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95652" w:rsidRDefault="005D0802" w:rsidP="005D0802">
      <w:pPr>
        <w:pStyle w:val="Heading1"/>
      </w:pPr>
      <w:r>
        <w:t>Advantage Area CPs + HSS 2018</w:t>
      </w:r>
    </w:p>
    <w:p w:rsidR="00CB11E6" w:rsidRDefault="00CB11E6" w:rsidP="00CB11E6">
      <w:pPr>
        <w:pStyle w:val="Heading2"/>
      </w:pPr>
      <w:r>
        <w:t>Notes</w:t>
      </w:r>
    </w:p>
    <w:p w:rsidR="00B009A4" w:rsidRPr="00B009A4" w:rsidRDefault="00B009A4" w:rsidP="00B009A4">
      <w:pPr>
        <w:pStyle w:val="Heading3"/>
      </w:pPr>
    </w:p>
    <w:p w:rsidR="004D7F71" w:rsidRPr="004D7F71" w:rsidRDefault="004D7F71" w:rsidP="004D7F71">
      <w:pPr>
        <w:pStyle w:val="Heading2"/>
      </w:pPr>
      <w:r>
        <w:t xml:space="preserve">Cyber Security </w:t>
      </w:r>
    </w:p>
    <w:p w:rsidR="004D7F71" w:rsidRDefault="004D7F71" w:rsidP="004D7F71">
      <w:pPr>
        <w:pStyle w:val="Heading3"/>
      </w:pPr>
      <w:r>
        <w:t>1NC Cyber Security CP</w:t>
      </w:r>
    </w:p>
    <w:p w:rsidR="004D7F71" w:rsidRDefault="004D7F71" w:rsidP="004D7F71">
      <w:pPr>
        <w:pStyle w:val="Heading4"/>
      </w:pPr>
      <w:r>
        <w:t>CP Text: The United States Federal Government should:</w:t>
      </w:r>
    </w:p>
    <w:p w:rsidR="004D7F71" w:rsidRDefault="004D7F71" w:rsidP="004D7F71">
      <w:pPr>
        <w:pStyle w:val="ListParagraph"/>
        <w:numPr>
          <w:ilvl w:val="0"/>
          <w:numId w:val="12"/>
        </w:numPr>
        <w:rPr>
          <w:b/>
          <w:sz w:val="26"/>
          <w:szCs w:val="26"/>
        </w:rPr>
      </w:pPr>
      <w:r>
        <w:rPr>
          <w:b/>
          <w:sz w:val="26"/>
          <w:szCs w:val="26"/>
        </w:rPr>
        <w:t>Increase funding for the modernization of existing cybertech and critical infrastructure</w:t>
      </w:r>
    </w:p>
    <w:p w:rsidR="004D7F71" w:rsidRDefault="004D7F71" w:rsidP="004D7F71">
      <w:pPr>
        <w:pStyle w:val="ListParagraph"/>
        <w:numPr>
          <w:ilvl w:val="0"/>
          <w:numId w:val="12"/>
        </w:numPr>
        <w:rPr>
          <w:b/>
          <w:sz w:val="26"/>
          <w:szCs w:val="26"/>
        </w:rPr>
      </w:pPr>
      <w:r>
        <w:rPr>
          <w:b/>
          <w:sz w:val="26"/>
          <w:szCs w:val="26"/>
        </w:rPr>
        <w:t>Increase funding for nuclear strike systems</w:t>
      </w:r>
    </w:p>
    <w:p w:rsidR="004D7F71" w:rsidRPr="007F62FE" w:rsidRDefault="004D7F71" w:rsidP="004D7F71">
      <w:pPr>
        <w:pStyle w:val="ListParagraph"/>
        <w:numPr>
          <w:ilvl w:val="0"/>
          <w:numId w:val="12"/>
        </w:numPr>
        <w:rPr>
          <w:b/>
          <w:sz w:val="26"/>
          <w:szCs w:val="26"/>
        </w:rPr>
      </w:pPr>
      <w:r>
        <w:rPr>
          <w:b/>
          <w:sz w:val="26"/>
          <w:szCs w:val="26"/>
        </w:rPr>
        <w:t>Develop an info sharing and storing database with other branches of the Government</w:t>
      </w:r>
    </w:p>
    <w:p w:rsidR="004D7F71" w:rsidRDefault="004D7F71" w:rsidP="004D7F71">
      <w:pPr>
        <w:pStyle w:val="Heading4"/>
      </w:pPr>
      <w:r>
        <w:t xml:space="preserve">The CP’s </w:t>
      </w:r>
      <w:r w:rsidRPr="001C395C">
        <w:rPr>
          <w:u w:val="single"/>
        </w:rPr>
        <w:t>multi-pronged</w:t>
      </w:r>
      <w:r>
        <w:t xml:space="preserve"> approach solves cyber threats -- increases </w:t>
      </w:r>
      <w:r w:rsidRPr="001C395C">
        <w:rPr>
          <w:u w:val="single"/>
        </w:rPr>
        <w:t>defense</w:t>
      </w:r>
      <w:r>
        <w:t xml:space="preserve">, </w:t>
      </w:r>
      <w:r w:rsidRPr="00D14092">
        <w:rPr>
          <w:u w:val="single"/>
        </w:rPr>
        <w:t>deterrence</w:t>
      </w:r>
      <w:r>
        <w:t xml:space="preserve">, and </w:t>
      </w:r>
      <w:r w:rsidRPr="00D14092">
        <w:rPr>
          <w:u w:val="single"/>
        </w:rPr>
        <w:t>detection</w:t>
      </w:r>
      <w:r>
        <w:t xml:space="preserve"> </w:t>
      </w:r>
    </w:p>
    <w:p w:rsidR="004D7F71" w:rsidRPr="0067473C" w:rsidRDefault="004D7F71" w:rsidP="004D7F71">
      <w:pPr>
        <w:rPr>
          <w:sz w:val="12"/>
        </w:rPr>
      </w:pPr>
      <w:r>
        <w:rPr>
          <w:rStyle w:val="Style13ptBold"/>
        </w:rPr>
        <w:t xml:space="preserve">O’Hanlon 17 </w:t>
      </w:r>
      <w:r w:rsidRPr="0067473C">
        <w:rPr>
          <w:sz w:val="12"/>
        </w:rPr>
        <w:t xml:space="preserve">(Michael E. O’Hanlon senior fellow in Foreign Policy at the Brookings Institution, where he specializes in U.S. defense strategy, the use of military force, and American national security policy. He is also director of research for the Foreign Policy program at Brookings. He is an adjunct professor at Columbia, Princeton, and Syracuse universities and University of Denver. He is also a member of the International Institute for Strategic Studies. O’Hanlon was a member of the external advisory board at the Central Intelligence Agency from 2011 to 2012. O’Hanlon sometimes quotes James Miller in the piece, former undersecretary of defense for policy, now with Johns Hopkins University Applied Physics Laboratory. “Cyber threats and how the United States should prepare”, </w:t>
      </w:r>
      <w:hyperlink r:id="rId6" w:history="1">
        <w:r w:rsidRPr="0067473C">
          <w:rPr>
            <w:rStyle w:val="Hyperlink"/>
            <w:sz w:val="12"/>
          </w:rPr>
          <w:t>https://www.brookings.edu/blog/order-from-chaos/2017/06/14/cyber-threats-and-how-the-united-states-should-prepare/</w:t>
        </w:r>
      </w:hyperlink>
      <w:r w:rsidRPr="0067473C">
        <w:rPr>
          <w:sz w:val="12"/>
        </w:rPr>
        <w:t>, SRatakonda)</w:t>
      </w:r>
    </w:p>
    <w:p w:rsidR="004D7F71" w:rsidRDefault="004D7F71" w:rsidP="004D7F71">
      <w:pPr>
        <w:rPr>
          <w:rStyle w:val="Emphasis"/>
        </w:rPr>
      </w:pPr>
      <w:r w:rsidRPr="00095E1B">
        <w:rPr>
          <w:sz w:val="16"/>
        </w:rPr>
        <w:t xml:space="preserve">Cybersecurity is now at the forefront of policy discussions and planning for future conflicts. </w:t>
      </w:r>
      <w:r w:rsidRPr="00EB62BF">
        <w:rPr>
          <w:u w:val="single"/>
        </w:rPr>
        <w:t xml:space="preserve">In many ways, </w:t>
      </w:r>
      <w:r w:rsidRPr="00A77C3E">
        <w:rPr>
          <w:highlight w:val="yellow"/>
          <w:u w:val="single"/>
        </w:rPr>
        <w:t>the cyber threat</w:t>
      </w:r>
      <w:r w:rsidRPr="00EB62BF">
        <w:rPr>
          <w:u w:val="single"/>
        </w:rPr>
        <w:t xml:space="preserve"> has leveled the playing field, and that </w:t>
      </w:r>
      <w:r w:rsidRPr="00A77C3E">
        <w:rPr>
          <w:highlight w:val="yellow"/>
          <w:u w:val="single"/>
        </w:rPr>
        <w:t>presents unique concerns</w:t>
      </w:r>
      <w:r w:rsidRPr="00EB62BF">
        <w:rPr>
          <w:u w:val="single"/>
        </w:rPr>
        <w:t xml:space="preserve"> to the United States and its allies.</w:t>
      </w:r>
      <w:r w:rsidRPr="00095E1B">
        <w:rPr>
          <w:sz w:val="16"/>
        </w:rPr>
        <w:t xml:space="preserve"> </w:t>
      </w:r>
      <w:r w:rsidRPr="00EB62BF">
        <w:rPr>
          <w:u w:val="single"/>
        </w:rPr>
        <w:t xml:space="preserve">The Final Report of the Defense Science Board (DSB) Task Force on Cyber Deterrence, released in February, concluded that </w:t>
      </w:r>
      <w:r w:rsidRPr="00A77C3E">
        <w:rPr>
          <w:highlight w:val="yellow"/>
          <w:u w:val="single"/>
        </w:rPr>
        <w:t>cyber capabilities of other nations exceed U.S.</w:t>
      </w:r>
      <w:r w:rsidRPr="00EB62BF">
        <w:rPr>
          <w:u w:val="single"/>
        </w:rPr>
        <w:t xml:space="preserve"> ability to defend </w:t>
      </w:r>
      <w:r w:rsidRPr="00A77C3E">
        <w:rPr>
          <w:highlight w:val="yellow"/>
          <w:u w:val="single"/>
        </w:rPr>
        <w:t>systems</w:t>
      </w:r>
      <w:r w:rsidRPr="00EB62BF">
        <w:rPr>
          <w:u w:val="single"/>
        </w:rPr>
        <w:t xml:space="preserve">, and argued that this will continue to be the case for at least another five to 10 years. With this in mind, </w:t>
      </w:r>
      <w:r w:rsidRPr="00A77C3E">
        <w:rPr>
          <w:highlight w:val="yellow"/>
          <w:u w:val="single"/>
        </w:rPr>
        <w:t>a cyber strategy that can</w:t>
      </w:r>
      <w:r w:rsidRPr="00EB62BF">
        <w:rPr>
          <w:u w:val="single"/>
        </w:rPr>
        <w:t xml:space="preserve"> credibly </w:t>
      </w:r>
      <w:r w:rsidRPr="00A77C3E">
        <w:rPr>
          <w:highlight w:val="yellow"/>
          <w:u w:val="single"/>
        </w:rPr>
        <w:t>deter</w:t>
      </w:r>
      <w:r w:rsidRPr="00EB62BF">
        <w:rPr>
          <w:u w:val="single"/>
        </w:rPr>
        <w:t xml:space="preserve"> potential </w:t>
      </w:r>
      <w:r w:rsidRPr="00A77C3E">
        <w:rPr>
          <w:highlight w:val="yellow"/>
          <w:u w:val="single"/>
        </w:rPr>
        <w:t>foes</w:t>
      </w:r>
      <w:r w:rsidRPr="00EB62BF">
        <w:rPr>
          <w:u w:val="single"/>
        </w:rPr>
        <w:t xml:space="preserve"> </w:t>
      </w:r>
      <w:r w:rsidRPr="00A77C3E">
        <w:rPr>
          <w:highlight w:val="yellow"/>
          <w:u w:val="single"/>
        </w:rPr>
        <w:t>is</w:t>
      </w:r>
      <w:r w:rsidRPr="00EB62BF">
        <w:rPr>
          <w:u w:val="single"/>
        </w:rPr>
        <w:t xml:space="preserve"> increasingly </w:t>
      </w:r>
      <w:r w:rsidRPr="00A77C3E">
        <w:rPr>
          <w:highlight w:val="yellow"/>
          <w:u w:val="single"/>
        </w:rPr>
        <w:t>necessary</w:t>
      </w:r>
      <w:r w:rsidRPr="00EB62BF">
        <w:rPr>
          <w:u w:val="single"/>
        </w:rPr>
        <w:t xml:space="preserve">, </w:t>
      </w:r>
      <w:r w:rsidRPr="00A77C3E">
        <w:rPr>
          <w:highlight w:val="yellow"/>
          <w:u w:val="single"/>
        </w:rPr>
        <w:t>as are ways to keep critical systems defended</w:t>
      </w:r>
      <w:r w:rsidRPr="00EB62BF">
        <w:rPr>
          <w:u w:val="single"/>
        </w:rPr>
        <w:t>. In both cases, progress has been slow and irregular.</w:t>
      </w:r>
      <w:r>
        <w:rPr>
          <w:u w:val="single"/>
        </w:rPr>
        <w:t xml:space="preserve"> </w:t>
      </w:r>
      <w:r w:rsidRPr="00095E1B">
        <w:rPr>
          <w:sz w:val="16"/>
        </w:rPr>
        <w:t xml:space="preserve">On June 6, the Center for 21st Century Security and Intelligence at Brookings hosted an event focused cybersecurity and cyber deterrence. I interviewed James Miller, former undersecretary of defense for policy, now with Johns Hopkins University Applied Physics Laboratory. Expert panelists Sam Jones of Palantir, William Leigher of Raytheon, and Anil Ramcharan of Deloitte also offered remarks. The 2017 study that Miller co-chaired on cyber deterrence offers a good encapsulation of the range of the challenges that the computer and cyber revolutions pose to the United States. The study—which formed the foundation for the broader discussion—underscored several dangers to the U.S. military and society more generally. Panelists were first asked about the biggest problem in the cyber realm in the Department of Defense. </w:t>
      </w:r>
      <w:r w:rsidRPr="00EB62BF">
        <w:rPr>
          <w:u w:val="single"/>
        </w:rPr>
        <w:t xml:space="preserve">Leigher suggested </w:t>
      </w:r>
      <w:r w:rsidRPr="00A77C3E">
        <w:rPr>
          <w:highlight w:val="yellow"/>
          <w:u w:val="single"/>
        </w:rPr>
        <w:t>the</w:t>
      </w:r>
      <w:r w:rsidRPr="00EB62BF">
        <w:rPr>
          <w:u w:val="single"/>
        </w:rPr>
        <w:t xml:space="preserve"> </w:t>
      </w:r>
      <w:r w:rsidRPr="00A77C3E">
        <w:rPr>
          <w:highlight w:val="yellow"/>
          <w:u w:val="single"/>
        </w:rPr>
        <w:t>U</w:t>
      </w:r>
      <w:r w:rsidRPr="00EB62BF">
        <w:rPr>
          <w:u w:val="single"/>
        </w:rPr>
        <w:t xml:space="preserve">nited </w:t>
      </w:r>
      <w:r w:rsidRPr="00A77C3E">
        <w:rPr>
          <w:highlight w:val="yellow"/>
          <w:u w:val="single"/>
        </w:rPr>
        <w:t>S</w:t>
      </w:r>
      <w:r w:rsidRPr="00EB62BF">
        <w:rPr>
          <w:u w:val="single"/>
        </w:rPr>
        <w:t xml:space="preserve">tates </w:t>
      </w:r>
      <w:r w:rsidRPr="00A77C3E">
        <w:rPr>
          <w:highlight w:val="yellow"/>
          <w:u w:val="single"/>
        </w:rPr>
        <w:t>needs to</w:t>
      </w:r>
      <w:r w:rsidRPr="00EB62BF">
        <w:rPr>
          <w:u w:val="single"/>
        </w:rPr>
        <w:t xml:space="preserve"> better </w:t>
      </w:r>
      <w:r w:rsidRPr="00A77C3E">
        <w:rPr>
          <w:highlight w:val="yellow"/>
          <w:u w:val="single"/>
        </w:rPr>
        <w:t>address</w:t>
      </w:r>
      <w:r w:rsidRPr="00EB62BF">
        <w:rPr>
          <w:u w:val="single"/>
        </w:rPr>
        <w:t xml:space="preserve"> the human side of the cyber security problem, including </w:t>
      </w:r>
      <w:r w:rsidRPr="00A77C3E">
        <w:rPr>
          <w:highlight w:val="yellow"/>
          <w:u w:val="single"/>
        </w:rPr>
        <w:t>the frequent security breaches</w:t>
      </w:r>
      <w:r w:rsidRPr="00EB62BF">
        <w:rPr>
          <w:u w:val="single"/>
        </w:rPr>
        <w:t xml:space="preserve"> that take place today. </w:t>
      </w:r>
      <w:r w:rsidRPr="00095E1B">
        <w:rPr>
          <w:sz w:val="16"/>
        </w:rPr>
        <w:t xml:space="preserve">Jones proposed that the Department of Defense needs either to eliminate compliance reports or to use technology to automate compliance reports to give people time to patch security vulnerabilities and fix the network. </w:t>
      </w:r>
      <w:r w:rsidRPr="00EB62BF">
        <w:rPr>
          <w:u w:val="single"/>
        </w:rPr>
        <w:t xml:space="preserve">Ramcharan argued that the broader </w:t>
      </w:r>
      <w:r w:rsidRPr="00A77C3E">
        <w:rPr>
          <w:highlight w:val="yellow"/>
          <w:u w:val="single"/>
        </w:rPr>
        <w:t>civilian infrastructure</w:t>
      </w:r>
      <w:r w:rsidRPr="00EB62BF">
        <w:rPr>
          <w:u w:val="single"/>
        </w:rPr>
        <w:t xml:space="preserve"> and its </w:t>
      </w:r>
      <w:r w:rsidRPr="00A77C3E">
        <w:rPr>
          <w:highlight w:val="yellow"/>
          <w:u w:val="single"/>
        </w:rPr>
        <w:t>vulnerabilities</w:t>
      </w:r>
      <w:r w:rsidRPr="00EB62BF">
        <w:rPr>
          <w:u w:val="single"/>
        </w:rPr>
        <w:t xml:space="preserve"> </w:t>
      </w:r>
      <w:r w:rsidRPr="00A77C3E">
        <w:rPr>
          <w:highlight w:val="yellow"/>
          <w:u w:val="single"/>
        </w:rPr>
        <w:t>require</w:t>
      </w:r>
      <w:r w:rsidRPr="00EB62BF">
        <w:rPr>
          <w:u w:val="single"/>
        </w:rPr>
        <w:t xml:space="preserve"> </w:t>
      </w:r>
      <w:r w:rsidRPr="00A77C3E">
        <w:rPr>
          <w:highlight w:val="yellow"/>
          <w:u w:val="single"/>
        </w:rPr>
        <w:t>attention</w:t>
      </w:r>
      <w:r w:rsidRPr="00EB62BF">
        <w:rPr>
          <w:u w:val="single"/>
        </w:rPr>
        <w:t>, not just the infrastructure devoted to DoD systems.</w:t>
      </w:r>
      <w:r>
        <w:rPr>
          <w:u w:val="single"/>
        </w:rPr>
        <w:t xml:space="preserve"> </w:t>
      </w:r>
      <w:r w:rsidRPr="00095E1B">
        <w:rPr>
          <w:sz w:val="16"/>
        </w:rPr>
        <w:t xml:space="preserve">Miller highlighted a particular strategic problem that characterizes current cyber vulnerabilities: “death by a thousand hacks,” including the Iranian attacks on Wall Street, North Korea’s hack on Sony Pictures, Chinese cyber thefts of intellectual and personal property, and the Russian hack of the recent U.S. election. These could consistently distract the United States and compromise the economy and communication systems. </w:t>
      </w:r>
      <w:r w:rsidRPr="00A77C3E">
        <w:rPr>
          <w:highlight w:val="yellow"/>
          <w:u w:val="single"/>
        </w:rPr>
        <w:t>Miller</w:t>
      </w:r>
      <w:r w:rsidRPr="003A4F82">
        <w:rPr>
          <w:u w:val="single"/>
        </w:rPr>
        <w:t xml:space="preserve"> also </w:t>
      </w:r>
      <w:r w:rsidRPr="00A77C3E">
        <w:rPr>
          <w:highlight w:val="yellow"/>
          <w:u w:val="single"/>
        </w:rPr>
        <w:t>pointed to the need for</w:t>
      </w:r>
      <w:r w:rsidRPr="003A4F82">
        <w:rPr>
          <w:u w:val="single"/>
        </w:rPr>
        <w:t xml:space="preserve"> a </w:t>
      </w:r>
      <w:r w:rsidRPr="00A77C3E">
        <w:rPr>
          <w:highlight w:val="yellow"/>
          <w:u w:val="single"/>
        </w:rPr>
        <w:t>long-term deterrence campaign</w:t>
      </w:r>
      <w:r w:rsidRPr="003A4F82">
        <w:rPr>
          <w:u w:val="single"/>
        </w:rPr>
        <w:t xml:space="preserve"> aimed at each of the actors attacking the United States, </w:t>
      </w:r>
      <w:r w:rsidRPr="00A77C3E">
        <w:rPr>
          <w:highlight w:val="yellow"/>
          <w:u w:val="single"/>
        </w:rPr>
        <w:t>along with the use of offensive cyber instruments</w:t>
      </w:r>
      <w:r w:rsidRPr="003A4F82">
        <w:rPr>
          <w:u w:val="single"/>
        </w:rPr>
        <w:t xml:space="preserve"> and other tools of foreign policy.</w:t>
      </w:r>
      <w:r>
        <w:rPr>
          <w:u w:val="single"/>
        </w:rPr>
        <w:t xml:space="preserve"> </w:t>
      </w:r>
      <w:r w:rsidRPr="00095E1B">
        <w:rPr>
          <w:sz w:val="16"/>
        </w:rPr>
        <w:t xml:space="preserve">Miller further raised that the U.S. military is already “an internet of things.” Miller explained the multidimensional nature of vulnerabilities today: There could be problems in the computer chips embedded in weapon system platforms; there could also be major vulnerabilities in critical infrastructure on which the U.S. military depends for transportation and sustained logistical support. Disruptions to command and control capabilities that, in time of war, could leave military forces disconnected from each other—or falsely directed to shoot in erroneous directions or otherwise carry out inadvertent and harmful activities—could also result from various forms of sophisticated hacking. </w:t>
      </w:r>
      <w:r w:rsidRPr="00095E1B">
        <w:rPr>
          <w:u w:val="single"/>
        </w:rPr>
        <w:t xml:space="preserve">Miller concluded that the combination of attacks on civilian infrastructure—in vital domains such as electricity, water and sewage, transportation, and financial activities, many of which are also crucial to military operations—along with its military vulnerabilities, </w:t>
      </w:r>
      <w:r w:rsidRPr="00A77C3E">
        <w:rPr>
          <w:highlight w:val="yellow"/>
          <w:u w:val="single"/>
        </w:rPr>
        <w:t>the</w:t>
      </w:r>
      <w:r w:rsidRPr="00095E1B">
        <w:rPr>
          <w:u w:val="single"/>
        </w:rPr>
        <w:t xml:space="preserve"> </w:t>
      </w:r>
      <w:r w:rsidRPr="00A77C3E">
        <w:rPr>
          <w:highlight w:val="yellow"/>
          <w:u w:val="single"/>
        </w:rPr>
        <w:t>U</w:t>
      </w:r>
      <w:r w:rsidRPr="00095E1B">
        <w:rPr>
          <w:u w:val="single"/>
        </w:rPr>
        <w:t xml:space="preserve">nited </w:t>
      </w:r>
      <w:r w:rsidRPr="00A77C3E">
        <w:rPr>
          <w:highlight w:val="yellow"/>
          <w:u w:val="single"/>
        </w:rPr>
        <w:t>S</w:t>
      </w:r>
      <w:r w:rsidRPr="00095E1B">
        <w:rPr>
          <w:u w:val="single"/>
        </w:rPr>
        <w:t xml:space="preserve">tates </w:t>
      </w:r>
      <w:r w:rsidRPr="00A77C3E">
        <w:rPr>
          <w:highlight w:val="yellow"/>
          <w:u w:val="single"/>
        </w:rPr>
        <w:t>could experience a situation where a major actor</w:t>
      </w:r>
      <w:r w:rsidRPr="00095E1B">
        <w:rPr>
          <w:u w:val="single"/>
        </w:rPr>
        <w:t xml:space="preserve"> (e.g. Russia or China) </w:t>
      </w:r>
      <w:r w:rsidRPr="00A77C3E">
        <w:rPr>
          <w:highlight w:val="yellow"/>
          <w:u w:val="single"/>
        </w:rPr>
        <w:t>could</w:t>
      </w:r>
      <w:r w:rsidRPr="00095E1B">
        <w:rPr>
          <w:u w:val="single"/>
        </w:rPr>
        <w:t xml:space="preserve"> have the capacity to both </w:t>
      </w:r>
      <w:r w:rsidRPr="00A77C3E">
        <w:rPr>
          <w:highlight w:val="yellow"/>
          <w:u w:val="single"/>
        </w:rPr>
        <w:t>harm</w:t>
      </w:r>
      <w:r w:rsidRPr="00095E1B">
        <w:rPr>
          <w:u w:val="single"/>
        </w:rPr>
        <w:t xml:space="preserve"> the economy </w:t>
      </w:r>
      <w:r w:rsidRPr="00A77C3E">
        <w:rPr>
          <w:highlight w:val="yellow"/>
          <w:u w:val="single"/>
        </w:rPr>
        <w:t>and attempt to blunt U.S.</w:t>
      </w:r>
      <w:r w:rsidRPr="00095E1B">
        <w:rPr>
          <w:u w:val="single"/>
        </w:rPr>
        <w:t xml:space="preserve"> military </w:t>
      </w:r>
      <w:r w:rsidRPr="00A77C3E">
        <w:rPr>
          <w:highlight w:val="yellow"/>
          <w:u w:val="single"/>
        </w:rPr>
        <w:t>responses to an aggression</w:t>
      </w:r>
      <w:r w:rsidRPr="00095E1B">
        <w:rPr>
          <w:u w:val="single"/>
        </w:rPr>
        <w:t>.</w:t>
      </w:r>
      <w:r>
        <w:rPr>
          <w:u w:val="single"/>
        </w:rPr>
        <w:t xml:space="preserve"> </w:t>
      </w:r>
      <w:r w:rsidRPr="00095E1B">
        <w:rPr>
          <w:u w:val="single"/>
        </w:rPr>
        <w:t xml:space="preserve">Miller and DSB coauthors believe </w:t>
      </w:r>
      <w:r w:rsidRPr="00A77C3E">
        <w:rPr>
          <w:highlight w:val="yellow"/>
          <w:u w:val="single"/>
        </w:rPr>
        <w:t>vulnerabilities</w:t>
      </w:r>
      <w:r w:rsidRPr="00095E1B">
        <w:rPr>
          <w:u w:val="single"/>
        </w:rPr>
        <w:t xml:space="preserve"> are still worsening today and that they </w:t>
      </w:r>
      <w:r w:rsidRPr="00A77C3E">
        <w:rPr>
          <w:highlight w:val="yellow"/>
          <w:u w:val="single"/>
        </w:rPr>
        <w:t>will</w:t>
      </w:r>
      <w:r w:rsidRPr="00095E1B">
        <w:rPr>
          <w:u w:val="single"/>
        </w:rPr>
        <w:t xml:space="preserve"> likely </w:t>
      </w:r>
      <w:r w:rsidRPr="00A77C3E">
        <w:rPr>
          <w:highlight w:val="yellow"/>
          <w:u w:val="single"/>
        </w:rPr>
        <w:t>continue to get worse until we take the problem</w:t>
      </w:r>
      <w:r w:rsidRPr="00095E1B">
        <w:rPr>
          <w:u w:val="single"/>
        </w:rPr>
        <w:t xml:space="preserve"> much more </w:t>
      </w:r>
      <w:r w:rsidRPr="00A77C3E">
        <w:rPr>
          <w:highlight w:val="yellow"/>
          <w:u w:val="single"/>
        </w:rPr>
        <w:t>seriously</w:t>
      </w:r>
      <w:r w:rsidRPr="00095E1B">
        <w:rPr>
          <w:u w:val="single"/>
        </w:rPr>
        <w:t xml:space="preserve">. In their eyes, a </w:t>
      </w:r>
      <w:r w:rsidRPr="00A77C3E">
        <w:rPr>
          <w:rStyle w:val="Emphasis"/>
          <w:highlight w:val="yellow"/>
        </w:rPr>
        <w:t>sustained effort in cyber protection is urgently needed</w:t>
      </w:r>
      <w:r w:rsidRPr="00095E1B">
        <w:rPr>
          <w:u w:val="single"/>
        </w:rPr>
        <w:t>.</w:t>
      </w:r>
      <w:r>
        <w:rPr>
          <w:u w:val="single"/>
        </w:rPr>
        <w:t xml:space="preserve"> </w:t>
      </w:r>
      <w:r w:rsidRPr="00095E1B">
        <w:rPr>
          <w:sz w:val="16"/>
        </w:rPr>
        <w:t xml:space="preserve">A number of other key points were made. Again, Ramcharan emphasized the importance of protecting civilian infrastructure. </w:t>
      </w:r>
      <w:r w:rsidRPr="00095E1B">
        <w:rPr>
          <w:u w:val="single"/>
        </w:rPr>
        <w:t>He explained that the tactics and techniques being applied to cyber warfare today are widely accessible and often fairly easy to employ.</w:t>
      </w:r>
      <w:r w:rsidRPr="00095E1B">
        <w:rPr>
          <w:sz w:val="16"/>
        </w:rPr>
        <w:t xml:space="preserve"> Today, low-cost, low-entry, and often low skill-set methods are used to attack. Leigher explained present-day vulnerabilities by observing that earlier generations of military systems engineers were not too concerned about cyber security. He expressed alarm that even a limited, discrete cyberattack on a key part of a major platform like a ship could incapacitate the entire thing, causing mission failure. For example, an attack that disabled the ship’s propulsion could lead to catastrophic results. Jones explained that by writing better code, using various kinds of red teams, and scrutinizing carefully from the very beginning, reliability and resilience could be dramatically improved. </w:t>
      </w:r>
      <w:r w:rsidRPr="00095E1B">
        <w:rPr>
          <w:u w:val="single"/>
        </w:rPr>
        <w:t xml:space="preserve">In conclusion, going forward, </w:t>
      </w:r>
      <w:r w:rsidRPr="009543BB">
        <w:rPr>
          <w:u w:val="single"/>
        </w:rPr>
        <w:t>Miller suggested</w:t>
      </w:r>
      <w:r w:rsidRPr="00095E1B">
        <w:rPr>
          <w:u w:val="single"/>
        </w:rPr>
        <w:t xml:space="preserve"> that </w:t>
      </w:r>
      <w:r w:rsidRPr="00A77C3E">
        <w:rPr>
          <w:highlight w:val="yellow"/>
          <w:u w:val="single"/>
        </w:rPr>
        <w:t>the</w:t>
      </w:r>
      <w:r w:rsidRPr="00095E1B">
        <w:rPr>
          <w:u w:val="single"/>
        </w:rPr>
        <w:t xml:space="preserve"> </w:t>
      </w:r>
      <w:r w:rsidRPr="00A77C3E">
        <w:rPr>
          <w:highlight w:val="yellow"/>
          <w:u w:val="single"/>
        </w:rPr>
        <w:t>U</w:t>
      </w:r>
      <w:r w:rsidRPr="00095E1B">
        <w:rPr>
          <w:u w:val="single"/>
        </w:rPr>
        <w:t xml:space="preserve">nited </w:t>
      </w:r>
      <w:r w:rsidRPr="00A77C3E">
        <w:rPr>
          <w:highlight w:val="yellow"/>
          <w:u w:val="single"/>
        </w:rPr>
        <w:t>S</w:t>
      </w:r>
      <w:r w:rsidRPr="00095E1B">
        <w:rPr>
          <w:u w:val="single"/>
        </w:rPr>
        <w:t xml:space="preserve">tates </w:t>
      </w:r>
      <w:r w:rsidRPr="00A77C3E">
        <w:rPr>
          <w:highlight w:val="yellow"/>
          <w:u w:val="single"/>
        </w:rPr>
        <w:t>needs to</w:t>
      </w:r>
      <w:r w:rsidRPr="00095E1B">
        <w:rPr>
          <w:u w:val="single"/>
        </w:rPr>
        <w:t xml:space="preserve"> do three things:</w:t>
      </w:r>
      <w:r>
        <w:rPr>
          <w:u w:val="single"/>
        </w:rPr>
        <w:t xml:space="preserve"> </w:t>
      </w:r>
      <w:r w:rsidRPr="00095E1B">
        <w:rPr>
          <w:u w:val="single"/>
        </w:rPr>
        <w:t xml:space="preserve">Prioritize and </w:t>
      </w:r>
      <w:r w:rsidRPr="00A77C3E">
        <w:rPr>
          <w:rStyle w:val="Emphasis"/>
          <w:highlight w:val="yellow"/>
        </w:rPr>
        <w:t>invest in</w:t>
      </w:r>
      <w:r w:rsidRPr="00095E1B">
        <w:rPr>
          <w:u w:val="single"/>
        </w:rPr>
        <w:t xml:space="preserve"> resilience for </w:t>
      </w:r>
      <w:r w:rsidRPr="00A77C3E">
        <w:rPr>
          <w:rStyle w:val="Emphasis"/>
          <w:highlight w:val="yellow"/>
        </w:rPr>
        <w:t>nuclear strike systems and for long-range conventional platforms</w:t>
      </w:r>
      <w:r w:rsidRPr="009543BB">
        <w:rPr>
          <w:rStyle w:val="Emphasis"/>
        </w:rPr>
        <w:t xml:space="preserve">. </w:t>
      </w:r>
      <w:r w:rsidRPr="00A77C3E">
        <w:rPr>
          <w:rStyle w:val="Emphasis"/>
          <w:highlight w:val="yellow"/>
        </w:rPr>
        <w:t>Work</w:t>
      </w:r>
      <w:r w:rsidRPr="00095E1B">
        <w:rPr>
          <w:u w:val="single"/>
        </w:rPr>
        <w:t xml:space="preserve"> hard </w:t>
      </w:r>
      <w:r w:rsidRPr="00A77C3E">
        <w:rPr>
          <w:rStyle w:val="Emphasis"/>
          <w:highlight w:val="yellow"/>
        </w:rPr>
        <w:t>on</w:t>
      </w:r>
      <w:r w:rsidRPr="00095E1B">
        <w:rPr>
          <w:u w:val="single"/>
        </w:rPr>
        <w:t xml:space="preserve"> the </w:t>
      </w:r>
      <w:r w:rsidRPr="00A77C3E">
        <w:rPr>
          <w:rStyle w:val="Emphasis"/>
          <w:highlight w:val="yellow"/>
        </w:rPr>
        <w:t>critical infrastructure</w:t>
      </w:r>
      <w:r w:rsidRPr="00095E1B">
        <w:rPr>
          <w:u w:val="single"/>
        </w:rPr>
        <w:t xml:space="preserve"> </w:t>
      </w:r>
      <w:r w:rsidRPr="00A77C3E">
        <w:rPr>
          <w:highlight w:val="yellow"/>
          <w:u w:val="single"/>
        </w:rPr>
        <w:t>and</w:t>
      </w:r>
      <w:r w:rsidRPr="00095E1B">
        <w:rPr>
          <w:u w:val="single"/>
        </w:rPr>
        <w:t xml:space="preserve"> maintain a threshold so that terrorist groups and lesser powers (e.g. North Korea and Iran) do not have the capability of holding the nation at risk through cyberattacks.</w:t>
      </w:r>
      <w:r>
        <w:rPr>
          <w:u w:val="single"/>
        </w:rPr>
        <w:t xml:space="preserve"> </w:t>
      </w:r>
      <w:r w:rsidRPr="00A77C3E">
        <w:rPr>
          <w:rStyle w:val="Emphasis"/>
          <w:highlight w:val="yellow"/>
        </w:rPr>
        <w:t>Develop a playbook</w:t>
      </w:r>
      <w:r w:rsidRPr="00095E1B">
        <w:rPr>
          <w:u w:val="single"/>
        </w:rPr>
        <w:t xml:space="preserve"> of sorts, in advance, to </w:t>
      </w:r>
      <w:r w:rsidRPr="00A77C3E">
        <w:rPr>
          <w:rStyle w:val="Emphasis"/>
          <w:highlight w:val="yellow"/>
        </w:rPr>
        <w:t>guide response to</w:t>
      </w:r>
      <w:r w:rsidRPr="009543BB">
        <w:rPr>
          <w:rStyle w:val="Emphasis"/>
        </w:rPr>
        <w:t xml:space="preserve"> </w:t>
      </w:r>
      <w:r w:rsidRPr="00095E1B">
        <w:rPr>
          <w:u w:val="single"/>
        </w:rPr>
        <w:t xml:space="preserve">significant </w:t>
      </w:r>
      <w:r w:rsidRPr="00A77C3E">
        <w:rPr>
          <w:rStyle w:val="Emphasis"/>
          <w:highlight w:val="yellow"/>
        </w:rPr>
        <w:t>cyberattack</w:t>
      </w:r>
      <w:r w:rsidRPr="009543BB">
        <w:rPr>
          <w:rStyle w:val="Emphasis"/>
        </w:rPr>
        <w:t>.</w:t>
      </w:r>
    </w:p>
    <w:p w:rsidR="004D7F71" w:rsidRDefault="004D7F71" w:rsidP="004D7F71">
      <w:pPr>
        <w:pStyle w:val="Heading3"/>
      </w:pPr>
      <w:r>
        <w:t>2NC Solvency</w:t>
      </w:r>
    </w:p>
    <w:p w:rsidR="004D7F71" w:rsidRDefault="004D7F71" w:rsidP="004D7F71">
      <w:pPr>
        <w:pStyle w:val="Heading4"/>
      </w:pPr>
      <w:r>
        <w:t xml:space="preserve">Funding modernization </w:t>
      </w:r>
      <w:r w:rsidRPr="004D34FF">
        <w:rPr>
          <w:u w:val="single"/>
        </w:rPr>
        <w:t>solves</w:t>
      </w:r>
      <w:r>
        <w:t xml:space="preserve"> -- </w:t>
      </w:r>
      <w:r w:rsidRPr="004D34FF">
        <w:rPr>
          <w:u w:val="single"/>
        </w:rPr>
        <w:t>optimizes</w:t>
      </w:r>
      <w:r>
        <w:t xml:space="preserve"> systems and </w:t>
      </w:r>
      <w:r w:rsidRPr="004D34FF">
        <w:rPr>
          <w:u w:val="single"/>
        </w:rPr>
        <w:t>deters</w:t>
      </w:r>
      <w:r>
        <w:t xml:space="preserve"> aggressors</w:t>
      </w:r>
    </w:p>
    <w:p w:rsidR="004D7F71" w:rsidRPr="0067473C" w:rsidRDefault="004D7F71" w:rsidP="004D7F71">
      <w:pPr>
        <w:rPr>
          <w:sz w:val="12"/>
        </w:rPr>
      </w:pPr>
      <w:r w:rsidRPr="0067473C">
        <w:rPr>
          <w:rStyle w:val="Style13ptBold"/>
        </w:rPr>
        <w:t>Malone 17</w:t>
      </w:r>
      <w:r w:rsidRPr="0067473C">
        <w:rPr>
          <w:sz w:val="12"/>
        </w:rPr>
        <w:t xml:space="preserve"> (Debbie Malone, covers cyber and tech issues for Insight News. “How Do We Solve Government Cybersecurity?”, </w:t>
      </w:r>
      <w:hyperlink r:id="rId7" w:history="1">
        <w:r w:rsidRPr="0067473C">
          <w:rPr>
            <w:rStyle w:val="Hyperlink"/>
            <w:sz w:val="12"/>
          </w:rPr>
          <w:t>https://www.insight.com/en_US/learn/content/magazine/thescript-quarterly-v2-issue3-how-do-we-solve-government-cybersecurity.html</w:t>
        </w:r>
      </w:hyperlink>
      <w:r w:rsidRPr="0067473C">
        <w:rPr>
          <w:sz w:val="12"/>
        </w:rPr>
        <w:t>, SRatakonda)</w:t>
      </w:r>
    </w:p>
    <w:p w:rsidR="004D7F71" w:rsidRPr="00E209F5" w:rsidRDefault="004D7F71" w:rsidP="004D7F71">
      <w:pPr>
        <w:rPr>
          <w:sz w:val="16"/>
        </w:rPr>
      </w:pPr>
      <w:r w:rsidRPr="00A77C3E">
        <w:rPr>
          <w:highlight w:val="yellow"/>
          <w:u w:val="single"/>
        </w:rPr>
        <w:t>Cybersecurity</w:t>
      </w:r>
      <w:r w:rsidRPr="00940D48">
        <w:rPr>
          <w:u w:val="single"/>
        </w:rPr>
        <w:t xml:space="preserve"> </w:t>
      </w:r>
      <w:r w:rsidRPr="00A77C3E">
        <w:rPr>
          <w:highlight w:val="yellow"/>
          <w:u w:val="single"/>
        </w:rPr>
        <w:t>at all levels of government has reached a critical tipping point.</w:t>
      </w:r>
      <w:r>
        <w:rPr>
          <w:u w:val="single"/>
        </w:rPr>
        <w:t xml:space="preserve"> </w:t>
      </w:r>
      <w:r w:rsidRPr="00E209F5">
        <w:rPr>
          <w:sz w:val="16"/>
        </w:rPr>
        <w:t xml:space="preserve">August 2016 was one of the first dominoes in a series of events that would bring the world into a new era. A hacker group known as the Shadow Brokers claimed to have infiltrated IT systems belonging to the U.S. National Security Agency (NSA). Then, in April 2017, they released a host of alleged NSA hacking tools and exploits, one of which was later used to perpetrate the now infamous WannaCry and Petya ransomware attacks. NSA officials eventually traced the WannaCry computer worm back to North Korea. Flaws in the ransomware’s code prevented anyone from collecting its ill-gotten gains — which strongly implicated or even confirmed involvement. But the fallout from the leaked exploit didn’t stop there. About a month later, Petya launched, along with its many variants. More advanced than its predecessor, it struck hard in Ukraine. Although Petya used the same leaked exploit as WannaCry, it’s possible it had an even more nefarious purpose. The timing of its release and its similarities to malware used by a hacking group with ties to Russia has led some analysts to suspect Petya was part of a Russian-led cyber offensive aimed at wreaking havoc on Ukraine’s infrastructure. </w:t>
      </w:r>
      <w:r w:rsidRPr="00B7125D">
        <w:rPr>
          <w:u w:val="single"/>
        </w:rPr>
        <w:t xml:space="preserve">The age of cyber warfare is here, and </w:t>
      </w:r>
      <w:r w:rsidRPr="00A77C3E">
        <w:rPr>
          <w:highlight w:val="yellow"/>
          <w:u w:val="single"/>
        </w:rPr>
        <w:t>government</w:t>
      </w:r>
      <w:r w:rsidRPr="00B7125D">
        <w:rPr>
          <w:u w:val="single"/>
        </w:rPr>
        <w:t xml:space="preserve"> </w:t>
      </w:r>
      <w:r w:rsidRPr="00A77C3E">
        <w:rPr>
          <w:highlight w:val="yellow"/>
          <w:u w:val="single"/>
        </w:rPr>
        <w:t>cybersecurity</w:t>
      </w:r>
      <w:r w:rsidRPr="00B7125D">
        <w:rPr>
          <w:u w:val="single"/>
        </w:rPr>
        <w:t xml:space="preserve"> </w:t>
      </w:r>
      <w:r w:rsidRPr="00A77C3E">
        <w:rPr>
          <w:highlight w:val="yellow"/>
          <w:u w:val="single"/>
        </w:rPr>
        <w:t>officials</w:t>
      </w:r>
      <w:r w:rsidRPr="00B7125D">
        <w:rPr>
          <w:u w:val="single"/>
        </w:rPr>
        <w:t xml:space="preserve"> </w:t>
      </w:r>
      <w:r w:rsidRPr="00A77C3E">
        <w:rPr>
          <w:highlight w:val="yellow"/>
          <w:u w:val="single"/>
        </w:rPr>
        <w:t>are struggling to hold the front lines</w:t>
      </w:r>
      <w:r w:rsidRPr="00B7125D">
        <w:rPr>
          <w:u w:val="single"/>
        </w:rPr>
        <w:t>.</w:t>
      </w:r>
      <w:r>
        <w:rPr>
          <w:u w:val="single"/>
        </w:rPr>
        <w:t xml:space="preserve"> </w:t>
      </w:r>
      <w:r w:rsidRPr="00E209F5">
        <w:rPr>
          <w:sz w:val="16"/>
        </w:rPr>
        <w:t xml:space="preserve">Assessing current cybersecurity risks Security incidents involving public sector IT systems have become a growing pattern. According to a report by the Institute for Critical Infrastructure Technology, government data breaches increased by 40% in 2016. But what can be done to reverse this alarming trend and ensure critical U.S. infrastructure is protected? Assessing IT security risks associated with current systems might be the best place to start. A May 2016 report by the U.S. Government Accountability Office found federal agencies spend more than 75% of their IT budget on maintaining legacy systems, many of which are no longer supported and have gaping vulnerabilities. </w:t>
      </w:r>
      <w:r w:rsidRPr="00A77C3E">
        <w:rPr>
          <w:highlight w:val="yellow"/>
          <w:u w:val="single"/>
        </w:rPr>
        <w:t>Replacing</w:t>
      </w:r>
      <w:r w:rsidRPr="00940D48">
        <w:rPr>
          <w:u w:val="single"/>
        </w:rPr>
        <w:t xml:space="preserve"> </w:t>
      </w:r>
      <w:r w:rsidRPr="00A77C3E">
        <w:rPr>
          <w:highlight w:val="yellow"/>
          <w:u w:val="single"/>
        </w:rPr>
        <w:t>outdated</w:t>
      </w:r>
      <w:r w:rsidRPr="00940D48">
        <w:rPr>
          <w:u w:val="single"/>
        </w:rPr>
        <w:t xml:space="preserve"> </w:t>
      </w:r>
      <w:r w:rsidRPr="00A77C3E">
        <w:rPr>
          <w:highlight w:val="yellow"/>
          <w:u w:val="single"/>
        </w:rPr>
        <w:t>tech</w:t>
      </w:r>
      <w:r w:rsidRPr="00940D48">
        <w:rPr>
          <w:u w:val="single"/>
        </w:rPr>
        <w:t xml:space="preserve">nology </w:t>
      </w:r>
      <w:r w:rsidRPr="00A77C3E">
        <w:rPr>
          <w:highlight w:val="yellow"/>
          <w:u w:val="single"/>
        </w:rPr>
        <w:t>that can’t keep up with</w:t>
      </w:r>
      <w:r w:rsidRPr="00940D48">
        <w:rPr>
          <w:u w:val="single"/>
        </w:rPr>
        <w:t xml:space="preserve"> emerging cybersecurity </w:t>
      </w:r>
      <w:r w:rsidRPr="00A77C3E">
        <w:rPr>
          <w:highlight w:val="yellow"/>
          <w:u w:val="single"/>
        </w:rPr>
        <w:t>threats is imperative</w:t>
      </w:r>
      <w:r w:rsidRPr="00940D48">
        <w:rPr>
          <w:u w:val="single"/>
        </w:rPr>
        <w:t xml:space="preserve"> for the public sector. But </w:t>
      </w:r>
      <w:r w:rsidRPr="00A77C3E">
        <w:rPr>
          <w:rStyle w:val="Emphasis"/>
          <w:highlight w:val="yellow"/>
        </w:rPr>
        <w:t>it’s also important to prioritize modernization of government</w:t>
      </w:r>
      <w:r w:rsidRPr="000B560E">
        <w:rPr>
          <w:rStyle w:val="Emphasis"/>
        </w:rPr>
        <w:t xml:space="preserve"> </w:t>
      </w:r>
      <w:r w:rsidRPr="00940D48">
        <w:rPr>
          <w:u w:val="single"/>
        </w:rPr>
        <w:t xml:space="preserve">IT </w:t>
      </w:r>
      <w:r w:rsidRPr="00A77C3E">
        <w:rPr>
          <w:rStyle w:val="Emphasis"/>
          <w:highlight w:val="yellow"/>
        </w:rPr>
        <w:t>systems</w:t>
      </w:r>
      <w:r w:rsidRPr="000B560E">
        <w:rPr>
          <w:rStyle w:val="Emphasis"/>
        </w:rPr>
        <w:t xml:space="preserve"> </w:t>
      </w:r>
      <w:r w:rsidRPr="00A77C3E">
        <w:rPr>
          <w:rStyle w:val="Emphasis"/>
          <w:highlight w:val="yellow"/>
        </w:rPr>
        <w:t>that will have the greatest impact on security</w:t>
      </w:r>
      <w:r w:rsidRPr="000B560E">
        <w:rPr>
          <w:rStyle w:val="Emphasis"/>
        </w:rPr>
        <w:t xml:space="preserve"> a</w:t>
      </w:r>
      <w:r w:rsidRPr="00940D48">
        <w:rPr>
          <w:u w:val="single"/>
        </w:rPr>
        <w:t xml:space="preserve">nd efficiency. </w:t>
      </w:r>
      <w:r w:rsidRPr="00E209F5">
        <w:rPr>
          <w:sz w:val="16"/>
        </w:rPr>
        <w:t xml:space="preserve">And to do that, you need a clear view of the bigger picture. </w:t>
      </w:r>
      <w:r w:rsidRPr="00940D48">
        <w:rPr>
          <w:u w:val="single"/>
        </w:rPr>
        <w:t xml:space="preserve">However, </w:t>
      </w:r>
      <w:r w:rsidRPr="00A77C3E">
        <w:rPr>
          <w:highlight w:val="yellow"/>
          <w:u w:val="single"/>
        </w:rPr>
        <w:t>many public sector</w:t>
      </w:r>
      <w:r w:rsidRPr="00940D48">
        <w:rPr>
          <w:u w:val="single"/>
        </w:rPr>
        <w:t xml:space="preserve"> IT </w:t>
      </w:r>
      <w:r w:rsidRPr="00A77C3E">
        <w:rPr>
          <w:highlight w:val="yellow"/>
          <w:u w:val="single"/>
        </w:rPr>
        <w:t>decision-makers</w:t>
      </w:r>
      <w:r w:rsidRPr="00940D48">
        <w:rPr>
          <w:u w:val="single"/>
        </w:rPr>
        <w:t xml:space="preserve"> struggle to address overall problems and systematic issues — and </w:t>
      </w:r>
      <w:r w:rsidRPr="00A77C3E">
        <w:rPr>
          <w:highlight w:val="yellow"/>
          <w:u w:val="single"/>
        </w:rPr>
        <w:t>have to stretch their resources</w:t>
      </w:r>
      <w:r w:rsidRPr="00940D48">
        <w:rPr>
          <w:u w:val="single"/>
        </w:rPr>
        <w:t xml:space="preserve"> just to meet individual compliance requirements.</w:t>
      </w:r>
      <w:r>
        <w:rPr>
          <w:u w:val="single"/>
        </w:rPr>
        <w:t xml:space="preserve"> </w:t>
      </w:r>
      <w:r w:rsidRPr="00E209F5">
        <w:rPr>
          <w:sz w:val="16"/>
        </w:rPr>
        <w:t>Robert Powell, senior adviser for cybersecurity in NASA’s office of the chief information officer, believes decision-makers must do more than check off a list. He was a panelist at the AFCEA Energy &amp; Earth Science IT Symposium in July, where he spoke about this issue. “I think that you can get so overly focused on compliance and trying to get a good grade or a good score, or be green or what have you, when really what we need to be focused on is risk. Why do we have compliance? Well, it’s to manage risk. If you forget that basic principle of how do I manage risk, why do we even have a risk process in place?” he said. “Compliance has its purpose. I get that. We have to report out on that. But if we’re going through compliance exercises at the expense of not focusing on risk, then that’s a broken model,” he added.</w:t>
      </w:r>
    </w:p>
    <w:p w:rsidR="004D7F71" w:rsidRPr="00E82C14" w:rsidRDefault="004D7F71" w:rsidP="004D7F71">
      <w:pPr>
        <w:pStyle w:val="Heading4"/>
      </w:pPr>
      <w:r>
        <w:t xml:space="preserve">Greater investing and data collection </w:t>
      </w:r>
      <w:r w:rsidRPr="00E82C14">
        <w:rPr>
          <w:u w:val="single"/>
        </w:rPr>
        <w:t>solves</w:t>
      </w:r>
    </w:p>
    <w:p w:rsidR="004D7F71" w:rsidRPr="0067473C" w:rsidRDefault="004D7F71" w:rsidP="004D7F71">
      <w:pPr>
        <w:rPr>
          <w:sz w:val="12"/>
        </w:rPr>
      </w:pPr>
      <w:r w:rsidRPr="00D73EA8">
        <w:rPr>
          <w:rStyle w:val="Style13ptBold"/>
        </w:rPr>
        <w:t xml:space="preserve">Natter </w:t>
      </w:r>
      <w:r>
        <w:rPr>
          <w:rStyle w:val="Style13ptBold"/>
        </w:rPr>
        <w:t>17</w:t>
      </w:r>
      <w:r w:rsidRPr="0067473C">
        <w:rPr>
          <w:sz w:val="12"/>
        </w:rPr>
        <w:t xml:space="preserve"> (Ari Natter, journalist for Bloomberg Markets, specializes in economics and national security. “U.S. Grid in ‘Imminent Danger’ From Cyber-Attack, Study Says,” </w:t>
      </w:r>
      <w:hyperlink r:id="rId8" w:history="1">
        <w:r w:rsidRPr="0067473C">
          <w:rPr>
            <w:rStyle w:val="Hyperlink"/>
            <w:sz w:val="12"/>
          </w:rPr>
          <w:t>https://www.bloomberg.com/news/articles/2017-01-06/grid-in-imminent-danger-from-cyber-threats-energy-report-says</w:t>
        </w:r>
      </w:hyperlink>
      <w:r w:rsidRPr="0067473C">
        <w:rPr>
          <w:sz w:val="12"/>
        </w:rPr>
        <w:t>, SRatakonda)</w:t>
      </w:r>
    </w:p>
    <w:p w:rsidR="004D7F71" w:rsidRPr="007620D8" w:rsidRDefault="004D7F71" w:rsidP="004D7F71">
      <w:pPr>
        <w:rPr>
          <w:sz w:val="16"/>
        </w:rPr>
      </w:pPr>
      <w:r w:rsidRPr="007620D8">
        <w:rPr>
          <w:u w:val="single"/>
        </w:rPr>
        <w:t xml:space="preserve">The U.S. Energy Department says </w:t>
      </w:r>
      <w:r w:rsidRPr="00A77C3E">
        <w:rPr>
          <w:highlight w:val="yellow"/>
          <w:u w:val="single"/>
        </w:rPr>
        <w:t xml:space="preserve">the electricity system "faces </w:t>
      </w:r>
      <w:r w:rsidRPr="00A77C3E">
        <w:rPr>
          <w:b/>
          <w:highlight w:val="yellow"/>
          <w:u w:val="single"/>
        </w:rPr>
        <w:t>imminent danger</w:t>
      </w:r>
      <w:r w:rsidRPr="00A77C3E">
        <w:rPr>
          <w:highlight w:val="yellow"/>
          <w:u w:val="single"/>
        </w:rPr>
        <w:t>" from cyber-attacks</w:t>
      </w:r>
      <w:r w:rsidRPr="007620D8">
        <w:rPr>
          <w:u w:val="single"/>
        </w:rPr>
        <w:t xml:space="preserve">, which are growing more frequent and sophisticated, but grid operators say they are already on top of the problem. In the department’s landmark Quadrennial Energy Review, it warned that a widespread power outage caused by </w:t>
      </w:r>
      <w:r w:rsidRPr="00A77C3E">
        <w:rPr>
          <w:highlight w:val="yellow"/>
          <w:u w:val="single"/>
        </w:rPr>
        <w:t xml:space="preserve">a cyber-attack could </w:t>
      </w:r>
      <w:r w:rsidRPr="00A77C3E">
        <w:rPr>
          <w:b/>
          <w:highlight w:val="yellow"/>
          <w:u w:val="single"/>
        </w:rPr>
        <w:t>undermine "critical defense infrastructure</w:t>
      </w:r>
      <w:r w:rsidRPr="007620D8">
        <w:rPr>
          <w:u w:val="single"/>
        </w:rPr>
        <w:t>" as well as much of the economy and place at risk the health and safety of millions of citizens.</w:t>
      </w:r>
      <w:r w:rsidRPr="007620D8">
        <w:rPr>
          <w:sz w:val="16"/>
        </w:rPr>
        <w:t xml:space="preserve"> The report comes amid increased concern over cybersecurity risks as U.S. intelligence agencies say Russian hacking was aimed at influencing the 2016 presidential election. "</w:t>
      </w:r>
      <w:r w:rsidRPr="007620D8">
        <w:rPr>
          <w:sz w:val="16"/>
          <w:szCs w:val="16"/>
        </w:rPr>
        <w:t xml:space="preserve">Cyber threats to the electricity system are </w:t>
      </w:r>
      <w:r w:rsidRPr="007620D8">
        <w:rPr>
          <w:b/>
          <w:sz w:val="16"/>
          <w:szCs w:val="16"/>
        </w:rPr>
        <w:t>increasing in sophistication</w:t>
      </w:r>
      <w:r w:rsidRPr="007620D8">
        <w:rPr>
          <w:sz w:val="16"/>
          <w:szCs w:val="16"/>
        </w:rPr>
        <w:t>, magnitude, and frequency," it said in the 494-page report.</w:t>
      </w:r>
      <w:r w:rsidRPr="007620D8">
        <w:rPr>
          <w:sz w:val="16"/>
        </w:rPr>
        <w:t xml:space="preserve"> "The current cybersecurity landscape is characterized by rapidly evolving threats and vulnerabilities, juxtaposed against the slower-moving deployment of defense measures." </w:t>
      </w:r>
      <w:r w:rsidRPr="00A77C3E">
        <w:rPr>
          <w:highlight w:val="yellow"/>
          <w:u w:val="single"/>
        </w:rPr>
        <w:t>The department detailed</w:t>
      </w:r>
      <w:r w:rsidRPr="007620D8">
        <w:rPr>
          <w:u w:val="single"/>
        </w:rPr>
        <w:t xml:space="preserve"> </w:t>
      </w:r>
      <w:r w:rsidRPr="007620D8">
        <w:rPr>
          <w:b/>
          <w:u w:val="single"/>
        </w:rPr>
        <w:t xml:space="preserve">76 </w:t>
      </w:r>
      <w:r w:rsidRPr="00A77C3E">
        <w:rPr>
          <w:b/>
          <w:highlight w:val="yellow"/>
          <w:u w:val="single"/>
        </w:rPr>
        <w:t>recommendations</w:t>
      </w:r>
      <w:r w:rsidRPr="007620D8">
        <w:rPr>
          <w:u w:val="single"/>
        </w:rPr>
        <w:t xml:space="preserve"> to boost energy, </w:t>
      </w:r>
      <w:r w:rsidRPr="00A77C3E">
        <w:rPr>
          <w:highlight w:val="yellow"/>
          <w:u w:val="single"/>
        </w:rPr>
        <w:t>including</w:t>
      </w:r>
      <w:r w:rsidRPr="007620D8">
        <w:rPr>
          <w:u w:val="single"/>
        </w:rPr>
        <w:t xml:space="preserve"> increasing the </w:t>
      </w:r>
      <w:r w:rsidRPr="00A77C3E">
        <w:rPr>
          <w:rStyle w:val="Emphasis"/>
          <w:highlight w:val="yellow"/>
        </w:rPr>
        <w:t>collection of data</w:t>
      </w:r>
      <w:r w:rsidRPr="007620D8">
        <w:rPr>
          <w:u w:val="single"/>
        </w:rPr>
        <w:t xml:space="preserve"> about online breaches from utilities. Separately, it called for extending tax credits to boost construction of new nuclear reactors. Overall, the report said, total </w:t>
      </w:r>
      <w:r w:rsidRPr="00A77C3E">
        <w:rPr>
          <w:rStyle w:val="Emphasis"/>
          <w:highlight w:val="yellow"/>
        </w:rPr>
        <w:t>investment</w:t>
      </w:r>
      <w:r w:rsidRPr="007620D8">
        <w:rPr>
          <w:u w:val="single"/>
        </w:rPr>
        <w:t xml:space="preserve"> </w:t>
      </w:r>
      <w:r w:rsidRPr="007620D8">
        <w:rPr>
          <w:b/>
          <w:u w:val="single"/>
        </w:rPr>
        <w:t xml:space="preserve">requirements </w:t>
      </w:r>
      <w:r w:rsidRPr="00A77C3E">
        <w:rPr>
          <w:rStyle w:val="Emphasis"/>
          <w:highlight w:val="yellow"/>
        </w:rPr>
        <w:t>necessary for grid modernization</w:t>
      </w:r>
      <w:r w:rsidRPr="007620D8">
        <w:rPr>
          <w:u w:val="single"/>
        </w:rPr>
        <w:t xml:space="preserve"> range from $350 billion to $500 billion. The risks to the electric sector were highlighted within the past week as suspicious Internet traffic was found on a laptop computer at a Vermont electric utility. While the laptop wasn’t connected to the grid, the Burlington Electric Department alerted federal authorities of the risk. Modified or </w:t>
      </w:r>
      <w:r w:rsidRPr="00A77C3E">
        <w:rPr>
          <w:highlight w:val="yellow"/>
          <w:u w:val="single"/>
        </w:rPr>
        <w:t>new grid reliability requirements and</w:t>
      </w:r>
      <w:r w:rsidRPr="007620D8">
        <w:rPr>
          <w:u w:val="single"/>
        </w:rPr>
        <w:t xml:space="preserve"> increased </w:t>
      </w:r>
      <w:r w:rsidRPr="00A77C3E">
        <w:rPr>
          <w:highlight w:val="yellow"/>
          <w:u w:val="single"/>
        </w:rPr>
        <w:t>data collection on cyber-attacks will be needed to address the cyber risks</w:t>
      </w:r>
      <w:r w:rsidRPr="007620D8">
        <w:rPr>
          <w:u w:val="single"/>
        </w:rPr>
        <w:t>, it said.</w:t>
      </w:r>
      <w:r w:rsidRPr="007620D8">
        <w:rPr>
          <w:sz w:val="16"/>
        </w:rPr>
        <w:t xml:space="preserve"> While there haven’t been major attacks in the U.S., the department review noted that a 2015 attack on the Ukrainian grid caused widespread power outages. That "should be seen as an indicator of what is possible," it said. The report also called for a new Energy Department assessment of cybersecurity for natural gas pipelines.</w:t>
      </w:r>
    </w:p>
    <w:p w:rsidR="004D7F71" w:rsidRPr="001E018D" w:rsidRDefault="004D7F71" w:rsidP="004D7F71">
      <w:pPr>
        <w:pStyle w:val="Heading4"/>
      </w:pPr>
      <w:r w:rsidRPr="002F0855">
        <w:rPr>
          <w:u w:val="single"/>
        </w:rPr>
        <w:t>Modernizing</w:t>
      </w:r>
      <w:r w:rsidRPr="0037644B">
        <w:t xml:space="preserve"> tech </w:t>
      </w:r>
      <w:r>
        <w:t xml:space="preserve">and </w:t>
      </w:r>
      <w:r w:rsidRPr="002F0855">
        <w:rPr>
          <w:u w:val="single"/>
        </w:rPr>
        <w:t>increasing</w:t>
      </w:r>
      <w:r>
        <w:t xml:space="preserve"> info-sharing </w:t>
      </w:r>
      <w:r w:rsidRPr="002F0855">
        <w:rPr>
          <w:u w:val="single"/>
        </w:rPr>
        <w:t>deters all forms</w:t>
      </w:r>
      <w:r>
        <w:t xml:space="preserve"> of cyber attack</w:t>
      </w:r>
    </w:p>
    <w:p w:rsidR="004D7F71" w:rsidRPr="0067473C" w:rsidRDefault="004D7F71" w:rsidP="004D7F71">
      <w:pPr>
        <w:rPr>
          <w:sz w:val="12"/>
        </w:rPr>
      </w:pPr>
      <w:r w:rsidRPr="00A72CCE">
        <w:rPr>
          <w:rStyle w:val="Style13ptBold"/>
        </w:rPr>
        <w:t xml:space="preserve">Buchanan </w:t>
      </w:r>
      <w:r>
        <w:rPr>
          <w:rStyle w:val="Style13ptBold"/>
        </w:rPr>
        <w:t>16</w:t>
      </w:r>
      <w:r w:rsidRPr="0067473C">
        <w:rPr>
          <w:sz w:val="12"/>
        </w:rPr>
        <w:t xml:space="preserve"> (Ben Buchanan, post-doctoral fellow at the Belfer Center’s Cyber Security Project, director of the Belfer Center’s Cyber Security Project; “Russia and Cyber Operations: Challenges and Opportunities for the Next U.S. Administration,” </w:t>
      </w:r>
      <w:hyperlink r:id="rId9" w:history="1">
        <w:r w:rsidRPr="0067473C">
          <w:rPr>
            <w:rStyle w:val="Hyperlink"/>
            <w:sz w:val="12"/>
          </w:rPr>
          <w:t>http://carnegieendowment.org/2016/12/13/russia-and-cyber-operations-challenges-and-opportunities-for-next-u.s.-administration-pub-66433</w:t>
        </w:r>
      </w:hyperlink>
      <w:r w:rsidRPr="0067473C">
        <w:rPr>
          <w:sz w:val="12"/>
        </w:rPr>
        <w:t>, SRatakonda)</w:t>
      </w:r>
    </w:p>
    <w:p w:rsidR="004D7F71" w:rsidRDefault="004D7F71" w:rsidP="004D7F71">
      <w:pPr>
        <w:rPr>
          <w:sz w:val="14"/>
          <w:vertAlign w:val="superscript"/>
        </w:rPr>
      </w:pPr>
      <w:r w:rsidRPr="00483FFE">
        <w:rPr>
          <w:u w:val="single"/>
        </w:rPr>
        <w:t xml:space="preserve">To better position the United States against increased Russian cyber operations, an approach designed to improve American operations in three areas is essential: </w:t>
      </w:r>
      <w:r w:rsidRPr="00A77C3E">
        <w:rPr>
          <w:b/>
          <w:highlight w:val="yellow"/>
          <w:u w:val="single"/>
        </w:rPr>
        <w:t>defense, detection, and deterrence</w:t>
      </w:r>
      <w:r w:rsidRPr="00A77C3E">
        <w:rPr>
          <w:highlight w:val="yellow"/>
          <w:u w:val="single"/>
        </w:rPr>
        <w:t>. Implementing these</w:t>
      </w:r>
      <w:r w:rsidRPr="00483FFE">
        <w:rPr>
          <w:u w:val="single"/>
        </w:rPr>
        <w:t xml:space="preserve"> recommendations in these areas </w:t>
      </w:r>
      <w:r w:rsidRPr="00A77C3E">
        <w:rPr>
          <w:highlight w:val="yellow"/>
          <w:u w:val="single"/>
        </w:rPr>
        <w:t>will enable</w:t>
      </w:r>
      <w:r w:rsidRPr="00483FFE">
        <w:rPr>
          <w:u w:val="single"/>
        </w:rPr>
        <w:t xml:space="preserve"> U.S. </w:t>
      </w:r>
      <w:r w:rsidRPr="00A77C3E">
        <w:rPr>
          <w:highlight w:val="yellow"/>
          <w:u w:val="single"/>
        </w:rPr>
        <w:t>policymakers to have</w:t>
      </w:r>
      <w:r w:rsidRPr="00483FFE">
        <w:rPr>
          <w:u w:val="single"/>
        </w:rPr>
        <w:t xml:space="preserve"> </w:t>
      </w:r>
      <w:r w:rsidRPr="00483FFE">
        <w:rPr>
          <w:b/>
          <w:u w:val="single"/>
        </w:rPr>
        <w:t>greater confidence</w:t>
      </w:r>
      <w:r w:rsidRPr="00483FFE">
        <w:rPr>
          <w:u w:val="single"/>
        </w:rPr>
        <w:t xml:space="preserve"> in the baseline level of security in key networks, </w:t>
      </w:r>
      <w:r w:rsidRPr="00A77C3E">
        <w:rPr>
          <w:highlight w:val="yellow"/>
          <w:u w:val="single"/>
        </w:rPr>
        <w:t>a</w:t>
      </w:r>
      <w:r w:rsidRPr="00483FFE">
        <w:rPr>
          <w:u w:val="single"/>
        </w:rPr>
        <w:t xml:space="preserve"> better </w:t>
      </w:r>
      <w:r w:rsidRPr="00A77C3E">
        <w:rPr>
          <w:highlight w:val="yellow"/>
          <w:u w:val="single"/>
        </w:rPr>
        <w:t>chance of</w:t>
      </w:r>
      <w:r w:rsidRPr="00483FFE">
        <w:rPr>
          <w:u w:val="single"/>
        </w:rPr>
        <w:t xml:space="preserve"> quickly </w:t>
      </w:r>
      <w:r w:rsidRPr="00A77C3E">
        <w:rPr>
          <w:b/>
          <w:highlight w:val="yellow"/>
          <w:u w:val="single"/>
        </w:rPr>
        <w:t>identifying and thwarting</w:t>
      </w:r>
      <w:r w:rsidRPr="00483FFE">
        <w:rPr>
          <w:u w:val="single"/>
        </w:rPr>
        <w:t xml:space="preserve"> Russian </w:t>
      </w:r>
      <w:r w:rsidRPr="00A77C3E">
        <w:rPr>
          <w:highlight w:val="yellow"/>
          <w:u w:val="single"/>
        </w:rPr>
        <w:t>intrusions</w:t>
      </w:r>
      <w:r w:rsidRPr="00483FFE">
        <w:rPr>
          <w:u w:val="single"/>
        </w:rPr>
        <w:t xml:space="preserve"> when they do occur, and a clearer posture for limiting Russian behavior.</w:t>
      </w:r>
      <w:r w:rsidRPr="009A3392">
        <w:rPr>
          <w:sz w:val="14"/>
        </w:rPr>
        <w:t xml:space="preserve"> The standard of baseline defenses must improve, both in government networks and in privately operated critical infrastructure. </w:t>
      </w:r>
      <w:r w:rsidRPr="00D3195A">
        <w:rPr>
          <w:u w:val="single"/>
        </w:rPr>
        <w:t xml:space="preserve">Network </w:t>
      </w:r>
      <w:r w:rsidRPr="00A77C3E">
        <w:rPr>
          <w:highlight w:val="yellow"/>
          <w:u w:val="single"/>
        </w:rPr>
        <w:t>defenders should prioritize</w:t>
      </w:r>
      <w:r w:rsidRPr="00D3195A">
        <w:rPr>
          <w:u w:val="single"/>
        </w:rPr>
        <w:t xml:space="preserve"> deploying audited code—</w:t>
      </w:r>
      <w:r w:rsidRPr="00A77C3E">
        <w:rPr>
          <w:highlight w:val="yellow"/>
          <w:u w:val="single"/>
        </w:rPr>
        <w:t xml:space="preserve">software that has been </w:t>
      </w:r>
      <w:r w:rsidRPr="00A77C3E">
        <w:rPr>
          <w:b/>
          <w:highlight w:val="yellow"/>
          <w:u w:val="single"/>
        </w:rPr>
        <w:t>checked for vulnerabilities</w:t>
      </w:r>
      <w:r w:rsidRPr="00D3195A">
        <w:rPr>
          <w:u w:val="single"/>
        </w:rPr>
        <w:t xml:space="preserve">—and applying security updates in order to </w:t>
      </w:r>
      <w:r w:rsidRPr="00C44AD1">
        <w:rPr>
          <w:b/>
          <w:u w:val="single"/>
        </w:rPr>
        <w:t>minimize the opportunities for intrusion</w:t>
      </w:r>
      <w:r w:rsidRPr="00D3195A">
        <w:rPr>
          <w:u w:val="single"/>
        </w:rPr>
        <w:t xml:space="preserve"> as much as possible</w:t>
      </w:r>
      <w:r w:rsidRPr="009A3392">
        <w:rPr>
          <w:sz w:val="14"/>
        </w:rPr>
        <w:t xml:space="preserve">. </w:t>
      </w:r>
      <w:r w:rsidRPr="009A3392">
        <w:rPr>
          <w:sz w:val="14"/>
          <w:szCs w:val="16"/>
        </w:rPr>
        <w:t>Ideally, such efforts will minimize the percentage of successful intrusion attempts, enabling defenders to focus their time on more sophisticated threats, such as those potentially posed by Russia.</w:t>
      </w:r>
      <w:r w:rsidRPr="007E5EFD">
        <w:rPr>
          <w:u w:val="single"/>
        </w:rPr>
        <w:t xml:space="preserve"> </w:t>
      </w:r>
      <w:r w:rsidRPr="00A77C3E">
        <w:rPr>
          <w:highlight w:val="yellow"/>
          <w:u w:val="single"/>
        </w:rPr>
        <w:t>This will</w:t>
      </w:r>
      <w:r w:rsidRPr="007E5EFD">
        <w:rPr>
          <w:u w:val="single"/>
        </w:rPr>
        <w:t xml:space="preserve"> likely </w:t>
      </w:r>
      <w:r w:rsidRPr="00A77C3E">
        <w:rPr>
          <w:highlight w:val="yellow"/>
          <w:u w:val="single"/>
        </w:rPr>
        <w:t xml:space="preserve">involve </w:t>
      </w:r>
      <w:r w:rsidRPr="00A77C3E">
        <w:rPr>
          <w:b/>
          <w:highlight w:val="yellow"/>
          <w:u w:val="single"/>
        </w:rPr>
        <w:t>replacing older</w:t>
      </w:r>
      <w:r w:rsidRPr="00C44AD1">
        <w:rPr>
          <w:b/>
          <w:u w:val="single"/>
        </w:rPr>
        <w:t xml:space="preserve"> so-called legacy </w:t>
      </w:r>
      <w:r w:rsidRPr="00A77C3E">
        <w:rPr>
          <w:b/>
          <w:highlight w:val="yellow"/>
          <w:u w:val="single"/>
        </w:rPr>
        <w:t>systems</w:t>
      </w:r>
      <w:r w:rsidRPr="007E5EFD">
        <w:rPr>
          <w:u w:val="single"/>
        </w:rPr>
        <w:t xml:space="preserve"> that were not built with security in mind</w:t>
      </w:r>
      <w:r w:rsidRPr="009A3392">
        <w:rPr>
          <w:sz w:val="14"/>
        </w:rPr>
        <w:t xml:space="preserve">. </w:t>
      </w:r>
      <w:r w:rsidRPr="00483FFE">
        <w:rPr>
          <w:u w:val="single"/>
        </w:rPr>
        <w:t xml:space="preserve">In the case of federal networks, </w:t>
      </w:r>
      <w:r w:rsidRPr="00A77C3E">
        <w:rPr>
          <w:highlight w:val="yellow"/>
          <w:u w:val="single"/>
        </w:rPr>
        <w:t xml:space="preserve">Congress should </w:t>
      </w:r>
      <w:r w:rsidRPr="00A77C3E">
        <w:rPr>
          <w:b/>
          <w:highlight w:val="yellow"/>
          <w:u w:val="single"/>
        </w:rPr>
        <w:t>authorize</w:t>
      </w:r>
      <w:r w:rsidRPr="00483FFE">
        <w:rPr>
          <w:b/>
          <w:u w:val="single"/>
        </w:rPr>
        <w:t xml:space="preserve"> the </w:t>
      </w:r>
      <w:r w:rsidRPr="00A77C3E">
        <w:rPr>
          <w:b/>
          <w:highlight w:val="yellow"/>
          <w:u w:val="single"/>
        </w:rPr>
        <w:t>modernization</w:t>
      </w:r>
      <w:r w:rsidRPr="00A77C3E">
        <w:rPr>
          <w:highlight w:val="yellow"/>
          <w:u w:val="single"/>
        </w:rPr>
        <w:t xml:space="preserve"> of</w:t>
      </w:r>
      <w:r w:rsidRPr="00483FFE">
        <w:rPr>
          <w:u w:val="single"/>
        </w:rPr>
        <w:t xml:space="preserve"> important information </w:t>
      </w:r>
      <w:r w:rsidRPr="00A77C3E">
        <w:rPr>
          <w:highlight w:val="yellow"/>
          <w:u w:val="single"/>
        </w:rPr>
        <w:t>tech</w:t>
      </w:r>
      <w:r w:rsidRPr="00483FFE">
        <w:rPr>
          <w:u w:val="single"/>
        </w:rPr>
        <w:t>nology infrastructure; the 2016 budget request from President Barack Obama contains initiatives that are a useful starting point.</w:t>
      </w:r>
      <w:r w:rsidRPr="009A3392">
        <w:rPr>
          <w:sz w:val="14"/>
          <w:vertAlign w:val="superscript"/>
        </w:rPr>
        <w:t>21</w:t>
      </w:r>
      <w:r w:rsidRPr="009A3392">
        <w:rPr>
          <w:sz w:val="14"/>
        </w:rPr>
        <w:t xml:space="preserve"> A related component of defense is detection. The faster adversaries can be spotted and removed from a network, the less damage the adversaries will be able to do. Better perimeter defenses are a fundamental part of cybersecurity, but they are not by themselves sufficient. </w:t>
      </w:r>
      <w:r w:rsidRPr="00483FFE">
        <w:rPr>
          <w:u w:val="single"/>
        </w:rPr>
        <w:t xml:space="preserve">Within both the private and public sector, </w:t>
      </w:r>
      <w:r w:rsidRPr="00A77C3E">
        <w:rPr>
          <w:highlight w:val="yellow"/>
          <w:u w:val="single"/>
        </w:rPr>
        <w:t>networks should</w:t>
      </w:r>
      <w:r w:rsidRPr="00483FFE">
        <w:rPr>
          <w:u w:val="single"/>
        </w:rPr>
        <w:t xml:space="preserve"> be designed or, where applicable, redesigned to </w:t>
      </w:r>
      <w:r w:rsidRPr="00A77C3E">
        <w:rPr>
          <w:b/>
          <w:highlight w:val="yellow"/>
          <w:u w:val="single"/>
        </w:rPr>
        <w:t>increase the visibility</w:t>
      </w:r>
      <w:r w:rsidRPr="00483FFE">
        <w:rPr>
          <w:u w:val="single"/>
        </w:rPr>
        <w:t xml:space="preserve"> defenders have into all activity taking place. </w:t>
      </w:r>
      <w:r w:rsidRPr="009A3392">
        <w:rPr>
          <w:sz w:val="14"/>
        </w:rPr>
        <w:t>With better network visibility, defenders should monitor their own networks for anomalous activity that could indicate the presence of an intruder.</w:t>
      </w:r>
      <w:r w:rsidRPr="009A3392">
        <w:rPr>
          <w:sz w:val="14"/>
          <w:vertAlign w:val="superscript"/>
        </w:rPr>
        <w:t>22</w:t>
      </w:r>
      <w:r w:rsidRPr="009A3392">
        <w:rPr>
          <w:sz w:val="14"/>
        </w:rPr>
        <w:t xml:space="preserve"> Older systems will likely have to be replaced over time in order to achieve this; President Obama’s proposal for information technology modernization in government is also a good start.</w:t>
      </w:r>
      <w:r w:rsidRPr="009A3392">
        <w:rPr>
          <w:sz w:val="14"/>
          <w:vertAlign w:val="superscript"/>
        </w:rPr>
        <w:t>23</w:t>
      </w:r>
      <w:r w:rsidRPr="009A3392">
        <w:rPr>
          <w:sz w:val="14"/>
        </w:rPr>
        <w:t xml:space="preserve"> </w:t>
      </w:r>
      <w:r w:rsidRPr="00483FFE">
        <w:rPr>
          <w:sz w:val="16"/>
          <w:u w:val="single"/>
        </w:rPr>
        <w:t xml:space="preserve">To aid this effort, </w:t>
      </w:r>
      <w:r w:rsidRPr="00A77C3E">
        <w:rPr>
          <w:highlight w:val="yellow"/>
          <w:u w:val="single"/>
        </w:rPr>
        <w:t>the United States</w:t>
      </w:r>
      <w:r w:rsidRPr="00483FFE">
        <w:rPr>
          <w:u w:val="single"/>
        </w:rPr>
        <w:t xml:space="preserve"> government </w:t>
      </w:r>
      <w:r w:rsidRPr="00A77C3E">
        <w:rPr>
          <w:highlight w:val="yellow"/>
          <w:u w:val="single"/>
        </w:rPr>
        <w:t xml:space="preserve">should </w:t>
      </w:r>
      <w:r w:rsidRPr="00A77C3E">
        <w:rPr>
          <w:b/>
          <w:highlight w:val="yellow"/>
          <w:u w:val="single"/>
        </w:rPr>
        <w:t>increase</w:t>
      </w:r>
      <w:r w:rsidRPr="00483FFE">
        <w:rPr>
          <w:b/>
          <w:u w:val="single"/>
        </w:rPr>
        <w:t xml:space="preserve"> its </w:t>
      </w:r>
      <w:r w:rsidRPr="00A77C3E">
        <w:rPr>
          <w:b/>
          <w:highlight w:val="yellow"/>
          <w:u w:val="single"/>
        </w:rPr>
        <w:t>information sharing</w:t>
      </w:r>
      <w:r w:rsidRPr="00483FFE">
        <w:rPr>
          <w:u w:val="single"/>
        </w:rPr>
        <w:t xml:space="preserve"> with the private sector. It should prioritize efforts to declassify as much as possible threat intelligence on sophisticated foreign actors, including Russian operators, </w:t>
      </w:r>
      <w:r w:rsidRPr="00A77C3E">
        <w:rPr>
          <w:highlight w:val="yellow"/>
          <w:u w:val="single"/>
        </w:rPr>
        <w:t>and share this data with the relevant sector-specific info</w:t>
      </w:r>
      <w:r w:rsidRPr="00483FFE">
        <w:rPr>
          <w:u w:val="single"/>
        </w:rPr>
        <w:t xml:space="preserve">rmation sharing and analysis organizations. When this threat intelligence is married with better network architecture, </w:t>
      </w:r>
      <w:r w:rsidRPr="00A77C3E">
        <w:rPr>
          <w:highlight w:val="yellow"/>
          <w:u w:val="single"/>
        </w:rPr>
        <w:t>ongoing detection</w:t>
      </w:r>
      <w:r w:rsidRPr="00483FFE">
        <w:rPr>
          <w:u w:val="single"/>
        </w:rPr>
        <w:t xml:space="preserve"> of malicious activity </w:t>
      </w:r>
      <w:r w:rsidRPr="00A77C3E">
        <w:rPr>
          <w:highlight w:val="yellow"/>
          <w:u w:val="single"/>
        </w:rPr>
        <w:t>becomes</w:t>
      </w:r>
      <w:r w:rsidRPr="00483FFE">
        <w:rPr>
          <w:u w:val="single"/>
        </w:rPr>
        <w:t xml:space="preserve"> a </w:t>
      </w:r>
      <w:r w:rsidRPr="00A77C3E">
        <w:rPr>
          <w:highlight w:val="yellow"/>
          <w:u w:val="single"/>
        </w:rPr>
        <w:t>more tractable</w:t>
      </w:r>
      <w:r w:rsidRPr="00483FFE">
        <w:rPr>
          <w:u w:val="single"/>
        </w:rPr>
        <w:t xml:space="preserve"> problem. </w:t>
      </w:r>
      <w:r w:rsidRPr="00D3143E">
        <w:rPr>
          <w:u w:val="single"/>
        </w:rPr>
        <w:t xml:space="preserve">Where appropriate, </w:t>
      </w:r>
      <w:r w:rsidRPr="00A77C3E">
        <w:rPr>
          <w:highlight w:val="yellow"/>
          <w:u w:val="single"/>
        </w:rPr>
        <w:t>the</w:t>
      </w:r>
      <w:r w:rsidRPr="00D3143E">
        <w:rPr>
          <w:u w:val="single"/>
        </w:rPr>
        <w:t xml:space="preserve"> </w:t>
      </w:r>
      <w:r w:rsidRPr="00A77C3E">
        <w:rPr>
          <w:highlight w:val="yellow"/>
          <w:u w:val="single"/>
        </w:rPr>
        <w:t>U</w:t>
      </w:r>
      <w:r w:rsidRPr="00D3143E">
        <w:rPr>
          <w:u w:val="single"/>
        </w:rPr>
        <w:t xml:space="preserve">nited </w:t>
      </w:r>
      <w:r w:rsidRPr="00A77C3E">
        <w:rPr>
          <w:highlight w:val="yellow"/>
          <w:u w:val="single"/>
        </w:rPr>
        <w:t>S</w:t>
      </w:r>
      <w:r w:rsidRPr="00D3143E">
        <w:rPr>
          <w:u w:val="single"/>
        </w:rPr>
        <w:t xml:space="preserve">tates </w:t>
      </w:r>
      <w:r w:rsidRPr="00A77C3E">
        <w:rPr>
          <w:highlight w:val="yellow"/>
          <w:u w:val="single"/>
        </w:rPr>
        <w:t xml:space="preserve">should </w:t>
      </w:r>
      <w:r w:rsidRPr="00A77C3E">
        <w:rPr>
          <w:b/>
          <w:highlight w:val="yellow"/>
          <w:u w:val="single"/>
        </w:rPr>
        <w:t>increase its intelligence collection</w:t>
      </w:r>
      <w:r w:rsidRPr="00D3143E">
        <w:rPr>
          <w:u w:val="single"/>
        </w:rPr>
        <w:t xml:space="preserve"> in order to inform this effort. In addition, the U.S. government should lead or encourage </w:t>
      </w:r>
      <w:r w:rsidRPr="00A77C3E">
        <w:rPr>
          <w:highlight w:val="yellow"/>
          <w:u w:val="single"/>
        </w:rPr>
        <w:t xml:space="preserve">a </w:t>
      </w:r>
      <w:r w:rsidRPr="00A77C3E">
        <w:rPr>
          <w:b/>
          <w:highlight w:val="yellow"/>
          <w:u w:val="single"/>
        </w:rPr>
        <w:t>widespread effort to detect adversaries</w:t>
      </w:r>
      <w:r w:rsidRPr="00D3143E">
        <w:rPr>
          <w:u w:val="single"/>
        </w:rPr>
        <w:t xml:space="preserve"> already lurking in American critical infrastructure. This mission, which will likely involve a private-public partnership in some areas, </w:t>
      </w:r>
      <w:r w:rsidRPr="00A77C3E">
        <w:rPr>
          <w:highlight w:val="yellow"/>
          <w:u w:val="single"/>
        </w:rPr>
        <w:t>should</w:t>
      </w:r>
      <w:r w:rsidRPr="00D3143E">
        <w:rPr>
          <w:u w:val="single"/>
        </w:rPr>
        <w:t xml:space="preserve"> seek to </w:t>
      </w:r>
      <w:r w:rsidRPr="00A77C3E">
        <w:rPr>
          <w:highlight w:val="yellow"/>
          <w:u w:val="single"/>
        </w:rPr>
        <w:t>identify intrusions</w:t>
      </w:r>
      <w:r w:rsidRPr="00D3143E">
        <w:rPr>
          <w:u w:val="single"/>
        </w:rPr>
        <w:t xml:space="preserve"> that have already taken place and remove them from the affected networks. </w:t>
      </w:r>
      <w:r w:rsidRPr="009A3392">
        <w:rPr>
          <w:sz w:val="14"/>
        </w:rPr>
        <w:t>The goal should be to reduce, as much as possible, the Russian ability to perform ongoing collection and to hold key U.S. targets at risk. Decontamination of networks is a challenging and resource-intensive undertaking, but it is vital.</w:t>
      </w:r>
      <w:r>
        <w:rPr>
          <w:u w:val="single"/>
        </w:rPr>
        <w:t xml:space="preserve"> </w:t>
      </w:r>
      <w:r w:rsidRPr="00D3143E">
        <w:rPr>
          <w:sz w:val="16"/>
          <w:u w:val="single"/>
        </w:rPr>
        <w:t xml:space="preserve">The last recommendation relates to </w:t>
      </w:r>
      <w:r w:rsidRPr="009A3392">
        <w:rPr>
          <w:sz w:val="16"/>
          <w:u w:val="single"/>
        </w:rPr>
        <w:t xml:space="preserve">deterrence. </w:t>
      </w:r>
      <w:r w:rsidRPr="009A3392">
        <w:rPr>
          <w:u w:val="single"/>
        </w:rPr>
        <w:t>The United States should make it clear that there are costs for intrusive cyber operations, especially when those operations exceed acceptable</w:t>
      </w:r>
      <w:r w:rsidRPr="00D3143E">
        <w:rPr>
          <w:u w:val="single"/>
        </w:rPr>
        <w:t xml:space="preserve"> norms of behavior</w:t>
      </w:r>
      <w:r w:rsidRPr="00D3143E">
        <w:rPr>
          <w:sz w:val="16"/>
          <w:u w:val="single"/>
        </w:rPr>
        <w:t xml:space="preserve">. In order to make this deterrent </w:t>
      </w:r>
      <w:r w:rsidRPr="009A3392">
        <w:rPr>
          <w:sz w:val="16"/>
          <w:u w:val="single"/>
        </w:rPr>
        <w:t xml:space="preserve">credible, </w:t>
      </w:r>
      <w:r w:rsidRPr="009A3392">
        <w:rPr>
          <w:u w:val="single"/>
        </w:rPr>
        <w:t xml:space="preserve">the United States must be </w:t>
      </w:r>
      <w:r w:rsidRPr="009A3392">
        <w:rPr>
          <w:b/>
          <w:u w:val="single"/>
        </w:rPr>
        <w:t>prepared to retaliate</w:t>
      </w:r>
      <w:r w:rsidRPr="009A3392">
        <w:rPr>
          <w:u w:val="single"/>
        </w:rPr>
        <w:t xml:space="preserve"> for activities it deems inappropriate</w:t>
      </w:r>
      <w:r w:rsidRPr="009A3392">
        <w:rPr>
          <w:sz w:val="16"/>
          <w:u w:val="single"/>
        </w:rPr>
        <w:t xml:space="preserve">. </w:t>
      </w:r>
      <w:r w:rsidRPr="009A3392">
        <w:rPr>
          <w:sz w:val="14"/>
        </w:rPr>
        <w:t xml:space="preserve">But this response does not need to be limited to cyber operations. Indeed, there is already a precedent for non-cyber-operation responses to intrusions, a concept known as </w:t>
      </w:r>
      <w:r w:rsidRPr="009A3392">
        <w:rPr>
          <w:b/>
          <w:sz w:val="14"/>
        </w:rPr>
        <w:t>cross-domain deterrence</w:t>
      </w:r>
      <w:r w:rsidRPr="009A3392">
        <w:rPr>
          <w:sz w:val="16"/>
          <w:u w:val="single"/>
        </w:rPr>
        <w:t xml:space="preserve">. In response to cases like the hacking of campaign officials and the leaking of their personal emails, </w:t>
      </w:r>
      <w:r w:rsidRPr="009A3392">
        <w:rPr>
          <w:u w:val="single"/>
        </w:rPr>
        <w:t>the United States should identify the perpetrators and consider an unambiguous public rejoinder. The Department of Justice has obtained indictments against Chinese and Iranian cyber operators</w:t>
      </w:r>
      <w:r w:rsidRPr="009A3392">
        <w:rPr>
          <w:sz w:val="16"/>
          <w:u w:val="single"/>
        </w:rPr>
        <w:t xml:space="preserve">; where appropriate, it should consider using that tool against Russian actors. </w:t>
      </w:r>
      <w:r w:rsidRPr="009A3392">
        <w:rPr>
          <w:u w:val="single"/>
        </w:rPr>
        <w:t xml:space="preserve">This </w:t>
      </w:r>
      <w:r w:rsidRPr="009A3392">
        <w:rPr>
          <w:b/>
          <w:u w:val="single"/>
        </w:rPr>
        <w:t>naming and shaming</w:t>
      </w:r>
      <w:r w:rsidRPr="009A3392">
        <w:rPr>
          <w:u w:val="single"/>
        </w:rPr>
        <w:t xml:space="preserve">, combined with the possible restrictions on travel—due to fear of arrest—that accompany indictments indicates to operators that the United States is capable of doing attribution and that there perhaps </w:t>
      </w:r>
      <w:r w:rsidRPr="009A3392">
        <w:rPr>
          <w:b/>
          <w:u w:val="single"/>
        </w:rPr>
        <w:t>will be consequences</w:t>
      </w:r>
      <w:r w:rsidRPr="009A3392">
        <w:rPr>
          <w:u w:val="single"/>
        </w:rPr>
        <w:t xml:space="preserve"> for their actions</w:t>
      </w:r>
      <w:r w:rsidRPr="009A3392">
        <w:rPr>
          <w:sz w:val="16"/>
          <w:u w:val="single"/>
        </w:rPr>
        <w:t xml:space="preserve">. </w:t>
      </w:r>
      <w:r w:rsidRPr="009A3392">
        <w:rPr>
          <w:sz w:val="14"/>
        </w:rPr>
        <w:t>In addition, sanctions in response to cyber activity may also be merited. The 2015 executive order signed by President Obama enables the United States to impose sanctions on other nations for their behavior in cyberspace. With Russia, there are already sanctions in place due to the conflict in Ukraine, but additional targeted sanctions for cyber activity may be warranted.</w:t>
      </w:r>
      <w:r w:rsidRPr="009A3392">
        <w:rPr>
          <w:sz w:val="14"/>
          <w:vertAlign w:val="superscript"/>
        </w:rPr>
        <w:t>24</w:t>
      </w:r>
    </w:p>
    <w:p w:rsidR="00B009A4" w:rsidRDefault="00B009A4" w:rsidP="00B009A4">
      <w:pPr>
        <w:pStyle w:val="Heading3"/>
      </w:pPr>
      <w:r>
        <w:t>AT Links to Midterms (Plan Unpopular Link)</w:t>
      </w:r>
    </w:p>
    <w:p w:rsidR="00B009A4" w:rsidRDefault="00B009A4" w:rsidP="00B009A4">
      <w:pPr>
        <w:pStyle w:val="Heading4"/>
      </w:pPr>
      <w:r>
        <w:t xml:space="preserve">The </w:t>
      </w:r>
      <w:r w:rsidRPr="007F4333">
        <w:rPr>
          <w:u w:val="single"/>
        </w:rPr>
        <w:t>majority</w:t>
      </w:r>
      <w:r>
        <w:t xml:space="preserve"> of Americans support </w:t>
      </w:r>
      <w:r w:rsidRPr="007F4333">
        <w:rPr>
          <w:u w:val="single"/>
        </w:rPr>
        <w:t>increased</w:t>
      </w:r>
      <w:r>
        <w:t xml:space="preserve"> cybersecurity -- they </w:t>
      </w:r>
      <w:r w:rsidRPr="007F4333">
        <w:rPr>
          <w:u w:val="single"/>
        </w:rPr>
        <w:t>distrust</w:t>
      </w:r>
      <w:r>
        <w:t xml:space="preserve"> status quo protection</w:t>
      </w:r>
    </w:p>
    <w:p w:rsidR="00B009A4" w:rsidRDefault="00B009A4" w:rsidP="00B009A4">
      <w:pPr>
        <w:rPr>
          <w:rStyle w:val="Style13ptBold"/>
        </w:rPr>
      </w:pPr>
      <w:r>
        <w:rPr>
          <w:rStyle w:val="Style13ptBold"/>
        </w:rPr>
        <w:t>Olmstead 17</w:t>
      </w:r>
    </w:p>
    <w:p w:rsidR="00B009A4" w:rsidRPr="007F4333" w:rsidRDefault="00B009A4" w:rsidP="00B009A4">
      <w:pPr>
        <w:rPr>
          <w:rStyle w:val="Style13ptBold"/>
          <w:b w:val="0"/>
        </w:rPr>
      </w:pPr>
      <w:r>
        <w:rPr>
          <w:rStyle w:val="Style13ptBold"/>
          <w:b w:val="0"/>
        </w:rPr>
        <w:t xml:space="preserve">(Kenneth Olmstead, he has a </w:t>
      </w:r>
      <w:r w:rsidRPr="007F4333">
        <w:rPr>
          <w:rStyle w:val="Style13ptBold"/>
          <w:b w:val="0"/>
        </w:rPr>
        <w:t xml:space="preserve">masters degree </w:t>
      </w:r>
      <w:r>
        <w:rPr>
          <w:rStyle w:val="Style13ptBold"/>
          <w:b w:val="0"/>
        </w:rPr>
        <w:t>in technology policy where he</w:t>
      </w:r>
      <w:r w:rsidRPr="007F4333">
        <w:rPr>
          <w:rStyle w:val="Style13ptBold"/>
          <w:b w:val="0"/>
        </w:rPr>
        <w:t xml:space="preserve"> studied issues like privacy in the Android ecosystem and intellectual property issues in free trade agreements.</w:t>
      </w:r>
      <w:r>
        <w:rPr>
          <w:rStyle w:val="Style13ptBold"/>
          <w:b w:val="0"/>
        </w:rPr>
        <w:t xml:space="preserve"> Covers tech for the Pew Center. “</w:t>
      </w:r>
      <w:r w:rsidRPr="007F4333">
        <w:rPr>
          <w:rStyle w:val="Style13ptBold"/>
          <w:b w:val="0"/>
        </w:rPr>
        <w:t>Americans and Cybersecurity</w:t>
      </w:r>
      <w:r>
        <w:rPr>
          <w:rStyle w:val="Style13ptBold"/>
          <w:b w:val="0"/>
        </w:rPr>
        <w:t xml:space="preserve">”, </w:t>
      </w:r>
      <w:hyperlink r:id="rId10" w:history="1">
        <w:r w:rsidRPr="002A2A41">
          <w:rPr>
            <w:rStyle w:val="Hyperlink"/>
          </w:rPr>
          <w:t>http://www.pewinternet.org/2017/01/26/americans-and-cybersecurity/</w:t>
        </w:r>
      </w:hyperlink>
      <w:r>
        <w:rPr>
          <w:rStyle w:val="Style13ptBold"/>
          <w:b w:val="0"/>
        </w:rPr>
        <w:t>, SRatakonda)</w:t>
      </w:r>
    </w:p>
    <w:p w:rsidR="00B009A4" w:rsidRDefault="00B009A4" w:rsidP="00B009A4">
      <w:pPr>
        <w:rPr>
          <w:sz w:val="16"/>
        </w:rPr>
      </w:pPr>
      <w:r w:rsidRPr="007143AF">
        <w:rPr>
          <w:sz w:val="16"/>
        </w:rPr>
        <w:t xml:space="preserve">Cyberattacks and data breaches are facts of life for government agencies, businesses and individuals alike in today’s digitized and networked world. Just a few of the most high-profile breaches in 2016 alone include the hacking and subsequent release of emails from members of the Democratic National Committee; the release of testing records of dozens of athletes conducted by the World Anti-Doping Agency; and the announcement by Yahoo that hackers had accessed the private information associated with roughly 1 billion email accounts. Finally, in late 2016 and early 2017 U.S. intelligence agencies (the FBI, CIA and Department of Homeland Security) both issued statements and testified before Congress that the Russian government was involved in the hack of the DNC with the aim of influencing the 2016 presidential election. </w:t>
      </w:r>
      <w:r w:rsidRPr="007143AF">
        <w:rPr>
          <w:u w:val="single"/>
        </w:rPr>
        <w:t xml:space="preserve">Previous Pew Research Center </w:t>
      </w:r>
      <w:r w:rsidRPr="00A77C3E">
        <w:rPr>
          <w:highlight w:val="yellow"/>
          <w:u w:val="single"/>
        </w:rPr>
        <w:t>studies</w:t>
      </w:r>
      <w:r w:rsidRPr="007143AF">
        <w:rPr>
          <w:u w:val="single"/>
        </w:rPr>
        <w:t xml:space="preserve"> of the digital privacy environment have </w:t>
      </w:r>
      <w:r w:rsidRPr="00A77C3E">
        <w:rPr>
          <w:highlight w:val="yellow"/>
          <w:u w:val="single"/>
        </w:rPr>
        <w:t>found</w:t>
      </w:r>
      <w:r w:rsidRPr="007143AF">
        <w:rPr>
          <w:u w:val="single"/>
        </w:rPr>
        <w:t xml:space="preserve"> that </w:t>
      </w:r>
      <w:r w:rsidRPr="00A77C3E">
        <w:rPr>
          <w:highlight w:val="yellow"/>
          <w:u w:val="single"/>
        </w:rPr>
        <w:t>many Americans fear they have lost control of their personal info</w:t>
      </w:r>
      <w:r w:rsidRPr="007143AF">
        <w:rPr>
          <w:u w:val="single"/>
        </w:rPr>
        <w:t xml:space="preserve">rmation </w:t>
      </w:r>
      <w:r w:rsidRPr="00A77C3E">
        <w:rPr>
          <w:highlight w:val="yellow"/>
          <w:u w:val="single"/>
        </w:rPr>
        <w:t>and</w:t>
      </w:r>
      <w:r w:rsidRPr="007143AF">
        <w:rPr>
          <w:u w:val="single"/>
        </w:rPr>
        <w:t xml:space="preserve"> many </w:t>
      </w:r>
      <w:r w:rsidRPr="00A77C3E">
        <w:rPr>
          <w:highlight w:val="yellow"/>
          <w:u w:val="single"/>
        </w:rPr>
        <w:t>worry</w:t>
      </w:r>
      <w:r w:rsidRPr="007143AF">
        <w:rPr>
          <w:u w:val="single"/>
        </w:rPr>
        <w:t xml:space="preserve"> </w:t>
      </w:r>
      <w:r w:rsidRPr="00A77C3E">
        <w:rPr>
          <w:highlight w:val="yellow"/>
          <w:u w:val="single"/>
        </w:rPr>
        <w:t>whether</w:t>
      </w:r>
      <w:r w:rsidRPr="007143AF">
        <w:rPr>
          <w:u w:val="single"/>
        </w:rPr>
        <w:t xml:space="preserve"> </w:t>
      </w:r>
      <w:r w:rsidRPr="00A77C3E">
        <w:rPr>
          <w:highlight w:val="yellow"/>
          <w:u w:val="single"/>
        </w:rPr>
        <w:t>government</w:t>
      </w:r>
      <w:r w:rsidRPr="007143AF">
        <w:rPr>
          <w:u w:val="single"/>
        </w:rPr>
        <w:t xml:space="preserve"> </w:t>
      </w:r>
      <w:r w:rsidRPr="00A77C3E">
        <w:rPr>
          <w:highlight w:val="yellow"/>
          <w:u w:val="single"/>
        </w:rPr>
        <w:t>agencies</w:t>
      </w:r>
      <w:r w:rsidRPr="007143AF">
        <w:rPr>
          <w:u w:val="single"/>
        </w:rPr>
        <w:t xml:space="preserve"> and major corporations </w:t>
      </w:r>
      <w:r w:rsidRPr="00A77C3E">
        <w:rPr>
          <w:highlight w:val="yellow"/>
          <w:u w:val="single"/>
        </w:rPr>
        <w:t>can protect</w:t>
      </w:r>
      <w:r w:rsidRPr="007143AF">
        <w:rPr>
          <w:u w:val="single"/>
        </w:rPr>
        <w:t xml:space="preserve"> the customer </w:t>
      </w:r>
      <w:r w:rsidRPr="00A77C3E">
        <w:rPr>
          <w:highlight w:val="yellow"/>
          <w:u w:val="single"/>
        </w:rPr>
        <w:t>data</w:t>
      </w:r>
      <w:r w:rsidRPr="007143AF">
        <w:rPr>
          <w:u w:val="single"/>
        </w:rPr>
        <w:t xml:space="preserve"> they collect. </w:t>
      </w:r>
      <w:r w:rsidRPr="007143AF">
        <w:rPr>
          <w:sz w:val="16"/>
        </w:rPr>
        <w:t xml:space="preserve">As part of this ongoing series of studies on the state of online privacy and security, the Center conducted a national survey of 1,040 adults in the spring of 2016 to examine their cybersecurity habits and attitudes. </w:t>
      </w:r>
      <w:r w:rsidRPr="007143AF">
        <w:rPr>
          <w:u w:val="single"/>
        </w:rPr>
        <w:t xml:space="preserve">This survey finds that </w:t>
      </w:r>
      <w:r w:rsidRPr="00A77C3E">
        <w:rPr>
          <w:highlight w:val="yellow"/>
          <w:u w:val="single"/>
        </w:rPr>
        <w:t>a majority of Americans have directly experienced some form of data theft</w:t>
      </w:r>
      <w:r w:rsidRPr="007143AF">
        <w:rPr>
          <w:u w:val="single"/>
        </w:rPr>
        <w:t xml:space="preserve"> or fraud, that a sizeable share of the public thinks that their personal data have become less secure in recent years, and that many lack confidence in various institutions to keep their personal data safe from misuse.</w:t>
      </w:r>
      <w:r w:rsidRPr="007143AF">
        <w:rPr>
          <w:sz w:val="16"/>
        </w:rPr>
        <w:t xml:space="preserve"> In addition, many Americans are failing to follow digital security best practices in their own personal lives, and a substantial majority expects that major cyberattacks will be a fact of life in the future. Among the key findings: A majority of Americans (64%) have personally experienced a major data breach, and relatively large shares of the public lack trust in key institutions – especially the federal government and social media sites – to protect their personal information </w:t>
      </w:r>
      <w:r w:rsidRPr="00A77C3E">
        <w:rPr>
          <w:highlight w:val="yellow"/>
          <w:u w:val="single"/>
        </w:rPr>
        <w:t>Data security is a personal issue for many Americans</w:t>
      </w:r>
      <w:r w:rsidRPr="007143AF">
        <w:rPr>
          <w:u w:val="single"/>
        </w:rPr>
        <w:t xml:space="preserve">: The survey finds that a majority of the public has noticed or been notified of a major data breach impacting their sensitive accounts or personal data. </w:t>
      </w:r>
      <w:r w:rsidRPr="007143AF">
        <w:rPr>
          <w:sz w:val="16"/>
        </w:rPr>
        <w:t xml:space="preserve">The survey examined several different types of data theft and found that 64% of U.S. adults have been impacted by at least one of them: And beyond these specific experiences, roughly half of Americans (49%) feel that their personal information is less secure than it was five years ago. Around one-in-five (18%) feel that their information has gotten more secure in recent years, while 31% feel that their information is about as safe as it was five years ago. Americans age 50 and older are especially likely to feel that their personal information has become less safe in recent years: 58% of Americans in this age group express this opinion, compared with 41% of those ages 18 to 49. </w:t>
      </w:r>
      <w:r w:rsidRPr="007143AF">
        <w:rPr>
          <w:u w:val="single"/>
        </w:rPr>
        <w:t xml:space="preserve">In addition, </w:t>
      </w:r>
      <w:r w:rsidRPr="00A77C3E">
        <w:rPr>
          <w:highlight w:val="yellow"/>
          <w:u w:val="single"/>
        </w:rPr>
        <w:t>many Americans lack faith in various public</w:t>
      </w:r>
      <w:r w:rsidRPr="007143AF">
        <w:rPr>
          <w:u w:val="single"/>
        </w:rPr>
        <w:t xml:space="preserve"> and private </w:t>
      </w:r>
      <w:r w:rsidRPr="00A77C3E">
        <w:rPr>
          <w:highlight w:val="yellow"/>
          <w:u w:val="single"/>
        </w:rPr>
        <w:t>institutions</w:t>
      </w:r>
      <w:r w:rsidRPr="007143AF">
        <w:rPr>
          <w:u w:val="single"/>
        </w:rPr>
        <w:t xml:space="preserve"> to protect their personal information from bad actors. </w:t>
      </w:r>
      <w:r w:rsidRPr="00A77C3E">
        <w:rPr>
          <w:highlight w:val="yellow"/>
          <w:u w:val="single"/>
        </w:rPr>
        <w:t>They</w:t>
      </w:r>
      <w:r w:rsidRPr="007143AF">
        <w:rPr>
          <w:u w:val="single"/>
        </w:rPr>
        <w:t xml:space="preserve"> </w:t>
      </w:r>
      <w:r w:rsidRPr="00A77C3E">
        <w:rPr>
          <w:highlight w:val="yellow"/>
          <w:u w:val="single"/>
        </w:rPr>
        <w:t>express</w:t>
      </w:r>
      <w:r w:rsidRPr="007143AF">
        <w:rPr>
          <w:u w:val="single"/>
        </w:rPr>
        <w:t xml:space="preserve"> some level of </w:t>
      </w:r>
      <w:r w:rsidRPr="00A77C3E">
        <w:rPr>
          <w:highlight w:val="yellow"/>
          <w:u w:val="single"/>
        </w:rPr>
        <w:t>concern</w:t>
      </w:r>
      <w:r w:rsidRPr="007143AF">
        <w:rPr>
          <w:u w:val="single"/>
        </w:rPr>
        <w:t xml:space="preserve"> about a variety of entities, ranging from telecommunications firms to credit card companies. But </w:t>
      </w:r>
      <w:r w:rsidRPr="00A77C3E">
        <w:rPr>
          <w:highlight w:val="yellow"/>
          <w:u w:val="single"/>
        </w:rPr>
        <w:t>their fears are</w:t>
      </w:r>
      <w:r w:rsidRPr="007143AF">
        <w:rPr>
          <w:u w:val="single"/>
        </w:rPr>
        <w:t xml:space="preserve"> especially </w:t>
      </w:r>
      <w:r w:rsidRPr="00A77C3E">
        <w:rPr>
          <w:highlight w:val="yellow"/>
          <w:u w:val="single"/>
        </w:rPr>
        <w:t>pronounced</w:t>
      </w:r>
      <w:r w:rsidRPr="007143AF">
        <w:rPr>
          <w:u w:val="single"/>
        </w:rPr>
        <w:t xml:space="preserve"> </w:t>
      </w:r>
      <w:r w:rsidRPr="00A77C3E">
        <w:rPr>
          <w:highlight w:val="yellow"/>
          <w:u w:val="single"/>
        </w:rPr>
        <w:t>for</w:t>
      </w:r>
      <w:r w:rsidRPr="007143AF">
        <w:rPr>
          <w:u w:val="single"/>
        </w:rPr>
        <w:t xml:space="preserve"> two institutions in particular: </w:t>
      </w:r>
      <w:r w:rsidRPr="00A77C3E">
        <w:rPr>
          <w:highlight w:val="yellow"/>
          <w:u w:val="single"/>
        </w:rPr>
        <w:t>the federal government</w:t>
      </w:r>
      <w:r w:rsidRPr="007143AF">
        <w:rPr>
          <w:u w:val="single"/>
        </w:rPr>
        <w:t xml:space="preserve"> and social media platforms. </w:t>
      </w:r>
      <w:r w:rsidRPr="007143AF">
        <w:rPr>
          <w:sz w:val="16"/>
        </w:rPr>
        <w:t>Some 28% of Americans are not confident at all that the federal government can keep their personal information safe and secure from unauthorized users, while 24% of social media users lack any confidence in these sites to protect their data. By contrast, just 12% of Americans (and 9% of social media users) have a very high level of confidence that these entities can keep their personal information safe and secure. Many Americans fail to follow cybersecurity best practices in their own digital lives At the same time that they express skepticism about whether the businesses and institutions they interact with can adequately protect their personal information, a substantial share of the public admits that they do not always incorporate cybersecurity best practices into their own digital lives. This lack of adherence to best practices begins with the ways that Americans keep track of the passwords to their online accounts. Cybersecurity experts generally recommend password management software as the safest and most secure way to track and maintain online passwords. Still, just 12% of internet users say that they ever use password management software themselves – and only 3% say that this is the password technique they rely on most. Instead, roughly two-thirds (65%) of internet users say that memorization is the main or only way they keep track of their online passwords – and another 18% rely primarily on writing their passwords down on a piece of paper. In other words, fully 84% of online adults rely primarily on memorization or pen and paper as their main (or only) approach to password management. A substantial share of Americans are taking steps or following password protection strategies that experts recommend against: 41% of online adults have shared the password to one of their online accounts with a friend or family member. 39% say that they use the same (or very similar) passwords for many of their online accounts. 25% admit that they often use passwords that are less secure than they’d like, because simpler passwords are easier to remember than more complex ones. The survey also finds that Americans are not always vigilant in the context of mobile security. For instance, 28% of smartphone owners report that they do not use a screen lock or other security features in order to access their phone, while around one-in-ten report that they never install updates to their smartphone’s apps or operating system. Meanwhile, 54% of online adults report that they utilize potentially insecure public Wi-Fi networks – with around one-in-five of these users reporting that they use these networks to perform sensitive activities such as e-commerce or online banking. To be sure, the story of cybersecurity is far from universally negative. For instance, roughly half of online adults (52%) report that they use two-step authentication on at least some of their online accounts. And majorities indicate that they do in fact take recommended steps such as utilizing different passwords from site to site or placing a security feature on their smartphones. But overall, the way that users treat and manage their online passwords and their overall digital security can be described as mixed at best.</w:t>
      </w:r>
    </w:p>
    <w:p w:rsidR="00B009A4" w:rsidRDefault="00B009A4" w:rsidP="00B009A4">
      <w:pPr>
        <w:pStyle w:val="Heading3"/>
      </w:pPr>
    </w:p>
    <w:p w:rsidR="00B009A4" w:rsidRDefault="00B009A4" w:rsidP="00B009A4">
      <w:pPr>
        <w:pStyle w:val="Heading3"/>
      </w:pPr>
      <w:r>
        <w:t>2AC CP Popular</w:t>
      </w:r>
    </w:p>
    <w:p w:rsidR="00B009A4" w:rsidRDefault="00B009A4" w:rsidP="00B009A4">
      <w:pPr>
        <w:pStyle w:val="Heading4"/>
      </w:pPr>
      <w:r>
        <w:t xml:space="preserve">The </w:t>
      </w:r>
      <w:r w:rsidRPr="007F4333">
        <w:rPr>
          <w:u w:val="single"/>
        </w:rPr>
        <w:t>majority</w:t>
      </w:r>
      <w:r>
        <w:t xml:space="preserve"> of Americans support </w:t>
      </w:r>
      <w:r w:rsidRPr="007F4333">
        <w:rPr>
          <w:u w:val="single"/>
        </w:rPr>
        <w:t>increased</w:t>
      </w:r>
      <w:r>
        <w:t xml:space="preserve"> cybersecurity -- they </w:t>
      </w:r>
      <w:r w:rsidRPr="007F4333">
        <w:rPr>
          <w:u w:val="single"/>
        </w:rPr>
        <w:t>distrust</w:t>
      </w:r>
      <w:r>
        <w:t xml:space="preserve"> status quo protection</w:t>
      </w:r>
    </w:p>
    <w:p w:rsidR="00B009A4" w:rsidRDefault="00B009A4" w:rsidP="00B009A4">
      <w:pPr>
        <w:rPr>
          <w:rStyle w:val="Style13ptBold"/>
        </w:rPr>
      </w:pPr>
      <w:r>
        <w:rPr>
          <w:rStyle w:val="Style13ptBold"/>
        </w:rPr>
        <w:t>Olmstead 17</w:t>
      </w:r>
    </w:p>
    <w:p w:rsidR="00B009A4" w:rsidRPr="007F4333" w:rsidRDefault="00B009A4" w:rsidP="00B009A4">
      <w:pPr>
        <w:rPr>
          <w:rStyle w:val="Style13ptBold"/>
          <w:b w:val="0"/>
        </w:rPr>
      </w:pPr>
      <w:r>
        <w:rPr>
          <w:rStyle w:val="Style13ptBold"/>
          <w:b w:val="0"/>
        </w:rPr>
        <w:t xml:space="preserve">(Kenneth Olmstead, he has a </w:t>
      </w:r>
      <w:r w:rsidRPr="007F4333">
        <w:rPr>
          <w:rStyle w:val="Style13ptBold"/>
          <w:b w:val="0"/>
        </w:rPr>
        <w:t xml:space="preserve">masters degree </w:t>
      </w:r>
      <w:r>
        <w:rPr>
          <w:rStyle w:val="Style13ptBold"/>
          <w:b w:val="0"/>
        </w:rPr>
        <w:t>in technology policy where he</w:t>
      </w:r>
      <w:r w:rsidRPr="007F4333">
        <w:rPr>
          <w:rStyle w:val="Style13ptBold"/>
          <w:b w:val="0"/>
        </w:rPr>
        <w:t xml:space="preserve"> studied issues like privacy in the Android ecosystem and intellectual property issues in free trade agreements.</w:t>
      </w:r>
      <w:r>
        <w:rPr>
          <w:rStyle w:val="Style13ptBold"/>
          <w:b w:val="0"/>
        </w:rPr>
        <w:t xml:space="preserve"> Covers tech for the Pew Center. “</w:t>
      </w:r>
      <w:r w:rsidRPr="007F4333">
        <w:rPr>
          <w:rStyle w:val="Style13ptBold"/>
          <w:b w:val="0"/>
        </w:rPr>
        <w:t>Americans and Cybersecurity</w:t>
      </w:r>
      <w:r>
        <w:rPr>
          <w:rStyle w:val="Style13ptBold"/>
          <w:b w:val="0"/>
        </w:rPr>
        <w:t xml:space="preserve">”, </w:t>
      </w:r>
      <w:hyperlink r:id="rId11" w:history="1">
        <w:r w:rsidRPr="002A2A41">
          <w:rPr>
            <w:rStyle w:val="Hyperlink"/>
          </w:rPr>
          <w:t>http://www.pewinternet.org/2017/01/26/americans-and-cybersecurity/</w:t>
        </w:r>
      </w:hyperlink>
      <w:r>
        <w:rPr>
          <w:rStyle w:val="Style13ptBold"/>
          <w:b w:val="0"/>
        </w:rPr>
        <w:t>, SRatakonda)</w:t>
      </w:r>
    </w:p>
    <w:p w:rsidR="00B009A4" w:rsidRPr="007143AF" w:rsidRDefault="00B009A4" w:rsidP="00B009A4">
      <w:pPr>
        <w:rPr>
          <w:sz w:val="16"/>
        </w:rPr>
      </w:pPr>
      <w:r w:rsidRPr="007143AF">
        <w:rPr>
          <w:sz w:val="16"/>
        </w:rPr>
        <w:t xml:space="preserve">Cyberattacks and data breaches are facts of life for government agencies, businesses and individuals alike in today’s digitized and networked world. Just a few of the most high-profile breaches in 2016 alone include the hacking and subsequent release of emails from members of the Democratic National Committee; the release of testing records of dozens of athletes conducted by the World Anti-Doping Agency; and the announcement by Yahoo that hackers had accessed the private information associated with roughly 1 billion email accounts. Finally, in late 2016 and early 2017 U.S. intelligence agencies (the FBI, CIA and Department of Homeland Security) both issued statements and testified before Congress that the Russian government was involved in the hack of the DNC with the aim of influencing the 2016 presidential election. </w:t>
      </w:r>
      <w:r w:rsidRPr="007143AF">
        <w:rPr>
          <w:u w:val="single"/>
        </w:rPr>
        <w:t xml:space="preserve">Previous Pew Research Center </w:t>
      </w:r>
      <w:r w:rsidRPr="00A77C3E">
        <w:rPr>
          <w:highlight w:val="yellow"/>
          <w:u w:val="single"/>
        </w:rPr>
        <w:t>studies</w:t>
      </w:r>
      <w:r w:rsidRPr="007143AF">
        <w:rPr>
          <w:u w:val="single"/>
        </w:rPr>
        <w:t xml:space="preserve"> of the digital privacy environment have </w:t>
      </w:r>
      <w:r w:rsidRPr="00A77C3E">
        <w:rPr>
          <w:highlight w:val="yellow"/>
          <w:u w:val="single"/>
        </w:rPr>
        <w:t>found</w:t>
      </w:r>
      <w:r w:rsidRPr="007143AF">
        <w:rPr>
          <w:u w:val="single"/>
        </w:rPr>
        <w:t xml:space="preserve"> that </w:t>
      </w:r>
      <w:r w:rsidRPr="00A77C3E">
        <w:rPr>
          <w:highlight w:val="yellow"/>
          <w:u w:val="single"/>
        </w:rPr>
        <w:t>many Americans fear they have lost control of their personal info</w:t>
      </w:r>
      <w:r w:rsidRPr="007143AF">
        <w:rPr>
          <w:u w:val="single"/>
        </w:rPr>
        <w:t xml:space="preserve">rmation </w:t>
      </w:r>
      <w:r w:rsidRPr="00A77C3E">
        <w:rPr>
          <w:highlight w:val="yellow"/>
          <w:u w:val="single"/>
        </w:rPr>
        <w:t>and</w:t>
      </w:r>
      <w:r w:rsidRPr="007143AF">
        <w:rPr>
          <w:u w:val="single"/>
        </w:rPr>
        <w:t xml:space="preserve"> many </w:t>
      </w:r>
      <w:r w:rsidRPr="00A77C3E">
        <w:rPr>
          <w:highlight w:val="yellow"/>
          <w:u w:val="single"/>
        </w:rPr>
        <w:t>worry</w:t>
      </w:r>
      <w:r w:rsidRPr="007143AF">
        <w:rPr>
          <w:u w:val="single"/>
        </w:rPr>
        <w:t xml:space="preserve"> </w:t>
      </w:r>
      <w:r w:rsidRPr="00A77C3E">
        <w:rPr>
          <w:highlight w:val="yellow"/>
          <w:u w:val="single"/>
        </w:rPr>
        <w:t>whether</w:t>
      </w:r>
      <w:r w:rsidRPr="007143AF">
        <w:rPr>
          <w:u w:val="single"/>
        </w:rPr>
        <w:t xml:space="preserve"> </w:t>
      </w:r>
      <w:r w:rsidRPr="00A77C3E">
        <w:rPr>
          <w:highlight w:val="yellow"/>
          <w:u w:val="single"/>
        </w:rPr>
        <w:t>government</w:t>
      </w:r>
      <w:r w:rsidRPr="007143AF">
        <w:rPr>
          <w:u w:val="single"/>
        </w:rPr>
        <w:t xml:space="preserve"> </w:t>
      </w:r>
      <w:r w:rsidRPr="00A77C3E">
        <w:rPr>
          <w:highlight w:val="yellow"/>
          <w:u w:val="single"/>
        </w:rPr>
        <w:t>agencies</w:t>
      </w:r>
      <w:r w:rsidRPr="007143AF">
        <w:rPr>
          <w:u w:val="single"/>
        </w:rPr>
        <w:t xml:space="preserve"> and major corporations </w:t>
      </w:r>
      <w:r w:rsidRPr="00A77C3E">
        <w:rPr>
          <w:highlight w:val="yellow"/>
          <w:u w:val="single"/>
        </w:rPr>
        <w:t>can protect</w:t>
      </w:r>
      <w:r w:rsidRPr="007143AF">
        <w:rPr>
          <w:u w:val="single"/>
        </w:rPr>
        <w:t xml:space="preserve"> the customer </w:t>
      </w:r>
      <w:r w:rsidRPr="00A77C3E">
        <w:rPr>
          <w:highlight w:val="yellow"/>
          <w:u w:val="single"/>
        </w:rPr>
        <w:t>data</w:t>
      </w:r>
      <w:r w:rsidRPr="007143AF">
        <w:rPr>
          <w:u w:val="single"/>
        </w:rPr>
        <w:t xml:space="preserve"> they collect. </w:t>
      </w:r>
      <w:r w:rsidRPr="007143AF">
        <w:rPr>
          <w:sz w:val="16"/>
        </w:rPr>
        <w:t xml:space="preserve">As part of this ongoing series of studies on the state of online privacy and security, the Center conducted a national survey of 1,040 adults in the spring of 2016 to examine their cybersecurity habits and attitudes. </w:t>
      </w:r>
      <w:r w:rsidRPr="007143AF">
        <w:rPr>
          <w:u w:val="single"/>
        </w:rPr>
        <w:t xml:space="preserve">This survey finds that </w:t>
      </w:r>
      <w:r w:rsidRPr="00A77C3E">
        <w:rPr>
          <w:highlight w:val="yellow"/>
          <w:u w:val="single"/>
        </w:rPr>
        <w:t>a majority of Americans have directly experienced some form of data theft</w:t>
      </w:r>
      <w:r w:rsidRPr="007143AF">
        <w:rPr>
          <w:u w:val="single"/>
        </w:rPr>
        <w:t xml:space="preserve"> or fraud, that a sizeable share of the public thinks that their personal data have become less secure in recent years, and that many lack confidence in various institutions to keep their personal data safe from misuse.</w:t>
      </w:r>
      <w:r w:rsidRPr="007143AF">
        <w:rPr>
          <w:sz w:val="16"/>
        </w:rPr>
        <w:t xml:space="preserve"> In addition, many Americans are failing to follow digital security best practices in their own personal lives, and a substantial majority expects that major cyberattacks will be a fact of life in the future. Among the key findings: A majority of Americans (64%) have personally experienced a major data breach, and relatively large shares of the public lack trust in key institutions – especially the federal government and social media sites – to protect their personal information </w:t>
      </w:r>
      <w:r w:rsidRPr="00A77C3E">
        <w:rPr>
          <w:highlight w:val="yellow"/>
          <w:u w:val="single"/>
        </w:rPr>
        <w:t>Data security is a personal issue for many Americans</w:t>
      </w:r>
      <w:r w:rsidRPr="007143AF">
        <w:rPr>
          <w:u w:val="single"/>
        </w:rPr>
        <w:t xml:space="preserve">: The survey finds that a majority of the public has noticed or been notified of a major data breach impacting their sensitive accounts or personal data. </w:t>
      </w:r>
      <w:r w:rsidRPr="007143AF">
        <w:rPr>
          <w:sz w:val="16"/>
        </w:rPr>
        <w:t xml:space="preserve">The survey examined several different types of data theft and found that 64% of U.S. adults have been impacted by at least one of them: And beyond these specific experiences, roughly half of Americans (49%) feel that their personal information is less secure than it was five years ago. Around one-in-five (18%) feel that their information has gotten more secure in recent years, while 31% feel that their information is about as safe as it was five years ago. Americans age 50 and older are especially likely to feel that their personal information has become less safe in recent years: 58% of Americans in this age group express this opinion, compared with 41% of those ages 18 to 49. </w:t>
      </w:r>
      <w:r w:rsidRPr="007143AF">
        <w:rPr>
          <w:u w:val="single"/>
        </w:rPr>
        <w:t xml:space="preserve">In addition, </w:t>
      </w:r>
      <w:r w:rsidRPr="00A77C3E">
        <w:rPr>
          <w:highlight w:val="yellow"/>
          <w:u w:val="single"/>
        </w:rPr>
        <w:t>many Americans lack faith in various public</w:t>
      </w:r>
      <w:r w:rsidRPr="007143AF">
        <w:rPr>
          <w:u w:val="single"/>
        </w:rPr>
        <w:t xml:space="preserve"> and private </w:t>
      </w:r>
      <w:r w:rsidRPr="00A77C3E">
        <w:rPr>
          <w:highlight w:val="yellow"/>
          <w:u w:val="single"/>
        </w:rPr>
        <w:t>institutions</w:t>
      </w:r>
      <w:r w:rsidRPr="007143AF">
        <w:rPr>
          <w:u w:val="single"/>
        </w:rPr>
        <w:t xml:space="preserve"> to protect their personal information from bad actors. </w:t>
      </w:r>
      <w:r w:rsidRPr="00A77C3E">
        <w:rPr>
          <w:highlight w:val="yellow"/>
          <w:u w:val="single"/>
        </w:rPr>
        <w:t>They</w:t>
      </w:r>
      <w:r w:rsidRPr="007143AF">
        <w:rPr>
          <w:u w:val="single"/>
        </w:rPr>
        <w:t xml:space="preserve"> </w:t>
      </w:r>
      <w:r w:rsidRPr="00A77C3E">
        <w:rPr>
          <w:highlight w:val="yellow"/>
          <w:u w:val="single"/>
        </w:rPr>
        <w:t>express</w:t>
      </w:r>
      <w:r w:rsidRPr="007143AF">
        <w:rPr>
          <w:u w:val="single"/>
        </w:rPr>
        <w:t xml:space="preserve"> some level of </w:t>
      </w:r>
      <w:r w:rsidRPr="00A77C3E">
        <w:rPr>
          <w:highlight w:val="yellow"/>
          <w:u w:val="single"/>
        </w:rPr>
        <w:t>concern</w:t>
      </w:r>
      <w:r w:rsidRPr="007143AF">
        <w:rPr>
          <w:u w:val="single"/>
        </w:rPr>
        <w:t xml:space="preserve"> about a variety of entities, ranging from telecommunications firms to credit card companies. But </w:t>
      </w:r>
      <w:r w:rsidRPr="00A77C3E">
        <w:rPr>
          <w:highlight w:val="yellow"/>
          <w:u w:val="single"/>
        </w:rPr>
        <w:t>their fears are</w:t>
      </w:r>
      <w:r w:rsidRPr="007143AF">
        <w:rPr>
          <w:u w:val="single"/>
        </w:rPr>
        <w:t xml:space="preserve"> especially </w:t>
      </w:r>
      <w:r w:rsidRPr="00A77C3E">
        <w:rPr>
          <w:highlight w:val="yellow"/>
          <w:u w:val="single"/>
        </w:rPr>
        <w:t>pronounced</w:t>
      </w:r>
      <w:r w:rsidRPr="007143AF">
        <w:rPr>
          <w:u w:val="single"/>
        </w:rPr>
        <w:t xml:space="preserve"> </w:t>
      </w:r>
      <w:r w:rsidRPr="00A77C3E">
        <w:rPr>
          <w:highlight w:val="yellow"/>
          <w:u w:val="single"/>
        </w:rPr>
        <w:t>for</w:t>
      </w:r>
      <w:r w:rsidRPr="007143AF">
        <w:rPr>
          <w:u w:val="single"/>
        </w:rPr>
        <w:t xml:space="preserve"> two institutions in particular: </w:t>
      </w:r>
      <w:r w:rsidRPr="00A77C3E">
        <w:rPr>
          <w:highlight w:val="yellow"/>
          <w:u w:val="single"/>
        </w:rPr>
        <w:t>the federal government</w:t>
      </w:r>
      <w:r w:rsidRPr="007143AF">
        <w:rPr>
          <w:u w:val="single"/>
        </w:rPr>
        <w:t xml:space="preserve"> and social media platforms. </w:t>
      </w:r>
      <w:r w:rsidRPr="007143AF">
        <w:rPr>
          <w:sz w:val="16"/>
        </w:rPr>
        <w:t>Some 28% of Americans are not confident at all that the federal government can keep their personal information safe and secure from unauthorized users, while 24% of social media users lack any confidence in these sites to protect their data. By contrast, just 12% of Americans (and 9% of social media users) have a very high level of confidence that these entities can keep their personal information safe and secure. Many Americans fail to follow cybersecurity best practices in their own digital lives At the same time that they express skepticism about whether the businesses and institutions they interact with can adequately protect their personal information, a substantial share of the public admits that they do not always incorporate cybersecurity best practices into their own digital lives. This lack of adherence to best practices begins with the ways that Americans keep track of the passwords to their online accounts. Cybersecurity experts generally recommend password management software as the safest and most secure way to track and maintain online passwords. Still, just 12% of internet users say that they ever use password management software themselves – and only 3% say that this is the password technique they rely on most. Instead, roughly two-thirds (65%) of internet users say that memorization is the main or only way they keep track of their online passwords – and another 18% rely primarily on writing their passwords down on a piece of paper. In other words, fully 84% of online adults rely primarily on memorization or pen and paper as their main (or only) approach to password management. A substantial share of Americans are taking steps or following password protection strategies that experts recommend against: 41% of online adults have shared the password to one of their online accounts with a friend or family member. 39% say that they use the same (or very similar) passwords for many of their online accounts. 25% admit that they often use passwords that are less secure than they’d like, because simpler passwords are easier to remember than more complex ones. The survey also finds that Americans are not always vigilant in the context of mobile security. For instance, 28% of smartphone owners report that they do not use a screen lock or other security features in order to access their phone, while around one-in-ten report that they never install updates to their smartphone’s apps or operating system. Meanwhile, 54% of online adults report that they utilize potentially insecure public Wi-Fi networks – with around one-in-five of these users reporting that they use these networks to perform sensitive activities such as e-commerce or online banking. To be sure, the story of cybersecurity is far from universally negative. For instance, roughly half of online adults (52%) report that they use two-step authentication on at least some of their online accounts. And majorities indicate that they do in fact take recommended steps such as utilizing different passwords from site to site or placing a security feature on their smartphones. But overall, the way that users treat and manage their online passwords and their overall digital security can be described as mixed at best.</w:t>
      </w:r>
    </w:p>
    <w:p w:rsidR="00B009A4" w:rsidRPr="00B009A4" w:rsidRDefault="00B009A4" w:rsidP="00B009A4"/>
    <w:p w:rsidR="00B009A4" w:rsidRDefault="00B009A4" w:rsidP="00B009A4">
      <w:pPr>
        <w:pStyle w:val="Heading3"/>
      </w:pPr>
    </w:p>
    <w:p w:rsidR="00B009A4" w:rsidRDefault="00B009A4" w:rsidP="00B009A4"/>
    <w:p w:rsidR="00B009A4" w:rsidRDefault="00B009A4" w:rsidP="00B009A4">
      <w:pPr>
        <w:pStyle w:val="Heading2"/>
      </w:pPr>
      <w:r>
        <w:t>Democracy</w:t>
      </w:r>
    </w:p>
    <w:p w:rsidR="00B009A4" w:rsidRDefault="00B009A4" w:rsidP="00B009A4">
      <w:pPr>
        <w:pStyle w:val="Heading3"/>
      </w:pPr>
      <w:r>
        <w:t>1NC CP</w:t>
      </w:r>
    </w:p>
    <w:p w:rsidR="00B009A4" w:rsidRDefault="00B009A4" w:rsidP="00B009A4">
      <w:pPr>
        <w:pStyle w:val="Heading4"/>
      </w:pPr>
      <w:r>
        <w:t xml:space="preserve">CP Text: The United States Federal Government should pass the Fair </w:t>
      </w:r>
      <w:r w:rsidR="00475944">
        <w:t xml:space="preserve">Elections </w:t>
      </w:r>
      <w:r>
        <w:t>Act</w:t>
      </w:r>
    </w:p>
    <w:p w:rsidR="00475944" w:rsidRPr="00475944" w:rsidRDefault="00475944" w:rsidP="00475944"/>
    <w:p w:rsidR="00B009A4" w:rsidRDefault="00B009A4" w:rsidP="00B009A4">
      <w:pPr>
        <w:pStyle w:val="Heading4"/>
      </w:pPr>
      <w:r>
        <w:t xml:space="preserve">Fixing the election process </w:t>
      </w:r>
      <w:r w:rsidRPr="000F1E3E">
        <w:rPr>
          <w:u w:val="single"/>
        </w:rPr>
        <w:t>solves</w:t>
      </w:r>
      <w:r>
        <w:t xml:space="preserve"> democracy</w:t>
      </w:r>
    </w:p>
    <w:p w:rsidR="00B009A4" w:rsidRPr="00343872" w:rsidRDefault="00B009A4" w:rsidP="00B009A4">
      <w:pPr>
        <w:rPr>
          <w:rStyle w:val="Style13ptBold"/>
          <w:b w:val="0"/>
        </w:rPr>
      </w:pPr>
      <w:r>
        <w:rPr>
          <w:rStyle w:val="Style13ptBold"/>
        </w:rPr>
        <w:t xml:space="preserve">Mandle 15 </w:t>
      </w:r>
      <w:r w:rsidRPr="00602CE1">
        <w:rPr>
          <w:sz w:val="12"/>
        </w:rPr>
        <w:t xml:space="preserve"> (Joan Mandle, the Executive Director of Democracy Matters and the Associate Professor of Sociology and Anthropology at Colgate University. “Why we Need Reform”, </w:t>
      </w:r>
      <w:hyperlink r:id="rId12" w:history="1">
        <w:r w:rsidRPr="00602CE1">
          <w:rPr>
            <w:rStyle w:val="Hyperlink"/>
            <w:sz w:val="12"/>
          </w:rPr>
          <w:t>http://www.democracymatters.org/what-you-need-to-know-about-money-in-politics-2/overview/why-we-need-reform/</w:t>
        </w:r>
      </w:hyperlink>
      <w:r w:rsidRPr="00602CE1">
        <w:rPr>
          <w:sz w:val="12"/>
        </w:rPr>
        <w:t>, SRatakonda)</w:t>
      </w:r>
    </w:p>
    <w:p w:rsidR="00B009A4" w:rsidRDefault="00B009A4" w:rsidP="00B009A4">
      <w:pPr>
        <w:rPr>
          <w:sz w:val="16"/>
        </w:rPr>
      </w:pPr>
      <w:r w:rsidRPr="00971666">
        <w:rPr>
          <w:sz w:val="16"/>
        </w:rPr>
        <w:t>I</w:t>
      </w:r>
      <w:r w:rsidRPr="00971666">
        <w:rPr>
          <w:rStyle w:val="StyleUnderline"/>
        </w:rPr>
        <w:t xml:space="preserve">The lifeblood of our </w:t>
      </w:r>
      <w:r w:rsidRPr="00A77C3E">
        <w:rPr>
          <w:rStyle w:val="Emphasis"/>
          <w:highlight w:val="yellow"/>
        </w:rPr>
        <w:t>democracy is under threat</w:t>
      </w:r>
      <w:r w:rsidRPr="00971666">
        <w:rPr>
          <w:rStyle w:val="StyleUnderline"/>
        </w:rPr>
        <w:t>.</w:t>
      </w:r>
      <w:r>
        <w:rPr>
          <w:rStyle w:val="StyleUnderline"/>
        </w:rPr>
        <w:t xml:space="preserve"> </w:t>
      </w:r>
      <w:r w:rsidRPr="00971666">
        <w:rPr>
          <w:rStyle w:val="StyleUnderline"/>
        </w:rPr>
        <w:t xml:space="preserve">Democracy is above all a process of citizen participation, with government accountable to the people. But it is precisely that necessary </w:t>
      </w:r>
      <w:r w:rsidRPr="00A77C3E">
        <w:rPr>
          <w:rStyle w:val="StyleUnderline"/>
          <w:highlight w:val="yellow"/>
        </w:rPr>
        <w:t>participation and accountability</w:t>
      </w:r>
      <w:r w:rsidRPr="00971666">
        <w:rPr>
          <w:rStyle w:val="StyleUnderline"/>
        </w:rPr>
        <w:t xml:space="preserve"> that </w:t>
      </w:r>
      <w:r w:rsidRPr="00A77C3E">
        <w:rPr>
          <w:rStyle w:val="StyleUnderline"/>
          <w:highlight w:val="yellow"/>
        </w:rPr>
        <w:t xml:space="preserve">have been </w:t>
      </w:r>
      <w:r w:rsidRPr="00A77C3E">
        <w:rPr>
          <w:rStyle w:val="Emphasis"/>
          <w:highlight w:val="yellow"/>
        </w:rPr>
        <w:t>weakened</w:t>
      </w:r>
      <w:r w:rsidRPr="00343872">
        <w:rPr>
          <w:rStyle w:val="Emphasis"/>
        </w:rPr>
        <w:t xml:space="preserve"> and eroded</w:t>
      </w:r>
      <w:r w:rsidRPr="00971666">
        <w:rPr>
          <w:rStyle w:val="StyleUnderline"/>
        </w:rPr>
        <w:t xml:space="preserve"> </w:t>
      </w:r>
      <w:r w:rsidRPr="000F1E3E">
        <w:rPr>
          <w:rStyle w:val="StyleUnderline"/>
        </w:rPr>
        <w:t>by big contributors who dominate the private financing of campaigns.</w:t>
      </w:r>
      <w:r>
        <w:rPr>
          <w:rStyle w:val="StyleUnderline"/>
        </w:rPr>
        <w:t xml:space="preserve"> </w:t>
      </w:r>
      <w:r w:rsidRPr="00A77C3E">
        <w:rPr>
          <w:rStyle w:val="StyleUnderline"/>
          <w:highlight w:val="yellow"/>
        </w:rPr>
        <w:t>Voter turnout</w:t>
      </w:r>
      <w:r w:rsidRPr="00971666">
        <w:rPr>
          <w:rStyle w:val="StyleUnderline"/>
        </w:rPr>
        <w:t xml:space="preserve"> for elections </w:t>
      </w:r>
      <w:r w:rsidRPr="00A77C3E">
        <w:rPr>
          <w:rStyle w:val="StyleUnderline"/>
          <w:highlight w:val="yellow"/>
        </w:rPr>
        <w:t xml:space="preserve">is </w:t>
      </w:r>
      <w:r w:rsidRPr="00971666">
        <w:rPr>
          <w:rStyle w:val="StyleUnderline"/>
        </w:rPr>
        <w:t xml:space="preserve">far </w:t>
      </w:r>
      <w:r w:rsidRPr="00A77C3E">
        <w:rPr>
          <w:rStyle w:val="StyleUnderline"/>
          <w:highlight w:val="yellow"/>
        </w:rPr>
        <w:t>lower than</w:t>
      </w:r>
      <w:r w:rsidRPr="00971666">
        <w:rPr>
          <w:rStyle w:val="StyleUnderline"/>
        </w:rPr>
        <w:t xml:space="preserve"> in most </w:t>
      </w:r>
      <w:r w:rsidRPr="00A77C3E">
        <w:rPr>
          <w:rStyle w:val="StyleUnderline"/>
          <w:highlight w:val="yellow"/>
        </w:rPr>
        <w:t>other democracies</w:t>
      </w:r>
      <w:r w:rsidRPr="00971666">
        <w:rPr>
          <w:rStyle w:val="StyleUnderline"/>
        </w:rPr>
        <w:t>.</w:t>
      </w:r>
      <w:r w:rsidRPr="00971666">
        <w:rPr>
          <w:sz w:val="16"/>
        </w:rPr>
        <w:t xml:space="preserve"> A turnout rate of only around 50% is typical, even for high-profile races. Cynicism about politics and government is rampant as people see: a) the influence of big contributors on laws and policy and b) the corruption scandals involving campaign contributions. The cost of running for office continues to escalate. Few citizens can afford the huge cost of running for office at any level of government. Uncontested and non-competitive elections have increased in frequency, with a re-election rate of incumbents that tops 90% in both federal and state races. Incumbents regularly out-spend challengers by margins of 4 to 1. In 2010, the Supreme Court reversed a 100 year-old ban on corporate and union expenditures on political speech, unleashing unlimited spending from these sources. The “Citizen’s United” decision has worsened the dominance of corporate influence in our democracy. In 2014, the Court’s McCutcheon decision raised the limit of individual contributions to national party and federal candidate committees from a little over $200,000 to over $3 million (essentially no limit at all on what one person can contribute). The Supreme Court has declared war on campaign finance reform and exponentially raised the power of individuals and corporations to control our elections, laws and democracy. The number of bright young people who want to spend their lives in politics or government service has declined as the price of participation has risen. Fewer than 1% of Americans contribute the vast majority of private money going to fund campaigns. Too many politicians are forced to spend up to 20 hours a week raising money rather than solving our country’s pressing problems. National polling has consistently shown that large majorities of the American people distrust the government because they believe that wealthy special interests have more influence in Washington and in state capitols than do voters. Polls also showed that over 2/3 of voters say we need changes to the way elections are financed. II. What can we do? </w:t>
      </w:r>
      <w:r w:rsidRPr="000F1E3E">
        <w:rPr>
          <w:sz w:val="16"/>
        </w:rPr>
        <w:t xml:space="preserve">In response there has emerged a pro-democracy movement, committed to deepening the democratic process in the United States. Fundamental to this movement is the struggle to change the way election campaigns are financed, especially by ensuring public financing for serious candidates. </w:t>
      </w:r>
      <w:r w:rsidRPr="00971666">
        <w:rPr>
          <w:rStyle w:val="StyleUnderline"/>
        </w:rPr>
        <w:t xml:space="preserve">Fundamentally a </w:t>
      </w:r>
      <w:r w:rsidRPr="00A77C3E">
        <w:rPr>
          <w:rStyle w:val="Emphasis"/>
          <w:highlight w:val="yellow"/>
        </w:rPr>
        <w:t>democracy can only be as strong as its elections</w:t>
      </w:r>
      <w:r w:rsidRPr="00971666">
        <w:rPr>
          <w:rStyle w:val="StyleUnderline"/>
        </w:rPr>
        <w:t xml:space="preserve"> — elections in which many ideas are heard and where citizens actively engage by running for office, participating in debate, and voting.</w:t>
      </w:r>
      <w:r>
        <w:rPr>
          <w:rStyle w:val="StyleUnderline"/>
        </w:rPr>
        <w:t xml:space="preserve"> </w:t>
      </w:r>
      <w:r w:rsidRPr="00A77C3E">
        <w:rPr>
          <w:rStyle w:val="Emphasis"/>
          <w:highlight w:val="yellow"/>
        </w:rPr>
        <w:t>Private money in elections undermines a truly democratic political process.</w:t>
      </w:r>
      <w:r w:rsidRPr="00971666">
        <w:rPr>
          <w:rStyle w:val="StyleUnderline"/>
        </w:rPr>
        <w:t xml:space="preserve"> </w:t>
      </w:r>
      <w:r w:rsidRPr="00A77C3E">
        <w:rPr>
          <w:rStyle w:val="StyleUnderline"/>
          <w:highlight w:val="yellow"/>
        </w:rPr>
        <w:t>Changing the way elections are financed is the</w:t>
      </w:r>
      <w:r w:rsidRPr="00971666">
        <w:rPr>
          <w:rStyle w:val="StyleUnderline"/>
        </w:rPr>
        <w:t xml:space="preserve"> first and </w:t>
      </w:r>
      <w:r w:rsidRPr="00A77C3E">
        <w:rPr>
          <w:rStyle w:val="StyleUnderline"/>
          <w:highlight w:val="yellow"/>
        </w:rPr>
        <w:t xml:space="preserve">most important step </w:t>
      </w:r>
      <w:r w:rsidRPr="000F1E3E">
        <w:rPr>
          <w:rStyle w:val="StyleUnderline"/>
        </w:rPr>
        <w:t>in resolving this shameful situation.</w:t>
      </w:r>
      <w:r w:rsidRPr="00A77C3E">
        <w:rPr>
          <w:rStyle w:val="StyleUnderline"/>
          <w:highlight w:val="yellow"/>
        </w:rPr>
        <w:t xml:space="preserve"> If private money</w:t>
      </w:r>
      <w:r w:rsidRPr="00971666">
        <w:rPr>
          <w:rStyle w:val="StyleUnderline"/>
        </w:rPr>
        <w:t xml:space="preserve"> continues to </w:t>
      </w:r>
      <w:r w:rsidRPr="00A77C3E">
        <w:rPr>
          <w:rStyle w:val="StyleUnderline"/>
          <w:highlight w:val="yellow"/>
        </w:rPr>
        <w:t>dominate</w:t>
      </w:r>
      <w:r w:rsidRPr="00971666">
        <w:rPr>
          <w:rStyle w:val="StyleUnderline"/>
        </w:rPr>
        <w:t xml:space="preserve"> </w:t>
      </w:r>
      <w:r w:rsidRPr="00A77C3E">
        <w:rPr>
          <w:rStyle w:val="StyleUnderline"/>
          <w:highlight w:val="yellow"/>
        </w:rPr>
        <w:t>American politics</w:t>
      </w:r>
      <w:r w:rsidRPr="00971666">
        <w:rPr>
          <w:rStyle w:val="StyleUnderline"/>
        </w:rPr>
        <w:t xml:space="preserve">, the desires of the affluent will control legislation and </w:t>
      </w:r>
      <w:r w:rsidRPr="00A77C3E">
        <w:rPr>
          <w:rStyle w:val="Emphasis"/>
          <w:highlight w:val="yellow"/>
        </w:rPr>
        <w:t>the rest of us will be ignored</w:t>
      </w:r>
      <w:r w:rsidRPr="000F1E3E">
        <w:rPr>
          <w:rStyle w:val="Emphasis"/>
        </w:rPr>
        <w:t xml:space="preserve">. </w:t>
      </w:r>
      <w:r w:rsidRPr="00A77C3E">
        <w:rPr>
          <w:rStyle w:val="Emphasis"/>
          <w:highlight w:val="yellow"/>
        </w:rPr>
        <w:t>If we change campaign finance laws, we will</w:t>
      </w:r>
      <w:r w:rsidRPr="00971666">
        <w:rPr>
          <w:rStyle w:val="StyleUnderline"/>
        </w:rPr>
        <w:t xml:space="preserve"> help </w:t>
      </w:r>
      <w:r w:rsidRPr="00A77C3E">
        <w:rPr>
          <w:rStyle w:val="Emphasis"/>
          <w:highlight w:val="yellow"/>
        </w:rPr>
        <w:t>create</w:t>
      </w:r>
      <w:r w:rsidRPr="00971666">
        <w:rPr>
          <w:rStyle w:val="StyleUnderline"/>
        </w:rPr>
        <w:t xml:space="preserve"> the </w:t>
      </w:r>
      <w:r w:rsidRPr="00A77C3E">
        <w:rPr>
          <w:rStyle w:val="Emphasis"/>
          <w:highlight w:val="yellow"/>
        </w:rPr>
        <w:t>real democracy</w:t>
      </w:r>
      <w:r w:rsidRPr="00971666">
        <w:rPr>
          <w:rStyle w:val="StyleUnderline"/>
        </w:rPr>
        <w:t xml:space="preserve"> most of us want — one in which laws and policy reflect the will of the majority of the American people</w:t>
      </w:r>
      <w:r w:rsidRPr="00971666">
        <w:rPr>
          <w:sz w:val="16"/>
        </w:rPr>
        <w:t>. Democracy Matters’ motto is CHANGE ELECTIONS. CHANGE AMERICA. III. What is wrong with the present system? Politicians, who depend on huge sums of money to run their campaigns, respond more to the concerns of wealthy donors and special interests than they do to the concerns of voters. Affordable health care policy has been held hostage to big contributors who fight reform. Protecting the environment is a low priority for legislators who take big campaign contributions from oil and energy companies. Providing more affordable college loans and grants is fought by banks and college-loan companies. Our foreign policy is too often influenced by the economic interests of big donors rather than by welfare of our country. Huge contributions by banks and the financial industry have ensured that real regulation of Wall Street has been blocked, while our economy has suffered. The safety of our food supply takes second place to the interests of companies that contribute millions to politicians every year. Funding for research and for higher education lags as college tuitions rise and legislators vote for tax breaks for big campaign contributors. Lobbyists representing wealthy contributors gain privileged access to elected officials, while ordinary citizens have to stand in line or rely on sending emails. Precious tax dollars are wasted in the form of pay-backs to wealthy special interests who have filled campaign coffers. You name the issue, and it has a link back to political decisions made by elected officials who are indebted for campaign contributions to a small group of wealthy special interests. Everyone knows there is something wrong – that the system is broken – but they think there is nothing we can do. For specific information on federal campaign contributions (who gives how much to whom as well as reports and commentary on outrageous money and politics happenings) go to the Center for Responsive Politics (www.opensecrets.org); for state-level information go to www.followthemoney.org. IV. Is there a solution? It</w:t>
      </w:r>
      <w:r w:rsidRPr="00971666">
        <w:rPr>
          <w:rStyle w:val="StyleUnderline"/>
        </w:rPr>
        <w:t xml:space="preserve"> is obvious that </w:t>
      </w:r>
      <w:r w:rsidRPr="00A77C3E">
        <w:rPr>
          <w:rStyle w:val="StyleUnderline"/>
          <w:highlight w:val="yellow"/>
        </w:rPr>
        <w:t xml:space="preserve">to </w:t>
      </w:r>
      <w:r w:rsidRPr="00A77C3E">
        <w:rPr>
          <w:rStyle w:val="Emphasis"/>
          <w:highlight w:val="yellow"/>
        </w:rPr>
        <w:t>sustain a democracy</w:t>
      </w:r>
      <w:r w:rsidRPr="00971666">
        <w:rPr>
          <w:rStyle w:val="StyleUnderline"/>
        </w:rPr>
        <w:t xml:space="preserve"> and solve the many problems we face as a country, </w:t>
      </w:r>
      <w:r w:rsidRPr="00A77C3E">
        <w:rPr>
          <w:rStyle w:val="StyleUnderline"/>
          <w:highlight w:val="yellow"/>
        </w:rPr>
        <w:t>we need to reform the way private money dominates our elections</w:t>
      </w:r>
      <w:r w:rsidRPr="00971666">
        <w:rPr>
          <w:rStyle w:val="StyleUnderline"/>
        </w:rPr>
        <w:t xml:space="preserve">. </w:t>
      </w:r>
      <w:r w:rsidRPr="000F1E3E">
        <w:rPr>
          <w:rStyle w:val="StyleUnderline"/>
          <w:sz w:val="16"/>
          <w:szCs w:val="16"/>
          <w:u w:val="none"/>
        </w:rPr>
        <w:t>Citizens throughout the country have been organizing together since the early 1990’s to correct these problems by instituting systems of public financing of elections, often called Voter-Owned Clean Elections (CE) or Fair Elections. The system is voluntary, and only candidates who show support from their districts can qualify. These reforms have proven to be both constitutional (the courts have ruled it does not harm free speech) and costs only a reasonable amount.</w:t>
      </w:r>
      <w:r>
        <w:rPr>
          <w:rStyle w:val="StyleUnderline"/>
        </w:rPr>
        <w:t xml:space="preserve"> </w:t>
      </w:r>
      <w:r w:rsidRPr="00971666">
        <w:rPr>
          <w:sz w:val="16"/>
        </w:rPr>
        <w:t xml:space="preserve">Reforms of campaign contribution laws for state-level races have passed in Connecticut (2005); Maine (1996); Arizona (1998) for state elections; and in the cities of Albuquerque, NM (2005) and Portland, OR (2005) for municipal elections. In addition, New Mexico passed CE for the state races for its Public Regulation Commission; New Jersey for two state Assembly districts; and North Carolina and New Mexico for Appellate and Supreme Court judges. </w:t>
      </w:r>
      <w:r w:rsidRPr="00971666">
        <w:rPr>
          <w:rStyle w:val="StyleUnderline"/>
        </w:rPr>
        <w:t xml:space="preserve">In Congress, </w:t>
      </w:r>
      <w:r w:rsidRPr="00A77C3E">
        <w:rPr>
          <w:rStyle w:val="StyleUnderline"/>
          <w:highlight w:val="yellow"/>
        </w:rPr>
        <w:t xml:space="preserve">the </w:t>
      </w:r>
      <w:r w:rsidRPr="00A77C3E">
        <w:rPr>
          <w:rStyle w:val="Emphasis"/>
          <w:highlight w:val="yellow"/>
        </w:rPr>
        <w:t>Fair Elections Act</w:t>
      </w:r>
      <w:r w:rsidRPr="00A77C3E">
        <w:rPr>
          <w:rStyle w:val="StyleUnderline"/>
          <w:highlight w:val="yellow"/>
        </w:rPr>
        <w:t xml:space="preserve"> has been introduced to give Congressional candidates a way to run competitive races without</w:t>
      </w:r>
      <w:r w:rsidRPr="00971666">
        <w:rPr>
          <w:rStyle w:val="StyleUnderline"/>
        </w:rPr>
        <w:t xml:space="preserve"> depending on big corporate-based and </w:t>
      </w:r>
      <w:r w:rsidRPr="00A77C3E">
        <w:rPr>
          <w:rStyle w:val="StyleUnderline"/>
          <w:highlight w:val="yellow"/>
        </w:rPr>
        <w:t>wealthy donors. The proposed bill would create</w:t>
      </w:r>
      <w:r w:rsidRPr="00971666">
        <w:rPr>
          <w:rStyle w:val="StyleUnderline"/>
        </w:rPr>
        <w:t xml:space="preserve"> a </w:t>
      </w:r>
      <w:r w:rsidRPr="00A77C3E">
        <w:rPr>
          <w:rStyle w:val="StyleUnderline"/>
          <w:highlight w:val="yellow"/>
        </w:rPr>
        <w:t>hybrid public-financing system</w:t>
      </w:r>
      <w:r w:rsidRPr="00971666">
        <w:rPr>
          <w:rStyle w:val="StyleUnderline"/>
        </w:rPr>
        <w:t xml:space="preserve">, </w:t>
      </w:r>
      <w:r w:rsidRPr="000F1E3E">
        <w:rPr>
          <w:rStyle w:val="StyleUnderline"/>
        </w:rPr>
        <w:t xml:space="preserve">with small donations as well as a public grants going to qualified candidates for the House and Senate. </w:t>
      </w:r>
      <w:r w:rsidRPr="000F1E3E">
        <w:rPr>
          <w:rStyle w:val="StyleUnderline"/>
          <w:sz w:val="16"/>
          <w:szCs w:val="16"/>
          <w:u w:val="none"/>
        </w:rPr>
        <w:t>On-going fights for reform to make government accountable to citizens at both the state and federal level are getting traction and building all the time. V. Fair Elections Ordinary citizens can run for office without depending on wealthy special interests. Candidates can run grassroots campaigns and spend their time talking with constituents rather than “dialing for dollars.” Faith in the electoral system can be restored as voters see that candidates are accountable to them rather than to wealthy special interests. The influence of lobbyists and special interests on legislation is reduced. Previously underfunded candidates can afford to participate. Ordinary people, previously unrepresented, can run for office and win, especially young people, low income citizens, and members of minority communities. Because more people can afford to run for office there are more competitive and fewer uncontested elections; more diverse candidates; more challengers; more choice for voters; more participation in politics. Everyday citizens – not just lobbyists – have access to their elected officials because politicians will no longer depend on big donors for their campaign funding.</w:t>
      </w:r>
      <w:r w:rsidRPr="000F1E3E">
        <w:rPr>
          <w:rStyle w:val="StyleUnderline"/>
        </w:rPr>
        <w:t xml:space="preserve"> </w:t>
      </w:r>
      <w:r w:rsidRPr="00A77C3E">
        <w:rPr>
          <w:rStyle w:val="StyleUnderline"/>
          <w:highlight w:val="yellow"/>
        </w:rPr>
        <w:t>People will regain trust in the electoral system</w:t>
      </w:r>
      <w:r w:rsidRPr="00971666">
        <w:rPr>
          <w:rStyle w:val="StyleUnderline"/>
        </w:rPr>
        <w:t xml:space="preserve"> and in elected officials who will hear their voices.</w:t>
      </w:r>
      <w:r>
        <w:rPr>
          <w:rStyle w:val="StyleUnderline"/>
        </w:rPr>
        <w:t xml:space="preserve"> </w:t>
      </w:r>
    </w:p>
    <w:p w:rsidR="00B009A4" w:rsidRDefault="00B009A4" w:rsidP="00B009A4">
      <w:pPr>
        <w:pStyle w:val="Heading3"/>
      </w:pPr>
      <w:r>
        <w:t>2NC Solves Democracy</w:t>
      </w:r>
    </w:p>
    <w:p w:rsidR="00B009A4" w:rsidRPr="00EC2C44" w:rsidRDefault="00B009A4" w:rsidP="00B009A4"/>
    <w:p w:rsidR="00B009A4" w:rsidRDefault="00B009A4" w:rsidP="00B009A4">
      <w:pPr>
        <w:pStyle w:val="Heading4"/>
      </w:pPr>
      <w:r>
        <w:t xml:space="preserve">Reforming campaign finances </w:t>
      </w:r>
      <w:r w:rsidRPr="002D4441">
        <w:rPr>
          <w:u w:val="single"/>
        </w:rPr>
        <w:t>rejuvenates</w:t>
      </w:r>
      <w:r>
        <w:t xml:space="preserve"> democracy</w:t>
      </w:r>
    </w:p>
    <w:p w:rsidR="00B009A4" w:rsidRDefault="00B009A4" w:rsidP="00B009A4">
      <w:r>
        <w:rPr>
          <w:rStyle w:val="Style13ptBold"/>
        </w:rPr>
        <w:t xml:space="preserve">Herwitz 16 </w:t>
      </w:r>
    </w:p>
    <w:p w:rsidR="00B009A4" w:rsidRPr="00841BA9" w:rsidRDefault="00B009A4" w:rsidP="00B009A4">
      <w:pPr>
        <w:rPr>
          <w:rStyle w:val="Style13ptBold"/>
          <w:b w:val="0"/>
        </w:rPr>
      </w:pPr>
      <w:r>
        <w:t xml:space="preserve">(Edith M. Herwitz, Author of </w:t>
      </w:r>
      <w:r w:rsidRPr="00EC2C44">
        <w:t xml:space="preserve"> The Harvard Crimson</w:t>
      </w:r>
      <w:r>
        <w:t>.</w:t>
      </w:r>
      <w:r w:rsidRPr="00EC2C44">
        <w:t xml:space="preserve"> “Democracy Matters Panel Call</w:t>
      </w:r>
      <w:r>
        <w:t xml:space="preserve">s for Campaign Finance Reform”, </w:t>
      </w:r>
      <w:hyperlink r:id="rId13" w:history="1">
        <w:r w:rsidRPr="002A2A41">
          <w:rPr>
            <w:rStyle w:val="Hyperlink"/>
          </w:rPr>
          <w:t>http://www.thecrimson.com/article/2016/10/31/democracy-matters-campaign-finance-panel/</w:t>
        </w:r>
      </w:hyperlink>
      <w:r>
        <w:t>, SRatakonda)</w:t>
      </w:r>
    </w:p>
    <w:p w:rsidR="00B009A4" w:rsidRPr="002D4441" w:rsidRDefault="00B009A4" w:rsidP="00B009A4">
      <w:pPr>
        <w:rPr>
          <w:rStyle w:val="Emphasis"/>
        </w:rPr>
      </w:pPr>
      <w:r w:rsidRPr="005172A5">
        <w:rPr>
          <w:rStyle w:val="StyleUnderline"/>
        </w:rPr>
        <w:t>Panelists argued that</w:t>
      </w:r>
      <w:r>
        <w:rPr>
          <w:rStyle w:val="StyleUnderline"/>
        </w:rPr>
        <w:t xml:space="preserve"> </w:t>
      </w:r>
      <w:r w:rsidRPr="00A77C3E">
        <w:rPr>
          <w:rStyle w:val="StyleUnderline"/>
          <w:highlight w:val="yellow"/>
        </w:rPr>
        <w:t>money has a skewed role in the American political process</w:t>
      </w:r>
      <w:r w:rsidRPr="00841BA9">
        <w:rPr>
          <w:sz w:val="16"/>
        </w:rPr>
        <w:t xml:space="preserve"> at an event this past Friday evening hosted by Democracy Matters, a national student organization that advocates for campaign finance reform. </w:t>
      </w:r>
      <w:r w:rsidRPr="002D4441">
        <w:rPr>
          <w:u w:val="single"/>
        </w:rPr>
        <w:t xml:space="preserve">The panel featured former financial executive Morris Pearl, author Frances Moore Lappé, and Winthrop House administrator Renaldo M. Pearson in Sever Hall with an audience of approximately 30 students. Max Stahl, the director of political engagement at </w:t>
      </w:r>
      <w:r w:rsidRPr="00A77C3E">
        <w:rPr>
          <w:rStyle w:val="StyleUnderline"/>
          <w:highlight w:val="yellow"/>
        </w:rPr>
        <w:t>Democracy Matters</w:t>
      </w:r>
      <w:r w:rsidRPr="002D4441">
        <w:rPr>
          <w:u w:val="single"/>
        </w:rPr>
        <w:t xml:space="preserve">, said the organization’s </w:t>
      </w:r>
      <w:r w:rsidRPr="002D4441">
        <w:rPr>
          <w:rStyle w:val="StyleUnderline"/>
        </w:rPr>
        <w:t xml:space="preserve">goal is to reform public finance by working with public officials. </w:t>
      </w:r>
      <w:r w:rsidRPr="002D4441">
        <w:rPr>
          <w:u w:val="single"/>
        </w:rPr>
        <w:t>“[</w:t>
      </w:r>
      <w:r w:rsidRPr="00841BA9">
        <w:rPr>
          <w:sz w:val="16"/>
        </w:rPr>
        <w:t>We have] a pledge called the 'Restore Democracy Pledge' that we asked all of the presidential candidates to sign,” he said. “</w:t>
      </w:r>
      <w:r w:rsidRPr="002D4441">
        <w:rPr>
          <w:u w:val="single"/>
        </w:rPr>
        <w:t xml:space="preserve">The text of it is, ‘I </w:t>
      </w:r>
      <w:r w:rsidRPr="00A77C3E">
        <w:rPr>
          <w:rStyle w:val="StyleUnderline"/>
          <w:highlight w:val="yellow"/>
        </w:rPr>
        <w:t>support restoring</w:t>
      </w:r>
      <w:r w:rsidRPr="002D4441">
        <w:rPr>
          <w:rStyle w:val="StyleUnderline"/>
        </w:rPr>
        <w:t xml:space="preserve"> </w:t>
      </w:r>
      <w:r w:rsidRPr="00A77C3E">
        <w:rPr>
          <w:rStyle w:val="StyleUnderline"/>
          <w:highlight w:val="yellow"/>
        </w:rPr>
        <w:t>democracy by</w:t>
      </w:r>
      <w:r w:rsidRPr="002D4441">
        <w:rPr>
          <w:rStyle w:val="StyleUnderline"/>
        </w:rPr>
        <w:t xml:space="preserve"> publicly financing elections and </w:t>
      </w:r>
      <w:r w:rsidRPr="00A77C3E">
        <w:rPr>
          <w:rStyle w:val="StyleUnderline"/>
          <w:highlight w:val="yellow"/>
        </w:rPr>
        <w:t>getting big money out of politics</w:t>
      </w:r>
      <w:r w:rsidRPr="002D4441">
        <w:rPr>
          <w:rStyle w:val="StyleUnderline"/>
        </w:rPr>
        <w:t xml:space="preserve">.’" </w:t>
      </w:r>
      <w:r w:rsidRPr="00A77C3E">
        <w:rPr>
          <w:rStyle w:val="StyleUnderline"/>
          <w:highlight w:val="yellow"/>
        </w:rPr>
        <w:t>All</w:t>
      </w:r>
      <w:r w:rsidRPr="002D4441">
        <w:rPr>
          <w:rStyle w:val="StyleUnderline"/>
        </w:rPr>
        <w:t xml:space="preserve"> of the </w:t>
      </w:r>
      <w:r w:rsidRPr="00A77C3E">
        <w:rPr>
          <w:rStyle w:val="StyleUnderline"/>
          <w:highlight w:val="yellow"/>
        </w:rPr>
        <w:t>panelists emphasized the need for reform</w:t>
      </w:r>
      <w:r w:rsidRPr="002D4441">
        <w:rPr>
          <w:rStyle w:val="StyleUnderline"/>
        </w:rPr>
        <w:t xml:space="preserve">, stressing the idea that </w:t>
      </w:r>
      <w:r w:rsidRPr="00A77C3E">
        <w:rPr>
          <w:rStyle w:val="StyleUnderline"/>
          <w:highlight w:val="yellow"/>
        </w:rPr>
        <w:t xml:space="preserve">the </w:t>
      </w:r>
      <w:r w:rsidRPr="00A77C3E">
        <w:rPr>
          <w:rStyle w:val="Emphasis"/>
          <w:highlight w:val="yellow"/>
        </w:rPr>
        <w:t>average American is excluded</w:t>
      </w:r>
      <w:r w:rsidRPr="00A77C3E">
        <w:rPr>
          <w:rStyle w:val="StyleUnderline"/>
          <w:highlight w:val="yellow"/>
        </w:rPr>
        <w:t xml:space="preserve"> from the political process</w:t>
      </w:r>
      <w:r w:rsidRPr="002D4441">
        <w:rPr>
          <w:rStyle w:val="StyleUnderline"/>
        </w:rPr>
        <w:t xml:space="preserve"> because of the influence of money in politics.</w:t>
      </w:r>
      <w:r>
        <w:rPr>
          <w:rStyle w:val="StyleUnderline"/>
        </w:rPr>
        <w:t xml:space="preserve"> </w:t>
      </w:r>
      <w:r w:rsidRPr="002D4441">
        <w:rPr>
          <w:sz w:val="16"/>
          <w:u w:val="single"/>
        </w:rPr>
        <w:t>“</w:t>
      </w:r>
      <w:r w:rsidRPr="002D4441">
        <w:rPr>
          <w:u w:val="single"/>
        </w:rPr>
        <w:t xml:space="preserve">Our basic stance is that one of the problems with America today is that </w:t>
      </w:r>
      <w:r w:rsidRPr="00A77C3E">
        <w:rPr>
          <w:highlight w:val="yellow"/>
          <w:u w:val="single"/>
        </w:rPr>
        <w:t>a tiny number of very rich people use their money to get political power</w:t>
      </w:r>
      <w:r w:rsidRPr="002D4441">
        <w:rPr>
          <w:u w:val="single"/>
        </w:rPr>
        <w:t xml:space="preserve"> and then use their political power </w:t>
      </w:r>
      <w:r w:rsidRPr="00A77C3E">
        <w:rPr>
          <w:highlight w:val="yellow"/>
          <w:u w:val="single"/>
        </w:rPr>
        <w:t>to make themselves even riche</w:t>
      </w:r>
      <w:r w:rsidRPr="002D4441">
        <w:rPr>
          <w:u w:val="single"/>
        </w:rPr>
        <w:t xml:space="preserve">r,” Pearl said. The panel comes during a general election campaign that has seen some debate about campaign finance reform and the role of money in the political system more generally. Pearl said </w:t>
      </w:r>
      <w:r w:rsidRPr="00A77C3E">
        <w:rPr>
          <w:rStyle w:val="Emphasis"/>
          <w:highlight w:val="yellow"/>
        </w:rPr>
        <w:t>reforming this system would involve a redistribution of political power</w:t>
      </w:r>
      <w:r w:rsidRPr="00A77C3E">
        <w:rPr>
          <w:highlight w:val="yellow"/>
          <w:u w:val="single"/>
        </w:rPr>
        <w:t>.</w:t>
      </w:r>
      <w:r w:rsidRPr="002D4441">
        <w:rPr>
          <w:sz w:val="16"/>
        </w:rPr>
        <w:t xml:space="preserve"> </w:t>
      </w:r>
      <w:r w:rsidRPr="00841BA9">
        <w:rPr>
          <w:sz w:val="16"/>
        </w:rPr>
        <w:t xml:space="preserve">“We’re not going to change the idea that people with money have influence but we’re going to give people with less money, more influence,” he said. Pearson also identified campaign financing as the root of many other social issues in the U.S. today, arguing that campaign finance structures reward the wealthiest Americans at the cost of underrepresented minority groups. “If we were to end mass incarceration or close the equality gap around economic inequality or whatever issue we’re talking about, we have to first deal with this core issue of campaign finance,” he said. Audience member Erin Olivieri ’19 said the event reinforced the importance of campaign financing for her. </w:t>
      </w:r>
      <w:r w:rsidRPr="002D4441">
        <w:rPr>
          <w:rStyle w:val="StyleUnderline"/>
        </w:rPr>
        <w:t>“[</w:t>
      </w:r>
      <w:r w:rsidRPr="00A77C3E">
        <w:rPr>
          <w:rStyle w:val="Emphasis"/>
          <w:highlight w:val="yellow"/>
        </w:rPr>
        <w:t>Campaign finance reform] is</w:t>
      </w:r>
      <w:r w:rsidRPr="002D4441">
        <w:rPr>
          <w:rStyle w:val="Emphasis"/>
        </w:rPr>
        <w:t xml:space="preserve"> so </w:t>
      </w:r>
      <w:r w:rsidRPr="00A77C3E">
        <w:rPr>
          <w:rStyle w:val="Emphasis"/>
          <w:highlight w:val="yellow"/>
        </w:rPr>
        <w:t>critical</w:t>
      </w:r>
      <w:r w:rsidRPr="002D4441">
        <w:rPr>
          <w:rStyle w:val="Emphasis"/>
        </w:rPr>
        <w:t xml:space="preserve"> for us </w:t>
      </w:r>
      <w:r w:rsidRPr="00A77C3E">
        <w:rPr>
          <w:rStyle w:val="Emphasis"/>
          <w:highlight w:val="yellow"/>
        </w:rPr>
        <w:t>to be able to solve anythin</w:t>
      </w:r>
      <w:r w:rsidRPr="00A77C3E">
        <w:rPr>
          <w:rStyle w:val="StyleUnderline"/>
          <w:highlight w:val="yellow"/>
        </w:rPr>
        <w:t>g</w:t>
      </w:r>
      <w:r w:rsidRPr="002D4441">
        <w:rPr>
          <w:rStyle w:val="StyleUnderline"/>
        </w:rPr>
        <w:t xml:space="preserve"> else</w:t>
      </w:r>
      <w:r w:rsidRPr="002D4441">
        <w:rPr>
          <w:u w:val="single"/>
        </w:rPr>
        <w:t>,” she said Mobilizing students for campaign finance reform is something that’s going to be a challenge in the future, but something we need to address.”</w:t>
      </w:r>
    </w:p>
    <w:p w:rsidR="00B009A4" w:rsidRDefault="00B009A4" w:rsidP="00B009A4">
      <w:pPr>
        <w:pStyle w:val="Heading4"/>
      </w:pPr>
      <w:r>
        <w:t xml:space="preserve">Campaign finance reforms </w:t>
      </w:r>
      <w:r w:rsidRPr="00994455">
        <w:rPr>
          <w:u w:val="single"/>
        </w:rPr>
        <w:t>revitalize</w:t>
      </w:r>
      <w:r>
        <w:t xml:space="preserve"> democracy -- empirics </w:t>
      </w:r>
      <w:r w:rsidRPr="00994455">
        <w:rPr>
          <w:u w:val="single"/>
        </w:rPr>
        <w:t>prove</w:t>
      </w:r>
    </w:p>
    <w:p w:rsidR="00B009A4" w:rsidRDefault="00B009A4" w:rsidP="00B009A4">
      <w:r>
        <w:rPr>
          <w:rStyle w:val="Style13ptBold"/>
        </w:rPr>
        <w:t xml:space="preserve">Douglas 17 </w:t>
      </w:r>
    </w:p>
    <w:p w:rsidR="00B009A4" w:rsidRPr="00F13391" w:rsidRDefault="00B009A4" w:rsidP="00B009A4">
      <w:pPr>
        <w:rPr>
          <w:rStyle w:val="Style13ptBold"/>
          <w:b w:val="0"/>
        </w:rPr>
      </w:pPr>
      <w:r>
        <w:t xml:space="preserve">(Joshua Douglas, a </w:t>
      </w:r>
      <w:r w:rsidRPr="00EC2C44">
        <w:t>Professor at the Univer</w:t>
      </w:r>
      <w:r>
        <w:t xml:space="preserve">sity of Kentucky College of Law. </w:t>
      </w:r>
      <w:r w:rsidRPr="00EC2C44">
        <w:t>“Seattle’s campaign-voucher</w:t>
      </w:r>
      <w:r>
        <w:t xml:space="preserve"> system is good for democracy”, </w:t>
      </w:r>
      <w:hyperlink r:id="rId14" w:history="1">
        <w:r w:rsidRPr="002A2A41">
          <w:rPr>
            <w:rStyle w:val="Hyperlink"/>
          </w:rPr>
          <w:t>http://www.seattletimes.com/opinion/seattles-campaign-voucher-system-is-good-for-democracy/</w:t>
        </w:r>
      </w:hyperlink>
      <w:r>
        <w:t>, SRatakonda)</w:t>
      </w:r>
    </w:p>
    <w:p w:rsidR="00B009A4" w:rsidRPr="00097F8D" w:rsidRDefault="00B009A4" w:rsidP="00B009A4">
      <w:pPr>
        <w:rPr>
          <w:rStyle w:val="StyleUnderline"/>
        </w:rPr>
      </w:pPr>
      <w:r w:rsidRPr="00A77C3E">
        <w:rPr>
          <w:highlight w:val="yellow"/>
          <w:u w:val="single"/>
        </w:rPr>
        <w:t>T</w:t>
      </w:r>
      <w:r w:rsidRPr="00A77C3E">
        <w:rPr>
          <w:rStyle w:val="Emphasis"/>
          <w:highlight w:val="yellow"/>
        </w:rPr>
        <w:t>he voucher system is good for democracy.</w:t>
      </w:r>
      <w:r w:rsidRPr="002D4441">
        <w:rPr>
          <w:u w:val="single"/>
        </w:rPr>
        <w:t xml:space="preserve"> Perhaps more significantly, </w:t>
      </w:r>
      <w:r w:rsidRPr="00A77C3E">
        <w:rPr>
          <w:highlight w:val="yellow"/>
          <w:u w:val="single"/>
        </w:rPr>
        <w:t>Seattle can serve as a model</w:t>
      </w:r>
      <w:r w:rsidRPr="002D4441">
        <w:rPr>
          <w:u w:val="single"/>
        </w:rPr>
        <w:t xml:space="preserve"> for the rest of the country. Most Americans favor campaign-finance reform. The Democracy Vouchers</w:t>
      </w:r>
      <w:r w:rsidRPr="00151FA9">
        <w:rPr>
          <w:sz w:val="14"/>
        </w:rPr>
        <w:t xml:space="preserve"> </w:t>
      </w:r>
      <w:r w:rsidRPr="00151FA9">
        <w:rPr>
          <w:rStyle w:val="StyleUnderline"/>
        </w:rPr>
        <w:t xml:space="preserve">program provides a way for everyday individuals to help achieve that reform. If it works well, then other localities, and eventually states, may follow suit. If states are laboratories of democracy, then </w:t>
      </w:r>
      <w:r w:rsidRPr="00A77C3E">
        <w:rPr>
          <w:rStyle w:val="StyleUnderline"/>
          <w:highlight w:val="yellow"/>
        </w:rPr>
        <w:t>cities like Seattle can be “test tubes of democracy,”</w:t>
      </w:r>
      <w:r w:rsidRPr="00151FA9">
        <w:rPr>
          <w:rStyle w:val="StyleUnderline"/>
        </w:rPr>
        <w:t xml:space="preserve"> trying out novel ways </w:t>
      </w:r>
      <w:r w:rsidRPr="00A77C3E">
        <w:rPr>
          <w:rStyle w:val="StyleUnderline"/>
          <w:highlight w:val="yellow"/>
        </w:rPr>
        <w:t>to fix</w:t>
      </w:r>
      <w:r w:rsidRPr="00151FA9">
        <w:rPr>
          <w:rStyle w:val="StyleUnderline"/>
        </w:rPr>
        <w:t xml:space="preserve"> the worst problems in </w:t>
      </w:r>
      <w:r w:rsidRPr="00A77C3E">
        <w:rPr>
          <w:rStyle w:val="StyleUnderline"/>
          <w:highlight w:val="yellow"/>
        </w:rPr>
        <w:t>our democratic system.</w:t>
      </w:r>
      <w:r>
        <w:rPr>
          <w:rStyle w:val="StyleUnderline"/>
        </w:rPr>
        <w:t xml:space="preserve"> </w:t>
      </w:r>
      <w:r w:rsidRPr="00151FA9">
        <w:rPr>
          <w:sz w:val="14"/>
        </w:rPr>
        <w:t xml:space="preserve">Joshua A. Douglas is a law professor at the University of Kentucky College of Law who specializes in election law, voting rights and constitutional law. He is the co-editor of “Election Law Stories.” </w:t>
      </w:r>
      <w:r w:rsidRPr="00A77C3E">
        <w:rPr>
          <w:rStyle w:val="StyleUnderline"/>
          <w:highlight w:val="yellow"/>
        </w:rPr>
        <w:t>Local innovation in election</w:t>
      </w:r>
      <w:r w:rsidRPr="00151FA9">
        <w:rPr>
          <w:rStyle w:val="StyleUnderline"/>
        </w:rPr>
        <w:t xml:space="preserve"> procedure </w:t>
      </w:r>
      <w:r w:rsidRPr="00A77C3E">
        <w:rPr>
          <w:rStyle w:val="StyleUnderline"/>
          <w:highlight w:val="yellow"/>
        </w:rPr>
        <w:t>is vitally important</w:t>
      </w:r>
      <w:r w:rsidRPr="00151FA9">
        <w:rPr>
          <w:rStyle w:val="StyleUnderline"/>
        </w:rPr>
        <w:t xml:space="preserve"> to understand the best ways to run our voting process — </w:t>
      </w:r>
      <w:r w:rsidRPr="00A77C3E">
        <w:rPr>
          <w:rStyle w:val="StyleUnderline"/>
          <w:highlight w:val="yellow"/>
        </w:rPr>
        <w:t>especially in the current political environment.</w:t>
      </w:r>
      <w:r w:rsidRPr="00151FA9">
        <w:rPr>
          <w:sz w:val="14"/>
        </w:rPr>
        <w:t xml:space="preserve"> Congress and polarized state legislatures are unlikely to pass meaningful electoral reform in the near future. It is up to cities around the country to try out innovative, democracy-enhancing measures to improve our election system. For example, some cities in Maryland allow </w:t>
      </w:r>
      <w:hyperlink r:id="rId15" w:tgtFrame="_blank" w:history="1">
        <w:r w:rsidRPr="00151FA9">
          <w:rPr>
            <w:rStyle w:val="Hyperlink"/>
            <w:sz w:val="14"/>
          </w:rPr>
          <w:t>16- and 17-year-olds</w:t>
        </w:r>
      </w:hyperlink>
      <w:r w:rsidRPr="00151FA9">
        <w:rPr>
          <w:sz w:val="14"/>
        </w:rPr>
        <w:t xml:space="preserve"> to vote in local elections, creating a culture of democratic engagement among our youth. Now other places are considering this reform. Benton County, Oregon, along with the state of Maine, will try out </w:t>
      </w:r>
      <w:hyperlink r:id="rId16" w:tgtFrame="_blank" w:history="1">
        <w:r w:rsidRPr="00151FA9">
          <w:rPr>
            <w:rStyle w:val="Hyperlink"/>
            <w:sz w:val="14"/>
          </w:rPr>
          <w:t>Ranked Choice Voting</w:t>
        </w:r>
      </w:hyperlink>
      <w:r w:rsidRPr="00151FA9">
        <w:rPr>
          <w:sz w:val="14"/>
        </w:rPr>
        <w:t>, a new way of choosing candidates in which voters rank the candidates in order of preference. A few California cities have adopted independent redistricting commissions to draw local lines. And some places in addition to Seattle are passing honest-elections platforms to improve the financing and ethics of local elections. The election-law community is watching the Seattle experiment carefully to see what we can learn. We should champion these efforts and allow them to flourish so that the best ideas can spread. That’s why the court should defer to Seattle and reject this legal challenge</w:t>
      </w:r>
      <w:r w:rsidRPr="00097F8D">
        <w:rPr>
          <w:u w:val="single"/>
        </w:rPr>
        <w:t xml:space="preserve">. When considering </w:t>
      </w:r>
      <w:hyperlink r:id="rId17" w:tgtFrame="_blank" w:history="1">
        <w:r w:rsidRPr="00097F8D">
          <w:rPr>
            <w:rStyle w:val="Hyperlink"/>
            <w:u w:val="single"/>
          </w:rPr>
          <w:t>local-election laws</w:t>
        </w:r>
      </w:hyperlink>
      <w:r w:rsidRPr="00097F8D">
        <w:rPr>
          <w:u w:val="single"/>
        </w:rPr>
        <w:t>, courts should defer to cities that pass democracy-</w:t>
      </w:r>
      <w:r w:rsidRPr="00097F8D">
        <w:rPr>
          <w:rStyle w:val="StyleUnderline"/>
        </w:rPr>
        <w:t xml:space="preserve">enhancing measures, reserving strict judicial review for when a city seeks to limit who may participate in the democratic process. Seattle’s </w:t>
      </w:r>
      <w:r w:rsidRPr="00A77C3E">
        <w:rPr>
          <w:rStyle w:val="StyleUnderline"/>
          <w:highlight w:val="yellow"/>
        </w:rPr>
        <w:t>campaign finance</w:t>
      </w:r>
      <w:r w:rsidRPr="00097F8D">
        <w:rPr>
          <w:u w:val="single"/>
        </w:rPr>
        <w:t xml:space="preserve"> voucher </w:t>
      </w:r>
      <w:r w:rsidRPr="00A77C3E">
        <w:rPr>
          <w:rStyle w:val="StyleUnderline"/>
          <w:highlight w:val="yellow"/>
        </w:rPr>
        <w:t>program is</w:t>
      </w:r>
      <w:r w:rsidRPr="00097F8D">
        <w:rPr>
          <w:rStyle w:val="StyleUnderline"/>
        </w:rPr>
        <w:t xml:space="preserve"> a </w:t>
      </w:r>
      <w:r w:rsidRPr="00097F8D">
        <w:rPr>
          <w:rStyle w:val="Emphasis"/>
        </w:rPr>
        <w:t xml:space="preserve">classic </w:t>
      </w:r>
      <w:r w:rsidRPr="00A77C3E">
        <w:rPr>
          <w:rStyle w:val="Emphasis"/>
          <w:highlight w:val="yellow"/>
        </w:rPr>
        <w:t>democracy-enhancing</w:t>
      </w:r>
      <w:r w:rsidRPr="00097F8D">
        <w:rPr>
          <w:rStyle w:val="Emphasis"/>
        </w:rPr>
        <w:t xml:space="preserve"> move</w:t>
      </w:r>
      <w:r w:rsidRPr="00097F8D">
        <w:rPr>
          <w:rStyle w:val="StyleUnderline"/>
        </w:rPr>
        <w:t xml:space="preserve">: </w:t>
      </w:r>
      <w:r w:rsidRPr="00A77C3E">
        <w:rPr>
          <w:rStyle w:val="StyleUnderline"/>
          <w:highlight w:val="yellow"/>
        </w:rPr>
        <w:t>it opens up</w:t>
      </w:r>
      <w:r w:rsidRPr="00097F8D">
        <w:rPr>
          <w:rStyle w:val="StyleUnderline"/>
        </w:rPr>
        <w:t xml:space="preserve"> </w:t>
      </w:r>
      <w:r w:rsidRPr="00A77C3E">
        <w:rPr>
          <w:rStyle w:val="StyleUnderline"/>
          <w:highlight w:val="yellow"/>
        </w:rPr>
        <w:t>democracy to more individuals to donate to campaigns</w:t>
      </w:r>
      <w:r w:rsidRPr="00097F8D">
        <w:rPr>
          <w:rStyle w:val="StyleUnderline"/>
        </w:rPr>
        <w:t xml:space="preserve"> and more candidates who will have the chance to compete. The case for judicial deference is even stronger given that Seattle voters themselves approved the measure.</w:t>
      </w:r>
    </w:p>
    <w:p w:rsidR="00B009A4" w:rsidRPr="00B93DCB" w:rsidRDefault="00B009A4" w:rsidP="00B009A4"/>
    <w:p w:rsidR="00B009A4" w:rsidRDefault="00B009A4" w:rsidP="00B009A4">
      <w:pPr>
        <w:pStyle w:val="Heading3"/>
      </w:pPr>
      <w:r>
        <w:t>AT Links to Midterms (Plan Unpopular Link)</w:t>
      </w:r>
    </w:p>
    <w:p w:rsidR="00B009A4" w:rsidRDefault="00B009A4" w:rsidP="00B009A4">
      <w:pPr>
        <w:pStyle w:val="Heading4"/>
      </w:pPr>
      <w:r>
        <w:t xml:space="preserve">The majority of voters </w:t>
      </w:r>
      <w:r w:rsidRPr="00AD6A7B">
        <w:rPr>
          <w:u w:val="single"/>
        </w:rPr>
        <w:t>support</w:t>
      </w:r>
      <w:r>
        <w:t xml:space="preserve"> the Fair Elections Act</w:t>
      </w:r>
    </w:p>
    <w:p w:rsidR="00B009A4" w:rsidRDefault="00B009A4" w:rsidP="00B009A4">
      <w:r>
        <w:rPr>
          <w:rStyle w:val="Style13ptBold"/>
        </w:rPr>
        <w:t xml:space="preserve">Douglas 17 </w:t>
      </w:r>
    </w:p>
    <w:p w:rsidR="00B009A4" w:rsidRPr="00AD6A7B" w:rsidRDefault="00B009A4" w:rsidP="00B009A4">
      <w:pPr>
        <w:rPr>
          <w:sz w:val="26"/>
        </w:rPr>
      </w:pPr>
      <w:r>
        <w:t xml:space="preserve">(Joshua Douglas, a </w:t>
      </w:r>
      <w:r w:rsidRPr="00EC2C44">
        <w:t>Professor at the Univer</w:t>
      </w:r>
      <w:r>
        <w:t xml:space="preserve">sity of Kentucky College of Law. </w:t>
      </w:r>
      <w:r w:rsidRPr="00EC2C44">
        <w:t>“Seattle’s campaign-voucher</w:t>
      </w:r>
      <w:r>
        <w:t xml:space="preserve"> system is good for democracy”, </w:t>
      </w:r>
      <w:hyperlink r:id="rId18" w:history="1">
        <w:r w:rsidRPr="002A2A41">
          <w:rPr>
            <w:rStyle w:val="Hyperlink"/>
          </w:rPr>
          <w:t>http://www.seattletimes.com/opinion/seattles-campaign-voucher-system-is-good-for-democracy/</w:t>
        </w:r>
      </w:hyperlink>
      <w:r>
        <w:t>, SRatakonda)</w:t>
      </w:r>
    </w:p>
    <w:p w:rsidR="00B009A4" w:rsidRDefault="00B009A4" w:rsidP="00B009A4">
      <w:pPr>
        <w:rPr>
          <w:rStyle w:val="StyleUnderline"/>
        </w:rPr>
      </w:pPr>
      <w:r w:rsidRPr="00AD6A7B">
        <w:rPr>
          <w:sz w:val="16"/>
          <w:szCs w:val="16"/>
        </w:rPr>
        <w:t xml:space="preserve"> Perhaps more significantly, Seattle can serve as a model for the rest of the country. </w:t>
      </w:r>
      <w:r w:rsidRPr="00A77C3E">
        <w:rPr>
          <w:rStyle w:val="Emphasis"/>
          <w:highlight w:val="yellow"/>
        </w:rPr>
        <w:t>Most Americans favor campaign-finance reform</w:t>
      </w:r>
      <w:r w:rsidRPr="00AD6A7B">
        <w:rPr>
          <w:sz w:val="16"/>
          <w:szCs w:val="16"/>
        </w:rPr>
        <w:t>. The Democracy Vouchers program provides a way for everyday individuals to help achieve that reform. If it works well, then other localities, and eventually states, may follow suit. If states are laboratories of democracy, then cities like Seattle can be “test tubes of democracy,” trying out novel ways to fix the worst problems in our democratic system. Joshua A. Douglas is a law professor at the University of Kentucky College of Law who specializes in election law, voting rights and constitutional law. He is the co-editor of “Election Law Stories.” Local innovation in election procedure is vitally important to understand the best ways to run our voting process — especially in the current political environment.</w:t>
      </w:r>
      <w:r w:rsidRPr="00AD6A7B">
        <w:rPr>
          <w:u w:val="single"/>
        </w:rPr>
        <w:t xml:space="preserve"> </w:t>
      </w:r>
      <w:r w:rsidRPr="00151FA9">
        <w:rPr>
          <w:sz w:val="14"/>
        </w:rPr>
        <w:t xml:space="preserve">Congress and polarized state legislatures are unlikely to pass meaningful electoral reform in the near future. It is up to cities around the country to try out innovative, democracy-enhancing measures to improve our election system. For example, some cities in Maryland allow </w:t>
      </w:r>
      <w:hyperlink r:id="rId19" w:tgtFrame="_blank" w:history="1">
        <w:r w:rsidRPr="00151FA9">
          <w:rPr>
            <w:rStyle w:val="Hyperlink"/>
            <w:sz w:val="14"/>
          </w:rPr>
          <w:t>16- and 17-year-olds</w:t>
        </w:r>
      </w:hyperlink>
      <w:r w:rsidRPr="00151FA9">
        <w:rPr>
          <w:sz w:val="14"/>
        </w:rPr>
        <w:t xml:space="preserve"> to vote in local elections, creating a culture of democratic engagement among our youth. Now other places are considering this reform. Benton County, Oregon, along with the state of Maine, will try out </w:t>
      </w:r>
      <w:hyperlink r:id="rId20" w:tgtFrame="_blank" w:history="1">
        <w:r w:rsidRPr="00151FA9">
          <w:rPr>
            <w:rStyle w:val="Hyperlink"/>
            <w:sz w:val="14"/>
          </w:rPr>
          <w:t>Ranked Choice Voting</w:t>
        </w:r>
      </w:hyperlink>
      <w:r w:rsidRPr="00151FA9">
        <w:rPr>
          <w:sz w:val="14"/>
        </w:rPr>
        <w:t xml:space="preserve">, a new way of choosing candidates in which voters rank the candidates in order of preference. A few California cities have adopted independent redistricting commissions to draw local lines. And some places in addition to Seattle are passing honest-elections platforms to improve the financing and ethics of local elections. The election-law community is watching the Seattle experiment carefully to see what we can learn. We should champion these efforts and allow them to flourish so that the best ideas can spread. That’s why the court should defer to Seattle and reject this legal challenge. When considering </w:t>
      </w:r>
      <w:hyperlink r:id="rId21" w:tgtFrame="_blank" w:history="1">
        <w:r w:rsidRPr="00151FA9">
          <w:rPr>
            <w:rStyle w:val="Hyperlink"/>
            <w:sz w:val="14"/>
          </w:rPr>
          <w:t>local-election laws</w:t>
        </w:r>
      </w:hyperlink>
      <w:r w:rsidRPr="00151FA9">
        <w:rPr>
          <w:sz w:val="14"/>
        </w:rPr>
        <w:t>, courts should defer to cities that pass democracy</w:t>
      </w:r>
      <w:r w:rsidRPr="00AD6A7B">
        <w:t xml:space="preserve"> </w:t>
      </w:r>
      <w:r w:rsidRPr="00AD6A7B">
        <w:rPr>
          <w:sz w:val="14"/>
        </w:rPr>
        <w:t xml:space="preserve">enhancing measures, reserving strict judicial review for when a city seeks to limit who may participate in the democratic process. Seattle’s campaign finance voucher program is a classic democracy-enhancing move: it opens up democracy to more individuals to donate to campaigns and more candidates who will have the chance to compete. </w:t>
      </w:r>
      <w:r w:rsidRPr="00151FA9">
        <w:rPr>
          <w:rStyle w:val="StyleUnderline"/>
        </w:rPr>
        <w:t xml:space="preserve"> </w:t>
      </w:r>
      <w:r w:rsidRPr="00A77C3E">
        <w:rPr>
          <w:rStyle w:val="StyleUnderline"/>
          <w:highlight w:val="yellow"/>
        </w:rPr>
        <w:t>The case</w:t>
      </w:r>
      <w:r w:rsidRPr="00151FA9">
        <w:rPr>
          <w:rStyle w:val="StyleUnderline"/>
        </w:rPr>
        <w:t xml:space="preserve"> for judicial deference </w:t>
      </w:r>
      <w:r w:rsidRPr="00A77C3E">
        <w:rPr>
          <w:rStyle w:val="StyleUnderline"/>
          <w:highlight w:val="yellow"/>
        </w:rPr>
        <w:t>is even stronger given that Seattle voters themselves approved the measure.</w:t>
      </w:r>
    </w:p>
    <w:p w:rsidR="00B009A4" w:rsidRDefault="00B009A4" w:rsidP="00B009A4">
      <w:pPr>
        <w:pStyle w:val="Heading3"/>
        <w:rPr>
          <w:rStyle w:val="StyleUnderline"/>
        </w:rPr>
      </w:pPr>
    </w:p>
    <w:p w:rsidR="00B009A4" w:rsidRDefault="00B009A4" w:rsidP="00B009A4">
      <w:pPr>
        <w:pStyle w:val="Heading3"/>
      </w:pPr>
      <w:r>
        <w:t>2AC CP Popular</w:t>
      </w:r>
    </w:p>
    <w:p w:rsidR="00B009A4" w:rsidRDefault="00B009A4" w:rsidP="00B009A4">
      <w:pPr>
        <w:pStyle w:val="Heading4"/>
      </w:pPr>
      <w:r>
        <w:t xml:space="preserve">The majority of the public </w:t>
      </w:r>
      <w:r w:rsidRPr="00AD6A7B">
        <w:rPr>
          <w:u w:val="single"/>
        </w:rPr>
        <w:t>support</w:t>
      </w:r>
      <w:r>
        <w:t xml:space="preserve"> the Fair Elections Act</w:t>
      </w:r>
    </w:p>
    <w:p w:rsidR="00B009A4" w:rsidRDefault="00B009A4" w:rsidP="00B009A4">
      <w:r>
        <w:rPr>
          <w:rStyle w:val="Style13ptBold"/>
        </w:rPr>
        <w:t xml:space="preserve">Douglas 17 </w:t>
      </w:r>
    </w:p>
    <w:p w:rsidR="00B009A4" w:rsidRPr="00AD6A7B" w:rsidRDefault="00B009A4" w:rsidP="00B009A4">
      <w:pPr>
        <w:rPr>
          <w:sz w:val="26"/>
        </w:rPr>
      </w:pPr>
      <w:r>
        <w:t xml:space="preserve">(Joshua Douglas, a </w:t>
      </w:r>
      <w:r w:rsidRPr="00EC2C44">
        <w:t>Professor at the Univer</w:t>
      </w:r>
      <w:r>
        <w:t xml:space="preserve">sity of Kentucky College of Law. </w:t>
      </w:r>
      <w:r w:rsidRPr="00EC2C44">
        <w:t>“Seattle’s campaign-voucher</w:t>
      </w:r>
      <w:r>
        <w:t xml:space="preserve"> system is good for democracy”, </w:t>
      </w:r>
      <w:hyperlink r:id="rId22" w:history="1">
        <w:r w:rsidRPr="002A2A41">
          <w:rPr>
            <w:rStyle w:val="Hyperlink"/>
          </w:rPr>
          <w:t>http://www.seattletimes.com/opinion/seattles-campaign-voucher-system-is-good-for-democracy/</w:t>
        </w:r>
      </w:hyperlink>
      <w:r>
        <w:t>, SRatakonda)</w:t>
      </w:r>
    </w:p>
    <w:p w:rsidR="00B009A4" w:rsidRPr="00151FA9" w:rsidRDefault="00B009A4" w:rsidP="00B009A4">
      <w:pPr>
        <w:rPr>
          <w:rStyle w:val="StyleUnderline"/>
        </w:rPr>
      </w:pPr>
      <w:r w:rsidRPr="00AD6A7B">
        <w:rPr>
          <w:sz w:val="16"/>
          <w:szCs w:val="16"/>
        </w:rPr>
        <w:t xml:space="preserve"> Perhaps more significantly, Seattle can serve as a model for the rest of the country. </w:t>
      </w:r>
      <w:r w:rsidRPr="00A77C3E">
        <w:rPr>
          <w:rStyle w:val="Emphasis"/>
          <w:highlight w:val="yellow"/>
        </w:rPr>
        <w:t>Most Americans favor campaign-finance reform</w:t>
      </w:r>
      <w:r w:rsidRPr="00AD6A7B">
        <w:rPr>
          <w:sz w:val="16"/>
          <w:szCs w:val="16"/>
        </w:rPr>
        <w:t>. The Democracy Vouchers program provides a way for everyday individuals to help achieve that reform. If it works well, then other localities, and eventually states, may follow suit. If states are laboratories of democracy, then cities like Seattle can be “test tubes of democracy,” trying out novel ways to fix the worst problems in our democratic system. Joshua A. Douglas is a law professor at the University of Kentucky College of Law who specializes in election law, voting rights and constitutional law. He is the co-editor of “Election Law Stories.” Local innovation in election procedure is vitally important to understand the best ways to run our voting process — especially in the current political environment.</w:t>
      </w:r>
      <w:r w:rsidRPr="00AD6A7B">
        <w:rPr>
          <w:u w:val="single"/>
        </w:rPr>
        <w:t xml:space="preserve"> </w:t>
      </w:r>
      <w:r w:rsidRPr="00151FA9">
        <w:rPr>
          <w:sz w:val="14"/>
        </w:rPr>
        <w:t xml:space="preserve">Congress and polarized state legislatures are unlikely to pass meaningful electoral reform in the near future. It is up to cities around the country to try out innovative, democracy-enhancing measures to improve our election system. For example, some cities in Maryland allow </w:t>
      </w:r>
      <w:hyperlink r:id="rId23" w:tgtFrame="_blank" w:history="1">
        <w:r w:rsidRPr="00151FA9">
          <w:rPr>
            <w:rStyle w:val="Hyperlink"/>
            <w:sz w:val="14"/>
          </w:rPr>
          <w:t>16- and 17-year-olds</w:t>
        </w:r>
      </w:hyperlink>
      <w:r w:rsidRPr="00151FA9">
        <w:rPr>
          <w:sz w:val="14"/>
        </w:rPr>
        <w:t xml:space="preserve"> to vote in local elections, creating a culture of democratic engagement among our youth. Now other places are considering this reform. Benton County, Oregon, along with the state of Maine, will try out </w:t>
      </w:r>
      <w:hyperlink r:id="rId24" w:tgtFrame="_blank" w:history="1">
        <w:r w:rsidRPr="00151FA9">
          <w:rPr>
            <w:rStyle w:val="Hyperlink"/>
            <w:sz w:val="14"/>
          </w:rPr>
          <w:t>Ranked Choice Voting</w:t>
        </w:r>
      </w:hyperlink>
      <w:r w:rsidRPr="00151FA9">
        <w:rPr>
          <w:sz w:val="14"/>
        </w:rPr>
        <w:t xml:space="preserve">, a new way of choosing candidates in which voters rank the candidates in order of preference. A few California cities have adopted independent redistricting commissions to draw local lines. And some places in addition to Seattle are passing honest-elections platforms to improve the financing and ethics of local elections. The election-law community is watching the Seattle experiment carefully to see what we can learn. We should champion these efforts and allow them to flourish so that the best ideas can spread. That’s why the court should defer to Seattle and reject this legal challenge. When considering </w:t>
      </w:r>
      <w:hyperlink r:id="rId25" w:tgtFrame="_blank" w:history="1">
        <w:r w:rsidRPr="00151FA9">
          <w:rPr>
            <w:rStyle w:val="Hyperlink"/>
            <w:sz w:val="14"/>
          </w:rPr>
          <w:t>local-election laws</w:t>
        </w:r>
      </w:hyperlink>
      <w:r w:rsidRPr="00151FA9">
        <w:rPr>
          <w:sz w:val="14"/>
        </w:rPr>
        <w:t>, courts should defer to cities that pass democracy</w:t>
      </w:r>
      <w:r w:rsidRPr="00AD6A7B">
        <w:t xml:space="preserve"> </w:t>
      </w:r>
      <w:r w:rsidRPr="00AD6A7B">
        <w:rPr>
          <w:sz w:val="14"/>
        </w:rPr>
        <w:t xml:space="preserve">enhancing measures, reserving strict judicial review for when a city seeks to limit who may participate in the democratic process. Seattle’s campaign finance voucher program is a classic democracy-enhancing move: it opens up democracy to more individuals to donate to campaigns and more candidates who will have the chance to compete. </w:t>
      </w:r>
      <w:r w:rsidRPr="00151FA9">
        <w:rPr>
          <w:rStyle w:val="StyleUnderline"/>
        </w:rPr>
        <w:t xml:space="preserve"> </w:t>
      </w:r>
      <w:r w:rsidRPr="00A77C3E">
        <w:rPr>
          <w:rStyle w:val="StyleUnderline"/>
          <w:highlight w:val="yellow"/>
        </w:rPr>
        <w:t>The case</w:t>
      </w:r>
      <w:r w:rsidRPr="00151FA9">
        <w:rPr>
          <w:rStyle w:val="StyleUnderline"/>
        </w:rPr>
        <w:t xml:space="preserve"> for judicial deference </w:t>
      </w:r>
      <w:r w:rsidRPr="00A77C3E">
        <w:rPr>
          <w:rStyle w:val="StyleUnderline"/>
          <w:highlight w:val="yellow"/>
        </w:rPr>
        <w:t>is even stronger given that Seattle voters themselves approved the measure.</w:t>
      </w:r>
    </w:p>
    <w:p w:rsidR="00B009A4" w:rsidRDefault="00475944" w:rsidP="00475944">
      <w:pPr>
        <w:pStyle w:val="Heading3"/>
      </w:pPr>
      <w:r>
        <w:t xml:space="preserve">2AC CP Fails </w:t>
      </w:r>
    </w:p>
    <w:p w:rsidR="00475944" w:rsidRDefault="00475944" w:rsidP="00475944">
      <w:pPr>
        <w:pStyle w:val="Heading4"/>
      </w:pPr>
      <w:r>
        <w:t xml:space="preserve">FEA Fails to solve Democracy- boosts super PACs and puts more power in the hands of the powerful NOT the people </w:t>
      </w:r>
    </w:p>
    <w:p w:rsidR="00475944" w:rsidRPr="00475944" w:rsidRDefault="00475944" w:rsidP="00475944">
      <w:pPr>
        <w:rPr>
          <w:sz w:val="14"/>
        </w:rPr>
      </w:pPr>
      <w:r w:rsidRPr="00475944">
        <w:rPr>
          <w:sz w:val="14"/>
        </w:rPr>
        <w:t xml:space="preserve">David </w:t>
      </w:r>
      <w:r w:rsidRPr="00475944">
        <w:rPr>
          <w:rStyle w:val="Style13ptBold"/>
        </w:rPr>
        <w:t>Keating and</w:t>
      </w:r>
      <w:r w:rsidRPr="00475944">
        <w:rPr>
          <w:sz w:val="14"/>
        </w:rPr>
        <w:t xml:space="preserve"> Thomas </w:t>
      </w:r>
      <w:r w:rsidRPr="00475944">
        <w:rPr>
          <w:rStyle w:val="Style13ptBold"/>
        </w:rPr>
        <w:t>Wheatley 2017</w:t>
      </w:r>
      <w:r w:rsidRPr="00475944">
        <w:rPr>
          <w:sz w:val="14"/>
        </w:rPr>
        <w:t xml:space="preserve"> (David Keating is president of and Thomas Wheatley is an attorney and adjunct fellow at the Institute for Free Speech, a nonpartisan organization that promotes and defends First Amendment rights, “D.C.’s Fair Elections Act would give more power to the powerful,” Wapo Dec 29</w:t>
      </w:r>
      <w:r w:rsidRPr="00475944">
        <w:rPr>
          <w:sz w:val="14"/>
          <w:vertAlign w:val="superscript"/>
        </w:rPr>
        <w:t>th</w:t>
      </w:r>
      <w:r w:rsidRPr="00475944">
        <w:rPr>
          <w:sz w:val="14"/>
        </w:rPr>
        <w:t xml:space="preserve"> https://www.washingtonpost.com/blogs/all-opinions-are-local/wp/2017/12/29/d-c-s-fair-elections-act-would-give-more-power-to-the-powerful/?utm_term=.bd5ae5df38f6)</w:t>
      </w:r>
    </w:p>
    <w:p w:rsidR="00475944" w:rsidRDefault="00475944" w:rsidP="00475944">
      <w:pPr>
        <w:rPr>
          <w:sz w:val="12"/>
        </w:rPr>
      </w:pPr>
      <w:r w:rsidRPr="00475944">
        <w:rPr>
          <w:rStyle w:val="StyleUnderline"/>
        </w:rPr>
        <w:t>The D.C. public trough is about to have another mouth to feed: politician</w:t>
      </w:r>
      <w:r w:rsidRPr="00475944">
        <w:rPr>
          <w:sz w:val="12"/>
        </w:rPr>
        <w:t xml:space="preserve">s. </w:t>
      </w:r>
      <w:r w:rsidRPr="00A77C3E">
        <w:rPr>
          <w:rStyle w:val="StyleUnderline"/>
          <w:highlight w:val="yellow"/>
        </w:rPr>
        <w:t>The</w:t>
      </w:r>
      <w:r w:rsidRPr="00475944">
        <w:rPr>
          <w:rStyle w:val="StyleUnderline"/>
        </w:rPr>
        <w:t xml:space="preserve"> so-called </w:t>
      </w:r>
      <w:r w:rsidRPr="00A77C3E">
        <w:rPr>
          <w:rStyle w:val="StyleUnderline"/>
          <w:highlight w:val="yellow"/>
        </w:rPr>
        <w:t>Fair Elections Act</w:t>
      </w:r>
      <w:r w:rsidRPr="00475944">
        <w:rPr>
          <w:rStyle w:val="StyleUnderline"/>
        </w:rPr>
        <w:t xml:space="preserve"> of 2017, a measure that </w:t>
      </w:r>
      <w:r w:rsidRPr="00A77C3E">
        <w:rPr>
          <w:rStyle w:val="StyleUnderline"/>
          <w:highlight w:val="yellow"/>
        </w:rPr>
        <w:t>would provide a five-to-one tax</w:t>
      </w:r>
      <w:r w:rsidRPr="00475944">
        <w:rPr>
          <w:rStyle w:val="StyleUnderline"/>
        </w:rPr>
        <w:t xml:space="preserve"> </w:t>
      </w:r>
      <w:r w:rsidRPr="00A77C3E">
        <w:rPr>
          <w:rStyle w:val="StyleUnderline"/>
          <w:highlight w:val="yellow"/>
        </w:rPr>
        <w:t>financing match to small-dollar donations to D.C. candidates</w:t>
      </w:r>
      <w:r w:rsidRPr="00475944">
        <w:rPr>
          <w:rStyle w:val="StyleUnderline"/>
        </w:rPr>
        <w:t>,</w:t>
      </w:r>
      <w:r w:rsidRPr="00475944">
        <w:rPr>
          <w:sz w:val="12"/>
        </w:rPr>
        <w:t xml:space="preserve"> cleared committee this month. </w:t>
      </w:r>
      <w:r w:rsidRPr="00A77C3E">
        <w:rPr>
          <w:rStyle w:val="StyleUnderline"/>
          <w:highlight w:val="yellow"/>
        </w:rPr>
        <w:t>The sponsor markets the proposal as “giving more people a bigger voice</w:t>
      </w:r>
      <w:r w:rsidRPr="00A77C3E">
        <w:rPr>
          <w:sz w:val="12"/>
          <w:highlight w:val="yellow"/>
        </w:rPr>
        <w:t xml:space="preserve">.” </w:t>
      </w:r>
      <w:r w:rsidRPr="00A77C3E">
        <w:rPr>
          <w:rStyle w:val="Style13ptBold"/>
          <w:highlight w:val="yellow"/>
        </w:rPr>
        <w:t>That’s nonsense.</w:t>
      </w:r>
      <w:r w:rsidRPr="00475944">
        <w:rPr>
          <w:sz w:val="12"/>
        </w:rPr>
        <w:t xml:space="preserve"> </w:t>
      </w:r>
      <w:r w:rsidRPr="00A77C3E">
        <w:rPr>
          <w:rStyle w:val="StyleUnderline"/>
          <w:highlight w:val="yellow"/>
        </w:rPr>
        <w:t>The bill proposes a grand experiment with unpredictable impact</w:t>
      </w:r>
      <w:r w:rsidRPr="00475944">
        <w:rPr>
          <w:sz w:val="12"/>
        </w:rPr>
        <w:t xml:space="preserve">. </w:t>
      </w:r>
      <w:r w:rsidRPr="00475944">
        <w:rPr>
          <w:rStyle w:val="StyleUnderline"/>
        </w:rPr>
        <w:t xml:space="preserve">There’s a good chance that </w:t>
      </w:r>
      <w:r w:rsidRPr="00A77C3E">
        <w:rPr>
          <w:rStyle w:val="StyleUnderline"/>
          <w:highlight w:val="yellow"/>
        </w:rPr>
        <w:t>it will turbocharge the power of special-interest groups</w:t>
      </w:r>
      <w:r w:rsidRPr="00475944">
        <w:rPr>
          <w:sz w:val="12"/>
        </w:rPr>
        <w:t xml:space="preserve"> in D.C. campaigns, </w:t>
      </w:r>
      <w:r w:rsidRPr="00A77C3E">
        <w:rPr>
          <w:rStyle w:val="StyleUnderline"/>
          <w:highlight w:val="yellow"/>
        </w:rPr>
        <w:t>giving fewer interests a dominant voice</w:t>
      </w:r>
      <w:r w:rsidRPr="00475944">
        <w:rPr>
          <w:rStyle w:val="StyleUnderline"/>
        </w:rPr>
        <w:t>.</w:t>
      </w:r>
      <w:r w:rsidRPr="00475944">
        <w:rPr>
          <w:sz w:val="12"/>
        </w:rPr>
        <w:t xml:space="preserve"> </w:t>
      </w:r>
      <w:r w:rsidRPr="00475944">
        <w:rPr>
          <w:rStyle w:val="StyleUnderline"/>
        </w:rPr>
        <w:t xml:space="preserve">It also </w:t>
      </w:r>
      <w:r w:rsidRPr="00A77C3E">
        <w:rPr>
          <w:rStyle w:val="StyleUnderline"/>
          <w:highlight w:val="yellow"/>
        </w:rPr>
        <w:t>could incentivize fraud</w:t>
      </w:r>
      <w:r w:rsidRPr="00475944">
        <w:rPr>
          <w:rStyle w:val="StyleUnderline"/>
        </w:rPr>
        <w:t xml:space="preserve">, </w:t>
      </w:r>
      <w:r w:rsidRPr="00A77C3E">
        <w:rPr>
          <w:rStyle w:val="StyleUnderline"/>
          <w:highlight w:val="yellow"/>
        </w:rPr>
        <w:t>which could lead to a collapse of public confidence</w:t>
      </w:r>
      <w:r w:rsidRPr="00475944">
        <w:rPr>
          <w:sz w:val="12"/>
        </w:rPr>
        <w:t xml:space="preserve">. </w:t>
      </w:r>
      <w:r w:rsidRPr="00475944">
        <w:rPr>
          <w:rStyle w:val="StyleUnderline"/>
        </w:rPr>
        <w:t>The proposal is biased in favor of</w:t>
      </w:r>
      <w:r w:rsidRPr="00475944">
        <w:rPr>
          <w:sz w:val="12"/>
        </w:rPr>
        <w:t xml:space="preserve"> a new form of </w:t>
      </w:r>
      <w:r w:rsidRPr="00475944">
        <w:rPr>
          <w:rStyle w:val="StyleUnderline"/>
        </w:rPr>
        <w:t>special PAC</w:t>
      </w:r>
      <w:r w:rsidRPr="00475944">
        <w:rPr>
          <w:sz w:val="12"/>
        </w:rPr>
        <w:t xml:space="preserve">. </w:t>
      </w:r>
      <w:r w:rsidRPr="00475944">
        <w:rPr>
          <w:rStyle w:val="StyleUnderline"/>
        </w:rPr>
        <w:t>The fine print allows for allocations from labor unions to count as contributions from individuals, and thus may be considered small-dollar donations.</w:t>
      </w:r>
      <w:r w:rsidRPr="00475944">
        <w:rPr>
          <w:sz w:val="12"/>
        </w:rPr>
        <w:t xml:space="preserve"> </w:t>
      </w:r>
      <w:r w:rsidRPr="00475944">
        <w:rPr>
          <w:rStyle w:val="StyleUnderline"/>
        </w:rPr>
        <w:t>The provision not-so-subtly prohibits similar contributions from partnerships and small-business owners</w:t>
      </w:r>
      <w:r w:rsidRPr="00475944">
        <w:rPr>
          <w:sz w:val="12"/>
        </w:rPr>
        <w:t xml:space="preserve">. The D.C. ACLU noted “labor unions do not have greater First Amendment rights than other kinds of organizations.” But the potential constitutional defect remains. </w:t>
      </w:r>
      <w:r w:rsidRPr="00475944">
        <w:rPr>
          <w:rStyle w:val="StyleUnderline"/>
        </w:rPr>
        <w:t>The tax-funded match initially is more generous than it appears</w:t>
      </w:r>
      <w:r w:rsidRPr="00475944">
        <w:rPr>
          <w:sz w:val="12"/>
        </w:rPr>
        <w:t xml:space="preserve">. For example, the first $5,000 raised for a D.C. Council race generates a bonus payout of $40,000. That’s on top of a matching payment of $25,000, or a 13-to-1 match in all, that </w:t>
      </w:r>
      <w:r w:rsidRPr="00475944">
        <w:rPr>
          <w:rStyle w:val="StyleUnderline"/>
        </w:rPr>
        <w:t>could provide a big temptation to cheat. This is hardly speculation; in virtually every jurisdiction where tax-financed campaign financing has been tried, candidates have attempted to get campaign funds fraudulently.</w:t>
      </w:r>
      <w:r>
        <w:rPr>
          <w:rStyle w:val="StyleUnderline"/>
        </w:rPr>
        <w:t xml:space="preserve"> </w:t>
      </w:r>
      <w:r w:rsidRPr="00475944">
        <w:rPr>
          <w:sz w:val="12"/>
        </w:rPr>
        <w:t xml:space="preserve">In Los Angeles, Councilwoman Nury Martinez has been accused of fraudulently claiming small qualifying donations to receive matching funds (although the FBI investigation is ongoing, three supposed “contributors” have said that they did not contribute to Martinez’s campaign). In Arizona, Yurikino Centit Downing was indicted on six felony counts in 2004 for misusing more than $100,000 in public funds in his campaign. During his bid for state legislator, Downing spent taxpayer funds on parties at nightclubs, restaurant bills, rental vehicles and expensive office equipment — even though a subsequent investigation found no evidence of a serious bid for public office. These stories only scratch the surface of the corruption engendered by public financing schemes. And </w:t>
      </w:r>
      <w:r w:rsidRPr="00475944">
        <w:rPr>
          <w:rStyle w:val="StyleUnderline"/>
        </w:rPr>
        <w:t>there’s no reason to think the District would be different</w:t>
      </w:r>
      <w:r w:rsidRPr="00475944">
        <w:rPr>
          <w:sz w:val="12"/>
        </w:rPr>
        <w:t xml:space="preserve"> — </w:t>
      </w:r>
      <w:r w:rsidRPr="00475944">
        <w:rPr>
          <w:rStyle w:val="StyleUnderline"/>
        </w:rPr>
        <w:t>indeed, it could be a lot worse</w:t>
      </w:r>
      <w:r w:rsidRPr="00475944">
        <w:rPr>
          <w:sz w:val="12"/>
        </w:rPr>
        <w:t xml:space="preserve">. </w:t>
      </w:r>
      <w:r w:rsidRPr="00A77C3E">
        <w:rPr>
          <w:rStyle w:val="StyleUnderline"/>
          <w:highlight w:val="yellow"/>
        </w:rPr>
        <w:t>The D.C. Office of Campaign Finance is often viewed as asleep at the switch</w:t>
      </w:r>
      <w:r w:rsidRPr="00475944">
        <w:rPr>
          <w:rStyle w:val="StyleUnderline"/>
        </w:rPr>
        <w:t xml:space="preserve">, </w:t>
      </w:r>
      <w:r w:rsidRPr="00A77C3E">
        <w:rPr>
          <w:rStyle w:val="StyleUnderline"/>
          <w:highlight w:val="yellow"/>
        </w:rPr>
        <w:t>with failures to enforce deadlines</w:t>
      </w:r>
      <w:r w:rsidRPr="00475944">
        <w:rPr>
          <w:rStyle w:val="StyleUnderline"/>
        </w:rPr>
        <w:t xml:space="preserve">, competently </w:t>
      </w:r>
      <w:r w:rsidRPr="00A77C3E">
        <w:rPr>
          <w:rStyle w:val="StyleUnderline"/>
          <w:highlight w:val="yellow"/>
        </w:rPr>
        <w:t>maintain evidence</w:t>
      </w:r>
      <w:r w:rsidRPr="00475944">
        <w:rPr>
          <w:rStyle w:val="StyleUnderline"/>
        </w:rPr>
        <w:t xml:space="preserve">, responsibly </w:t>
      </w:r>
      <w:r w:rsidRPr="00A77C3E">
        <w:rPr>
          <w:rStyle w:val="StyleUnderline"/>
          <w:highlight w:val="yellow"/>
        </w:rPr>
        <w:t>manage public money or</w:t>
      </w:r>
      <w:r w:rsidRPr="00475944">
        <w:rPr>
          <w:rStyle w:val="StyleUnderline"/>
        </w:rPr>
        <w:t xml:space="preserve"> even </w:t>
      </w:r>
      <w:r w:rsidRPr="00A77C3E">
        <w:rPr>
          <w:rStyle w:val="StyleUnderline"/>
          <w:highlight w:val="yellow"/>
        </w:rPr>
        <w:t>refrain from nepotism</w:t>
      </w:r>
      <w:r w:rsidRPr="00475944">
        <w:rPr>
          <w:sz w:val="12"/>
        </w:rPr>
        <w:t xml:space="preserve">. The New York City program has rigorous audits of campaigns, and one national group urged an auditing provision for the D.C. program, but that, too, was ignored. In short, the program will have high risk of fraud. </w:t>
      </w:r>
      <w:r w:rsidRPr="00A77C3E">
        <w:rPr>
          <w:rStyle w:val="StyleUnderline"/>
          <w:highlight w:val="yellow"/>
        </w:rPr>
        <w:t>With this kind of generous match, special-interest groups may well conclude the best way to gain even more influence will be to raise money for favored candidates</w:t>
      </w:r>
      <w:r w:rsidRPr="00475944">
        <w:rPr>
          <w:rStyle w:val="StyleUnderline"/>
        </w:rPr>
        <w:t>, knowing that tax funds will make the contributions up to 13 times more valuable to the candidate.</w:t>
      </w:r>
      <w:r>
        <w:rPr>
          <w:rStyle w:val="StyleUnderline"/>
        </w:rPr>
        <w:t xml:space="preserve"> </w:t>
      </w:r>
      <w:r w:rsidRPr="00A77C3E">
        <w:rPr>
          <w:rStyle w:val="StyleUnderline"/>
          <w:highlight w:val="yellow"/>
        </w:rPr>
        <w:t>It’s also quite possible incumbents will find the program will ease reelection</w:t>
      </w:r>
      <w:r w:rsidRPr="00475944">
        <w:rPr>
          <w:sz w:val="12"/>
        </w:rPr>
        <w:t xml:space="preserve">. </w:t>
      </w:r>
      <w:r w:rsidRPr="00475944">
        <w:rPr>
          <w:rStyle w:val="StyleUnderline"/>
        </w:rPr>
        <w:t>They could immediately raise tax-matched donations after getting elected, giving them a huge head start over challengers who emerged later in the election cycle</w:t>
      </w:r>
      <w:r w:rsidRPr="00475944">
        <w:rPr>
          <w:sz w:val="12"/>
        </w:rPr>
        <w:t xml:space="preserve">. A more balanced program would limit the program to just the year prior to the election. And there appeared to be no consideration of pushing the primary to later in the year, as in New York. Because winning the primary is usually tantamount to winning the general, the D.C. calendar favors incumbents. Finally, </w:t>
      </w:r>
      <w:r w:rsidRPr="00475944">
        <w:rPr>
          <w:rStyle w:val="StyleUnderline"/>
        </w:rPr>
        <w:t>D.C. residents should prepare themselves to see their dollars eventually used to subsidize abhorrent exercises in speech.</w:t>
      </w:r>
      <w:r w:rsidRPr="00475944">
        <w:rPr>
          <w:sz w:val="12"/>
        </w:rPr>
        <w:t xml:space="preserve"> New York City recently gave Thomas Lopez Pierre $99,000 to help his anti-Semitic campaign, which vowed to make “greedy Jewish Landlords” pay for their “ethnic cleansing.” </w:t>
      </w:r>
      <w:r w:rsidRPr="00A77C3E">
        <w:rPr>
          <w:rStyle w:val="Style13ptBold"/>
          <w:highlight w:val="yellow"/>
        </w:rPr>
        <w:t>D</w:t>
      </w:r>
      <w:r w:rsidRPr="00475944">
        <w:rPr>
          <w:rStyle w:val="Style13ptBold"/>
        </w:rPr>
        <w:t>.</w:t>
      </w:r>
      <w:r w:rsidRPr="00A77C3E">
        <w:rPr>
          <w:rStyle w:val="Style13ptBold"/>
          <w:highlight w:val="yellow"/>
        </w:rPr>
        <w:t xml:space="preserve">C.’s Fair Elections Act is unlikely to give a voice to the voiceless. It’ll </w:t>
      </w:r>
      <w:r w:rsidRPr="00475944">
        <w:rPr>
          <w:rStyle w:val="Style13ptBold"/>
        </w:rPr>
        <w:t xml:space="preserve">probably </w:t>
      </w:r>
      <w:r w:rsidRPr="00A77C3E">
        <w:rPr>
          <w:rStyle w:val="Style13ptBold"/>
          <w:highlight w:val="yellow"/>
        </w:rPr>
        <w:t>give more power to the already powerful</w:t>
      </w:r>
      <w:r w:rsidRPr="00475944">
        <w:rPr>
          <w:sz w:val="12"/>
        </w:rPr>
        <w:t>. There is a real question whether it will produce any value, much less anything approaching its $20 million price tag.</w:t>
      </w:r>
    </w:p>
    <w:p w:rsidR="00C853C6" w:rsidRDefault="00C853C6" w:rsidP="00475944">
      <w:pPr>
        <w:rPr>
          <w:sz w:val="12"/>
        </w:rPr>
      </w:pPr>
    </w:p>
    <w:p w:rsidR="00C853C6" w:rsidRDefault="00C853C6" w:rsidP="00C853C6">
      <w:pPr>
        <w:pStyle w:val="Heading4"/>
      </w:pPr>
      <w:r>
        <w:t>Doesn’t decrease corruption</w:t>
      </w:r>
    </w:p>
    <w:p w:rsidR="00C853C6" w:rsidRPr="00C853C6" w:rsidRDefault="00C853C6" w:rsidP="00C853C6">
      <w:pPr>
        <w:rPr>
          <w:sz w:val="14"/>
        </w:rPr>
      </w:pPr>
      <w:r w:rsidRPr="00C853C6">
        <w:rPr>
          <w:sz w:val="14"/>
        </w:rPr>
        <w:t xml:space="preserve">Luke </w:t>
      </w:r>
      <w:r w:rsidRPr="00C853C6">
        <w:rPr>
          <w:rStyle w:val="Style13ptBold"/>
        </w:rPr>
        <w:t>Wachob 2018</w:t>
      </w:r>
      <w:r w:rsidRPr="00C853C6">
        <w:rPr>
          <w:sz w:val="14"/>
        </w:rPr>
        <w:t xml:space="preserve"> (is a Senior Policy Analyst at the Institute for Free Speech in Alexandria, Virginia. The Institute is the nation’s largest organization dedicated to defending First Amendment political speech rights, “New York City and Los Angeles offer cautionary tales for DC's 'Fair Elections Act',” Jan 10</w:t>
      </w:r>
      <w:r w:rsidRPr="00C853C6">
        <w:rPr>
          <w:sz w:val="14"/>
          <w:vertAlign w:val="superscript"/>
        </w:rPr>
        <w:t>th</w:t>
      </w:r>
      <w:r w:rsidRPr="00C853C6">
        <w:rPr>
          <w:sz w:val="14"/>
        </w:rPr>
        <w:t xml:space="preserve"> Washington Examiner, https://www.washingtonexaminer.com/new-york-city-and-los-angeles-offer-cautionary-tales-for-dcs-fair-elections-act,)</w:t>
      </w:r>
    </w:p>
    <w:p w:rsidR="00B009A4" w:rsidRPr="00C853C6" w:rsidRDefault="00C853C6" w:rsidP="00B009A4">
      <w:pPr>
        <w:rPr>
          <w:sz w:val="12"/>
        </w:rPr>
      </w:pPr>
      <w:r w:rsidRPr="00A77C3E">
        <w:rPr>
          <w:rStyle w:val="StyleUnderline"/>
          <w:highlight w:val="yellow"/>
        </w:rPr>
        <w:t>It’s no secret that D.C. government has struggled with corruption</w:t>
      </w:r>
      <w:r w:rsidRPr="00C853C6">
        <w:rPr>
          <w:sz w:val="12"/>
        </w:rPr>
        <w:t xml:space="preserve">. Since 2012, three council members have pleaded guilty to corruption-related offenses. </w:t>
      </w:r>
      <w:r w:rsidRPr="00C853C6">
        <w:rPr>
          <w:rStyle w:val="StyleUnderline"/>
        </w:rPr>
        <w:t xml:space="preserve">Now, </w:t>
      </w:r>
      <w:r w:rsidRPr="00A77C3E">
        <w:rPr>
          <w:rStyle w:val="StyleUnderline"/>
          <w:highlight w:val="yellow"/>
        </w:rPr>
        <w:t>a bill gaining steam</w:t>
      </w:r>
      <w:r w:rsidRPr="00C853C6">
        <w:rPr>
          <w:rStyle w:val="StyleUnderline"/>
        </w:rPr>
        <w:t xml:space="preserve"> in the council </w:t>
      </w:r>
      <w:r w:rsidRPr="00A77C3E">
        <w:rPr>
          <w:rStyle w:val="StyleUnderline"/>
          <w:highlight w:val="yellow"/>
        </w:rPr>
        <w:t>threatens to make a bad situation worse</w:t>
      </w:r>
      <w:r w:rsidRPr="00C853C6">
        <w:rPr>
          <w:rStyle w:val="StyleUnderline"/>
        </w:rPr>
        <w:t>.</w:t>
      </w:r>
      <w:r>
        <w:rPr>
          <w:rStyle w:val="StyleUnderline"/>
        </w:rPr>
        <w:t xml:space="preserve"> </w:t>
      </w:r>
      <w:r w:rsidRPr="00C853C6">
        <w:rPr>
          <w:sz w:val="12"/>
        </w:rPr>
        <w:t xml:space="preserve">Taking cues from New York City and Los Angeles, also beset by government corruption, </w:t>
      </w:r>
      <w:r w:rsidRPr="00C853C6">
        <w:rPr>
          <w:rStyle w:val="StyleUnderline"/>
        </w:rPr>
        <w:t>a D.C. Council committee has unanimously approved a bill that would inject taxpayer money directly into partisan politics. At</w:t>
      </w:r>
      <w:r w:rsidRPr="00C853C6">
        <w:rPr>
          <w:sz w:val="12"/>
        </w:rPr>
        <w:t xml:space="preserve"> </w:t>
      </w:r>
      <w:r w:rsidRPr="00C853C6">
        <w:rPr>
          <w:rStyle w:val="StyleUnderline"/>
        </w:rPr>
        <w:t>a rate of 5:1, taxpayers will be on the hook to “match</w:t>
      </w:r>
      <w:r w:rsidRPr="00C853C6">
        <w:rPr>
          <w:sz w:val="12"/>
        </w:rPr>
        <w:t xml:space="preserve">” (government-speak for quintuple) </w:t>
      </w:r>
      <w:r w:rsidRPr="00C853C6">
        <w:rPr>
          <w:rStyle w:val="StyleUnderline"/>
        </w:rPr>
        <w:t>contributions to politicians, no matter how loathsome they find the candidate.</w:t>
      </w:r>
      <w:r w:rsidRPr="00C853C6">
        <w:rPr>
          <w:sz w:val="12"/>
        </w:rPr>
        <w:t xml:space="preserve"> If a donor gives $10, the District will kick in $50. </w:t>
      </w:r>
      <w:r w:rsidRPr="00A77C3E">
        <w:rPr>
          <w:rStyle w:val="StyleUnderline"/>
          <w:highlight w:val="yellow"/>
        </w:rPr>
        <w:t>The evidence from similar programs</w:t>
      </w:r>
      <w:r w:rsidRPr="00C853C6">
        <w:rPr>
          <w:rStyle w:val="StyleUnderline"/>
        </w:rPr>
        <w:t xml:space="preserve"> in New York and L.A. </w:t>
      </w:r>
      <w:r w:rsidRPr="00A77C3E">
        <w:rPr>
          <w:rStyle w:val="StyleUnderline"/>
          <w:highlight w:val="yellow"/>
        </w:rPr>
        <w:t>is uninspiring</w:t>
      </w:r>
      <w:r w:rsidRPr="00C853C6">
        <w:rPr>
          <w:sz w:val="12"/>
        </w:rPr>
        <w:t xml:space="preserve">. </w:t>
      </w:r>
      <w:r w:rsidRPr="00C853C6">
        <w:rPr>
          <w:rStyle w:val="StyleUnderline"/>
        </w:rPr>
        <w:t>Neither city has succeeded in making its government or campaigns “clean,”</w:t>
      </w:r>
      <w:r w:rsidRPr="00C853C6">
        <w:rPr>
          <w:sz w:val="12"/>
        </w:rPr>
        <w:t xml:space="preserve"> as advocates claim is possible. If anything, </w:t>
      </w:r>
      <w:r w:rsidRPr="00A77C3E">
        <w:rPr>
          <w:rStyle w:val="StyleUnderline"/>
          <w:highlight w:val="yellow"/>
        </w:rPr>
        <w:t>the programs have opened up new avenues for corrupt politicians to game the</w:t>
      </w:r>
      <w:r w:rsidRPr="00C853C6">
        <w:rPr>
          <w:rStyle w:val="StyleUnderline"/>
        </w:rPr>
        <w:t xml:space="preserve"> </w:t>
      </w:r>
      <w:r w:rsidRPr="00A77C3E">
        <w:rPr>
          <w:rStyle w:val="StyleUnderline"/>
          <w:highlight w:val="yellow"/>
        </w:rPr>
        <w:t>rules</w:t>
      </w:r>
      <w:r w:rsidRPr="00C853C6">
        <w:rPr>
          <w:rStyle w:val="StyleUnderline"/>
        </w:rPr>
        <w:t xml:space="preserve"> at taxpayers’ expense</w:t>
      </w:r>
      <w:r w:rsidRPr="00C853C6">
        <w:rPr>
          <w:sz w:val="12"/>
        </w:rPr>
        <w:t xml:space="preserve">. In New York, candidates receiving tax dollars to run their campaigns have committed crimes so blatant that some went to prison. One city councilman from Queens stole over $30,000 in taxpayer money and was later sentenced to 2-6 years in prison. Other candidates have been arrested and charged with forging donations to receive matching funds. The controversies extend all the way to Mayor Bill de Blasio, who has been mired in multiple financial scandals despite publicly championing efforts to fight ‘money in politics.’ On the other side of the country, the Los Angeles Times uncovered evidence last year suggesting that local politicians were trading favors for money even as they received generous funding from the city. Over half a million dollars in political contributions were linked to a real estate developer who later benefited from a zoning decision that politicians supported over the objections of the Department of City Planning. Five of those politicians are participants in the city’s tax-financing program, and have received over $2 million from it. Forged donations are an issue in L.A., too. These stories are anecdotal, but </w:t>
      </w:r>
      <w:r w:rsidRPr="00C853C6">
        <w:rPr>
          <w:rStyle w:val="StyleUnderline"/>
        </w:rPr>
        <w:t>taxpayer financed campaigns' troubles are not</w:t>
      </w:r>
      <w:r w:rsidRPr="00C853C6">
        <w:rPr>
          <w:sz w:val="12"/>
        </w:rPr>
        <w:t xml:space="preserve">. The organization I work for, the Institute for Free Speech, has conducted numerous studies of the effects of these programs in cities and states across the nation. Repeatedly, we find that </w:t>
      </w:r>
      <w:r w:rsidRPr="00C853C6">
        <w:rPr>
          <w:rStyle w:val="StyleUnderline"/>
        </w:rPr>
        <w:t>they are dogged by corruption and fail to achieve their goals.</w:t>
      </w:r>
      <w:r w:rsidRPr="00C853C6">
        <w:rPr>
          <w:sz w:val="12"/>
        </w:rPr>
        <w:t xml:space="preserve"> </w:t>
      </w:r>
      <w:r w:rsidRPr="00A77C3E">
        <w:rPr>
          <w:rStyle w:val="StyleUnderline"/>
          <w:highlight w:val="yellow"/>
        </w:rPr>
        <w:t>Adding to our skepticism is the</w:t>
      </w:r>
      <w:r w:rsidRPr="00C853C6">
        <w:rPr>
          <w:rStyle w:val="StyleUnderline"/>
        </w:rPr>
        <w:t xml:space="preserve"> nonpartisan U.S. </w:t>
      </w:r>
      <w:r w:rsidRPr="00A77C3E">
        <w:rPr>
          <w:rStyle w:val="StyleUnderline"/>
          <w:highlight w:val="yellow"/>
        </w:rPr>
        <w:t>G</w:t>
      </w:r>
      <w:r w:rsidRPr="00C853C6">
        <w:rPr>
          <w:rStyle w:val="StyleUnderline"/>
        </w:rPr>
        <w:t xml:space="preserve">overnment </w:t>
      </w:r>
      <w:r w:rsidRPr="00A77C3E">
        <w:rPr>
          <w:rStyle w:val="StyleUnderline"/>
          <w:highlight w:val="yellow"/>
        </w:rPr>
        <w:t>A</w:t>
      </w:r>
      <w:r w:rsidRPr="00C853C6">
        <w:rPr>
          <w:rStyle w:val="StyleUnderline"/>
        </w:rPr>
        <w:t xml:space="preserve">ccountability </w:t>
      </w:r>
      <w:r w:rsidRPr="00A77C3E">
        <w:rPr>
          <w:rStyle w:val="StyleUnderline"/>
          <w:highlight w:val="yellow"/>
        </w:rPr>
        <w:t>O</w:t>
      </w:r>
      <w:r w:rsidRPr="00C853C6">
        <w:rPr>
          <w:rStyle w:val="StyleUnderline"/>
        </w:rPr>
        <w:t xml:space="preserve">ffice, </w:t>
      </w:r>
      <w:r w:rsidRPr="00A77C3E">
        <w:rPr>
          <w:rStyle w:val="StyleUnderline"/>
          <w:highlight w:val="yellow"/>
        </w:rPr>
        <w:t>which found that tax-financing programs</w:t>
      </w:r>
      <w:r w:rsidRPr="00C853C6">
        <w:rPr>
          <w:rStyle w:val="StyleUnderline"/>
        </w:rPr>
        <w:t xml:space="preserve"> in Arizona and Maine failed to </w:t>
      </w:r>
      <w:r w:rsidRPr="00A77C3E">
        <w:rPr>
          <w:rStyle w:val="StyleUnderline"/>
          <w:highlight w:val="yellow"/>
        </w:rPr>
        <w:t>encourage new candidates or aid challengers running against incumbents</w:t>
      </w:r>
      <w:r w:rsidRPr="00C853C6">
        <w:rPr>
          <w:rStyle w:val="StyleUnderline"/>
        </w:rPr>
        <w:t>.</w:t>
      </w:r>
      <w:r>
        <w:rPr>
          <w:rStyle w:val="StyleUnderline"/>
        </w:rPr>
        <w:t xml:space="preserve"> </w:t>
      </w:r>
      <w:r w:rsidRPr="00A77C3E">
        <w:rPr>
          <w:sz w:val="12"/>
          <w:highlight w:val="yellow"/>
        </w:rPr>
        <w:t>T</w:t>
      </w:r>
      <w:r w:rsidRPr="00A77C3E">
        <w:rPr>
          <w:rStyle w:val="StyleUnderline"/>
          <w:highlight w:val="yellow"/>
        </w:rPr>
        <w:t>he program D.C. is considering would be worse</w:t>
      </w:r>
      <w:r w:rsidRPr="00C853C6">
        <w:rPr>
          <w:rStyle w:val="StyleUnderline"/>
        </w:rPr>
        <w:t xml:space="preserve"> than those in Arizona and Maine, </w:t>
      </w:r>
      <w:r w:rsidRPr="00A77C3E">
        <w:rPr>
          <w:rStyle w:val="StyleUnderline"/>
          <w:highlight w:val="yellow"/>
        </w:rPr>
        <w:t>which provide a lump sum to candidates</w:t>
      </w:r>
      <w:r w:rsidRPr="00C853C6">
        <w:rPr>
          <w:rStyle w:val="StyleUnderline"/>
        </w:rPr>
        <w:t xml:space="preserve"> who qualify. </w:t>
      </w:r>
      <w:r w:rsidRPr="00C853C6">
        <w:rPr>
          <w:sz w:val="12"/>
        </w:rPr>
        <w:t xml:space="preserve">Instead, </w:t>
      </w:r>
      <w:r w:rsidRPr="00C853C6">
        <w:rPr>
          <w:rStyle w:val="StyleUnderline"/>
        </w:rPr>
        <w:t>D.C. taxpayers will be on the hook for an unpredictable amount because their program would “match” contributions whenever they are given</w:t>
      </w:r>
      <w:r w:rsidRPr="00C853C6">
        <w:rPr>
          <w:sz w:val="12"/>
        </w:rPr>
        <w:t xml:space="preserve">. On top of that, there’s a lump sum to “kick-start” campaigns. In a game of pick your poison, the D.C. Council appears to be choosing both. </w:t>
      </w:r>
      <w:r w:rsidRPr="00A77C3E">
        <w:rPr>
          <w:rStyle w:val="StyleUnderline"/>
          <w:highlight w:val="yellow"/>
        </w:rPr>
        <w:t>Once tax financing programs are in place, they are very hard to remove</w:t>
      </w:r>
      <w:r w:rsidRPr="00C853C6">
        <w:rPr>
          <w:rStyle w:val="StyleUnderline"/>
        </w:rPr>
        <w:t>. When benefits fail to materialize, supporters simply demand more money.</w:t>
      </w:r>
      <w:r w:rsidRPr="00C853C6">
        <w:rPr>
          <w:sz w:val="12"/>
        </w:rPr>
        <w:t xml:space="preserve"> In fact, both New York City and Los Angeles initially matched contributions at a rate of 1:1. Today, that ratio has escalated to 6:1 in New York and 4:1 in L.A. general elections. </w:t>
      </w:r>
      <w:r w:rsidRPr="00A77C3E">
        <w:rPr>
          <w:rStyle w:val="Style13ptBold"/>
          <w:highlight w:val="yellow"/>
        </w:rPr>
        <w:t>Calling this bill the Fair Elections Act is a misnomer</w:t>
      </w:r>
      <w:r w:rsidRPr="00A77C3E">
        <w:rPr>
          <w:sz w:val="12"/>
          <w:highlight w:val="yellow"/>
        </w:rPr>
        <w:t>.</w:t>
      </w:r>
      <w:r w:rsidRPr="00C853C6">
        <w:rPr>
          <w:sz w:val="12"/>
        </w:rPr>
        <w:t xml:space="preserve"> </w:t>
      </w:r>
      <w:r w:rsidRPr="00A77C3E">
        <w:rPr>
          <w:rStyle w:val="StyleUnderline"/>
          <w:highlight w:val="yellow"/>
        </w:rPr>
        <w:t>It’s not fair to charge taxpayers an unpredictable, open-ended amount to fund a program that doesn’t work</w:t>
      </w:r>
      <w:r w:rsidRPr="00C853C6">
        <w:rPr>
          <w:sz w:val="12"/>
        </w:rPr>
        <w:t xml:space="preserve">. </w:t>
      </w:r>
      <w:r w:rsidRPr="00A77C3E">
        <w:rPr>
          <w:rStyle w:val="StyleUnderline"/>
          <w:highlight w:val="yellow"/>
        </w:rPr>
        <w:t>It’s not fair to force candidates to spend time chasing matching funds instead of winning votes</w:t>
      </w:r>
      <w:r w:rsidRPr="00C853C6">
        <w:rPr>
          <w:sz w:val="12"/>
        </w:rPr>
        <w:t xml:space="preserve">. Most of all, </w:t>
      </w:r>
      <w:r w:rsidRPr="00C853C6">
        <w:rPr>
          <w:rStyle w:val="StyleUnderline"/>
        </w:rPr>
        <w:t>it’s not fair to force people to fund politicians they oppose.</w:t>
      </w:r>
      <w:r>
        <w:rPr>
          <w:rStyle w:val="StyleUnderline"/>
        </w:rPr>
        <w:t xml:space="preserve"> </w:t>
      </w:r>
      <w:r w:rsidRPr="00C853C6">
        <w:rPr>
          <w:sz w:val="12"/>
        </w:rPr>
        <w:t xml:space="preserve">Here, too, New York City offers a stark example of what can go wrong. Earlier this year, Thomas Lopez-Pierre, a candidate for city council, promised to use $100,000 in taxpayer funds to promote his openly anti-Semitic message of “protecting tenants from greedy Jewish landlords.” While almost everyone found Lopez-Pierre’s views abhorrent, the city was prohibited by longstanding court precedent from denying him matching funds on the basis of his speech. As a result, he succeeded in receiving over $99,000 from city taxpayers. </w:t>
      </w:r>
      <w:r w:rsidRPr="00A77C3E">
        <w:rPr>
          <w:rStyle w:val="StyleUnderline"/>
          <w:highlight w:val="yellow"/>
        </w:rPr>
        <w:t>The rhetoric</w:t>
      </w:r>
      <w:r w:rsidRPr="00C853C6">
        <w:rPr>
          <w:rStyle w:val="StyleUnderline"/>
        </w:rPr>
        <w:t xml:space="preserve"> around the Fair Elections Act </w:t>
      </w:r>
      <w:r w:rsidRPr="00A77C3E">
        <w:rPr>
          <w:rStyle w:val="StyleUnderline"/>
          <w:highlight w:val="yellow"/>
        </w:rPr>
        <w:t>makes it sound like a solution</w:t>
      </w:r>
      <w:r w:rsidRPr="00C853C6">
        <w:rPr>
          <w:sz w:val="12"/>
        </w:rPr>
        <w:t xml:space="preserve">. In practice, </w:t>
      </w:r>
      <w:r w:rsidRPr="00A77C3E">
        <w:rPr>
          <w:rStyle w:val="StyleUnderline"/>
          <w:highlight w:val="yellow"/>
        </w:rPr>
        <w:t>it will likely just add to the problem.</w:t>
      </w:r>
      <w:r w:rsidRPr="00C853C6">
        <w:rPr>
          <w:rStyle w:val="StyleUnderline"/>
        </w:rPr>
        <w:t xml:space="preserve"> No one thinks of New York or Los Angeles when they imagine places where money's political power is curbed</w:t>
      </w:r>
      <w:r w:rsidRPr="00C853C6">
        <w:rPr>
          <w:sz w:val="12"/>
        </w:rPr>
        <w:t xml:space="preserve">. </w:t>
      </w:r>
      <w:r w:rsidRPr="00C853C6">
        <w:rPr>
          <w:rStyle w:val="StyleUnderline"/>
        </w:rPr>
        <w:t>No one thinks of candidates milking the system for taxpayer dollars when they imagine how clean campaigns should be run.</w:t>
      </w:r>
      <w:r>
        <w:rPr>
          <w:rStyle w:val="StyleUnderline"/>
        </w:rPr>
        <w:t xml:space="preserve"> </w:t>
      </w:r>
      <w:r w:rsidRPr="00A77C3E">
        <w:rPr>
          <w:rStyle w:val="StyleUnderline"/>
          <w:highlight w:val="yellow"/>
        </w:rPr>
        <w:t>There’s no question that D.C. corruption calls for a cure.</w:t>
      </w:r>
      <w:r w:rsidRPr="00A77C3E">
        <w:rPr>
          <w:sz w:val="12"/>
          <w:highlight w:val="yellow"/>
        </w:rPr>
        <w:t xml:space="preserve"> </w:t>
      </w:r>
      <w:r w:rsidRPr="00A77C3E">
        <w:rPr>
          <w:rStyle w:val="StyleUnderline"/>
          <w:highlight w:val="yellow"/>
        </w:rPr>
        <w:t>But we should remember: First, do no harm</w:t>
      </w:r>
      <w:r w:rsidRPr="00A77C3E">
        <w:rPr>
          <w:sz w:val="12"/>
          <w:highlight w:val="yellow"/>
        </w:rPr>
        <w:t>.</w:t>
      </w:r>
    </w:p>
    <w:p w:rsidR="004D7F71" w:rsidRPr="004D7F71" w:rsidRDefault="004D7F71" w:rsidP="004D7F71">
      <w:pPr>
        <w:pStyle w:val="Heading3"/>
      </w:pPr>
    </w:p>
    <w:p w:rsidR="005D0802" w:rsidRDefault="005D0802" w:rsidP="005D0802">
      <w:pPr>
        <w:pStyle w:val="Heading2"/>
      </w:pPr>
      <w:r>
        <w:t xml:space="preserve">Disease </w:t>
      </w:r>
    </w:p>
    <w:p w:rsidR="005747C4" w:rsidRPr="000A775B" w:rsidRDefault="005747C4" w:rsidP="005747C4">
      <w:pPr>
        <w:pStyle w:val="Heading3"/>
      </w:pPr>
      <w:r>
        <w:t>1NC Shell- R and D</w:t>
      </w:r>
    </w:p>
    <w:p w:rsidR="005747C4" w:rsidRDefault="005747C4" w:rsidP="005747C4">
      <w:pPr>
        <w:pStyle w:val="Heading4"/>
      </w:pPr>
      <w:r>
        <w:t>The United States federal government should, as per our Banin evidence,</w:t>
      </w:r>
    </w:p>
    <w:p w:rsidR="005747C4" w:rsidRDefault="005747C4" w:rsidP="005747C4">
      <w:pPr>
        <w:pStyle w:val="Heading4"/>
        <w:numPr>
          <w:ilvl w:val="0"/>
          <w:numId w:val="11"/>
        </w:numPr>
      </w:pPr>
      <w:r>
        <w:t xml:space="preserve">increase global health leadership </w:t>
      </w:r>
    </w:p>
    <w:p w:rsidR="005747C4" w:rsidRDefault="005747C4" w:rsidP="005747C4">
      <w:pPr>
        <w:pStyle w:val="Heading4"/>
        <w:numPr>
          <w:ilvl w:val="0"/>
          <w:numId w:val="11"/>
        </w:numPr>
      </w:pPr>
      <w:r>
        <w:t>develop security strategies to combat disease outbreaks</w:t>
      </w:r>
    </w:p>
    <w:p w:rsidR="005747C4" w:rsidRDefault="005747C4" w:rsidP="005747C4">
      <w:pPr>
        <w:pStyle w:val="Heading4"/>
        <w:numPr>
          <w:ilvl w:val="0"/>
          <w:numId w:val="11"/>
        </w:numPr>
      </w:pPr>
      <w:r>
        <w:t>increase funding for medical R&amp;D in the private sector.</w:t>
      </w:r>
    </w:p>
    <w:p w:rsidR="005747C4" w:rsidRDefault="005747C4" w:rsidP="005747C4">
      <w:pPr>
        <w:pStyle w:val="Heading4"/>
        <w:numPr>
          <w:ilvl w:val="0"/>
          <w:numId w:val="11"/>
        </w:numPr>
      </w:pPr>
      <w:r>
        <w:t>increase funding for health security at the CDC and USAID.</w:t>
      </w:r>
    </w:p>
    <w:p w:rsidR="005747C4" w:rsidRDefault="005747C4" w:rsidP="005747C4"/>
    <w:p w:rsidR="005747C4" w:rsidRDefault="005747C4" w:rsidP="005747C4">
      <w:pPr>
        <w:pStyle w:val="Heading4"/>
      </w:pPr>
      <w:r>
        <w:t>The CP ramps up funding for medical innovation while spurring international cooperation to combat pandemics.</w:t>
      </w:r>
    </w:p>
    <w:p w:rsidR="005747C4" w:rsidRPr="003173C7" w:rsidRDefault="005747C4" w:rsidP="005747C4">
      <w:pPr>
        <w:rPr>
          <w:sz w:val="12"/>
        </w:rPr>
      </w:pPr>
      <w:r w:rsidRPr="00C66206">
        <w:rPr>
          <w:rStyle w:val="Style13ptBold"/>
        </w:rPr>
        <w:t>Banin et al. 17</w:t>
      </w:r>
      <w:r w:rsidRPr="003173C7">
        <w:rPr>
          <w:sz w:val="12"/>
        </w:rPr>
        <w:t xml:space="preserve"> – Elena Banin, Senior Policy and Advocacy Associate at PATH, 2017 (“Healthier World, Safer America – A US Government Roadmap for International Action to Prevent the Next Pandemic”, Program for Appropriate Technology in Health, </w:t>
      </w:r>
      <w:hyperlink r:id="rId26" w:history="1">
        <w:r w:rsidRPr="003173C7">
          <w:rPr>
            <w:rStyle w:val="Hyperlink"/>
            <w:sz w:val="12"/>
          </w:rPr>
          <w:t>https://www.path.org/publications/files/APP_GH_Security_rpt_rev.pdf</w:t>
        </w:r>
      </w:hyperlink>
      <w:r w:rsidRPr="003173C7">
        <w:rPr>
          <w:sz w:val="12"/>
        </w:rPr>
        <w:t>, Accessed 7-2-2018 // jk)</w:t>
      </w:r>
    </w:p>
    <w:p w:rsidR="005747C4" w:rsidRDefault="005747C4" w:rsidP="005747C4">
      <w:pPr>
        <w:rPr>
          <w:rStyle w:val="StyleUnderline"/>
        </w:rPr>
      </w:pPr>
      <w:r w:rsidRPr="00A77C3E">
        <w:rPr>
          <w:rStyle w:val="StyleUnderline"/>
          <w:highlight w:val="yellow"/>
        </w:rPr>
        <w:t>US global health leadership • Maintain</w:t>
      </w:r>
      <w:r w:rsidRPr="00CB4779">
        <w:rPr>
          <w:sz w:val="16"/>
        </w:rPr>
        <w:t xml:space="preserve"> consistent, </w:t>
      </w:r>
      <w:r w:rsidRPr="00A77C3E">
        <w:rPr>
          <w:rStyle w:val="StyleUnderline"/>
          <w:highlight w:val="yellow"/>
        </w:rPr>
        <w:t>high-level US political support for</w:t>
      </w:r>
      <w:r w:rsidRPr="00CB1A80">
        <w:rPr>
          <w:rStyle w:val="StyleUnderline"/>
        </w:rPr>
        <w:t xml:space="preserve"> </w:t>
      </w:r>
      <w:r w:rsidRPr="00CB4779">
        <w:rPr>
          <w:sz w:val="16"/>
        </w:rPr>
        <w:t xml:space="preserve">the next phase of </w:t>
      </w:r>
      <w:r w:rsidRPr="00A77C3E">
        <w:rPr>
          <w:rStyle w:val="StyleUnderline"/>
          <w:highlight w:val="yellow"/>
        </w:rPr>
        <w:t>implementation and expansion of the GHSA</w:t>
      </w:r>
      <w:r w:rsidRPr="00CB4779">
        <w:rPr>
          <w:sz w:val="16"/>
        </w:rPr>
        <w:t xml:space="preserve">, taking concerted action in line with public declarations that strengthens global prevention, detection, and rapid response to emerging health threats abroad is a priority for the US government. • </w:t>
      </w:r>
      <w:r w:rsidRPr="00A77C3E">
        <w:rPr>
          <w:rStyle w:val="StyleUnderline"/>
          <w:highlight w:val="yellow"/>
        </w:rPr>
        <w:t>Leverage</w:t>
      </w:r>
      <w:r w:rsidRPr="00CB4779">
        <w:rPr>
          <w:sz w:val="16"/>
        </w:rPr>
        <w:t xml:space="preserve"> available </w:t>
      </w:r>
      <w:r w:rsidRPr="00A77C3E">
        <w:rPr>
          <w:rStyle w:val="StyleUnderline"/>
          <w:highlight w:val="yellow"/>
        </w:rPr>
        <w:t>diplomatic</w:t>
      </w:r>
      <w:r w:rsidRPr="00CB4779">
        <w:rPr>
          <w:sz w:val="16"/>
        </w:rPr>
        <w:t xml:space="preserve"> and multilateral financing </w:t>
      </w:r>
      <w:r w:rsidRPr="00A77C3E">
        <w:rPr>
          <w:rStyle w:val="StyleUnderline"/>
          <w:highlight w:val="yellow"/>
        </w:rPr>
        <w:t>channels to motivate partner countries</w:t>
      </w:r>
      <w:r w:rsidRPr="00CB4779">
        <w:rPr>
          <w:sz w:val="16"/>
        </w:rPr>
        <w:t xml:space="preserve">, specifically at-risk countries, to achieve and sustain compliance with the IHRs; using the US voice and vote at the United Nations, WHO, World Bank Group, and other relevant international health, development, and security platforms. PATH/Georgina Goodwin 2 8 HEALTHIER WORLD, SAFER AMERICA An international action plan • </w:t>
      </w:r>
      <w:r w:rsidRPr="00A77C3E">
        <w:rPr>
          <w:rStyle w:val="StyleUnderline"/>
          <w:highlight w:val="yellow"/>
        </w:rPr>
        <w:t>Develop and implement a US plan</w:t>
      </w:r>
      <w:r w:rsidRPr="00CB4779">
        <w:rPr>
          <w:sz w:val="16"/>
        </w:rPr>
        <w:t xml:space="preserve"> for international action in accordance with the structure set forth in the standing Executive Order Advancing the Global Health Security Agenda </w:t>
      </w:r>
      <w:r w:rsidRPr="00A77C3E">
        <w:rPr>
          <w:rStyle w:val="StyleUnderline"/>
          <w:highlight w:val="yellow"/>
        </w:rPr>
        <w:t>to</w:t>
      </w:r>
      <w:r w:rsidRPr="00CB4779">
        <w:rPr>
          <w:sz w:val="16"/>
        </w:rPr>
        <w:t xml:space="preserve"> Achieve a World Safe and Secure from Infectious Disease Threats. This action plan should prioritize and articulate the US government’s role in advancing preparedness in low- and middle-income countries and </w:t>
      </w:r>
      <w:r w:rsidRPr="00A77C3E">
        <w:rPr>
          <w:rStyle w:val="StyleUnderline"/>
          <w:highlight w:val="yellow"/>
        </w:rPr>
        <w:t>catalyze R&amp;D for disease threats</w:t>
      </w:r>
      <w:r w:rsidRPr="00CB4779">
        <w:rPr>
          <w:sz w:val="16"/>
        </w:rPr>
        <w:t xml:space="preserve">, supported with clear and measurable indicators for progress. • Designate senior-level oversight to achieve full implementation of the guidance outlined in the Executive Order and action plan, including ensuring coordinated support to US Chiefs of Mission and country teams to facilitate country preparedness for biological threats, and monitoring and evaluating progress toward global health security targets. • Prioritize global health security—especially the role of </w:t>
      </w:r>
      <w:r w:rsidRPr="00A77C3E">
        <w:rPr>
          <w:rStyle w:val="StyleUnderline"/>
          <w:highlight w:val="yellow"/>
        </w:rPr>
        <w:t>buildi</w:t>
      </w:r>
      <w:r w:rsidRPr="00CB4779">
        <w:rPr>
          <w:sz w:val="16"/>
        </w:rPr>
        <w:t xml:space="preserve">ng low- and middle-income </w:t>
      </w:r>
      <w:r w:rsidRPr="00A77C3E">
        <w:rPr>
          <w:rStyle w:val="StyleUnderline"/>
          <w:highlight w:val="yellow"/>
        </w:rPr>
        <w:t>country capacity to contain pandemic threats</w:t>
      </w:r>
      <w:r w:rsidRPr="00CB4779">
        <w:rPr>
          <w:sz w:val="16"/>
        </w:rPr>
        <w:t>—</w:t>
      </w:r>
      <w:r w:rsidRPr="00CB4779">
        <w:rPr>
          <w:rStyle w:val="StyleUnderline"/>
        </w:rPr>
        <w:t>in all relevant future global and national health, R&amp;D, and biodefense strategies</w:t>
      </w:r>
      <w:r w:rsidRPr="00CB4779">
        <w:rPr>
          <w:sz w:val="16"/>
        </w:rPr>
        <w:t xml:space="preserve">, including the National Health Security Strategy, the National Security Strategy, and the National Biodefense Strategy. • Map the potential contributions of the nongovernmental sector to global health security and identify opportunities to catalyze multisectoral partnerships among the US government, private, and social sectors that will harness new allies, innovations, and investments to bolster pandemic preparedness. Research and development • Develop a new generation and robust pipeline of medical countermeasures—including appropriate drugs and technologies that are reflective of robust surveillance data—for infectious and emerging diseases with pandemic potential, allowing the US to quickly prevent an outbreak from becoming a pandemic. • Enable the development and deployment of incentives to proactively and </w:t>
      </w:r>
      <w:r w:rsidRPr="00A77C3E">
        <w:rPr>
          <w:rStyle w:val="StyleUnderline"/>
          <w:highlight w:val="yellow"/>
        </w:rPr>
        <w:t>sustainably engage the private sector in medical product development for infectious and emerging diseases</w:t>
      </w:r>
      <w:r w:rsidRPr="00CB4779">
        <w:rPr>
          <w:sz w:val="16"/>
        </w:rPr>
        <w:t xml:space="preserve"> with pandemic potential to capitalize on the resources, expertise, and other skills of industry. This includes </w:t>
      </w:r>
      <w:r w:rsidRPr="00A77C3E">
        <w:rPr>
          <w:rStyle w:val="StyleUnderline"/>
          <w:highlight w:val="yellow"/>
        </w:rPr>
        <w:t>expand</w:t>
      </w:r>
      <w:r w:rsidRPr="00CB4779">
        <w:rPr>
          <w:sz w:val="16"/>
        </w:rPr>
        <w:t xml:space="preserve">ing </w:t>
      </w:r>
      <w:r w:rsidRPr="00A77C3E">
        <w:rPr>
          <w:rStyle w:val="StyleUnderline"/>
          <w:highlight w:val="yellow"/>
        </w:rPr>
        <w:t>government driven incentive mechanisms</w:t>
      </w:r>
      <w:r w:rsidRPr="00CB4779">
        <w:rPr>
          <w:sz w:val="16"/>
        </w:rPr>
        <w:t xml:space="preserve"> like the BARDA </w:t>
      </w:r>
      <w:r w:rsidRPr="00A77C3E">
        <w:rPr>
          <w:rStyle w:val="StyleUnderline"/>
          <w:highlight w:val="yellow"/>
        </w:rPr>
        <w:t>to financially support R&amp;D</w:t>
      </w:r>
      <w:r w:rsidRPr="00CB4779">
        <w:rPr>
          <w:sz w:val="16"/>
        </w:rPr>
        <w:t xml:space="preserve"> for an expanded set of infectious and emerging diseases to bring industry partners to the table. • </w:t>
      </w:r>
      <w:r w:rsidRPr="00CB4779">
        <w:rPr>
          <w:rStyle w:val="StyleUnderline"/>
        </w:rPr>
        <w:t xml:space="preserve">Contribute US scientific and financial leadership to multilateral efforts to accelerate R&amp;D </w:t>
      </w:r>
      <w:r w:rsidRPr="00CB4779">
        <w:rPr>
          <w:sz w:val="16"/>
        </w:rPr>
        <w:t>on emerging pandemic threats, including through CEPI, the G20’s R&amp;D Collaboration Hub for antimicrobial clinical research and product development, and regional regulatory harmonization initiatives in endemic disease regions. dedicated, Sustained US Government financing • Ensure a whole-of-government approach to global health security financing including dedicated and sustained funding for CDC, USAID, DOD, and DOS programming and personnel. • Starting in FY2019, in</w:t>
      </w:r>
      <w:r w:rsidRPr="00A77C3E">
        <w:rPr>
          <w:rStyle w:val="StyleUnderline"/>
          <w:highlight w:val="yellow"/>
        </w:rPr>
        <w:t>crease the annual base funding for global health security-related activities at CDC and USAID</w:t>
      </w:r>
      <w:r w:rsidRPr="00CB4779">
        <w:rPr>
          <w:rStyle w:val="StyleUnderline"/>
        </w:rPr>
        <w:t xml:space="preserve"> to ensure these agencies can continue their programming after the Ebola supplemental funding expires.</w:t>
      </w:r>
      <w:r w:rsidRPr="00CB4779">
        <w:rPr>
          <w:sz w:val="16"/>
        </w:rPr>
        <w:t xml:space="preserve"> To bridge the gap between the supplemental and core appropriations, </w:t>
      </w:r>
      <w:r w:rsidRPr="00CB4779">
        <w:rPr>
          <w:rStyle w:val="StyleUnderline"/>
        </w:rPr>
        <w:t xml:space="preserve">USAID’s Emerging Pandemic Threats budget should increase from $72.5 million to $172.5 million, and CDC’s Division of Global Health Protection budget should increase from $58.2 million to $208.2 million. </w:t>
      </w:r>
      <w:r w:rsidRPr="00A77C3E">
        <w:rPr>
          <w:rStyle w:val="StyleUnderline"/>
          <w:highlight w:val="yellow"/>
        </w:rPr>
        <w:t>• Ensure agencies have access to an emergency reserve fund</w:t>
      </w:r>
      <w:r w:rsidRPr="00CB4779">
        <w:rPr>
          <w:sz w:val="16"/>
        </w:rPr>
        <w:t xml:space="preserve"> to initiate an early and rapid response to emerging pandemic threats, allowing USAID and CDC to each retain up to $70 million if and when needed. The reserve fund should be replenished once it is used to ensure funds are available for the next outbreak, and should not be interchangeable with annual appropriations or previously allocated emergency funding, nor borrowed from other global health or development programs, which would derail progress inother critical areas. • </w:t>
      </w:r>
      <w:r w:rsidRPr="00A77C3E">
        <w:rPr>
          <w:rStyle w:val="Emphasis"/>
          <w:highlight w:val="yellow"/>
        </w:rPr>
        <w:t>Maintain US support for global health programs that build core public health capabilities and bolster frontline preparedness</w:t>
      </w:r>
      <w:r w:rsidRPr="00CB4779">
        <w:rPr>
          <w:sz w:val="16"/>
        </w:rPr>
        <w:t xml:space="preserve">—including PEPFAR, PMI, GPEI, and Child and Maternal Survival programs. • </w:t>
      </w:r>
      <w:r w:rsidRPr="00CB4779">
        <w:rPr>
          <w:rStyle w:val="StyleUnderline"/>
        </w:rPr>
        <w:t>Provide sustained and predictable investment across the US government in R&amp;D for diseases with pandemic potential, to advance both the foundational knowledge of pathogens and the development of medical countermeasures.</w:t>
      </w:r>
    </w:p>
    <w:p w:rsidR="005747C4" w:rsidRPr="000A775B" w:rsidRDefault="005747C4" w:rsidP="005747C4"/>
    <w:p w:rsidR="005747C4" w:rsidRPr="000A775B" w:rsidRDefault="005747C4" w:rsidP="005747C4">
      <w:pPr>
        <w:pStyle w:val="Heading3"/>
      </w:pPr>
      <w:r w:rsidRPr="000A775B">
        <w:t>2NC Solvency</w:t>
      </w:r>
      <w:r>
        <w:t>- Disease</w:t>
      </w:r>
    </w:p>
    <w:p w:rsidR="005747C4" w:rsidRPr="00C66206" w:rsidRDefault="005747C4" w:rsidP="005747C4">
      <w:pPr>
        <w:pStyle w:val="Heading4"/>
      </w:pPr>
      <w:r>
        <w:t>The CP contains disease spread and bolsters medical R&amp;D.</w:t>
      </w:r>
    </w:p>
    <w:p w:rsidR="005747C4" w:rsidRPr="003173C7" w:rsidRDefault="005747C4" w:rsidP="005747C4">
      <w:pPr>
        <w:rPr>
          <w:sz w:val="14"/>
        </w:rPr>
      </w:pPr>
      <w:r w:rsidRPr="00C66206">
        <w:rPr>
          <w:rStyle w:val="Style13ptBold"/>
        </w:rPr>
        <w:t>Banin et al. 17</w:t>
      </w:r>
      <w:r w:rsidRPr="003173C7">
        <w:rPr>
          <w:sz w:val="14"/>
        </w:rPr>
        <w:t xml:space="preserve"> – Elena Banin, Senior Policy and Advocacy Associate at PATH, 2017 (“Healthier World, Safer America – A US Government Roadmap for International Action to Prevent the Next Pandemic”, Program for Appropriate Technology in Health, </w:t>
      </w:r>
      <w:hyperlink r:id="rId27" w:history="1">
        <w:r w:rsidRPr="003173C7">
          <w:rPr>
            <w:rStyle w:val="Hyperlink"/>
            <w:sz w:val="14"/>
          </w:rPr>
          <w:t>https://www.path.org/publications/files/APP_GH_Security_rpt_rev.pdf</w:t>
        </w:r>
      </w:hyperlink>
      <w:r w:rsidRPr="003173C7">
        <w:rPr>
          <w:sz w:val="14"/>
        </w:rPr>
        <w:t>, Accessed 7-2-2018 // jk)</w:t>
      </w:r>
    </w:p>
    <w:p w:rsidR="005747C4" w:rsidRPr="00CB1A80" w:rsidRDefault="005747C4" w:rsidP="005747C4">
      <w:pPr>
        <w:rPr>
          <w:sz w:val="16"/>
        </w:rPr>
      </w:pPr>
      <w:r w:rsidRPr="00A77C3E">
        <w:rPr>
          <w:rStyle w:val="StyleUnderline"/>
          <w:highlight w:val="yellow"/>
        </w:rPr>
        <w:t>Pandemics</w:t>
      </w:r>
      <w:r w:rsidRPr="00CB1A80">
        <w:rPr>
          <w:sz w:val="16"/>
        </w:rPr>
        <w:t xml:space="preserve"> can </w:t>
      </w:r>
      <w:r w:rsidRPr="00A77C3E">
        <w:rPr>
          <w:rStyle w:val="StyleUnderline"/>
          <w:highlight w:val="yellow"/>
        </w:rPr>
        <w:t>emerge</w:t>
      </w:r>
      <w:r w:rsidRPr="00CB1A80">
        <w:rPr>
          <w:sz w:val="16"/>
        </w:rPr>
        <w:t xml:space="preserve"> quickly </w:t>
      </w:r>
      <w:r w:rsidRPr="00A77C3E">
        <w:rPr>
          <w:rStyle w:val="StyleUnderline"/>
          <w:highlight w:val="yellow"/>
        </w:rPr>
        <w:t>and rapidly, resulting in</w:t>
      </w:r>
      <w:r w:rsidRPr="00CB1A80">
        <w:rPr>
          <w:sz w:val="16"/>
        </w:rPr>
        <w:t xml:space="preserve"> catastrophic </w:t>
      </w:r>
      <w:r w:rsidRPr="00A77C3E">
        <w:rPr>
          <w:rStyle w:val="StyleUnderline"/>
          <w:highlight w:val="yellow"/>
        </w:rPr>
        <w:t>loss of life</w:t>
      </w:r>
      <w:r w:rsidRPr="00CB1A80">
        <w:rPr>
          <w:sz w:val="16"/>
        </w:rPr>
        <w:t xml:space="preserve">, billions and even trillions in </w:t>
      </w:r>
      <w:r w:rsidRPr="00A77C3E">
        <w:rPr>
          <w:rStyle w:val="StyleUnderline"/>
          <w:highlight w:val="yellow"/>
        </w:rPr>
        <w:t>economic losses, and global instability</w:t>
      </w:r>
      <w:r w:rsidRPr="00CB1A80">
        <w:rPr>
          <w:sz w:val="16"/>
        </w:rPr>
        <w:t xml:space="preserve"> which transcends sovereign borders. Too often we fall into the trap of addressing pandemic threats only after they become crises, repeating the cycle of global panic and emergency spending, followed by waning interest as the outbreak subsides, ultimately leading to inaction and complacency. The </w:t>
      </w:r>
      <w:r w:rsidRPr="00A77C3E">
        <w:rPr>
          <w:rStyle w:val="StyleUnderline"/>
          <w:highlight w:val="yellow"/>
        </w:rPr>
        <w:t>international efforts</w:t>
      </w:r>
      <w:r w:rsidRPr="00CB1A80">
        <w:rPr>
          <w:sz w:val="16"/>
        </w:rPr>
        <w:t xml:space="preserve"> that have been </w:t>
      </w:r>
      <w:r w:rsidRPr="00A77C3E">
        <w:rPr>
          <w:rStyle w:val="StyleUnderline"/>
          <w:highlight w:val="yellow"/>
        </w:rPr>
        <w:t>launched with strong US leadership</w:t>
      </w:r>
      <w:r w:rsidRPr="00CB1A80">
        <w:rPr>
          <w:sz w:val="16"/>
        </w:rPr>
        <w:t xml:space="preserve"> and financing </w:t>
      </w:r>
      <w:r w:rsidRPr="00A77C3E">
        <w:rPr>
          <w:rStyle w:val="StyleUnderline"/>
          <w:highlight w:val="yellow"/>
        </w:rPr>
        <w:t>in the wake of</w:t>
      </w:r>
      <w:r w:rsidRPr="00CB1A80">
        <w:rPr>
          <w:sz w:val="16"/>
        </w:rPr>
        <w:t xml:space="preserve"> the </w:t>
      </w:r>
      <w:r w:rsidRPr="00A77C3E">
        <w:rPr>
          <w:rStyle w:val="StyleUnderline"/>
          <w:highlight w:val="yellow"/>
        </w:rPr>
        <w:t>Ebola</w:t>
      </w:r>
      <w:r w:rsidRPr="00CB1A80">
        <w:rPr>
          <w:sz w:val="16"/>
        </w:rPr>
        <w:t xml:space="preserve"> crisis </w:t>
      </w:r>
      <w:r w:rsidRPr="00A77C3E">
        <w:rPr>
          <w:rStyle w:val="StyleUnderline"/>
          <w:highlight w:val="yellow"/>
        </w:rPr>
        <w:t>have begun to show results.</w:t>
      </w:r>
      <w:r w:rsidRPr="00CB1A80">
        <w:rPr>
          <w:sz w:val="16"/>
        </w:rPr>
        <w:t xml:space="preserve"> Experts and leaders around the world have agreed that </w:t>
      </w:r>
      <w:r w:rsidRPr="00A77C3E">
        <w:rPr>
          <w:rStyle w:val="StyleUnderline"/>
          <w:highlight w:val="yellow"/>
        </w:rPr>
        <w:t>prioritizing strategic initiatives that sustainably bolster</w:t>
      </w:r>
      <w:r w:rsidRPr="006E28DB">
        <w:rPr>
          <w:rStyle w:val="StyleUnderline"/>
        </w:rPr>
        <w:t xml:space="preserve"> </w:t>
      </w:r>
      <w:r w:rsidRPr="00CB1A80">
        <w:rPr>
          <w:sz w:val="16"/>
        </w:rPr>
        <w:t xml:space="preserve">pandemic preparedness and </w:t>
      </w:r>
      <w:r w:rsidRPr="00A77C3E">
        <w:rPr>
          <w:rStyle w:val="Emphasis"/>
          <w:highlight w:val="yellow"/>
        </w:rPr>
        <w:t>global health security is needed</w:t>
      </w:r>
      <w:r w:rsidRPr="00CB1A80">
        <w:rPr>
          <w:sz w:val="16"/>
        </w:rPr>
        <w:t xml:space="preserve"> to ensure that recent gains are not lost and that progress is maintained. To truly protect Americans and populations worldwide, </w:t>
      </w:r>
      <w:r w:rsidRPr="00A77C3E">
        <w:rPr>
          <w:rStyle w:val="StyleUnderline"/>
          <w:highlight w:val="yellow"/>
        </w:rPr>
        <w:t>the U</w:t>
      </w:r>
      <w:r w:rsidRPr="00CB1A80">
        <w:rPr>
          <w:sz w:val="16"/>
        </w:rPr>
        <w:t xml:space="preserve">nited </w:t>
      </w:r>
      <w:r w:rsidRPr="00A77C3E">
        <w:rPr>
          <w:rStyle w:val="StyleUnderline"/>
          <w:highlight w:val="yellow"/>
        </w:rPr>
        <w:t>S</w:t>
      </w:r>
      <w:r w:rsidRPr="00CB1A80">
        <w:rPr>
          <w:sz w:val="16"/>
        </w:rPr>
        <w:t xml:space="preserve">tates </w:t>
      </w:r>
      <w:r w:rsidRPr="00A77C3E">
        <w:rPr>
          <w:rStyle w:val="StyleUnderline"/>
          <w:highlight w:val="yellow"/>
        </w:rPr>
        <w:t>should</w:t>
      </w:r>
      <w:r w:rsidRPr="00CB1A80">
        <w:rPr>
          <w:sz w:val="16"/>
        </w:rPr>
        <w:t xml:space="preserve"> continue to assert its global leadership and expertise to </w:t>
      </w:r>
      <w:r w:rsidRPr="00A77C3E">
        <w:rPr>
          <w:rStyle w:val="StyleUnderline"/>
          <w:highlight w:val="yellow"/>
        </w:rPr>
        <w:t>accelerate international progress on pandemic preparedness; build and implement a wholeof-government global health security strategy; invest in R&amp;D for emerging disease threats; and provide</w:t>
      </w:r>
      <w:r w:rsidRPr="00CB1A80">
        <w:rPr>
          <w:sz w:val="16"/>
        </w:rPr>
        <w:t xml:space="preserve"> dedicated and </w:t>
      </w:r>
      <w:r w:rsidRPr="00A77C3E">
        <w:rPr>
          <w:rStyle w:val="StyleUnderline"/>
          <w:highlight w:val="yellow"/>
        </w:rPr>
        <w:t>sustained funding</w:t>
      </w:r>
      <w:r w:rsidRPr="00CB1A80">
        <w:rPr>
          <w:sz w:val="16"/>
        </w:rPr>
        <w:t xml:space="preserve"> for these efforts. Commitment to global health security mean will the next local outbreak will be stopped, before the headlines carry the news of another deadly, costly, and unnecessary pandemic. </w:t>
      </w:r>
    </w:p>
    <w:p w:rsidR="005747C4" w:rsidRPr="00CB4779" w:rsidRDefault="005747C4" w:rsidP="005747C4">
      <w:pPr>
        <w:rPr>
          <w:rStyle w:val="StyleUnderline"/>
        </w:rPr>
      </w:pPr>
    </w:p>
    <w:p w:rsidR="005747C4" w:rsidRPr="005747C4" w:rsidRDefault="005747C4" w:rsidP="005747C4"/>
    <w:p w:rsidR="005747C4" w:rsidRPr="005747C4" w:rsidRDefault="005747C4" w:rsidP="005747C4">
      <w:pPr>
        <w:pStyle w:val="Heading3"/>
      </w:pPr>
    </w:p>
    <w:p w:rsidR="005747C4" w:rsidRDefault="005747C4" w:rsidP="005747C4">
      <w:pPr>
        <w:pStyle w:val="Heading2"/>
      </w:pPr>
      <w:r>
        <w:t xml:space="preserve">Economy </w:t>
      </w:r>
    </w:p>
    <w:p w:rsidR="005747C4" w:rsidRDefault="005747C4" w:rsidP="005747C4">
      <w:pPr>
        <w:pStyle w:val="Heading3"/>
      </w:pPr>
      <w:r>
        <w:t>1NC CP- Infrastructure Investment</w:t>
      </w:r>
    </w:p>
    <w:p w:rsidR="005747C4" w:rsidRDefault="005747C4" w:rsidP="005747C4">
      <w:pPr>
        <w:pStyle w:val="Heading4"/>
      </w:pPr>
      <w:r>
        <w:t>CP Text: The United States Federal Government should substantially increase spending for domestic infrastructure projects</w:t>
      </w:r>
    </w:p>
    <w:p w:rsidR="005747C4" w:rsidRPr="00B9615B" w:rsidRDefault="005747C4" w:rsidP="005747C4"/>
    <w:p w:rsidR="005747C4" w:rsidRPr="00860D09" w:rsidRDefault="005747C4" w:rsidP="005747C4">
      <w:pPr>
        <w:pStyle w:val="Heading4"/>
      </w:pPr>
      <w:r w:rsidRPr="00860D09">
        <w:t xml:space="preserve">Increasing infrastructure spending </w:t>
      </w:r>
      <w:r w:rsidRPr="00860D09">
        <w:rPr>
          <w:u w:val="single"/>
        </w:rPr>
        <w:t>spurs</w:t>
      </w:r>
      <w:r w:rsidRPr="00860D09">
        <w:t xml:space="preserve"> </w:t>
      </w:r>
      <w:r w:rsidRPr="00860D09">
        <w:rPr>
          <w:u w:val="single"/>
        </w:rPr>
        <w:t>growth</w:t>
      </w:r>
      <w:r w:rsidRPr="00860D09">
        <w:t xml:space="preserve"> and </w:t>
      </w:r>
      <w:r w:rsidRPr="00860D09">
        <w:rPr>
          <w:u w:val="single"/>
        </w:rPr>
        <w:t>productivity</w:t>
      </w:r>
      <w:r w:rsidRPr="00860D09">
        <w:t xml:space="preserve">—data </w:t>
      </w:r>
      <w:r w:rsidRPr="00860D09">
        <w:rPr>
          <w:u w:val="single"/>
        </w:rPr>
        <w:t>proves</w:t>
      </w:r>
    </w:p>
    <w:p w:rsidR="005747C4" w:rsidRPr="00B9615B" w:rsidRDefault="005747C4" w:rsidP="005747C4">
      <w:pPr>
        <w:rPr>
          <w:sz w:val="12"/>
        </w:rPr>
      </w:pPr>
      <w:r w:rsidRPr="00B9615B">
        <w:rPr>
          <w:rStyle w:val="Style13ptBold"/>
        </w:rPr>
        <w:t>Bivens 17</w:t>
      </w:r>
      <w:r w:rsidRPr="00B9615B">
        <w:rPr>
          <w:sz w:val="12"/>
        </w:rPr>
        <w:t xml:space="preserve"> (Josh Bivens, the director of research at the Economic Policy Institute (EPI). His areas of research include macroeconomics, fiscal and monetary policy, the economics of globalization, social insurance, and public investment. He frequently appears as an economics expert on news shows, including the Public Broadcasting Service’s “NewsHour,” the “Melissa Harris-Perry” show on MSNBC, WAMU’s “The Diane Rehm Show,” American Public Media’s “Marketplace,” and programs of the BBC. As a leading policy analyst, Bivens regularly testifies before the U.S. Congress on fiscal and monetary policy, the economic impact of regulations, and other issues. He has also provided analyses for the annual meeting of Project LINK of the United Nations and the Trade Union Advisory Committee (TUAC) of the Organization of Economic Cooperation and Development (OECD). Bivens is the author of Failure by Design: The Story behind America’s Broken Economy (EPI and Cornell University Press) and Everybody Wins Except for Most of Us: What Economics Really Teaches About Globalization (EPI). He is the co-author of The State of Working America, 12th Edition (EPI and Cornell University Press) and a co-editor of Good Jobs, Bad Jobs, No Jobs: Labor Markets and Informal Work in Egypt, El Salvador, India, Russia and South Africa (EPI). “The potential macroeconomic benefits from increasing infrastructure investment”, </w:t>
      </w:r>
      <w:hyperlink r:id="rId28" w:history="1">
        <w:r w:rsidRPr="00B9615B">
          <w:rPr>
            <w:rStyle w:val="Hyperlink"/>
            <w:sz w:val="12"/>
          </w:rPr>
          <w:t>https://www.epi.org/publication/the-potential-macroeconomic-benefits-from-increasing-infrastructure-investment/</w:t>
        </w:r>
      </w:hyperlink>
      <w:r w:rsidRPr="00B9615B">
        <w:rPr>
          <w:sz w:val="12"/>
        </w:rPr>
        <w:t>, SRatakonda)</w:t>
      </w:r>
    </w:p>
    <w:p w:rsidR="005747C4" w:rsidRPr="00B9615B" w:rsidRDefault="005747C4" w:rsidP="005747C4">
      <w:pPr>
        <w:rPr>
          <w:sz w:val="14"/>
        </w:rPr>
      </w:pPr>
      <w:r w:rsidRPr="00A77C3E">
        <w:rPr>
          <w:highlight w:val="yellow"/>
          <w:u w:val="single"/>
        </w:rPr>
        <w:t>The</w:t>
      </w:r>
      <w:r w:rsidRPr="00860D09">
        <w:rPr>
          <w:u w:val="single"/>
        </w:rPr>
        <w:t xml:space="preserve"> </w:t>
      </w:r>
      <w:r w:rsidRPr="00A77C3E">
        <w:rPr>
          <w:highlight w:val="yellow"/>
          <w:u w:val="single"/>
        </w:rPr>
        <w:t>U</w:t>
      </w:r>
      <w:r w:rsidRPr="00860D09">
        <w:rPr>
          <w:u w:val="single"/>
        </w:rPr>
        <w:t xml:space="preserve">nited </w:t>
      </w:r>
      <w:r w:rsidRPr="00A77C3E">
        <w:rPr>
          <w:highlight w:val="yellow"/>
          <w:u w:val="single"/>
        </w:rPr>
        <w:t>S</w:t>
      </w:r>
      <w:r w:rsidRPr="00860D09">
        <w:rPr>
          <w:u w:val="single"/>
        </w:rPr>
        <w:t xml:space="preserve">tates </w:t>
      </w:r>
      <w:r w:rsidRPr="00A77C3E">
        <w:rPr>
          <w:highlight w:val="yellow"/>
          <w:u w:val="single"/>
        </w:rPr>
        <w:t>economy has suffered from</w:t>
      </w:r>
      <w:r w:rsidRPr="00860D09">
        <w:rPr>
          <w:u w:val="single"/>
        </w:rPr>
        <w:t xml:space="preserve"> two </w:t>
      </w:r>
      <w:r w:rsidRPr="00A77C3E">
        <w:rPr>
          <w:highlight w:val="yellow"/>
          <w:u w:val="single"/>
        </w:rPr>
        <w:t>glaring</w:t>
      </w:r>
      <w:r w:rsidRPr="00860D09">
        <w:rPr>
          <w:u w:val="single"/>
        </w:rPr>
        <w:t xml:space="preserve"> </w:t>
      </w:r>
      <w:r w:rsidRPr="00A77C3E">
        <w:rPr>
          <w:highlight w:val="yellow"/>
          <w:u w:val="single"/>
        </w:rPr>
        <w:t>macroeconomic</w:t>
      </w:r>
      <w:r w:rsidRPr="00860D09">
        <w:rPr>
          <w:u w:val="single"/>
        </w:rPr>
        <w:t xml:space="preserve"> </w:t>
      </w:r>
      <w:r w:rsidRPr="00A77C3E">
        <w:rPr>
          <w:highlight w:val="yellow"/>
          <w:u w:val="single"/>
        </w:rPr>
        <w:t>problems</w:t>
      </w:r>
      <w:r w:rsidRPr="00860D09">
        <w:rPr>
          <w:u w:val="single"/>
        </w:rPr>
        <w:t xml:space="preserve"> over the past decade. </w:t>
      </w:r>
      <w:r w:rsidRPr="00A77C3E">
        <w:rPr>
          <w:highlight w:val="yellow"/>
          <w:u w:val="single"/>
        </w:rPr>
        <w:t>The first is a severe</w:t>
      </w:r>
      <w:r w:rsidRPr="00860D09">
        <w:rPr>
          <w:u w:val="single"/>
        </w:rPr>
        <w:t xml:space="preserve"> and chronic </w:t>
      </w:r>
      <w:r w:rsidRPr="00A77C3E">
        <w:rPr>
          <w:highlight w:val="yellow"/>
          <w:u w:val="single"/>
        </w:rPr>
        <w:t>shortfall of spending</w:t>
      </w:r>
      <w:r w:rsidRPr="00860D09">
        <w:rPr>
          <w:u w:val="single"/>
        </w:rPr>
        <w:t xml:space="preserve"> by households, businesses, and governments relative to the economy’s productive potential (or, a shortfall of aggregate demand). This demand shortfall </w:t>
      </w:r>
      <w:r w:rsidRPr="00A77C3E">
        <w:rPr>
          <w:highlight w:val="yellow"/>
          <w:u w:val="single"/>
        </w:rPr>
        <w:t>has kept growth</w:t>
      </w:r>
      <w:r w:rsidRPr="00860D09">
        <w:rPr>
          <w:u w:val="single"/>
        </w:rPr>
        <w:t xml:space="preserve"> in both jobs and wages too </w:t>
      </w:r>
      <w:r w:rsidRPr="00A77C3E">
        <w:rPr>
          <w:highlight w:val="yellow"/>
          <w:u w:val="single"/>
        </w:rPr>
        <w:t>slow</w:t>
      </w:r>
      <w:r w:rsidRPr="00860D09">
        <w:rPr>
          <w:u w:val="single"/>
        </w:rPr>
        <w:t xml:space="preserve">. </w:t>
      </w:r>
      <w:r w:rsidRPr="00A77C3E">
        <w:rPr>
          <w:highlight w:val="yellow"/>
          <w:u w:val="single"/>
        </w:rPr>
        <w:t>The second problem is a rapid deceleration</w:t>
      </w:r>
      <w:r w:rsidRPr="00860D09">
        <w:rPr>
          <w:u w:val="single"/>
        </w:rPr>
        <w:t xml:space="preserve"> in the pace </w:t>
      </w:r>
      <w:r w:rsidRPr="00A77C3E">
        <w:rPr>
          <w:highlight w:val="yellow"/>
          <w:u w:val="single"/>
        </w:rPr>
        <w:t>of productivity growth</w:t>
      </w:r>
      <w:r w:rsidRPr="00860D09">
        <w:rPr>
          <w:u w:val="single"/>
        </w:rPr>
        <w:t>.</w:t>
      </w:r>
      <w:r w:rsidRPr="00B9615B">
        <w:rPr>
          <w:sz w:val="14"/>
        </w:rPr>
        <w:t xml:space="preserve"> Productivity is the amount of income (or output) generated in an average hour of work in the economy. Productivity growth in turn provides the potential ceiling on how fast average income can rise. These are both serious problems, and policymakers should be concerned with each</w:t>
      </w:r>
      <w:r w:rsidRPr="00860D09">
        <w:rPr>
          <w:u w:val="single"/>
        </w:rPr>
        <w:t xml:space="preserve">. </w:t>
      </w:r>
      <w:r w:rsidRPr="00A77C3E">
        <w:rPr>
          <w:highlight w:val="yellow"/>
          <w:u w:val="single"/>
        </w:rPr>
        <w:t>One</w:t>
      </w:r>
      <w:r w:rsidRPr="00860D09">
        <w:rPr>
          <w:u w:val="single"/>
        </w:rPr>
        <w:t xml:space="preserve"> </w:t>
      </w:r>
      <w:r w:rsidRPr="00A77C3E">
        <w:rPr>
          <w:highlight w:val="yellow"/>
          <w:u w:val="single"/>
        </w:rPr>
        <w:t>policy</w:t>
      </w:r>
      <w:r w:rsidRPr="00860D09">
        <w:rPr>
          <w:u w:val="single"/>
        </w:rPr>
        <w:t xml:space="preserve"> instrument </w:t>
      </w:r>
      <w:r w:rsidRPr="00A77C3E">
        <w:rPr>
          <w:highlight w:val="yellow"/>
          <w:u w:val="single"/>
        </w:rPr>
        <w:t>that can address both is a large, sustained increase in infrastructure investment</w:t>
      </w:r>
      <w:r w:rsidRPr="00860D09">
        <w:rPr>
          <w:u w:val="single"/>
        </w:rPr>
        <w:t>.</w:t>
      </w:r>
      <w:r w:rsidRPr="00B9615B">
        <w:rPr>
          <w:sz w:val="14"/>
        </w:rPr>
        <w:t xml:space="preserve"> Both Hillary Clinton and Donald Trump mentioned infrastructure investment as an economic priority during their presidential campaigns last year, so there is some hope that proposals to boost this investment could have bipartisan support. This brief assesses the effectiveness of an increase in the nation’s investment effort in infrastructure as a means to close the aggregate demand shortfall as well as a means to boost productivity growth. Its key findings are: </w:t>
      </w:r>
      <w:r w:rsidRPr="00B9615B">
        <w:rPr>
          <w:u w:val="single"/>
        </w:rPr>
        <w:t>Infrastructure</w:t>
      </w:r>
      <w:r w:rsidRPr="00860D09">
        <w:rPr>
          <w:u w:val="single"/>
        </w:rPr>
        <w:t xml:space="preserve"> </w:t>
      </w:r>
      <w:r w:rsidRPr="00A77C3E">
        <w:rPr>
          <w:highlight w:val="yellow"/>
          <w:u w:val="single"/>
        </w:rPr>
        <w:t>investment</w:t>
      </w:r>
      <w:r w:rsidRPr="00860D09">
        <w:rPr>
          <w:u w:val="single"/>
        </w:rPr>
        <w:t xml:space="preserve"> </w:t>
      </w:r>
      <w:r w:rsidRPr="00A77C3E">
        <w:rPr>
          <w:highlight w:val="yellow"/>
          <w:u w:val="single"/>
        </w:rPr>
        <w:t>could be a</w:t>
      </w:r>
      <w:r w:rsidRPr="00860D09">
        <w:rPr>
          <w:u w:val="single"/>
        </w:rPr>
        <w:t xml:space="preserve">n extraordinarily useful </w:t>
      </w:r>
      <w:r w:rsidRPr="00A77C3E">
        <w:rPr>
          <w:highlight w:val="yellow"/>
          <w:u w:val="single"/>
        </w:rPr>
        <w:t>tool</w:t>
      </w:r>
      <w:r w:rsidRPr="00860D09">
        <w:rPr>
          <w:u w:val="single"/>
        </w:rPr>
        <w:t xml:space="preserve"> </w:t>
      </w:r>
      <w:r w:rsidRPr="00A77C3E">
        <w:rPr>
          <w:highlight w:val="yellow"/>
          <w:u w:val="single"/>
        </w:rPr>
        <w:t>for</w:t>
      </w:r>
      <w:r w:rsidRPr="00860D09">
        <w:rPr>
          <w:u w:val="single"/>
        </w:rPr>
        <w:t xml:space="preserve"> macroeconomic </w:t>
      </w:r>
      <w:r w:rsidRPr="00A77C3E">
        <w:rPr>
          <w:highlight w:val="yellow"/>
          <w:u w:val="single"/>
        </w:rPr>
        <w:t>stabilization</w:t>
      </w:r>
      <w:r w:rsidRPr="00860D09">
        <w:rPr>
          <w:u w:val="single"/>
        </w:rPr>
        <w:t xml:space="preserve">. Most </w:t>
      </w:r>
      <w:r w:rsidRPr="00A77C3E">
        <w:rPr>
          <w:highlight w:val="yellow"/>
          <w:u w:val="single"/>
        </w:rPr>
        <w:t>estimates</w:t>
      </w:r>
      <w:r w:rsidRPr="00860D09">
        <w:rPr>
          <w:u w:val="single"/>
        </w:rPr>
        <w:t xml:space="preserve"> of the output “multiplier” </w:t>
      </w:r>
      <w:r w:rsidRPr="00A77C3E">
        <w:rPr>
          <w:highlight w:val="yellow"/>
          <w:u w:val="single"/>
        </w:rPr>
        <w:t>for</w:t>
      </w:r>
      <w:r w:rsidRPr="00860D09">
        <w:rPr>
          <w:u w:val="single"/>
        </w:rPr>
        <w:t xml:space="preserve"> </w:t>
      </w:r>
      <w:r w:rsidRPr="00A77C3E">
        <w:rPr>
          <w:highlight w:val="yellow"/>
          <w:u w:val="single"/>
        </w:rPr>
        <w:t>infrastructure</w:t>
      </w:r>
      <w:r w:rsidRPr="00860D09">
        <w:rPr>
          <w:u w:val="single"/>
        </w:rPr>
        <w:t xml:space="preserve"> investment </w:t>
      </w:r>
      <w:r w:rsidRPr="00A77C3E">
        <w:rPr>
          <w:highlight w:val="yellow"/>
          <w:u w:val="single"/>
        </w:rPr>
        <w:t xml:space="preserve">are </w:t>
      </w:r>
      <w:r w:rsidRPr="00860D09">
        <w:rPr>
          <w:u w:val="single"/>
        </w:rPr>
        <w:t xml:space="preserve">substantially </w:t>
      </w:r>
      <w:r w:rsidRPr="00A77C3E">
        <w:rPr>
          <w:highlight w:val="yellow"/>
          <w:u w:val="single"/>
        </w:rPr>
        <w:t>high</w:t>
      </w:r>
      <w:r w:rsidRPr="00860D09">
        <w:rPr>
          <w:u w:val="single"/>
        </w:rPr>
        <w:t xml:space="preserve">er than for other fiscal interventions. If the fiscal boost of infrastructure investment were accommodated by monetary policymakers, </w:t>
      </w:r>
      <w:r w:rsidRPr="00A77C3E">
        <w:rPr>
          <w:highlight w:val="yellow"/>
          <w:u w:val="single"/>
        </w:rPr>
        <w:t>each $100 billion in</w:t>
      </w:r>
      <w:r w:rsidRPr="00860D09">
        <w:rPr>
          <w:u w:val="single"/>
        </w:rPr>
        <w:t xml:space="preserve"> </w:t>
      </w:r>
      <w:r w:rsidRPr="00A77C3E">
        <w:rPr>
          <w:highlight w:val="yellow"/>
          <w:u w:val="single"/>
        </w:rPr>
        <w:t>infra</w:t>
      </w:r>
      <w:r w:rsidRPr="00860D09">
        <w:rPr>
          <w:u w:val="single"/>
        </w:rPr>
        <w:t xml:space="preserve">structure </w:t>
      </w:r>
      <w:r w:rsidRPr="00A77C3E">
        <w:rPr>
          <w:highlight w:val="yellow"/>
          <w:u w:val="single"/>
        </w:rPr>
        <w:t>spending would boost job growth by</w:t>
      </w:r>
      <w:r w:rsidRPr="00860D09">
        <w:rPr>
          <w:u w:val="single"/>
        </w:rPr>
        <w:t xml:space="preserve"> roughly </w:t>
      </w:r>
      <w:r w:rsidRPr="00A77C3E">
        <w:rPr>
          <w:highlight w:val="yellow"/>
          <w:u w:val="single"/>
        </w:rPr>
        <w:t>1 million</w:t>
      </w:r>
      <w:r w:rsidRPr="00860D09">
        <w:rPr>
          <w:u w:val="single"/>
        </w:rPr>
        <w:t xml:space="preserve"> full-time equivalents </w:t>
      </w:r>
      <w:r w:rsidRPr="00A77C3E">
        <w:rPr>
          <w:highlight w:val="yellow"/>
          <w:u w:val="single"/>
        </w:rPr>
        <w:t>(FTEs</w:t>
      </w:r>
      <w:r w:rsidRPr="00860D09">
        <w:rPr>
          <w:u w:val="single"/>
        </w:rPr>
        <w:t>).</w:t>
      </w:r>
      <w:r>
        <w:rPr>
          <w:u w:val="single"/>
        </w:rPr>
        <w:t xml:space="preserve"> </w:t>
      </w:r>
      <w:r w:rsidRPr="00B9615B">
        <w:rPr>
          <w:sz w:val="14"/>
        </w:rPr>
        <w:t xml:space="preserve">While unemployment in 2016 was roughly on par with its pre–Great Recession level, this does not mean policymakers should stop worrying about macroeconomic stabilization and maintenance of aggregate demand. Growing fears of “secular stagnation”—a chronic shortfall of aggregate demand relative to the economy’s productive capacity—seem justified by several data points. Key among them is the unusually slow growth in nominal wages this late into an economic recovery. </w:t>
      </w:r>
      <w:r w:rsidRPr="00A77C3E">
        <w:rPr>
          <w:highlight w:val="yellow"/>
          <w:u w:val="single"/>
        </w:rPr>
        <w:t>Productivity growth has decelerated sharply</w:t>
      </w:r>
      <w:r w:rsidRPr="00860D09">
        <w:rPr>
          <w:u w:val="single"/>
        </w:rPr>
        <w:t xml:space="preserve"> in recent years. Much of </w:t>
      </w:r>
      <w:r w:rsidRPr="00A77C3E">
        <w:rPr>
          <w:highlight w:val="yellow"/>
          <w:u w:val="single"/>
        </w:rPr>
        <w:t>this deceleration is</w:t>
      </w:r>
      <w:r w:rsidRPr="00860D09">
        <w:rPr>
          <w:u w:val="single"/>
        </w:rPr>
        <w:t xml:space="preserve"> likely </w:t>
      </w:r>
      <w:r w:rsidRPr="00A77C3E">
        <w:rPr>
          <w:highlight w:val="yellow"/>
          <w:u w:val="single"/>
        </w:rPr>
        <w:t>short-live</w:t>
      </w:r>
      <w:r w:rsidRPr="00860D09">
        <w:rPr>
          <w:u w:val="single"/>
        </w:rPr>
        <w:t xml:space="preserve">d and </w:t>
      </w:r>
      <w:r w:rsidRPr="00A77C3E">
        <w:rPr>
          <w:highlight w:val="yellow"/>
          <w:u w:val="single"/>
        </w:rPr>
        <w:t>tighter labor markets should</w:t>
      </w:r>
      <w:r w:rsidRPr="00860D09">
        <w:rPr>
          <w:u w:val="single"/>
        </w:rPr>
        <w:t xml:space="preserve"> be expected to </w:t>
      </w:r>
      <w:r w:rsidRPr="00A77C3E">
        <w:rPr>
          <w:highlight w:val="yellow"/>
          <w:u w:val="single"/>
        </w:rPr>
        <w:t>push productivity growth back</w:t>
      </w:r>
      <w:r w:rsidRPr="00860D09">
        <w:rPr>
          <w:u w:val="single"/>
        </w:rPr>
        <w:t xml:space="preserve"> toward more historically normal levels. Since </w:t>
      </w:r>
      <w:r w:rsidRPr="00A77C3E">
        <w:rPr>
          <w:rStyle w:val="Emphasis"/>
          <w:highlight w:val="yellow"/>
        </w:rPr>
        <w:t>infra</w:t>
      </w:r>
      <w:r w:rsidRPr="00860D09">
        <w:rPr>
          <w:rStyle w:val="Emphasis"/>
        </w:rPr>
        <w:t xml:space="preserve">structure </w:t>
      </w:r>
      <w:r w:rsidRPr="00A77C3E">
        <w:rPr>
          <w:rStyle w:val="Emphasis"/>
          <w:highlight w:val="yellow"/>
        </w:rPr>
        <w:t>investment</w:t>
      </w:r>
      <w:r w:rsidRPr="00860D09">
        <w:rPr>
          <w:rStyle w:val="Emphasis"/>
        </w:rPr>
        <w:t xml:space="preserve"> </w:t>
      </w:r>
      <w:r w:rsidRPr="00A77C3E">
        <w:rPr>
          <w:rStyle w:val="Emphasis"/>
          <w:highlight w:val="yellow"/>
        </w:rPr>
        <w:t>can lead to these tighter labor markets</w:t>
      </w:r>
      <w:r w:rsidRPr="00860D09">
        <w:rPr>
          <w:rStyle w:val="Emphasis"/>
        </w:rPr>
        <w:t xml:space="preserve">, </w:t>
      </w:r>
      <w:r w:rsidRPr="00A77C3E">
        <w:rPr>
          <w:rStyle w:val="Emphasis"/>
          <w:highlight w:val="yellow"/>
        </w:rPr>
        <w:t>it could have an immediate effect in restoring productivity growth</w:t>
      </w:r>
      <w:r w:rsidRPr="00860D09">
        <w:rPr>
          <w:rStyle w:val="Emphasis"/>
        </w:rPr>
        <w:t>.</w:t>
      </w:r>
      <w:r>
        <w:rPr>
          <w:rStyle w:val="Emphasis"/>
        </w:rPr>
        <w:t xml:space="preserve"> </w:t>
      </w:r>
      <w:r w:rsidRPr="00860D09">
        <w:rPr>
          <w:u w:val="single"/>
        </w:rPr>
        <w:t xml:space="preserve">Further, and more importantly, </w:t>
      </w:r>
      <w:r w:rsidRPr="00A77C3E">
        <w:rPr>
          <w:highlight w:val="yellow"/>
          <w:u w:val="single"/>
        </w:rPr>
        <w:t>a greater public investment effort</w:t>
      </w:r>
      <w:r w:rsidRPr="00860D09">
        <w:rPr>
          <w:u w:val="single"/>
        </w:rPr>
        <w:t xml:space="preserve"> </w:t>
      </w:r>
      <w:r w:rsidRPr="00A77C3E">
        <w:rPr>
          <w:highlight w:val="yellow"/>
          <w:u w:val="single"/>
        </w:rPr>
        <w:t>can also provide a</w:t>
      </w:r>
      <w:r w:rsidRPr="00860D09">
        <w:rPr>
          <w:u w:val="single"/>
        </w:rPr>
        <w:t xml:space="preserve"> significant </w:t>
      </w:r>
      <w:r w:rsidRPr="00A77C3E">
        <w:rPr>
          <w:highlight w:val="yellow"/>
          <w:u w:val="single"/>
        </w:rPr>
        <w:t>boost</w:t>
      </w:r>
      <w:r w:rsidRPr="00860D09">
        <w:rPr>
          <w:u w:val="single"/>
        </w:rPr>
        <w:t xml:space="preserve"> </w:t>
      </w:r>
      <w:r w:rsidRPr="00A77C3E">
        <w:rPr>
          <w:highlight w:val="yellow"/>
          <w:u w:val="single"/>
        </w:rPr>
        <w:t>to productivity in the long run by boosting the public capital stock.</w:t>
      </w:r>
      <w:r w:rsidRPr="00860D09">
        <w:rPr>
          <w:u w:val="single"/>
        </w:rPr>
        <w:t xml:space="preserve"> </w:t>
      </w:r>
      <w:r w:rsidRPr="00A77C3E">
        <w:rPr>
          <w:highlight w:val="yellow"/>
          <w:u w:val="single"/>
        </w:rPr>
        <w:t>The rate of return to infra</w:t>
      </w:r>
      <w:r w:rsidRPr="00860D09">
        <w:rPr>
          <w:u w:val="single"/>
        </w:rPr>
        <w:t xml:space="preserve">structure investment </w:t>
      </w:r>
      <w:r w:rsidRPr="00A77C3E">
        <w:rPr>
          <w:highlight w:val="yellow"/>
          <w:u w:val="single"/>
        </w:rPr>
        <w:t>is large</w:t>
      </w:r>
      <w:r w:rsidRPr="00860D09">
        <w:rPr>
          <w:u w:val="single"/>
        </w:rPr>
        <w:t>; the median and average estimates of a review of dozens of studies on infrastructure indicate that each $100 spent on infrastructure boosts private-sector output by $13 (median) and $17 (average) in the long run.There is no fixed definition of what “</w:t>
      </w:r>
      <w:r w:rsidRPr="00A77C3E">
        <w:rPr>
          <w:highlight w:val="yellow"/>
          <w:u w:val="single"/>
        </w:rPr>
        <w:t>infrastructure</w:t>
      </w:r>
      <w:r w:rsidRPr="00860D09">
        <w:rPr>
          <w:u w:val="single"/>
        </w:rPr>
        <w:t xml:space="preserve"> </w:t>
      </w:r>
      <w:r w:rsidRPr="00A77C3E">
        <w:rPr>
          <w:highlight w:val="yellow"/>
          <w:u w:val="single"/>
        </w:rPr>
        <w:t>investment</w:t>
      </w:r>
      <w:r w:rsidRPr="00860D09">
        <w:rPr>
          <w:u w:val="single"/>
        </w:rPr>
        <w:t xml:space="preserve">” </w:t>
      </w:r>
      <w:r w:rsidRPr="00A77C3E">
        <w:rPr>
          <w:highlight w:val="yellow"/>
          <w:u w:val="single"/>
        </w:rPr>
        <w:t>includes</w:t>
      </w:r>
      <w:r w:rsidRPr="00860D09">
        <w:rPr>
          <w:u w:val="single"/>
        </w:rPr>
        <w:t xml:space="preserve">. Generally, however, it includes </w:t>
      </w:r>
      <w:r w:rsidRPr="00A77C3E">
        <w:rPr>
          <w:highlight w:val="yellow"/>
          <w:u w:val="single"/>
        </w:rPr>
        <w:t>capital investments in</w:t>
      </w:r>
      <w:r w:rsidRPr="00860D09">
        <w:rPr>
          <w:u w:val="single"/>
        </w:rPr>
        <w:t xml:space="preserve"> </w:t>
      </w:r>
      <w:r w:rsidRPr="00A77C3E">
        <w:rPr>
          <w:highlight w:val="yellow"/>
          <w:u w:val="single"/>
        </w:rPr>
        <w:t>transportation</w:t>
      </w:r>
      <w:r w:rsidRPr="00860D09">
        <w:rPr>
          <w:u w:val="single"/>
        </w:rPr>
        <w:t xml:space="preserve">, </w:t>
      </w:r>
      <w:r w:rsidRPr="00A77C3E">
        <w:rPr>
          <w:highlight w:val="yellow"/>
          <w:u w:val="single"/>
        </w:rPr>
        <w:t>utilities</w:t>
      </w:r>
      <w:r w:rsidRPr="00860D09">
        <w:rPr>
          <w:u w:val="single"/>
        </w:rPr>
        <w:t xml:space="preserve">, </w:t>
      </w:r>
      <w:r w:rsidRPr="00A77C3E">
        <w:rPr>
          <w:highlight w:val="yellow"/>
          <w:u w:val="single"/>
        </w:rPr>
        <w:t>and environmental projects</w:t>
      </w:r>
      <w:r w:rsidRPr="00860D09">
        <w:rPr>
          <w:u w:val="single"/>
        </w:rPr>
        <w:t xml:space="preserve">. Sometimes investments in the construction and maintenance of schools and hospitals are included in measures of infrastructure investment. A defining feature of infrastructure investment in the United States is the prominent public role in investment. </w:t>
      </w:r>
      <w:r w:rsidRPr="00B9615B">
        <w:rPr>
          <w:sz w:val="14"/>
        </w:rPr>
        <w:t>Public funds directly finance more than half of infrastructure investment in the United States, and even private infrastructure investments often receive substantial direct or indirect public subsidies, including tax breaks (CBO 2008, 2015). Infrastructure investment that is publicly owned is often referred to as the public capital stock. This capital stock is simply the roads, buildings, bridges, ports, utilities, airports, and other structures and equipment that are financed by public funds and whose ultimate owners are governments.There are a number of compelling rationales for such a strong public role in infrastructure provision. Many of the capital projects undertaken for infrastructure investment would result in a natural monopoly. For example, once the enormous upfront effort of building a new highway is made, the marginal cost of allowing an extra car on it is trivial. This provides an entry barrier to any profit-seeking economic agent thinking about building a competing highway. Given the resulting monopoly, a strong public role in either the provision or regulation of the sector is necessary to promote economic efficiency. Further, many of the spillover benefits of infrastructure investments are hard to precisely allocate to individual economic agents. For example, the construction of a dam provides benefits to farmers, homeowners who are protected from floods, fishermen who can use the reservoirs, and so on. This makes charging precise fees based on the use of infrastructure difficult, and it argues that the public benefits of infrastructure should simply be paid for with public funds. Finally, some infrastructure investment provides services that society has decided should be available to all as basic rights (safe drinking water, for example) even if some customers are not profitable to serve for a strictly private entity.</w:t>
      </w:r>
    </w:p>
    <w:p w:rsidR="005747C4" w:rsidRDefault="005747C4" w:rsidP="005747C4">
      <w:pPr>
        <w:pStyle w:val="Heading3"/>
      </w:pPr>
      <w:r>
        <w:t>2NC Solvency- Econ</w:t>
      </w:r>
    </w:p>
    <w:p w:rsidR="005747C4" w:rsidRDefault="005747C4" w:rsidP="005747C4">
      <w:pPr>
        <w:pStyle w:val="Heading4"/>
      </w:pPr>
      <w:r>
        <w:t xml:space="preserve">Infrastructure investment causes </w:t>
      </w:r>
      <w:r w:rsidRPr="00E34A26">
        <w:rPr>
          <w:u w:val="single"/>
        </w:rPr>
        <w:t>huge</w:t>
      </w:r>
      <w:r>
        <w:t xml:space="preserve"> economic gains—</w:t>
      </w:r>
      <w:r w:rsidRPr="00E34A26">
        <w:rPr>
          <w:u w:val="single"/>
        </w:rPr>
        <w:t>studies</w:t>
      </w:r>
      <w:r>
        <w:t xml:space="preserve"> and </w:t>
      </w:r>
      <w:r w:rsidRPr="00E34A26">
        <w:rPr>
          <w:u w:val="single"/>
        </w:rPr>
        <w:t>multiple</w:t>
      </w:r>
      <w:r>
        <w:t xml:space="preserve"> factors prove </w:t>
      </w:r>
    </w:p>
    <w:p w:rsidR="005747C4" w:rsidRPr="00B9615B" w:rsidRDefault="005747C4" w:rsidP="005747C4">
      <w:pPr>
        <w:rPr>
          <w:sz w:val="14"/>
        </w:rPr>
      </w:pPr>
      <w:r>
        <w:rPr>
          <w:rStyle w:val="Style13ptBold"/>
        </w:rPr>
        <w:t xml:space="preserve">Oberhelman 15 </w:t>
      </w:r>
      <w:r w:rsidRPr="00B9615B">
        <w:rPr>
          <w:sz w:val="14"/>
        </w:rPr>
        <w:t xml:space="preserve">(Doug Oberhelman, chairman and chief executivee officer for Cattterpillar incorporated. Focuses on the US economy and builds political solutions to combat issues. “THE CASE FOR Investing in America’s Transportation Infrastructure”, </w:t>
      </w:r>
      <w:hyperlink r:id="rId29" w:history="1">
        <w:r w:rsidRPr="00B9615B">
          <w:rPr>
            <w:rStyle w:val="Hyperlink"/>
            <w:sz w:val="14"/>
          </w:rPr>
          <w:t>https://www.businessroundtable.org/sites/default/files/2015.09.16%20Infrastructure%20Report%20-%20Final.pdf</w:t>
        </w:r>
      </w:hyperlink>
      <w:r w:rsidRPr="00B9615B">
        <w:rPr>
          <w:sz w:val="14"/>
        </w:rPr>
        <w:t>, SRatakonda)</w:t>
      </w:r>
    </w:p>
    <w:p w:rsidR="005747C4" w:rsidRPr="00902985" w:rsidRDefault="005747C4" w:rsidP="005747C4">
      <w:pPr>
        <w:rPr>
          <w:u w:val="single"/>
        </w:rPr>
      </w:pPr>
      <w:r w:rsidRPr="00B9615B">
        <w:rPr>
          <w:sz w:val="14"/>
        </w:rPr>
        <w:t xml:space="preserve">Reinvesting in infrastructure presents the United States with a unique opportunity. </w:t>
      </w:r>
      <w:r w:rsidRPr="00F174A5">
        <w:rPr>
          <w:u w:val="single"/>
        </w:rPr>
        <w:t xml:space="preserve">While the challenges are great, </w:t>
      </w:r>
      <w:r w:rsidRPr="00A77C3E">
        <w:rPr>
          <w:highlight w:val="yellow"/>
          <w:u w:val="single"/>
        </w:rPr>
        <w:t>the economic benefits associated with</w:t>
      </w:r>
      <w:r w:rsidRPr="00F174A5">
        <w:rPr>
          <w:u w:val="single"/>
        </w:rPr>
        <w:t xml:space="preserve"> </w:t>
      </w:r>
      <w:r w:rsidRPr="00A77C3E">
        <w:rPr>
          <w:highlight w:val="yellow"/>
          <w:u w:val="single"/>
        </w:rPr>
        <w:t>infra</w:t>
      </w:r>
      <w:r w:rsidRPr="00F174A5">
        <w:rPr>
          <w:u w:val="single"/>
        </w:rPr>
        <w:t xml:space="preserve">structure </w:t>
      </w:r>
      <w:r w:rsidRPr="00A77C3E">
        <w:rPr>
          <w:highlight w:val="yellow"/>
          <w:u w:val="single"/>
        </w:rPr>
        <w:t>investment</w:t>
      </w:r>
      <w:r w:rsidRPr="00F174A5">
        <w:rPr>
          <w:u w:val="single"/>
        </w:rPr>
        <w:t xml:space="preserve"> </w:t>
      </w:r>
      <w:r w:rsidRPr="00A77C3E">
        <w:rPr>
          <w:highlight w:val="yellow"/>
          <w:u w:val="single"/>
        </w:rPr>
        <w:t xml:space="preserve">can be powerful </w:t>
      </w:r>
      <w:r w:rsidRPr="00902985">
        <w:rPr>
          <w:u w:val="single"/>
        </w:rPr>
        <w:t>and sustainable</w:t>
      </w:r>
      <w:r w:rsidRPr="00F174A5">
        <w:rPr>
          <w:u w:val="single"/>
        </w:rPr>
        <w:t xml:space="preserve">. </w:t>
      </w:r>
      <w:r w:rsidRPr="00902985">
        <w:rPr>
          <w:u w:val="single"/>
        </w:rPr>
        <w:t>Increased</w:t>
      </w:r>
      <w:r w:rsidRPr="00F174A5">
        <w:rPr>
          <w:u w:val="single"/>
        </w:rPr>
        <w:t xml:space="preserve"> infrastructure </w:t>
      </w:r>
      <w:r w:rsidRPr="00A77C3E">
        <w:rPr>
          <w:highlight w:val="yellow"/>
          <w:u w:val="single"/>
        </w:rPr>
        <w:t>investment</w:t>
      </w:r>
      <w:r w:rsidRPr="00F174A5">
        <w:rPr>
          <w:u w:val="single"/>
        </w:rPr>
        <w:t xml:space="preserve"> </w:t>
      </w:r>
      <w:r w:rsidRPr="00A77C3E">
        <w:rPr>
          <w:highlight w:val="yellow"/>
          <w:u w:val="single"/>
        </w:rPr>
        <w:t>can bring a</w:t>
      </w:r>
      <w:r w:rsidRPr="00F174A5">
        <w:rPr>
          <w:u w:val="single"/>
        </w:rPr>
        <w:t xml:space="preserve"> wide </w:t>
      </w:r>
      <w:r w:rsidRPr="00902985">
        <w:rPr>
          <w:u w:val="single"/>
        </w:rPr>
        <w:t>range of long-lasting and mutually reinforcing benefits</w:t>
      </w:r>
      <w:r w:rsidRPr="00F174A5">
        <w:rPr>
          <w:u w:val="single"/>
        </w:rPr>
        <w:t xml:space="preserve">. In the short term, </w:t>
      </w:r>
      <w:r w:rsidRPr="00A77C3E">
        <w:rPr>
          <w:highlight w:val="yellow"/>
          <w:u w:val="single"/>
        </w:rPr>
        <w:t>spending</w:t>
      </w:r>
      <w:r w:rsidRPr="00F174A5">
        <w:rPr>
          <w:u w:val="single"/>
        </w:rPr>
        <w:t xml:space="preserve"> on infrastructure projects </w:t>
      </w:r>
      <w:r w:rsidRPr="00A77C3E">
        <w:rPr>
          <w:highlight w:val="yellow"/>
          <w:u w:val="single"/>
        </w:rPr>
        <w:t>can create jobs and increase real GDP growth</w:t>
      </w:r>
      <w:r w:rsidRPr="00F174A5">
        <w:rPr>
          <w:u w:val="single"/>
        </w:rPr>
        <w:t xml:space="preserve">, </w:t>
      </w:r>
      <w:r w:rsidRPr="00A77C3E">
        <w:rPr>
          <w:highlight w:val="yellow"/>
          <w:u w:val="single"/>
        </w:rPr>
        <w:t>while the</w:t>
      </w:r>
      <w:r w:rsidRPr="00F174A5">
        <w:rPr>
          <w:u w:val="single"/>
        </w:rPr>
        <w:t xml:space="preserve"> ongoing </w:t>
      </w:r>
      <w:r w:rsidRPr="00A77C3E">
        <w:rPr>
          <w:highlight w:val="yellow"/>
          <w:u w:val="single"/>
        </w:rPr>
        <w:t>maintenance</w:t>
      </w:r>
      <w:r w:rsidRPr="00F174A5">
        <w:rPr>
          <w:u w:val="single"/>
        </w:rPr>
        <w:t xml:space="preserve"> and repair activities that are necessary to support infrastructure systems </w:t>
      </w:r>
      <w:r w:rsidRPr="00A77C3E">
        <w:rPr>
          <w:highlight w:val="yellow"/>
          <w:u w:val="single"/>
        </w:rPr>
        <w:t>can create permanent</w:t>
      </w:r>
      <w:r w:rsidRPr="00F174A5">
        <w:rPr>
          <w:u w:val="single"/>
        </w:rPr>
        <w:t xml:space="preserve"> and well-paying </w:t>
      </w:r>
      <w:r w:rsidRPr="00A77C3E">
        <w:rPr>
          <w:highlight w:val="yellow"/>
          <w:u w:val="single"/>
        </w:rPr>
        <w:t>jobs</w:t>
      </w:r>
      <w:r w:rsidRPr="00F174A5">
        <w:rPr>
          <w:u w:val="single"/>
        </w:rPr>
        <w:t xml:space="preserve"> for middle-class Americans. Over the medium term, better </w:t>
      </w:r>
      <w:r w:rsidRPr="00A77C3E">
        <w:rPr>
          <w:highlight w:val="yellow"/>
          <w:u w:val="single"/>
        </w:rPr>
        <w:t>infrastructure</w:t>
      </w:r>
      <w:r w:rsidRPr="00F174A5">
        <w:rPr>
          <w:u w:val="single"/>
        </w:rPr>
        <w:t xml:space="preserve"> </w:t>
      </w:r>
      <w:r w:rsidRPr="00A77C3E">
        <w:rPr>
          <w:highlight w:val="yellow"/>
          <w:u w:val="single"/>
        </w:rPr>
        <w:t>can</w:t>
      </w:r>
      <w:r w:rsidRPr="00F174A5">
        <w:rPr>
          <w:u w:val="single"/>
        </w:rPr>
        <w:t xml:space="preserve"> improve safety, </w:t>
      </w:r>
      <w:r w:rsidRPr="00A77C3E">
        <w:rPr>
          <w:highlight w:val="yellow"/>
          <w:u w:val="single"/>
        </w:rPr>
        <w:t>unlock</w:t>
      </w:r>
      <w:r w:rsidRPr="00F174A5">
        <w:rPr>
          <w:u w:val="single"/>
        </w:rPr>
        <w:t xml:space="preserve"> </w:t>
      </w:r>
      <w:r w:rsidRPr="00A77C3E">
        <w:rPr>
          <w:highlight w:val="yellow"/>
          <w:u w:val="single"/>
        </w:rPr>
        <w:t>gains</w:t>
      </w:r>
      <w:r w:rsidRPr="00F174A5">
        <w:rPr>
          <w:u w:val="single"/>
        </w:rPr>
        <w:t xml:space="preserve"> </w:t>
      </w:r>
      <w:r w:rsidRPr="00A77C3E">
        <w:rPr>
          <w:highlight w:val="yellow"/>
          <w:u w:val="single"/>
        </w:rPr>
        <w:t>in private-sector productivity</w:t>
      </w:r>
      <w:r w:rsidRPr="00F174A5">
        <w:rPr>
          <w:u w:val="single"/>
        </w:rPr>
        <w:t xml:space="preserve"> across a range of industries and support rising living standards for all Americans.</w:t>
      </w:r>
      <w:r w:rsidRPr="00B9615B">
        <w:rPr>
          <w:sz w:val="14"/>
        </w:rPr>
        <w:t xml:space="preserve"> Over the long term, improved transportation infrastructure can help boost America’s international competitiveness, attracting foreign direct investment to U.S. shores and giving U.S.-owned businesses more reasons to create jobs and expand operations at home. Overall, given the degree of the shortfall between needed and actual investment in infrastructure, increasing investment has the potential to have a significant and positive impact on the U.S. economy. </w:t>
      </w:r>
      <w:r w:rsidRPr="00A77C3E">
        <w:rPr>
          <w:highlight w:val="yellow"/>
          <w:u w:val="single"/>
        </w:rPr>
        <w:t>According to a study</w:t>
      </w:r>
      <w:r w:rsidRPr="00D90649">
        <w:rPr>
          <w:u w:val="single"/>
        </w:rPr>
        <w:t xml:space="preserve"> conducted by the McKinsey Global Institute, increasing U.S. infrastructure </w:t>
      </w:r>
      <w:r w:rsidRPr="00A77C3E">
        <w:rPr>
          <w:highlight w:val="yellow"/>
          <w:u w:val="single"/>
        </w:rPr>
        <w:t>investment</w:t>
      </w:r>
      <w:r w:rsidRPr="00D90649">
        <w:rPr>
          <w:u w:val="single"/>
        </w:rPr>
        <w:t xml:space="preserve"> by the equivalent of 1 percent of GDP per year </w:t>
      </w:r>
      <w:r w:rsidRPr="00A77C3E">
        <w:rPr>
          <w:highlight w:val="yellow"/>
          <w:u w:val="single"/>
        </w:rPr>
        <w:t>could boost annual output across</w:t>
      </w:r>
      <w:r w:rsidRPr="00D90649">
        <w:rPr>
          <w:u w:val="single"/>
        </w:rPr>
        <w:t xml:space="preserve"> a range of industries by up to $320 billion.84 Employment Proponents of public infrastructure investment often tout its ability </w:t>
      </w:r>
      <w:r w:rsidRPr="00A77C3E">
        <w:rPr>
          <w:highlight w:val="yellow"/>
          <w:u w:val="single"/>
        </w:rPr>
        <w:t>to boost employment and contribute directly to economic growth</w:t>
      </w:r>
      <w:r w:rsidRPr="00D90649">
        <w:rPr>
          <w:u w:val="single"/>
        </w:rPr>
        <w:t xml:space="preserve">, emphasizing for example, the fact that construction jobs are created when a road or new airport terminal is built. Indeed, the short-term employment implications of a renewed public commitment to infrastructure investment would be significant. A 2014 study commissioned by the National Association of Manufacturers (NAM) and conducted by economists at the University of Maryland concluded that an $83 billion </w:t>
      </w:r>
      <w:r w:rsidRPr="00A77C3E">
        <w:rPr>
          <w:highlight w:val="yellow"/>
          <w:u w:val="single"/>
        </w:rPr>
        <w:t>infrastructure investment</w:t>
      </w:r>
      <w:r w:rsidRPr="00D90649">
        <w:rPr>
          <w:u w:val="single"/>
        </w:rPr>
        <w:t xml:space="preserve"> package — the equivalent of approximately 0.6 percent of GDP — </w:t>
      </w:r>
      <w:r w:rsidRPr="00A77C3E">
        <w:rPr>
          <w:highlight w:val="yellow"/>
          <w:u w:val="single"/>
        </w:rPr>
        <w:t>would create 1.7 million jobs</w:t>
      </w:r>
      <w:r w:rsidRPr="00D90649">
        <w:rPr>
          <w:u w:val="single"/>
        </w:rPr>
        <w:t xml:space="preserve"> in the first three years, </w:t>
      </w:r>
      <w:r w:rsidRPr="00A77C3E">
        <w:rPr>
          <w:highlight w:val="yellow"/>
          <w:u w:val="single"/>
        </w:rPr>
        <w:t>accounting for</w:t>
      </w:r>
      <w:r w:rsidRPr="00D90649">
        <w:rPr>
          <w:u w:val="single"/>
        </w:rPr>
        <w:t xml:space="preserve"> both the </w:t>
      </w:r>
      <w:r w:rsidRPr="00A77C3E">
        <w:rPr>
          <w:highlight w:val="yellow"/>
          <w:u w:val="single"/>
        </w:rPr>
        <w:t>direct employment impacts</w:t>
      </w:r>
      <w:r w:rsidRPr="00D90649">
        <w:rPr>
          <w:u w:val="single"/>
        </w:rPr>
        <w:t xml:space="preserve"> of the investments and the indirect effects stemming </w:t>
      </w:r>
      <w:r w:rsidRPr="00A77C3E">
        <w:rPr>
          <w:highlight w:val="yellow"/>
          <w:u w:val="single"/>
        </w:rPr>
        <w:t>from the boost to aggregate demand</w:t>
      </w:r>
      <w:r w:rsidRPr="00D90649">
        <w:rPr>
          <w:u w:val="single"/>
        </w:rPr>
        <w:t xml:space="preserve">. </w:t>
      </w:r>
      <w:r w:rsidRPr="00B9615B">
        <w:rPr>
          <w:sz w:val="14"/>
        </w:rPr>
        <w:t xml:space="preserve">Another study estimated that increased investment in just the nation’s highways could produce as many as 800,000 new jobs.85 Figure 9 Annual Economic Impact of Increasing Infrastructure Investment by an Additional 1 Percent of GDP by 2020, by Industry Billions of Dollars Note: McKinsey estimates a range of potential economic impacts from increased infrastructure investment. The light red segments represent the upper end of that range. </w:t>
      </w:r>
      <w:r w:rsidRPr="00D90649">
        <w:rPr>
          <w:u w:val="single"/>
        </w:rPr>
        <w:t>Source: McKinsey Global Institute, Game Changers: Five Opportunities for U.S. Growth and Renewal, Exhibit 27. Business Roundtable However, as appealing as the prospect of short-term job creation may be, the longer-term advantage of public investment in infrastructure from an employment perspective is the fact that infrastructure systems support permanent, well-paying middle-class jobs.</w:t>
      </w:r>
      <w:r w:rsidRPr="00B9615B">
        <w:rPr>
          <w:sz w:val="14"/>
        </w:rPr>
        <w:t xml:space="preserve"> According to a Brookings analysis of U.S. Census Bureau statistics, more than 14 million American workers were directly employed in infrastructure jobs in 2012 (a greater number than is employed in the manufacturing sector), accounting for more than 10 percent of total national employment.86 The same study found that the vast majority of long-term jobs supported by the country’s infrastructure systems are in operation (e.g., electrical engineers, technicians and truck drivers) rather than construction — jobs that tend to be high paying, require less education and provide more on-the-job training than many other jobs available to middle-class Americans. </w:t>
      </w:r>
      <w:r w:rsidRPr="00D90649">
        <w:rPr>
          <w:u w:val="single"/>
        </w:rPr>
        <w:t xml:space="preserve">Productivity </w:t>
      </w:r>
      <w:r w:rsidRPr="00A77C3E">
        <w:rPr>
          <w:highlight w:val="yellow"/>
          <w:u w:val="single"/>
        </w:rPr>
        <w:t>Infra</w:t>
      </w:r>
      <w:r w:rsidRPr="00D90649">
        <w:rPr>
          <w:u w:val="single"/>
        </w:rPr>
        <w:t xml:space="preserve">structure </w:t>
      </w:r>
      <w:r w:rsidRPr="00A77C3E">
        <w:rPr>
          <w:highlight w:val="yellow"/>
          <w:u w:val="single"/>
        </w:rPr>
        <w:t>investment</w:t>
      </w:r>
      <w:r w:rsidRPr="00D90649">
        <w:rPr>
          <w:u w:val="single"/>
        </w:rPr>
        <w:t xml:space="preserve"> is unique among the various avenues for public spending in that it is a critical enabler of productivity growth, which </w:t>
      </w:r>
      <w:r w:rsidRPr="00A77C3E">
        <w:rPr>
          <w:highlight w:val="yellow"/>
          <w:u w:val="single"/>
        </w:rPr>
        <w:t>drives overall economic growth and lifts U.S. living standards</w:t>
      </w:r>
      <w:r w:rsidRPr="00D90649">
        <w:rPr>
          <w:u w:val="single"/>
        </w:rPr>
        <w:t xml:space="preserve">. Highly performing, modern infrastructure systems lower the cost of doing business by reducing fuel expenditures, unproductive labor costs (e.g., wages paid to a driver to idle in traffic for several hours instead of making more deliveries), the time needed to transport inputs and final products from one place to another, and the costly effects of uncertainty. In other words, well-maintained, smoothly functioning </w:t>
      </w:r>
      <w:r w:rsidRPr="00A77C3E">
        <w:rPr>
          <w:highlight w:val="yellow"/>
          <w:u w:val="single"/>
        </w:rPr>
        <w:t>transportation systems make supply chains more efficient.</w:t>
      </w:r>
      <w:r w:rsidRPr="00B9615B">
        <w:rPr>
          <w:sz w:val="14"/>
        </w:rPr>
        <w:t xml:space="preserve"> In turn, this allows businesses to increase production while holding down costs. The resulting income from increased business activity, as well as the avoided costs associated with navigating deteriorating infrastructure systems, frees up more cash to be spent on productive investment opportunities.87 On the other hand, the costs of “doing nothing” are also significant. Already, the estimated impact of underperforming infrastructure on U.S. households is an average annual loss of $3,100 in disposable personal income, which is associated with a roughly $2.4 trillion reduction in aggregate consumer spending.88 </w:t>
      </w:r>
      <w:r w:rsidRPr="00A77C3E">
        <w:rPr>
          <w:highlight w:val="yellow"/>
          <w:u w:val="single"/>
        </w:rPr>
        <w:t>The positive relationship between public infras</w:t>
      </w:r>
      <w:r w:rsidRPr="00D90649">
        <w:rPr>
          <w:u w:val="single"/>
        </w:rPr>
        <w:t xml:space="preserve">tructure </w:t>
      </w:r>
      <w:r w:rsidRPr="00A77C3E">
        <w:rPr>
          <w:highlight w:val="yellow"/>
          <w:u w:val="single"/>
        </w:rPr>
        <w:t>spending</w:t>
      </w:r>
      <w:r w:rsidRPr="00D90649">
        <w:rPr>
          <w:u w:val="single"/>
        </w:rPr>
        <w:t xml:space="preserve"> </w:t>
      </w:r>
      <w:r w:rsidRPr="00A77C3E">
        <w:rPr>
          <w:highlight w:val="yellow"/>
          <w:u w:val="single"/>
        </w:rPr>
        <w:t>and productivity gains</w:t>
      </w:r>
      <w:r w:rsidRPr="00D90649">
        <w:rPr>
          <w:u w:val="single"/>
        </w:rPr>
        <w:t xml:space="preserve">, as measured by multipliers in economic output, </w:t>
      </w:r>
      <w:r w:rsidRPr="00A77C3E">
        <w:rPr>
          <w:highlight w:val="yellow"/>
          <w:u w:val="single"/>
        </w:rPr>
        <w:t>is widely accepted by economists</w:t>
      </w:r>
      <w:r w:rsidRPr="00D90649">
        <w:rPr>
          <w:u w:val="single"/>
        </w:rPr>
        <w:t xml:space="preserve">. </w:t>
      </w:r>
      <w:r w:rsidRPr="00B9615B">
        <w:rPr>
          <w:sz w:val="14"/>
        </w:rPr>
        <w:t xml:space="preserve">While estimates vary regarding the impact on growth from infrastructure spending, the recent NAM/University of Maryland study put it as high as $3 in new economic activity for every $1 spent.89 The return to infrastructure investment can be even higher during economic downturns. According to the Congressional Budget Office, every $1 of federal money spent on infrastructure as part of the American Recovery and Reinvestment Act increased economic activity by between $1 and $2.50 via job creation, system improvements and stimulated aggregate demand.90 Highway investment in particular provides a significant boost to productivity. For example, a study by the Federal Reserve Bank of San Francisco estimated that every $1 spent on federal highway grants increases the recipient state’s GDP by International Competitiveness Finally, infrastructure investment offers an opportunity for America to secure its long-term competitive edge. In an increasingly interconnected and highly mobile global economy, multinational corporations (MNCs) face a growing number of viable options for where they might locate their operations. They evaluate siting decisions based on a number of critical factors, including not only the availability of low-wage labor and cheap commodity inputs, but also business-friendly tax policies; fair and predictable regulations; the presence of a highly skilled workforce; and reliable, efficient infrastructure systems. Unfortunately, evidence suggests that the United States could do more to attract and retain internationally competitive business activity. Specifically, foreign subsidiaries comprise a growing share of the sales, employment, research and development spending, and production of U.S.-based MNCs. In fact, fully one-third of U.S.-based MNC jobs are currently located abroad — up from 25 percent 10 years ago.92 Infrastructure investment provides a key opportunity for American governments to attract and retain business and manufacturing activity; where the United States cannot compete on wages, it can and should endeavor to compete by offering multinationals access to high-quality, well-maintained infrastructure systems. Indeed, countries with higher-quality infrastructure systems tend to outperform those with lower-quality systems in terms of international competitiveness.93 America’s competitors have recognized the infrastructure imperative; Germany, France and Japan all offer state- of-the-art transportation systems that introduce efficiencies into their economies and lower the cost of doing business. To keep up, the United States must do the same. V. Conclusion Transportation infrastructure is the backbone of a modern, competitive and productive economy. Although the challenges of maintaining such a complex and expansive system are significant, strengthening America’s transportation infrastructure presents a crucial opportunity for policymakers to prioritize and reinvest in the critical drivers of future economic growth and competitiveness. </w:t>
      </w:r>
      <w:r w:rsidRPr="00902985">
        <w:rPr>
          <w:u w:val="single"/>
        </w:rPr>
        <w:t xml:space="preserve">The benefits of doing so are substantial: </w:t>
      </w:r>
      <w:r w:rsidRPr="00A77C3E">
        <w:rPr>
          <w:highlight w:val="yellow"/>
          <w:u w:val="single"/>
        </w:rPr>
        <w:t>Infra</w:t>
      </w:r>
      <w:r w:rsidRPr="00902985">
        <w:rPr>
          <w:u w:val="single"/>
        </w:rPr>
        <w:t xml:space="preserve">structure </w:t>
      </w:r>
      <w:r w:rsidRPr="00A77C3E">
        <w:rPr>
          <w:highlight w:val="yellow"/>
          <w:u w:val="single"/>
        </w:rPr>
        <w:t>creates and sustains middle-class jobs, boosts productivity, and helps the</w:t>
      </w:r>
      <w:r w:rsidRPr="00902985">
        <w:rPr>
          <w:u w:val="single"/>
        </w:rPr>
        <w:t xml:space="preserve"> </w:t>
      </w:r>
      <w:r w:rsidRPr="00A77C3E">
        <w:rPr>
          <w:highlight w:val="yellow"/>
          <w:u w:val="single"/>
        </w:rPr>
        <w:t>U</w:t>
      </w:r>
      <w:r w:rsidRPr="00902985">
        <w:rPr>
          <w:u w:val="single"/>
        </w:rPr>
        <w:t xml:space="preserve">nited </w:t>
      </w:r>
      <w:r w:rsidRPr="00A77C3E">
        <w:rPr>
          <w:highlight w:val="yellow"/>
          <w:u w:val="single"/>
        </w:rPr>
        <w:t>S</w:t>
      </w:r>
      <w:r w:rsidRPr="00902985">
        <w:rPr>
          <w:u w:val="single"/>
        </w:rPr>
        <w:t xml:space="preserve">tates </w:t>
      </w:r>
      <w:r w:rsidRPr="00A77C3E">
        <w:rPr>
          <w:highlight w:val="yellow"/>
          <w:u w:val="single"/>
        </w:rPr>
        <w:t>attract and retain business investment</w:t>
      </w:r>
      <w:r w:rsidRPr="00902985">
        <w:rPr>
          <w:u w:val="single"/>
        </w:rPr>
        <w:t xml:space="preserve">. The members of Business Roundtable believe that strategic public-sector leadership is indispensable to reversing the underperformance and deterioration of the nation’s transportation </w:t>
      </w:r>
      <w:r w:rsidRPr="00A77C3E">
        <w:rPr>
          <w:highlight w:val="yellow"/>
          <w:u w:val="single"/>
        </w:rPr>
        <w:t>infrastructure</w:t>
      </w:r>
      <w:r w:rsidRPr="00902985">
        <w:rPr>
          <w:u w:val="single"/>
        </w:rPr>
        <w:t xml:space="preserve">, which </w:t>
      </w:r>
      <w:r w:rsidRPr="00A77C3E">
        <w:rPr>
          <w:highlight w:val="yellow"/>
          <w:u w:val="single"/>
        </w:rPr>
        <w:t>provides a critical foundation for U.S. economic growth</w:t>
      </w:r>
      <w:r w:rsidRPr="00902985">
        <w:rPr>
          <w:u w:val="single"/>
        </w:rPr>
        <w:t xml:space="preserve"> and sustained international competitiveness.</w:t>
      </w:r>
    </w:p>
    <w:p w:rsidR="005747C4" w:rsidRDefault="005747C4" w:rsidP="005747C4">
      <w:pPr>
        <w:pStyle w:val="Heading4"/>
      </w:pPr>
      <w:r>
        <w:t xml:space="preserve">Infrastructure spending provides the necessary </w:t>
      </w:r>
      <w:r w:rsidRPr="00C563A1">
        <w:rPr>
          <w:u w:val="single"/>
        </w:rPr>
        <w:t>stimulus</w:t>
      </w:r>
      <w:r>
        <w:t xml:space="preserve"> to </w:t>
      </w:r>
      <w:r w:rsidRPr="00C563A1">
        <w:rPr>
          <w:u w:val="single"/>
        </w:rPr>
        <w:t>jumpstart</w:t>
      </w:r>
      <w:r>
        <w:t xml:space="preserve"> the economy</w:t>
      </w:r>
    </w:p>
    <w:p w:rsidR="005747C4" w:rsidRPr="00B9615B" w:rsidRDefault="005747C4" w:rsidP="005747C4">
      <w:pPr>
        <w:rPr>
          <w:sz w:val="12"/>
        </w:rPr>
      </w:pPr>
      <w:r>
        <w:rPr>
          <w:rStyle w:val="Style13ptBold"/>
        </w:rPr>
        <w:t xml:space="preserve">Bivens 17 </w:t>
      </w:r>
      <w:r w:rsidRPr="00B9615B">
        <w:rPr>
          <w:sz w:val="12"/>
        </w:rPr>
        <w:t xml:space="preserve">(Josh Bivens, the director of research at the Economic Policy Institute (EPI). His areas of research include macroeconomics, fiscal and monetary policy, the economics of globalization, social insurance, and public investment. He frequently appears as an economics expert on news shows, including the Public Broadcasting Service’s “NewsHour,” the “Melissa Harris-Perry” show on MSNBC, WAMU’s “The Diane Rehm Show,” American Public Media’s “Marketplace,” and programs of the BBC. As a leading policy analyst, Bivens regularly testifies before the U.S. Congress on fiscal and monetary policy, the economic impact of regulations, and other issues. He has also provided analyses for the annual meeting of Project LINK of the United Nations and the Trade Union Advisory Committee (TUAC) of the Organization of Economic Cooperation and Development (OECD). Bivens is the author of Failure by Design: The Story behind America’s Broken Economy (EPI and Cornell University Press) and Everybody Wins Except for Most of Us: What Economics Really Teaches About Globalization (EPI). He is the co-author of The State of Working America, 12th Edition (EPI and Cornell University Press) and a co-editor of Good Jobs, Bad Jobs, No Jobs: Labor Markets and Informal Work in Egypt, El Salvador, India, Russia and South Africa (EPI). “The potential macroeconomic benefits from increasing infrastructure investment”, </w:t>
      </w:r>
      <w:hyperlink r:id="rId30" w:history="1">
        <w:r w:rsidRPr="00B9615B">
          <w:rPr>
            <w:rStyle w:val="Hyperlink"/>
            <w:sz w:val="12"/>
          </w:rPr>
          <w:t>https://www.epi.org/publication/the-potential-macroeconomic-benefits-from-increasing-infrastructure-investment/</w:t>
        </w:r>
      </w:hyperlink>
      <w:r w:rsidRPr="00B9615B">
        <w:rPr>
          <w:sz w:val="12"/>
        </w:rPr>
        <w:t>, SRatakonda)</w:t>
      </w:r>
    </w:p>
    <w:p w:rsidR="005747C4" w:rsidRDefault="005747C4" w:rsidP="005747C4">
      <w:pPr>
        <w:rPr>
          <w:u w:val="single"/>
        </w:rPr>
      </w:pPr>
      <w:r w:rsidRPr="001E248A">
        <w:rPr>
          <w:u w:val="single"/>
        </w:rPr>
        <w:t xml:space="preserve">Since the Great Recession began, increased </w:t>
      </w:r>
      <w:r w:rsidRPr="00A77C3E">
        <w:rPr>
          <w:highlight w:val="yellow"/>
          <w:u w:val="single"/>
        </w:rPr>
        <w:t>infrastructure</w:t>
      </w:r>
      <w:r w:rsidRPr="001E248A">
        <w:rPr>
          <w:u w:val="single"/>
        </w:rPr>
        <w:t xml:space="preserve"> </w:t>
      </w:r>
      <w:r w:rsidRPr="00A77C3E">
        <w:rPr>
          <w:highlight w:val="yellow"/>
          <w:u w:val="single"/>
        </w:rPr>
        <w:t>investment</w:t>
      </w:r>
      <w:r w:rsidRPr="001E248A">
        <w:rPr>
          <w:u w:val="single"/>
        </w:rPr>
        <w:t xml:space="preserve"> </w:t>
      </w:r>
      <w:r w:rsidRPr="00A77C3E">
        <w:rPr>
          <w:highlight w:val="yellow"/>
          <w:u w:val="single"/>
        </w:rPr>
        <w:t>has</w:t>
      </w:r>
      <w:r w:rsidRPr="001E248A">
        <w:rPr>
          <w:u w:val="single"/>
        </w:rPr>
        <w:t xml:space="preserve"> </w:t>
      </w:r>
      <w:r w:rsidRPr="00A77C3E">
        <w:rPr>
          <w:highlight w:val="yellow"/>
          <w:u w:val="single"/>
        </w:rPr>
        <w:t>been</w:t>
      </w:r>
      <w:r w:rsidRPr="001E248A">
        <w:rPr>
          <w:u w:val="single"/>
        </w:rPr>
        <w:t xml:space="preserve"> </w:t>
      </w:r>
      <w:r w:rsidRPr="00A77C3E">
        <w:rPr>
          <w:highlight w:val="yellow"/>
          <w:u w:val="single"/>
        </w:rPr>
        <w:t>suggested</w:t>
      </w:r>
      <w:r w:rsidRPr="001E248A">
        <w:rPr>
          <w:u w:val="single"/>
        </w:rPr>
        <w:t xml:space="preserve"> </w:t>
      </w:r>
      <w:r w:rsidRPr="00A77C3E">
        <w:rPr>
          <w:highlight w:val="yellow"/>
          <w:u w:val="single"/>
        </w:rPr>
        <w:t>as a primary tool to restore the economy</w:t>
      </w:r>
      <w:r w:rsidRPr="001E248A">
        <w:rPr>
          <w:u w:val="single"/>
        </w:rPr>
        <w:t xml:space="preserve"> to full health.</w:t>
      </w:r>
      <w:r w:rsidRPr="00011655">
        <w:rPr>
          <w:sz w:val="16"/>
        </w:rPr>
        <w:t xml:space="preserve"> Infrastructure was not part of the first stimulus package meant to fight the Great Recession, the Economic Stimulus Act of 2008, despite some calls for it to be included (Mishel, Eisenbrey, and Irons 2008). The rationale at the time for excluding infrastructure was that stimulus must be “timely, targeted, and temporary” (Elmendorf and Furman 2008). Infrastructure investment apparently violated the “timely” part of this mantra—policymakers were worried that the recession would come and go so fast, and that recovery would be so quick, that the economy would be back at full health before meaningful infrastructure investments could be mobilized. Some of this logic even persisted with the writing of the American Recovery and Reinvestment Act (ARRA), which had a smaller infrastructure component than is commonly recognized (only about 15 percent of total spending in ARRA was on infrastructure [CEA 2010]). The debates surrounding ARRA and infrastructure often centered on whether or not enough viable infrastructure projects were “shovel-ready,” meaning (again) that policymakers worried that infrastructure investment could not be mobilized quickly enough to help the economy while it was still in its unrecovered state. Given that unemployment in 2016 was still significantly higher (4.9 percent) than its 4.6 percent average in 2006 and 2007—the years immediately preceding the Great Recession—this fear was obviously not well-founded. Infrastructure projects started in 2008, 2009, or even in 2013 could have helped the economic recovery. Even as of March 2017, many measures of economic slack indicate that the economy could benefit from a boost in aggregate demand. The share of prime-age (age 25–54) adults who were employed, for example, was 1.4 percentage points lower in March 2017 than the average share in 2006 and 2007. This may not sound like a lot, but this translates into roughly 1.9 million workers just in this age group who need to find jobs before the economy can be declared as having returned to pre–Great Recession health. </w:t>
      </w:r>
      <w:r w:rsidRPr="007B1A9B">
        <w:rPr>
          <w:u w:val="single"/>
        </w:rPr>
        <w:t xml:space="preserve">The clearest evidence that demand </w:t>
      </w:r>
      <w:r w:rsidRPr="00A77C3E">
        <w:rPr>
          <w:highlight w:val="yellow"/>
          <w:u w:val="single"/>
        </w:rPr>
        <w:t>growth</w:t>
      </w:r>
      <w:r w:rsidRPr="007B1A9B">
        <w:rPr>
          <w:u w:val="single"/>
        </w:rPr>
        <w:t xml:space="preserve"> </w:t>
      </w:r>
      <w:r w:rsidRPr="00A77C3E">
        <w:rPr>
          <w:highlight w:val="yellow"/>
          <w:u w:val="single"/>
        </w:rPr>
        <w:t>remains</w:t>
      </w:r>
      <w:r w:rsidRPr="007B1A9B">
        <w:rPr>
          <w:u w:val="single"/>
        </w:rPr>
        <w:t xml:space="preserve"> </w:t>
      </w:r>
      <w:r w:rsidRPr="00A77C3E">
        <w:rPr>
          <w:highlight w:val="yellow"/>
          <w:u w:val="single"/>
        </w:rPr>
        <w:t>too slow relative to the</w:t>
      </w:r>
      <w:r w:rsidRPr="007B1A9B">
        <w:rPr>
          <w:u w:val="single"/>
        </w:rPr>
        <w:t xml:space="preserve"> economy’s </w:t>
      </w:r>
      <w:r w:rsidRPr="00A77C3E">
        <w:rPr>
          <w:highlight w:val="yellow"/>
          <w:u w:val="single"/>
        </w:rPr>
        <w:t>potential capacity</w:t>
      </w:r>
      <w:r w:rsidRPr="007B1A9B">
        <w:rPr>
          <w:u w:val="single"/>
        </w:rPr>
        <w:t xml:space="preserve"> is the unusually slow growth of nominal wages this deep into a recovery. </w:t>
      </w:r>
      <w:r w:rsidRPr="00011655">
        <w:rPr>
          <w:sz w:val="16"/>
        </w:rPr>
        <w:t xml:space="preserve">Despite unemployment in March 2017 essentially matching its 2007 average, nominal wage growth for production and supervisory workers for the year ending in March 2017 was 2.3 percent. In 2007 this wage growth was 4.0 percent. This sluggish wage growth has in turn made it hard for the Federal Reserve to maintain price inflation at their 2 percent target. Finally, the agonizingly slow recovery from the Great Recession and the anemic economic recovery and expansion following the 2001 recession, even as it was aided by an enormous housing market bubble, have raised fears that the shortfall in aggregate demand relative to the economy’s productive capacity could be a chronic problem moving forward. </w:t>
      </w:r>
      <w:r w:rsidRPr="00C563A1">
        <w:rPr>
          <w:u w:val="single"/>
        </w:rPr>
        <w:t>This</w:t>
      </w:r>
      <w:r w:rsidRPr="00D52FFE">
        <w:rPr>
          <w:u w:val="single"/>
        </w:rPr>
        <w:t xml:space="preserve"> </w:t>
      </w:r>
      <w:r w:rsidRPr="00C563A1">
        <w:rPr>
          <w:u w:val="single"/>
        </w:rPr>
        <w:t>problem</w:t>
      </w:r>
      <w:r w:rsidRPr="00D52FFE">
        <w:rPr>
          <w:u w:val="single"/>
        </w:rPr>
        <w:t xml:space="preserve">, often referred to (somewhat confusingly) as “secular </w:t>
      </w:r>
      <w:r w:rsidRPr="00A77C3E">
        <w:rPr>
          <w:highlight w:val="yellow"/>
          <w:u w:val="single"/>
        </w:rPr>
        <w:t>stagnation</w:t>
      </w:r>
      <w:r w:rsidRPr="00D52FFE">
        <w:rPr>
          <w:u w:val="single"/>
        </w:rPr>
        <w:t xml:space="preserve">,” </w:t>
      </w:r>
      <w:r w:rsidRPr="00A77C3E">
        <w:rPr>
          <w:highlight w:val="yellow"/>
          <w:u w:val="single"/>
        </w:rPr>
        <w:t>suggests</w:t>
      </w:r>
      <w:r w:rsidRPr="00D52FFE">
        <w:rPr>
          <w:u w:val="single"/>
        </w:rPr>
        <w:t xml:space="preserve"> that macroeconomic </w:t>
      </w:r>
      <w:r w:rsidRPr="00A77C3E">
        <w:rPr>
          <w:highlight w:val="yellow"/>
          <w:u w:val="single"/>
        </w:rPr>
        <w:t>policy</w:t>
      </w:r>
      <w:r w:rsidRPr="00D52FFE">
        <w:rPr>
          <w:u w:val="single"/>
        </w:rPr>
        <w:t>—including fiscal policy—</w:t>
      </w:r>
      <w:r w:rsidRPr="00A77C3E">
        <w:rPr>
          <w:highlight w:val="yellow"/>
          <w:u w:val="single"/>
        </w:rPr>
        <w:t>will need to adopt a more expansionary stance</w:t>
      </w:r>
      <w:r w:rsidRPr="00D52FFE">
        <w:rPr>
          <w:u w:val="single"/>
        </w:rPr>
        <w:t xml:space="preserve"> in the future (see Krugman 2013 and Summers 2016 on this point).</w:t>
      </w:r>
      <w:r w:rsidRPr="00011655">
        <w:rPr>
          <w:sz w:val="16"/>
        </w:rPr>
        <w:t xml:space="preserve"> So far, the lessons of these analyses have not been heeded. For example, fiscal policy has not been more expansionary during the recovery from the Great Recession relative to past recoveries. In fact, the recovery from the Great Recession has seen the most austere path of spending during any post–World War II recovery, a fact that explains most of the recovery’s slowness (Bivens 2016). </w:t>
      </w:r>
      <w:r w:rsidRPr="00A77C3E">
        <w:rPr>
          <w:highlight w:val="yellow"/>
          <w:u w:val="single"/>
        </w:rPr>
        <w:t>A</w:t>
      </w:r>
      <w:r w:rsidRPr="00D52FFE">
        <w:rPr>
          <w:u w:val="single"/>
        </w:rPr>
        <w:t xml:space="preserve"> </w:t>
      </w:r>
      <w:r w:rsidRPr="00A77C3E">
        <w:rPr>
          <w:highlight w:val="yellow"/>
          <w:u w:val="single"/>
        </w:rPr>
        <w:t>renewed</w:t>
      </w:r>
      <w:r w:rsidRPr="00D52FFE">
        <w:rPr>
          <w:u w:val="single"/>
        </w:rPr>
        <w:t xml:space="preserve"> </w:t>
      </w:r>
      <w:r w:rsidRPr="00A77C3E">
        <w:rPr>
          <w:highlight w:val="yellow"/>
          <w:u w:val="single"/>
        </w:rPr>
        <w:t>push</w:t>
      </w:r>
      <w:r w:rsidRPr="00D52FFE">
        <w:rPr>
          <w:u w:val="single"/>
        </w:rPr>
        <w:t xml:space="preserve"> </w:t>
      </w:r>
      <w:r w:rsidRPr="00A77C3E">
        <w:rPr>
          <w:highlight w:val="yellow"/>
          <w:u w:val="single"/>
        </w:rPr>
        <w:t>to increase infra</w:t>
      </w:r>
      <w:r w:rsidRPr="00D52FFE">
        <w:rPr>
          <w:u w:val="single"/>
        </w:rPr>
        <w:t xml:space="preserve">structure </w:t>
      </w:r>
      <w:r w:rsidRPr="00A77C3E">
        <w:rPr>
          <w:highlight w:val="yellow"/>
          <w:u w:val="single"/>
        </w:rPr>
        <w:t>investment</w:t>
      </w:r>
      <w:r w:rsidRPr="00D52FFE">
        <w:rPr>
          <w:u w:val="single"/>
        </w:rPr>
        <w:t xml:space="preserve"> </w:t>
      </w:r>
      <w:r w:rsidRPr="00A77C3E">
        <w:rPr>
          <w:highlight w:val="yellow"/>
          <w:u w:val="single"/>
        </w:rPr>
        <w:t>could</w:t>
      </w:r>
      <w:r w:rsidRPr="00D52FFE">
        <w:rPr>
          <w:u w:val="single"/>
        </w:rPr>
        <w:t xml:space="preserve"> </w:t>
      </w:r>
      <w:r w:rsidRPr="00A77C3E">
        <w:rPr>
          <w:highlight w:val="yellow"/>
          <w:u w:val="single"/>
        </w:rPr>
        <w:t>move fiscal policy from being a drag on growth to being a boost to growth</w:t>
      </w:r>
      <w:r w:rsidRPr="00D52FFE">
        <w:rPr>
          <w:u w:val="single"/>
        </w:rPr>
        <w:t xml:space="preserve"> in coming years. Perhaps relevant to upcoming fiscal policy debates, </w:t>
      </w:r>
      <w:r w:rsidRPr="00A77C3E">
        <w:rPr>
          <w:rStyle w:val="Emphasis"/>
          <w:highlight w:val="yellow"/>
        </w:rPr>
        <w:t>infra</w:t>
      </w:r>
      <w:r w:rsidRPr="00D52FFE">
        <w:rPr>
          <w:u w:val="single"/>
        </w:rPr>
        <w:t xml:space="preserve">structure </w:t>
      </w:r>
      <w:r w:rsidRPr="00A77C3E">
        <w:rPr>
          <w:rStyle w:val="Emphasis"/>
          <w:highlight w:val="yellow"/>
        </w:rPr>
        <w:t>investment</w:t>
      </w:r>
      <w:r w:rsidRPr="00C563A1">
        <w:rPr>
          <w:rStyle w:val="Emphasis"/>
        </w:rPr>
        <w:t xml:space="preserve"> </w:t>
      </w:r>
      <w:r w:rsidRPr="00A77C3E">
        <w:rPr>
          <w:rStyle w:val="Emphasis"/>
          <w:highlight w:val="yellow"/>
        </w:rPr>
        <w:t>is</w:t>
      </w:r>
      <w:r w:rsidRPr="00C563A1">
        <w:rPr>
          <w:rStyle w:val="Emphasis"/>
        </w:rPr>
        <w:t xml:space="preserve"> </w:t>
      </w:r>
      <w:r w:rsidRPr="00A77C3E">
        <w:rPr>
          <w:rStyle w:val="Emphasis"/>
          <w:highlight w:val="yellow"/>
        </w:rPr>
        <w:t>routinely</w:t>
      </w:r>
      <w:r w:rsidRPr="00C563A1">
        <w:rPr>
          <w:rStyle w:val="Emphasis"/>
        </w:rPr>
        <w:t xml:space="preserve"> </w:t>
      </w:r>
      <w:r w:rsidRPr="00A77C3E">
        <w:rPr>
          <w:rStyle w:val="Emphasis"/>
          <w:highlight w:val="yellow"/>
        </w:rPr>
        <w:t>estimated to be a</w:t>
      </w:r>
      <w:r w:rsidRPr="00D52FFE">
        <w:rPr>
          <w:u w:val="single"/>
        </w:rPr>
        <w:t xml:space="preserve"> much more </w:t>
      </w:r>
      <w:r w:rsidRPr="00A77C3E">
        <w:rPr>
          <w:rStyle w:val="Emphasis"/>
          <w:highlight w:val="yellow"/>
        </w:rPr>
        <w:t>efficient fiscal stimulus</w:t>
      </w:r>
      <w:r w:rsidRPr="00D52FFE">
        <w:rPr>
          <w:u w:val="single"/>
        </w:rPr>
        <w:t xml:space="preserve"> than almost any form of tax cut, </w:t>
      </w:r>
      <w:r w:rsidRPr="00A77C3E">
        <w:rPr>
          <w:highlight w:val="yellow"/>
          <w:u w:val="single"/>
        </w:rPr>
        <w:t>and</w:t>
      </w:r>
      <w:r w:rsidRPr="00D52FFE">
        <w:rPr>
          <w:u w:val="single"/>
        </w:rPr>
        <w:t xml:space="preserve"> it is </w:t>
      </w:r>
      <w:r w:rsidRPr="00A77C3E">
        <w:rPr>
          <w:highlight w:val="yellow"/>
          <w:u w:val="single"/>
        </w:rPr>
        <w:t>significantly more efficient than</w:t>
      </w:r>
      <w:r w:rsidRPr="00D52FFE">
        <w:rPr>
          <w:u w:val="single"/>
        </w:rPr>
        <w:t xml:space="preserve"> those </w:t>
      </w:r>
      <w:r w:rsidRPr="00A77C3E">
        <w:rPr>
          <w:highlight w:val="yellow"/>
          <w:u w:val="single"/>
        </w:rPr>
        <w:t>tax cuts</w:t>
      </w:r>
      <w:r w:rsidRPr="00D52FFE">
        <w:rPr>
          <w:u w:val="single"/>
        </w:rPr>
        <w:t xml:space="preserve"> whose benefits fall mostly on high-income households. </w:t>
      </w:r>
      <w:r w:rsidRPr="00011655">
        <w:rPr>
          <w:sz w:val="16"/>
        </w:rPr>
        <w:t xml:space="preserve">To determine relative efficiency, we look at the additional economic output generated by each $1 added to the federal budget deficit from a given fiscal policy intervention. Table 1 provides a range of comparisons of various types of fiscal policy interventions. Many of these are taken from the research literature that existed before ARRA. Since then, most research on fiscal stimulus undertaken when monetary policy is accommodating has found even higher multipliers (most famously, perhaps, in Blanchard and Leigh 2013). But the relative ranking of various fiscal policy interventions has largely been confirmed.2 To give a quick sense of the employment consequences of infrastructure investment in the near-term, note that an output multiplier of 1.5 means that each $100 billion in infrastructure spending would boost GDP by $150 billion. This increase in GDP would in turn boost employment by a bit over 1 million workers (see Bivens 2011 for the relationships between output and employment). Note: The “bang for the buck” is estimated by the one-year dollar change in gross domestic product (GDP) for a given dollar reduction in federal tax revenue or increase in spending. Multiplier indicates how much total output (GDP) changes in response to a $1 increase in deficit resulting from the fiscal policy change. </w:t>
      </w:r>
      <w:r w:rsidRPr="00A77C3E">
        <w:rPr>
          <w:highlight w:val="yellow"/>
          <w:u w:val="single"/>
        </w:rPr>
        <w:t>The</w:t>
      </w:r>
      <w:r w:rsidRPr="00D52FFE">
        <w:rPr>
          <w:u w:val="single"/>
        </w:rPr>
        <w:t xml:space="preserve"> primary </w:t>
      </w:r>
      <w:r w:rsidRPr="00A77C3E">
        <w:rPr>
          <w:highlight w:val="yellow"/>
          <w:u w:val="single"/>
        </w:rPr>
        <w:t>virtue</w:t>
      </w:r>
      <w:r w:rsidRPr="00D52FFE">
        <w:rPr>
          <w:u w:val="single"/>
        </w:rPr>
        <w:t xml:space="preserve"> </w:t>
      </w:r>
      <w:r w:rsidRPr="00A77C3E">
        <w:rPr>
          <w:highlight w:val="yellow"/>
          <w:u w:val="single"/>
        </w:rPr>
        <w:t>of infra</w:t>
      </w:r>
      <w:r w:rsidRPr="00D52FFE">
        <w:rPr>
          <w:u w:val="single"/>
        </w:rPr>
        <w:t xml:space="preserve">structure </w:t>
      </w:r>
      <w:r w:rsidRPr="00A77C3E">
        <w:rPr>
          <w:highlight w:val="yellow"/>
          <w:u w:val="single"/>
        </w:rPr>
        <w:t>investment</w:t>
      </w:r>
      <w:r w:rsidRPr="00D52FFE">
        <w:rPr>
          <w:u w:val="single"/>
        </w:rPr>
        <w:t xml:space="preserve"> </w:t>
      </w:r>
      <w:r w:rsidRPr="00A77C3E">
        <w:rPr>
          <w:highlight w:val="yellow"/>
          <w:u w:val="single"/>
        </w:rPr>
        <w:t>as</w:t>
      </w:r>
      <w:r w:rsidRPr="00D52FFE">
        <w:rPr>
          <w:u w:val="single"/>
        </w:rPr>
        <w:t xml:space="preserve"> fiscal </w:t>
      </w:r>
      <w:r w:rsidRPr="00A77C3E">
        <w:rPr>
          <w:highlight w:val="yellow"/>
          <w:u w:val="single"/>
        </w:rPr>
        <w:t>stimulus is that it is spent</w:t>
      </w:r>
      <w:r w:rsidRPr="00D52FFE">
        <w:rPr>
          <w:u w:val="single"/>
        </w:rPr>
        <w:t xml:space="preserve">. Tax cuts and even direct transfer payments can be saved by households. Because transfer payments tend to be directed toward low-income and hence cash-constrained households, they tend to not be saved and hence rival infrastructure investment </w:t>
      </w:r>
      <w:r w:rsidRPr="00A77C3E">
        <w:rPr>
          <w:highlight w:val="yellow"/>
          <w:u w:val="single"/>
        </w:rPr>
        <w:t>as stimulus</w:t>
      </w:r>
      <w:r w:rsidRPr="00D52FFE">
        <w:rPr>
          <w:u w:val="single"/>
        </w:rPr>
        <w:t xml:space="preserve">. But </w:t>
      </w:r>
      <w:r w:rsidRPr="00C563A1">
        <w:rPr>
          <w:u w:val="single"/>
        </w:rPr>
        <w:t>i</w:t>
      </w:r>
      <w:r w:rsidRPr="00D52FFE">
        <w:rPr>
          <w:u w:val="single"/>
        </w:rPr>
        <w:t>nfrastructure investment is guaranteed, always and everywhere, to be spent.</w:t>
      </w:r>
    </w:p>
    <w:p w:rsidR="005747C4" w:rsidRDefault="005747C4" w:rsidP="005747C4"/>
    <w:p w:rsidR="005747C4" w:rsidRDefault="005747C4" w:rsidP="005747C4">
      <w:pPr>
        <w:pStyle w:val="Heading3"/>
      </w:pPr>
      <w:r>
        <w:t>2NC Solvency- Competitiveness</w:t>
      </w:r>
    </w:p>
    <w:p w:rsidR="005747C4" w:rsidRDefault="005747C4" w:rsidP="005747C4">
      <w:pPr>
        <w:pStyle w:val="Heading4"/>
      </w:pPr>
      <w:r>
        <w:t xml:space="preserve">Infrastructure investment </w:t>
      </w:r>
      <w:r w:rsidRPr="00AE14DC">
        <w:rPr>
          <w:u w:val="single"/>
        </w:rPr>
        <w:t>boosts</w:t>
      </w:r>
      <w:r>
        <w:t xml:space="preserve"> competitiveness—</w:t>
      </w:r>
      <w:r w:rsidRPr="00AE14DC">
        <w:rPr>
          <w:u w:val="single"/>
        </w:rPr>
        <w:t>attracts</w:t>
      </w:r>
      <w:r>
        <w:t xml:space="preserve"> foreign investors and </w:t>
      </w:r>
      <w:r w:rsidRPr="00AE14DC">
        <w:rPr>
          <w:u w:val="single"/>
        </w:rPr>
        <w:t>expands</w:t>
      </w:r>
      <w:r>
        <w:t xml:space="preserve"> domestic markets</w:t>
      </w:r>
    </w:p>
    <w:p w:rsidR="005747C4" w:rsidRPr="00B9615B" w:rsidRDefault="005747C4" w:rsidP="005747C4">
      <w:pPr>
        <w:rPr>
          <w:sz w:val="14"/>
        </w:rPr>
      </w:pPr>
      <w:r>
        <w:rPr>
          <w:rStyle w:val="Style13ptBold"/>
        </w:rPr>
        <w:t xml:space="preserve">Oberhelman 15 </w:t>
      </w:r>
      <w:r w:rsidRPr="00B9615B">
        <w:rPr>
          <w:sz w:val="14"/>
        </w:rPr>
        <w:t xml:space="preserve">(Doug Oberhelman, chairman and chief executivee officer for Cattterpillar incorporated. Focuses on the US economy and builds political solutions to combat issues. “THE CASE FOR Investing in America’s Transportation Infrastructure”, </w:t>
      </w:r>
      <w:hyperlink r:id="rId31" w:history="1">
        <w:r w:rsidRPr="00B9615B">
          <w:rPr>
            <w:rStyle w:val="Hyperlink"/>
            <w:sz w:val="14"/>
          </w:rPr>
          <w:t>https://www.businessroundtable.org/sites/default/files/2015.09.16%20Infrastructure%20Report%20-%20Final.pdf</w:t>
        </w:r>
      </w:hyperlink>
      <w:r w:rsidRPr="00B9615B">
        <w:rPr>
          <w:sz w:val="14"/>
        </w:rPr>
        <w:t>, SRatakonda)</w:t>
      </w:r>
    </w:p>
    <w:p w:rsidR="005747C4" w:rsidRPr="00E34A26" w:rsidRDefault="005747C4" w:rsidP="005747C4">
      <w:pPr>
        <w:rPr>
          <w:u w:val="single"/>
        </w:rPr>
      </w:pPr>
      <w:r w:rsidRPr="00B9615B">
        <w:rPr>
          <w:sz w:val="12"/>
        </w:rPr>
        <w:t xml:space="preserve">Reinvesting in infrastructure presents the United States with a unique opportunity. While the challenges are great, the economic benefits associated with infrastructure investment can be powerful and sustainable. Increased infrastructure investment can bring a wide range of long-lasting and mutually reinforcing benefits. In the short term, spending on infrastructure projects can create jobs and increase real GDP growth, while the ongoing maintenance and repair activities that are necessary to support infrastructure systems can create permanent and well-paying jobs for middle-class Americans. Over the medium term, better infrastructure can improve safety, unlock gains in private-sector productivity across a range of industries and support rising living standards for all Americans. </w:t>
      </w:r>
      <w:r w:rsidRPr="00E34A26">
        <w:rPr>
          <w:u w:val="single"/>
        </w:rPr>
        <w:t xml:space="preserve">Over the long term, </w:t>
      </w:r>
      <w:r w:rsidRPr="00A77C3E">
        <w:rPr>
          <w:rStyle w:val="Emphasis"/>
          <w:highlight w:val="yellow"/>
        </w:rPr>
        <w:t>improved transportation infrastructure</w:t>
      </w:r>
      <w:r w:rsidRPr="00E34A26">
        <w:rPr>
          <w:rStyle w:val="Emphasis"/>
        </w:rPr>
        <w:t xml:space="preserve"> </w:t>
      </w:r>
      <w:r w:rsidRPr="00A77C3E">
        <w:rPr>
          <w:rStyle w:val="Emphasis"/>
          <w:highlight w:val="yellow"/>
        </w:rPr>
        <w:t>can</w:t>
      </w:r>
      <w:r w:rsidRPr="00E34A26">
        <w:rPr>
          <w:rStyle w:val="Emphasis"/>
        </w:rPr>
        <w:t xml:space="preserve"> help </w:t>
      </w:r>
      <w:r w:rsidRPr="00A77C3E">
        <w:rPr>
          <w:rStyle w:val="Emphasis"/>
          <w:highlight w:val="yellow"/>
        </w:rPr>
        <w:t>boost America’s international competitiveness</w:t>
      </w:r>
      <w:r w:rsidRPr="00E34A26">
        <w:rPr>
          <w:rStyle w:val="Emphasis"/>
        </w:rPr>
        <w:t xml:space="preserve">, </w:t>
      </w:r>
      <w:r w:rsidRPr="00A77C3E">
        <w:rPr>
          <w:rStyle w:val="Emphasis"/>
          <w:highlight w:val="yellow"/>
        </w:rPr>
        <w:t>attracting</w:t>
      </w:r>
      <w:r w:rsidRPr="00E34A26">
        <w:rPr>
          <w:rStyle w:val="Emphasis"/>
        </w:rPr>
        <w:t xml:space="preserve"> </w:t>
      </w:r>
      <w:r w:rsidRPr="00A77C3E">
        <w:rPr>
          <w:rStyle w:val="Emphasis"/>
          <w:highlight w:val="yellow"/>
        </w:rPr>
        <w:t>foreign</w:t>
      </w:r>
      <w:r w:rsidRPr="00E34A26">
        <w:rPr>
          <w:rStyle w:val="Emphasis"/>
        </w:rPr>
        <w:t xml:space="preserve"> direct </w:t>
      </w:r>
      <w:r w:rsidRPr="00A77C3E">
        <w:rPr>
          <w:rStyle w:val="Emphasis"/>
          <w:highlight w:val="yellow"/>
        </w:rPr>
        <w:t>investment</w:t>
      </w:r>
      <w:r w:rsidRPr="00E34A26">
        <w:rPr>
          <w:rStyle w:val="Emphasis"/>
        </w:rPr>
        <w:t xml:space="preserve"> to U.S. shores </w:t>
      </w:r>
      <w:r w:rsidRPr="00A77C3E">
        <w:rPr>
          <w:rStyle w:val="Emphasis"/>
          <w:highlight w:val="yellow"/>
        </w:rPr>
        <w:t>and giving U.S.-owned businesses</w:t>
      </w:r>
      <w:r w:rsidRPr="00E34A26">
        <w:rPr>
          <w:rStyle w:val="Emphasis"/>
        </w:rPr>
        <w:t xml:space="preserve"> more </w:t>
      </w:r>
      <w:r w:rsidRPr="00A77C3E">
        <w:rPr>
          <w:rStyle w:val="Emphasis"/>
          <w:highlight w:val="yellow"/>
        </w:rPr>
        <w:t>reasons to create jobs and expand operations at home</w:t>
      </w:r>
      <w:r w:rsidRPr="00E34A26">
        <w:rPr>
          <w:u w:val="single"/>
        </w:rPr>
        <w:t>.</w:t>
      </w:r>
      <w:r w:rsidRPr="00B9615B">
        <w:rPr>
          <w:sz w:val="12"/>
        </w:rPr>
        <w:t xml:space="preserve"> Overall, given the degree of the shortfall between needed and actual investment in infrastructure, increasing investment has the potential to have a significant and positive impact on the U.S. economy. According to a study conducted by the McKinsey Global Institute, increasing U.S. infrastructure investment by the equivalent of 1 percent of GDP per year could boost annual output across a range of industries by up to $320 billion.84 Employment Proponents of public infrastructure investment often tout its ability to boost employment and contribute directly to economic growth, emphasizing for example, the fact that construction jobs are created when a road or new airport terminal is built. Indeed, the short-term employment implications of a renewed public commitment to infrastructure investment would be significant. A 2014 study commissioned by the National Association of Manufacturers (NAM) and conducted by economists at the University of Maryland concluded that an $83 billion infrastructure investment package — the equivalent of approximately 0.6 percent of GDP — would create 1.7 million jobs in the first three years, accounting for both the direct employment impacts of the investments and the indirect effects stemming from the boost to aggregate demand. Another study estimated that increased investment in just the nation’s highways could produce as many as 800,000 new jobs.85 Figure 9 Annual Economic Impact of Increasing Infrastructure Investment by an Additional 1 Percent of GDP by 2020, by Industry Billions of Dollars Note: McKinsey estimates a range of potential economic impacts from increased infrastructure investment. The light red segments represent the upper end of that range. Source: McKinsey Global Institute, Game Changers: Five Opportunities for U.S. Growth and Renewal, Exhibit 27. Business Roundtable However, as appealing as the prospect of short-term job creation may be, the longer-term advantage of public investment in infrastructure from an employment perspective is the fact that infrastructure systems support permanent, well-paying middle-class jobs. According to a Brookings analysis of U.S. Census Bureau statistics, more than 14 million American workers were directly employed in infrastructure jobs in 2012 (a greater number than is employed in the manufacturing sector), accounting for more than 10 percent of total national employment.86 The same study found that the vast majority of long-term jobs supported by the country’s infrastructure systems are in operation (e.g., electrical engineers, technicians and truck drivers) rather than construction — jobs that tend to be high paying, require less education and provide more on-the-job training than many other jobs available to middle-class Americans. Productivity Infrastructure investment is unique among the various avenues for public spending in that it is a critical enabler of productivity growth, which drives overall economic growth and lifts U.S. living standards. Highly performing, modern infrastructure systems lower the cost of doing business by reducing fuel expenditures, unproductive labor costs (e.g., wages paid to a driver to idle in traffic for several hours instead of making more deliveries), the time needed to transport inputs and final products from one place to another, and the costly effects of uncertainty. In other words, well-maintained, smoothly functioning transportation systems make supply chains more efficient. In turn, this allows businesses to increase production while holding down costs. The resulting income from increased business activity, as well as the avoided costs associated with navigating deteriorating infrastructure systems, frees up more cash to be spent on productive investment opportunities.87 On the other hand, the costs of “doing nothing” are also significant. Already, the estimated impact of underperforming infrastructure on U.S. households is an average annual loss of $3,100 in disposable personal income, which is associated with a roughly $2.4 trillion reduction in aggregate consumer spending.88 The positive relationship between public infrastructure spending and productivity gains, as measured by multipliers in economic output, is widely accepted by economists. While estimates vary regarding the impact on growth from infrastructure spending, the recent NAM/University of Maryland study put it as high as $3 in new economic activity for every $1 spent.89 The return to infrastructure investment can be even higher during economic downturns. According to the Congressional Budget Office, every $1 of federal money spent on infrastructure as part of the American Recovery and Reinvestment Act increased economic activity by between $1 and $2.50 via job creation, system improvements and stimulated aggregate demand.90 Highway investment in particular provides a significant boost to productivity. For example, a study by the Federal Reserve Bank of San Francisco estimated that every $1 spent on federal highway grants increases the recipient state’s GDP by International Competitiveness </w:t>
      </w:r>
      <w:r w:rsidRPr="00E34A26">
        <w:rPr>
          <w:u w:val="single"/>
        </w:rPr>
        <w:t xml:space="preserve">Finally, </w:t>
      </w:r>
      <w:r w:rsidRPr="00A77C3E">
        <w:rPr>
          <w:highlight w:val="yellow"/>
          <w:u w:val="single"/>
        </w:rPr>
        <w:t>infrastructure</w:t>
      </w:r>
      <w:r w:rsidRPr="00E34A26">
        <w:rPr>
          <w:u w:val="single"/>
        </w:rPr>
        <w:t xml:space="preserve"> </w:t>
      </w:r>
      <w:r w:rsidRPr="00A77C3E">
        <w:rPr>
          <w:highlight w:val="yellow"/>
          <w:u w:val="single"/>
        </w:rPr>
        <w:t>investment</w:t>
      </w:r>
      <w:r w:rsidRPr="00E34A26">
        <w:rPr>
          <w:u w:val="single"/>
        </w:rPr>
        <w:t xml:space="preserve"> </w:t>
      </w:r>
      <w:r w:rsidRPr="00A77C3E">
        <w:rPr>
          <w:highlight w:val="yellow"/>
          <w:u w:val="single"/>
        </w:rPr>
        <w:t>offers an opportunity</w:t>
      </w:r>
      <w:r w:rsidRPr="00E34A26">
        <w:rPr>
          <w:u w:val="single"/>
        </w:rPr>
        <w:t xml:space="preserve"> for America </w:t>
      </w:r>
      <w:r w:rsidRPr="00A77C3E">
        <w:rPr>
          <w:highlight w:val="yellow"/>
          <w:u w:val="single"/>
        </w:rPr>
        <w:t>to secure</w:t>
      </w:r>
      <w:r w:rsidRPr="00E34A26">
        <w:rPr>
          <w:u w:val="single"/>
        </w:rPr>
        <w:t xml:space="preserve"> its </w:t>
      </w:r>
      <w:r w:rsidRPr="00A77C3E">
        <w:rPr>
          <w:highlight w:val="yellow"/>
          <w:u w:val="single"/>
        </w:rPr>
        <w:t>long-term competitive edge</w:t>
      </w:r>
      <w:r w:rsidRPr="00E34A26">
        <w:rPr>
          <w:u w:val="single"/>
        </w:rPr>
        <w:t xml:space="preserve">. In an increasingly interconnected and highly mobile global economy, multinational </w:t>
      </w:r>
      <w:r w:rsidRPr="00A77C3E">
        <w:rPr>
          <w:highlight w:val="yellow"/>
          <w:u w:val="single"/>
        </w:rPr>
        <w:t>corporations</w:t>
      </w:r>
      <w:r w:rsidRPr="00E34A26">
        <w:rPr>
          <w:u w:val="single"/>
        </w:rPr>
        <w:t xml:space="preserve"> (MNCs) </w:t>
      </w:r>
      <w:r w:rsidRPr="00A77C3E">
        <w:rPr>
          <w:highlight w:val="yellow"/>
          <w:u w:val="single"/>
        </w:rPr>
        <w:t>face</w:t>
      </w:r>
      <w:r w:rsidRPr="00E34A26">
        <w:rPr>
          <w:u w:val="single"/>
        </w:rPr>
        <w:t xml:space="preserve"> </w:t>
      </w:r>
      <w:r w:rsidRPr="00A77C3E">
        <w:rPr>
          <w:highlight w:val="yellow"/>
          <w:u w:val="single"/>
        </w:rPr>
        <w:t>a growing number of</w:t>
      </w:r>
      <w:r w:rsidRPr="00E34A26">
        <w:rPr>
          <w:u w:val="single"/>
        </w:rPr>
        <w:t xml:space="preserve"> viable </w:t>
      </w:r>
      <w:r w:rsidRPr="00A77C3E">
        <w:rPr>
          <w:highlight w:val="yellow"/>
          <w:u w:val="single"/>
        </w:rPr>
        <w:t>options</w:t>
      </w:r>
      <w:r w:rsidRPr="00E34A26">
        <w:rPr>
          <w:u w:val="single"/>
        </w:rPr>
        <w:t xml:space="preserve"> </w:t>
      </w:r>
      <w:r w:rsidRPr="00A77C3E">
        <w:rPr>
          <w:highlight w:val="yellow"/>
          <w:u w:val="single"/>
        </w:rPr>
        <w:t>for</w:t>
      </w:r>
      <w:r w:rsidRPr="00E34A26">
        <w:rPr>
          <w:u w:val="single"/>
        </w:rPr>
        <w:t xml:space="preserve"> </w:t>
      </w:r>
      <w:r w:rsidRPr="00A77C3E">
        <w:rPr>
          <w:highlight w:val="yellow"/>
          <w:u w:val="single"/>
        </w:rPr>
        <w:t>where</w:t>
      </w:r>
      <w:r w:rsidRPr="00E34A26">
        <w:rPr>
          <w:u w:val="single"/>
        </w:rPr>
        <w:t xml:space="preserve"> </w:t>
      </w:r>
      <w:r w:rsidRPr="00A77C3E">
        <w:rPr>
          <w:highlight w:val="yellow"/>
          <w:u w:val="single"/>
        </w:rPr>
        <w:t>they might locate their operations</w:t>
      </w:r>
      <w:r w:rsidRPr="00E34A26">
        <w:rPr>
          <w:u w:val="single"/>
        </w:rPr>
        <w:t xml:space="preserve">. </w:t>
      </w:r>
      <w:r w:rsidRPr="00A77C3E">
        <w:rPr>
          <w:highlight w:val="yellow"/>
          <w:u w:val="single"/>
        </w:rPr>
        <w:t>They evaluate siting decisions based on</w:t>
      </w:r>
      <w:r w:rsidRPr="00E34A26">
        <w:rPr>
          <w:u w:val="single"/>
        </w:rPr>
        <w:t xml:space="preserve"> a number of critical factors, including not only the availability of low-wage labor and cheap commodity inputs, but also business-friendly tax policies; fair and predictable regulations; the presence of a highly skilled workforce; and reliable, </w:t>
      </w:r>
      <w:r w:rsidRPr="00A77C3E">
        <w:rPr>
          <w:highlight w:val="yellow"/>
          <w:u w:val="single"/>
        </w:rPr>
        <w:t>efficient infrastructure systems</w:t>
      </w:r>
      <w:r w:rsidRPr="00E34A26">
        <w:rPr>
          <w:u w:val="single"/>
        </w:rPr>
        <w:t>.</w:t>
      </w:r>
      <w:r w:rsidRPr="00B9615B">
        <w:rPr>
          <w:sz w:val="12"/>
        </w:rPr>
        <w:t xml:space="preserve"> Unfortunately, evidence suggests that the United States could do more to attract and retain internationally competitive business activity. Specifically, foreign subsidiaries comprise a growing share of the sales, employment, research and development spending, and production of U.S.-based MNCs. In fact, fully one-third of U.S.-based MNC jobs are currently located abroad — up from 25 percent 10 years ago.92 Infrastructure investment provides a key opportunity for American governments to attract and retain business and manufacturing activity; where the United States cannot compete on wages, it can and should endeavor to compete by offering multinationals access to high-quality, well-maintained infrastructure systems. </w:t>
      </w:r>
      <w:r w:rsidRPr="00E34A26">
        <w:rPr>
          <w:u w:val="single"/>
        </w:rPr>
        <w:t xml:space="preserve">Indeed, </w:t>
      </w:r>
      <w:r w:rsidRPr="00A77C3E">
        <w:rPr>
          <w:highlight w:val="yellow"/>
          <w:u w:val="single"/>
        </w:rPr>
        <w:t>countries with higher-quality infrastructure systems</w:t>
      </w:r>
      <w:r w:rsidRPr="00E34A26">
        <w:rPr>
          <w:u w:val="single"/>
        </w:rPr>
        <w:t xml:space="preserve"> tend to </w:t>
      </w:r>
      <w:r w:rsidRPr="00A77C3E">
        <w:rPr>
          <w:highlight w:val="yellow"/>
          <w:u w:val="single"/>
        </w:rPr>
        <w:t>outperform those with lower-quality systems in terms of international competitiveness</w:t>
      </w:r>
      <w:r w:rsidRPr="00E34A26">
        <w:rPr>
          <w:u w:val="single"/>
        </w:rPr>
        <w:t xml:space="preserve">.93 </w:t>
      </w:r>
      <w:r w:rsidRPr="00A77C3E">
        <w:rPr>
          <w:highlight w:val="yellow"/>
          <w:u w:val="single"/>
        </w:rPr>
        <w:t>America’s competitors have recognized the infra</w:t>
      </w:r>
      <w:r w:rsidRPr="00E34A26">
        <w:rPr>
          <w:u w:val="single"/>
        </w:rPr>
        <w:t xml:space="preserve">structure </w:t>
      </w:r>
      <w:r w:rsidRPr="00A77C3E">
        <w:rPr>
          <w:highlight w:val="yellow"/>
          <w:u w:val="single"/>
        </w:rPr>
        <w:t>imperative</w:t>
      </w:r>
      <w:r w:rsidRPr="00E34A26">
        <w:rPr>
          <w:u w:val="single"/>
        </w:rPr>
        <w:t xml:space="preserve">; Germany, France and Japan all offer state- of-the-art transportation systems that introduce efficiencies into their economies and lower the cost of doing business. </w:t>
      </w:r>
      <w:r w:rsidRPr="00A77C3E">
        <w:rPr>
          <w:highlight w:val="yellow"/>
          <w:u w:val="single"/>
        </w:rPr>
        <w:t>To keep up</w:t>
      </w:r>
      <w:r w:rsidRPr="00E34A26">
        <w:rPr>
          <w:u w:val="single"/>
        </w:rPr>
        <w:t xml:space="preserve">, </w:t>
      </w:r>
      <w:r w:rsidRPr="00A77C3E">
        <w:rPr>
          <w:highlight w:val="yellow"/>
          <w:u w:val="single"/>
        </w:rPr>
        <w:t>the</w:t>
      </w:r>
      <w:r w:rsidRPr="00E34A26">
        <w:rPr>
          <w:u w:val="single"/>
        </w:rPr>
        <w:t xml:space="preserve"> </w:t>
      </w:r>
      <w:r w:rsidRPr="00A77C3E">
        <w:rPr>
          <w:highlight w:val="yellow"/>
          <w:u w:val="single"/>
        </w:rPr>
        <w:t>U</w:t>
      </w:r>
      <w:r w:rsidRPr="00E34A26">
        <w:rPr>
          <w:u w:val="single"/>
        </w:rPr>
        <w:t xml:space="preserve">nited </w:t>
      </w:r>
      <w:r w:rsidRPr="00A77C3E">
        <w:rPr>
          <w:highlight w:val="yellow"/>
          <w:u w:val="single"/>
        </w:rPr>
        <w:t>S</w:t>
      </w:r>
      <w:r w:rsidRPr="00E34A26">
        <w:rPr>
          <w:u w:val="single"/>
        </w:rPr>
        <w:t xml:space="preserve">tates </w:t>
      </w:r>
      <w:r w:rsidRPr="00A77C3E">
        <w:rPr>
          <w:highlight w:val="yellow"/>
          <w:u w:val="single"/>
        </w:rPr>
        <w:t>must do the same</w:t>
      </w:r>
      <w:r w:rsidRPr="00E34A26">
        <w:rPr>
          <w:u w:val="single"/>
        </w:rPr>
        <w:t xml:space="preserve">. V. Conclusion Transportation </w:t>
      </w:r>
      <w:r w:rsidRPr="00A77C3E">
        <w:rPr>
          <w:highlight w:val="yellow"/>
          <w:u w:val="single"/>
        </w:rPr>
        <w:t>infra</w:t>
      </w:r>
      <w:r w:rsidRPr="00E34A26">
        <w:rPr>
          <w:u w:val="single"/>
        </w:rPr>
        <w:t xml:space="preserve">structure </w:t>
      </w:r>
      <w:r w:rsidRPr="00A77C3E">
        <w:rPr>
          <w:highlight w:val="yellow"/>
          <w:u w:val="single"/>
        </w:rPr>
        <w:t>is the backbone of a</w:t>
      </w:r>
      <w:r w:rsidRPr="00E34A26">
        <w:rPr>
          <w:u w:val="single"/>
        </w:rPr>
        <w:t xml:space="preserve"> modern, </w:t>
      </w:r>
      <w:r w:rsidRPr="00A77C3E">
        <w:rPr>
          <w:highlight w:val="yellow"/>
          <w:u w:val="single"/>
        </w:rPr>
        <w:t>competitive</w:t>
      </w:r>
      <w:r w:rsidRPr="00E34A26">
        <w:rPr>
          <w:u w:val="single"/>
        </w:rPr>
        <w:t xml:space="preserve"> and productive </w:t>
      </w:r>
      <w:r w:rsidRPr="00A77C3E">
        <w:rPr>
          <w:highlight w:val="yellow"/>
          <w:u w:val="single"/>
        </w:rPr>
        <w:t>economy</w:t>
      </w:r>
      <w:r w:rsidRPr="00E34A26">
        <w:rPr>
          <w:u w:val="single"/>
        </w:rPr>
        <w:t xml:space="preserve">. Although the challenges of maintaining such a complex and expansive system are significant, strengthening America’s transportation infrastructure presents a crucial opportunity for policymakers to prioritize and reinvest in the critical drivers of future economic growth and competitiveness. The benefits of doing so are substantial: </w:t>
      </w:r>
      <w:r w:rsidRPr="00A77C3E">
        <w:rPr>
          <w:highlight w:val="yellow"/>
          <w:u w:val="single"/>
        </w:rPr>
        <w:t>Infrastructure</w:t>
      </w:r>
      <w:r w:rsidRPr="00E34A26">
        <w:rPr>
          <w:u w:val="single"/>
        </w:rPr>
        <w:t xml:space="preserve"> creates and sustains middle-class jobs, boosts productivity, and </w:t>
      </w:r>
      <w:r w:rsidRPr="00A77C3E">
        <w:rPr>
          <w:highlight w:val="yellow"/>
          <w:u w:val="single"/>
        </w:rPr>
        <w:t>helps</w:t>
      </w:r>
      <w:r w:rsidRPr="00E34A26">
        <w:rPr>
          <w:u w:val="single"/>
        </w:rPr>
        <w:t xml:space="preserve"> the United States </w:t>
      </w:r>
      <w:r w:rsidRPr="00A77C3E">
        <w:rPr>
          <w:highlight w:val="yellow"/>
          <w:u w:val="single"/>
        </w:rPr>
        <w:t>attract and retain business investment</w:t>
      </w:r>
      <w:r w:rsidRPr="00E34A26">
        <w:rPr>
          <w:u w:val="single"/>
        </w:rPr>
        <w:t xml:space="preserve">. The members of Business Roundtable believe that strategic public-sector leadership is indispensable to reversing the underperformance and deterioration of the nation’s transportation </w:t>
      </w:r>
      <w:r w:rsidRPr="00A77C3E">
        <w:rPr>
          <w:highlight w:val="yellow"/>
          <w:u w:val="single"/>
        </w:rPr>
        <w:t>infra</w:t>
      </w:r>
      <w:r w:rsidRPr="00E34A26">
        <w:rPr>
          <w:u w:val="single"/>
        </w:rPr>
        <w:t xml:space="preserve">structure, which </w:t>
      </w:r>
      <w:r w:rsidRPr="00A77C3E">
        <w:rPr>
          <w:highlight w:val="yellow"/>
          <w:u w:val="single"/>
        </w:rPr>
        <w:t>provides a critical foundation for</w:t>
      </w:r>
      <w:r w:rsidRPr="00E34A26">
        <w:rPr>
          <w:u w:val="single"/>
        </w:rPr>
        <w:t xml:space="preserve"> U.S. economic growth and </w:t>
      </w:r>
      <w:r w:rsidRPr="00A77C3E">
        <w:rPr>
          <w:highlight w:val="yellow"/>
          <w:u w:val="single"/>
        </w:rPr>
        <w:t>sustained international competitiveness</w:t>
      </w:r>
      <w:r w:rsidRPr="00E34A26">
        <w:rPr>
          <w:u w:val="single"/>
        </w:rPr>
        <w:t>.</w:t>
      </w:r>
    </w:p>
    <w:p w:rsidR="005747C4" w:rsidRDefault="005747C4" w:rsidP="005747C4">
      <w:pPr>
        <w:pStyle w:val="Heading3"/>
      </w:pPr>
      <w:r>
        <w:t>2NC Solvency- Employment/Short Term Growth</w:t>
      </w:r>
    </w:p>
    <w:p w:rsidR="005747C4" w:rsidRDefault="005747C4" w:rsidP="005747C4">
      <w:pPr>
        <w:pStyle w:val="Heading4"/>
      </w:pPr>
      <w:r>
        <w:t xml:space="preserve">Increased investment funding </w:t>
      </w:r>
      <w:r w:rsidRPr="00521037">
        <w:rPr>
          <w:u w:val="single"/>
        </w:rPr>
        <w:t>lowers</w:t>
      </w:r>
      <w:r>
        <w:t xml:space="preserve"> unemployment rates and </w:t>
      </w:r>
      <w:r w:rsidRPr="00521037">
        <w:rPr>
          <w:u w:val="single"/>
        </w:rPr>
        <w:t>boosts</w:t>
      </w:r>
      <w:r>
        <w:t xml:space="preserve"> short-term growth</w:t>
      </w:r>
    </w:p>
    <w:p w:rsidR="005747C4" w:rsidRPr="00B9615B" w:rsidRDefault="005747C4" w:rsidP="005747C4">
      <w:pPr>
        <w:rPr>
          <w:sz w:val="12"/>
        </w:rPr>
      </w:pPr>
      <w:r>
        <w:rPr>
          <w:rStyle w:val="Style13ptBold"/>
        </w:rPr>
        <w:t xml:space="preserve">Bivens 17 </w:t>
      </w:r>
      <w:r w:rsidRPr="00B9615B">
        <w:rPr>
          <w:sz w:val="12"/>
        </w:rPr>
        <w:t xml:space="preserve">(Josh Bivens, the director of  research at the Economic Policy Institute (EPI). His areas of research include macroeconomics, fiscal and monetary policy, the economics of globalization, social insurance, and public investment. He frequently appears as an economics expert on news shows, including the Public Broadcasting Service’s “NewsHour,” the “Melissa Harris-Perry” show on MSNBC, WAMU’s “The Diane Rehm Show,” American Public Media’s “Marketplace,” and programs of the BBC. As a leading policy analyst, Bivens regularly testifies before the U.S. Congress on fiscal and monetary policy, the economic impact of regulations, and other issues. He has also provided analyses for the annual meeting of Project LINK of the United Nations and the Trade Union Advisory Committee (TUAC) of the Organization of Economic Cooperation and Development (OECD). Bivens is the author of Failure by Design: The Story behind America’s Broken Economy (EPI and Cornell University Press) and Everybody Wins Except for Most of Us: What Economics Really Teaches About Globalization (EPI). He is the co-author of The State of Working America, 12th Edition (EPI and Cornell University Press) and a co-editor of Good Jobs, Bad Jobs, No Jobs: Labor Markets and Informal Work in Egypt, El Salvador, India, Russia and South Africa (EPI). “The potential macroeconomic benefits from increasing infrastructure investment”, </w:t>
      </w:r>
      <w:hyperlink r:id="rId32" w:history="1">
        <w:r w:rsidRPr="00B9615B">
          <w:rPr>
            <w:rStyle w:val="Hyperlink"/>
            <w:sz w:val="12"/>
          </w:rPr>
          <w:t>https://www.epi.org/publication/the-potential-macroeconomic-benefits-from-increasing-infrastructure-investment/</w:t>
        </w:r>
      </w:hyperlink>
      <w:r w:rsidRPr="00B9615B">
        <w:rPr>
          <w:sz w:val="12"/>
        </w:rPr>
        <w:t>, SRatakonda)</w:t>
      </w:r>
    </w:p>
    <w:p w:rsidR="005747C4" w:rsidRPr="00521037" w:rsidRDefault="005747C4" w:rsidP="005747C4">
      <w:pPr>
        <w:rPr>
          <w:u w:val="single"/>
        </w:rPr>
      </w:pPr>
      <w:r w:rsidRPr="00521037">
        <w:rPr>
          <w:u w:val="single"/>
        </w:rPr>
        <w:t xml:space="preserve">Since 2008, </w:t>
      </w:r>
      <w:r w:rsidRPr="00A77C3E">
        <w:rPr>
          <w:highlight w:val="yellow"/>
          <w:u w:val="single"/>
        </w:rPr>
        <w:t>research</w:t>
      </w:r>
      <w:r w:rsidRPr="00521037">
        <w:rPr>
          <w:u w:val="single"/>
        </w:rPr>
        <w:t xml:space="preserve"> </w:t>
      </w:r>
      <w:r w:rsidRPr="00A77C3E">
        <w:rPr>
          <w:highlight w:val="yellow"/>
          <w:u w:val="single"/>
        </w:rPr>
        <w:t>on</w:t>
      </w:r>
      <w:r w:rsidRPr="00521037">
        <w:rPr>
          <w:u w:val="single"/>
        </w:rPr>
        <w:t xml:space="preserve"> </w:t>
      </w:r>
      <w:r w:rsidRPr="00A77C3E">
        <w:rPr>
          <w:highlight w:val="yellow"/>
          <w:u w:val="single"/>
        </w:rPr>
        <w:t>the</w:t>
      </w:r>
      <w:r w:rsidRPr="00521037">
        <w:rPr>
          <w:u w:val="single"/>
        </w:rPr>
        <w:t xml:space="preserve"> causal </w:t>
      </w:r>
      <w:r w:rsidRPr="00A77C3E">
        <w:rPr>
          <w:highlight w:val="yellow"/>
          <w:u w:val="single"/>
        </w:rPr>
        <w:t>effect of infra</w:t>
      </w:r>
      <w:r w:rsidRPr="00521037">
        <w:rPr>
          <w:u w:val="single"/>
        </w:rPr>
        <w:t xml:space="preserve">structure </w:t>
      </w:r>
      <w:r w:rsidRPr="00A77C3E">
        <w:rPr>
          <w:highlight w:val="yellow"/>
          <w:u w:val="single"/>
        </w:rPr>
        <w:t>spending</w:t>
      </w:r>
      <w:r w:rsidRPr="00521037">
        <w:rPr>
          <w:u w:val="single"/>
        </w:rPr>
        <w:t xml:space="preserve"> </w:t>
      </w:r>
      <w:r w:rsidRPr="00A77C3E">
        <w:rPr>
          <w:highlight w:val="yellow"/>
          <w:u w:val="single"/>
        </w:rPr>
        <w:t>on short-run output and employment has been bolstered by the examination of large, exogenous fiscal events</w:t>
      </w:r>
      <w:r w:rsidRPr="00521037">
        <w:rPr>
          <w:u w:val="single"/>
        </w:rPr>
        <w:t>: the large fiscal boost provided by ARRA in the United States, the large (but quite variable) fiscal contraction undertaken by countries in the European Union (EU), and anti-corruption efforts in Italy.</w:t>
      </w:r>
      <w:r>
        <w:rPr>
          <w:u w:val="single"/>
        </w:rPr>
        <w:t xml:space="preserve"> </w:t>
      </w:r>
      <w:r w:rsidRPr="00521037">
        <w:rPr>
          <w:u w:val="single"/>
        </w:rPr>
        <w:t xml:space="preserve">Acconcia, Corsetti, and </w:t>
      </w:r>
      <w:r w:rsidRPr="00A77C3E">
        <w:rPr>
          <w:highlight w:val="yellow"/>
          <w:u w:val="single"/>
        </w:rPr>
        <w:t>Simonelli</w:t>
      </w:r>
      <w:r w:rsidRPr="00521037">
        <w:rPr>
          <w:u w:val="single"/>
        </w:rPr>
        <w:t xml:space="preserve"> (2014) </w:t>
      </w:r>
      <w:r w:rsidRPr="00A77C3E">
        <w:rPr>
          <w:highlight w:val="yellow"/>
          <w:u w:val="single"/>
        </w:rPr>
        <w:t>examine</w:t>
      </w:r>
      <w:r w:rsidRPr="00521037">
        <w:rPr>
          <w:u w:val="single"/>
        </w:rPr>
        <w:t xml:space="preserve"> </w:t>
      </w:r>
      <w:r w:rsidRPr="00A77C3E">
        <w:rPr>
          <w:highlight w:val="yellow"/>
          <w:u w:val="single"/>
        </w:rPr>
        <w:t>the fiscal shock that occurs</w:t>
      </w:r>
      <w:r w:rsidRPr="00521037">
        <w:rPr>
          <w:u w:val="single"/>
        </w:rPr>
        <w:t xml:space="preserve"> in Italian provinces </w:t>
      </w:r>
      <w:r w:rsidRPr="00A77C3E">
        <w:rPr>
          <w:highlight w:val="yellow"/>
          <w:u w:val="single"/>
        </w:rPr>
        <w:t>when public construction projects are halted</w:t>
      </w:r>
      <w:r w:rsidRPr="00521037">
        <w:rPr>
          <w:u w:val="single"/>
        </w:rPr>
        <w:t xml:space="preserve"> in response to findings of Mafia involvement. A law issued to combat public corruption provides for forceful and sudden halts to construction activity when local police find evidence of Mafia involvement. </w:t>
      </w:r>
      <w:r w:rsidRPr="00A77C3E">
        <w:rPr>
          <w:highlight w:val="yellow"/>
          <w:u w:val="single"/>
        </w:rPr>
        <w:t>This provides an exogenous shock to fiscal spending</w:t>
      </w:r>
      <w:r w:rsidRPr="00521037">
        <w:rPr>
          <w:u w:val="single"/>
        </w:rPr>
        <w:t xml:space="preserve"> that can be linked to subsequent changes in economic output. </w:t>
      </w:r>
      <w:r w:rsidRPr="00521037">
        <w:rPr>
          <w:sz w:val="16"/>
        </w:rPr>
        <w:t xml:space="preserve">Such exogeneity is needed in studies of fiscal stimulus because of the ever-present possibility of two-way causality: fiscal changes can affect economic growth, but economic growth can also in theory affect fiscal changes. Using this high-quality instrument that isolates exogenous fiscal changes (i.e., fiscal changes uncorrelated with changes in economic output), Acconcia, Corsetti, and Simonelli (2014) estimate multipliers on public investment of between 1.5 and 1.9. Blanchard and Leigh (2013) examine the large but varied fiscal adjustments undertaken by EU members in response to the Euro crisis of 2009–2010. They regress the fiscal adjustments against the predicted pace of output growth in the next two years (2011 and 2012). They find a systematic (and negative) relationship between the fiscal adjustments and the forecast error of subsequent output growth, suggesting that fiscal multipliers are substantially larger than forecasters assumed a priori. They interpret their results as indicating an overall fiscal multiplier of 1.5. </w:t>
      </w:r>
      <w:r w:rsidRPr="00A77C3E">
        <w:rPr>
          <w:highlight w:val="yellow"/>
          <w:u w:val="single"/>
        </w:rPr>
        <w:t>They</w:t>
      </w:r>
      <w:r w:rsidRPr="00521037">
        <w:rPr>
          <w:u w:val="single"/>
        </w:rPr>
        <w:t xml:space="preserve"> also </w:t>
      </w:r>
      <w:r w:rsidRPr="00A77C3E">
        <w:rPr>
          <w:highlight w:val="yellow"/>
          <w:u w:val="single"/>
        </w:rPr>
        <w:t>find that spending adjustments matter more than revenue adjustments in restraining output growth.</w:t>
      </w:r>
      <w:r>
        <w:rPr>
          <w:u w:val="single"/>
        </w:rPr>
        <w:t xml:space="preserve"> </w:t>
      </w:r>
      <w:r w:rsidRPr="00521037">
        <w:rPr>
          <w:sz w:val="16"/>
        </w:rPr>
        <w:t xml:space="preserve">Jovanovic (2017) extends Blanchard and Leigh’s (2013) results by examining the fiscal adjustment in government consumption and government investment separately. They find that reductions in government investment have significantly larger (negative) effects on subsequent output growth than reductions in consumption spending. Finally, Leduc and Wilson (2014) and Wilson (2012) assess the impact of increased infrastructure spending under ARRA. Wilson (2012) uses the fact that much of the ARRA highway spending across states was allocated according to formulas that were exogenous to economic conditions (for example, miles of highway lanes per resident, or the share of youth in each state’s population). </w:t>
      </w:r>
      <w:r w:rsidRPr="00521037">
        <w:rPr>
          <w:u w:val="single"/>
        </w:rPr>
        <w:t>Wilson’s preferred estimate indicates that each $</w:t>
      </w:r>
      <w:r w:rsidRPr="00A77C3E">
        <w:rPr>
          <w:highlight w:val="yellow"/>
          <w:u w:val="single"/>
        </w:rPr>
        <w:t>125,000 in announced highway spending was associated with one added job</w:t>
      </w:r>
      <w:r w:rsidRPr="00521037">
        <w:rPr>
          <w:u w:val="single"/>
        </w:rPr>
        <w:t xml:space="preserve">. If </w:t>
      </w:r>
      <w:r w:rsidRPr="00A77C3E">
        <w:rPr>
          <w:highlight w:val="yellow"/>
          <w:u w:val="single"/>
        </w:rPr>
        <w:t>this</w:t>
      </w:r>
      <w:r w:rsidRPr="00521037">
        <w:rPr>
          <w:u w:val="single"/>
        </w:rPr>
        <w:t xml:space="preserve"> highway </w:t>
      </w:r>
      <w:r w:rsidRPr="00A77C3E">
        <w:rPr>
          <w:highlight w:val="yellow"/>
          <w:u w:val="single"/>
        </w:rPr>
        <w:t>spending</w:t>
      </w:r>
      <w:r w:rsidRPr="00521037">
        <w:rPr>
          <w:u w:val="single"/>
        </w:rPr>
        <w:t xml:space="preserve"> </w:t>
      </w:r>
      <w:r w:rsidRPr="00A77C3E">
        <w:rPr>
          <w:highlight w:val="yellow"/>
          <w:u w:val="single"/>
        </w:rPr>
        <w:t>created jobs across economic sectors</w:t>
      </w:r>
      <w:r w:rsidRPr="00521037">
        <w:rPr>
          <w:u w:val="single"/>
        </w:rPr>
        <w:t xml:space="preserve"> in exact proportion to existing employment shares, this would be consistent with an output multiplier of 1.3 </w:t>
      </w:r>
      <w:r w:rsidRPr="00A77C3E">
        <w:rPr>
          <w:highlight w:val="yellow"/>
          <w:u w:val="single"/>
        </w:rPr>
        <w:t>If</w:t>
      </w:r>
      <w:r w:rsidRPr="00521037">
        <w:rPr>
          <w:u w:val="single"/>
        </w:rPr>
        <w:t xml:space="preserve"> instead </w:t>
      </w:r>
      <w:r w:rsidRPr="00A77C3E">
        <w:rPr>
          <w:highlight w:val="yellow"/>
          <w:u w:val="single"/>
        </w:rPr>
        <w:t>employment</w:t>
      </w:r>
      <w:r w:rsidRPr="00521037">
        <w:rPr>
          <w:u w:val="single"/>
        </w:rPr>
        <w:t xml:space="preserve"> generated by this spending </w:t>
      </w:r>
      <w:r w:rsidRPr="00A77C3E">
        <w:rPr>
          <w:highlight w:val="yellow"/>
          <w:u w:val="single"/>
        </w:rPr>
        <w:t>were more concentrated in higher-productivity sectors, it would be consistent with a larger output multiplier.</w:t>
      </w:r>
      <w:r>
        <w:rPr>
          <w:u w:val="single"/>
        </w:rPr>
        <w:t xml:space="preserve"> </w:t>
      </w:r>
      <w:r w:rsidRPr="00521037">
        <w:rPr>
          <w:sz w:val="16"/>
        </w:rPr>
        <w:t xml:space="preserve">Figure C shows the trajectory of employment from December 2007 to June 2011 in the highest fifth of states, ranked by ARRA highway funds, versus the lowest fifth of states. </w:t>
      </w:r>
      <w:r w:rsidRPr="00A77C3E">
        <w:rPr>
          <w:highlight w:val="yellow"/>
          <w:u w:val="single"/>
        </w:rPr>
        <w:t>Employment fell less, stabilized sooner, and began growing more rapidly in states that saw a larger influx of ARRA funds.</w:t>
      </w:r>
    </w:p>
    <w:p w:rsidR="005747C4" w:rsidRDefault="005747C4" w:rsidP="005747C4">
      <w:pPr>
        <w:pStyle w:val="Heading3"/>
      </w:pPr>
      <w:r>
        <w:t>AT: Investment High Now</w:t>
      </w:r>
    </w:p>
    <w:p w:rsidR="005747C4" w:rsidRDefault="005747C4" w:rsidP="005747C4">
      <w:pPr>
        <w:pStyle w:val="Heading4"/>
      </w:pPr>
      <w:r w:rsidRPr="004B3DB0">
        <w:rPr>
          <w:u w:val="single"/>
        </w:rPr>
        <w:t>Much</w:t>
      </w:r>
      <w:r>
        <w:t xml:space="preserve"> more spending is </w:t>
      </w:r>
      <w:r w:rsidRPr="004B3DB0">
        <w:rPr>
          <w:u w:val="single"/>
        </w:rPr>
        <w:t>needed</w:t>
      </w:r>
      <w:r>
        <w:t xml:space="preserve">—data proves a recent rapid </w:t>
      </w:r>
      <w:r w:rsidRPr="004B3DB0">
        <w:rPr>
          <w:u w:val="single"/>
        </w:rPr>
        <w:t>decrease</w:t>
      </w:r>
      <w:r>
        <w:t xml:space="preserve"> in spending and an </w:t>
      </w:r>
      <w:r w:rsidRPr="004B3DB0">
        <w:rPr>
          <w:u w:val="single"/>
        </w:rPr>
        <w:t>increase</w:t>
      </w:r>
      <w:r>
        <w:t xml:space="preserve"> in investment prices</w:t>
      </w:r>
    </w:p>
    <w:p w:rsidR="005747C4" w:rsidRPr="00B9615B" w:rsidRDefault="005747C4" w:rsidP="005747C4">
      <w:pPr>
        <w:rPr>
          <w:sz w:val="12"/>
        </w:rPr>
      </w:pPr>
      <w:r>
        <w:rPr>
          <w:rStyle w:val="Style13ptBold"/>
        </w:rPr>
        <w:t xml:space="preserve">Bivens 17 </w:t>
      </w:r>
      <w:r w:rsidRPr="00B9615B">
        <w:rPr>
          <w:sz w:val="12"/>
        </w:rPr>
        <w:t xml:space="preserve">(Josh Bivens, the director of research at the Economic Policy Institute (EPI). His areas of research include macroeconomics, fiscal and monetary policy, the economics of globalization, social insurance, and public investment. He frequently appears as an economics expert on news shows, including the Public Broadcasting Service’s “NewsHour,” the “Melissa Harris-Perry” show on MSNBC, WAMU’s “The Diane Rehm Show,” American Public Media’s “Marketplace,” and programs of the BBC. As a leading policy analyst, Bivens regularly testifies before the U.S. Congress on fiscal and monetary policy, the economic impact of regulations, and other issues. He has also provided analyses for the annual meeting of Project LINK of the United Nations and the Trade Union Advisory Committee (TUAC) of the Organization of Economic Cooperation and Development (OECD). Bivens is the author of Failure by Design: The Story behind America’s Broken Economy (EPI and Cornell University Press) and Everybody Wins Except for Most of Us: What Economics Really Teaches About Globalization (EPI). He is the co-author of The State of Working America, 12th Edition (EPI and Cornell University Press) and a co-editor of Good Jobs, Bad Jobs, No Jobs: Labor Markets and Informal Work in Egypt, El Salvador, India, Russia and South Africa (EPI). “The potential macroeconomic benefits from increasing infrastructure investment”, </w:t>
      </w:r>
      <w:hyperlink r:id="rId33" w:history="1">
        <w:r w:rsidRPr="00B9615B">
          <w:rPr>
            <w:rStyle w:val="Hyperlink"/>
            <w:sz w:val="12"/>
          </w:rPr>
          <w:t>https://www.epi.org/publication/the-potential-macroeconomic-benefits-from-increasing-infrastructure-investment/</w:t>
        </w:r>
      </w:hyperlink>
      <w:r w:rsidRPr="00B9615B">
        <w:rPr>
          <w:sz w:val="12"/>
        </w:rPr>
        <w:t>, SRatakonda)</w:t>
      </w:r>
    </w:p>
    <w:p w:rsidR="005747C4" w:rsidRDefault="005747C4" w:rsidP="005747C4">
      <w:pPr>
        <w:rPr>
          <w:sz w:val="14"/>
        </w:rPr>
      </w:pPr>
      <w:r w:rsidRPr="004B3DB0">
        <w:rPr>
          <w:sz w:val="14"/>
        </w:rPr>
        <w:t xml:space="preserve">In 2014, federal, state, and local governments combined spent $416 billion just on transportation and water infrastructure projects.1 The federal government spent $96 billion of that, and state and local governments spent $320 billion. The federal role is strongest in new capital spending, as opposed to operation and maintenance. Nearly 40 percent of all state and local capital spending on transportation and water infrastructure is financed by grants from the federal government. In addition, federal revenues foregone by providing tax exemptions for bond financing of infrastructure projects averages roughly $30 billion annually. In short, governments at all levels, but particularly the federal government, are big players every year in infrastructure investment. </w:t>
      </w:r>
      <w:r w:rsidRPr="004B3DB0">
        <w:rPr>
          <w:u w:val="single"/>
        </w:rPr>
        <w:t xml:space="preserve">Overall </w:t>
      </w:r>
      <w:r w:rsidRPr="00A77C3E">
        <w:rPr>
          <w:highlight w:val="yellow"/>
          <w:u w:val="single"/>
        </w:rPr>
        <w:t>spending on infrastructure as a share of</w:t>
      </w:r>
      <w:r w:rsidRPr="004B3DB0">
        <w:rPr>
          <w:u w:val="single"/>
        </w:rPr>
        <w:t xml:space="preserve"> gross domestic product (</w:t>
      </w:r>
      <w:r w:rsidRPr="00A77C3E">
        <w:rPr>
          <w:highlight w:val="yellow"/>
          <w:u w:val="single"/>
        </w:rPr>
        <w:t>GDP</w:t>
      </w:r>
      <w:r w:rsidRPr="004B3DB0">
        <w:rPr>
          <w:u w:val="single"/>
        </w:rPr>
        <w:t xml:space="preserve">) </w:t>
      </w:r>
      <w:r w:rsidRPr="00A77C3E">
        <w:rPr>
          <w:highlight w:val="yellow"/>
          <w:u w:val="single"/>
        </w:rPr>
        <w:t>has been in long-term decline</w:t>
      </w:r>
      <w:r w:rsidRPr="004B3DB0">
        <w:rPr>
          <w:u w:val="single"/>
        </w:rPr>
        <w:t xml:space="preserve">. </w:t>
      </w:r>
      <w:r w:rsidRPr="004B3DB0">
        <w:rPr>
          <w:sz w:val="14"/>
        </w:rPr>
        <w:t xml:space="preserve">Figure A shows a broad measure of infrastructure investment as a share of the nation’s potential GDP. The first (lower) line shows public investment in water and transportation. The second (higher) line includes public investments in the construction of educational and hospital structures as well as investments in conservation, development, utilities, ports, and airfields. Think of these as narrow and broad measures of infrastructure. Each saw sharp reductions in the 1970s, and the rebound since then has still left them far below the levels that prevailed on average before 1979. </w:t>
      </w:r>
      <w:r w:rsidRPr="004B3DB0">
        <w:rPr>
          <w:u w:val="single"/>
        </w:rPr>
        <w:t xml:space="preserve">Moreover, </w:t>
      </w:r>
      <w:r w:rsidRPr="00A77C3E">
        <w:rPr>
          <w:highlight w:val="yellow"/>
          <w:u w:val="single"/>
        </w:rPr>
        <w:t>there is strong evidence that because</w:t>
      </w:r>
      <w:r w:rsidRPr="004B3DB0">
        <w:rPr>
          <w:u w:val="single"/>
        </w:rPr>
        <w:t xml:space="preserve"> the </w:t>
      </w:r>
      <w:r w:rsidRPr="00A77C3E">
        <w:rPr>
          <w:highlight w:val="yellow"/>
          <w:u w:val="single"/>
        </w:rPr>
        <w:t>prices</w:t>
      </w:r>
      <w:r w:rsidRPr="004B3DB0">
        <w:rPr>
          <w:u w:val="single"/>
        </w:rPr>
        <w:t xml:space="preserve"> </w:t>
      </w:r>
      <w:r w:rsidRPr="00A77C3E">
        <w:rPr>
          <w:highlight w:val="yellow"/>
          <w:u w:val="single"/>
        </w:rPr>
        <w:t>of infra</w:t>
      </w:r>
      <w:r w:rsidRPr="004B3DB0">
        <w:rPr>
          <w:u w:val="single"/>
        </w:rPr>
        <w:t xml:space="preserve">structure investments </w:t>
      </w:r>
      <w:r w:rsidRPr="00A77C3E">
        <w:rPr>
          <w:highlight w:val="yellow"/>
          <w:u w:val="single"/>
        </w:rPr>
        <w:t>are rising more rapidly than overall prices</w:t>
      </w:r>
      <w:r w:rsidRPr="004B3DB0">
        <w:rPr>
          <w:u w:val="single"/>
        </w:rPr>
        <w:t xml:space="preserve">, </w:t>
      </w:r>
      <w:r w:rsidRPr="00A77C3E">
        <w:rPr>
          <w:highlight w:val="yellow"/>
          <w:u w:val="single"/>
        </w:rPr>
        <w:t>a greater share of nominal spending must be undertaken</w:t>
      </w:r>
      <w:r w:rsidRPr="004B3DB0">
        <w:rPr>
          <w:u w:val="single"/>
        </w:rPr>
        <w:t xml:space="preserve"> just </w:t>
      </w:r>
      <w:r w:rsidRPr="00A77C3E">
        <w:rPr>
          <w:highlight w:val="yellow"/>
          <w:u w:val="single"/>
        </w:rPr>
        <w:t>to keep the quality of infra</w:t>
      </w:r>
      <w:r w:rsidRPr="004B3DB0">
        <w:rPr>
          <w:u w:val="single"/>
        </w:rPr>
        <w:t xml:space="preserve">structure </w:t>
      </w:r>
      <w:r w:rsidRPr="00A77C3E">
        <w:rPr>
          <w:highlight w:val="yellow"/>
          <w:u w:val="single"/>
        </w:rPr>
        <w:t>intact</w:t>
      </w:r>
      <w:r w:rsidRPr="004B3DB0">
        <w:rPr>
          <w:u w:val="single"/>
        </w:rPr>
        <w:t>.</w:t>
      </w:r>
      <w:r w:rsidRPr="004B3DB0">
        <w:rPr>
          <w:sz w:val="14"/>
        </w:rPr>
        <w:t xml:space="preserve"> Figure B shows two measures of transportation and water infrastructure, taken from a recent report by the Congressional Budget Office (CBO). One deflates the transportation spending by the overall deflator for gross domestic product, while the other deflates it by an infrastructure-specific deflator. The latter measure—which more accurately reflects the services provided by a given nominal amount of infrastructure spending—grows much more slowly in recent periods. </w:t>
      </w:r>
      <w:r w:rsidRPr="00A77C3E">
        <w:rPr>
          <w:highlight w:val="yellow"/>
          <w:u w:val="single"/>
        </w:rPr>
        <w:t>Given the large role the federal government plays</w:t>
      </w:r>
      <w:r w:rsidRPr="004B3DB0">
        <w:rPr>
          <w:u w:val="single"/>
        </w:rPr>
        <w:t xml:space="preserve"> in providing resources for infrastructure investment, </w:t>
      </w:r>
      <w:r w:rsidRPr="00A77C3E">
        <w:rPr>
          <w:highlight w:val="yellow"/>
          <w:u w:val="single"/>
        </w:rPr>
        <w:t>and</w:t>
      </w:r>
      <w:r w:rsidRPr="004B3DB0">
        <w:rPr>
          <w:u w:val="single"/>
        </w:rPr>
        <w:t xml:space="preserve"> given </w:t>
      </w:r>
      <w:r w:rsidRPr="00A77C3E">
        <w:rPr>
          <w:highlight w:val="yellow"/>
          <w:u w:val="single"/>
        </w:rPr>
        <w:t>that</w:t>
      </w:r>
      <w:r w:rsidRPr="004B3DB0">
        <w:rPr>
          <w:u w:val="single"/>
        </w:rPr>
        <w:t xml:space="preserve"> this </w:t>
      </w:r>
      <w:r w:rsidRPr="00A77C3E">
        <w:rPr>
          <w:highlight w:val="yellow"/>
          <w:u w:val="single"/>
        </w:rPr>
        <w:t>investment</w:t>
      </w:r>
      <w:r w:rsidRPr="004B3DB0">
        <w:rPr>
          <w:u w:val="single"/>
        </w:rPr>
        <w:t xml:space="preserve"> effort </w:t>
      </w:r>
      <w:r w:rsidRPr="00A77C3E">
        <w:rPr>
          <w:highlight w:val="yellow"/>
          <w:u w:val="single"/>
        </w:rPr>
        <w:t>has fallen</w:t>
      </w:r>
      <w:r w:rsidRPr="004B3DB0">
        <w:rPr>
          <w:u w:val="single"/>
        </w:rPr>
        <w:t xml:space="preserve"> in recent decades, recent </w:t>
      </w:r>
      <w:r w:rsidRPr="00A77C3E">
        <w:rPr>
          <w:highlight w:val="yellow"/>
          <w:u w:val="single"/>
        </w:rPr>
        <w:t>calls</w:t>
      </w:r>
      <w:r w:rsidRPr="004B3DB0">
        <w:rPr>
          <w:u w:val="single"/>
        </w:rPr>
        <w:t xml:space="preserve"> </w:t>
      </w:r>
      <w:r w:rsidRPr="00A77C3E">
        <w:rPr>
          <w:highlight w:val="yellow"/>
          <w:u w:val="single"/>
        </w:rPr>
        <w:t>to boost</w:t>
      </w:r>
      <w:r w:rsidRPr="004B3DB0">
        <w:rPr>
          <w:u w:val="single"/>
        </w:rPr>
        <w:t xml:space="preserve"> the rate of </w:t>
      </w:r>
      <w:r w:rsidRPr="00A77C3E">
        <w:rPr>
          <w:highlight w:val="yellow"/>
          <w:u w:val="single"/>
        </w:rPr>
        <w:t>infra</w:t>
      </w:r>
      <w:r w:rsidRPr="004B3DB0">
        <w:rPr>
          <w:u w:val="single"/>
        </w:rPr>
        <w:t xml:space="preserve">structure </w:t>
      </w:r>
      <w:r w:rsidRPr="00A77C3E">
        <w:rPr>
          <w:highlight w:val="yellow"/>
          <w:u w:val="single"/>
        </w:rPr>
        <w:t>investment</w:t>
      </w:r>
      <w:r w:rsidRPr="004B3DB0">
        <w:rPr>
          <w:u w:val="single"/>
        </w:rPr>
        <w:t xml:space="preserve"> would seem to </w:t>
      </w:r>
      <w:r w:rsidRPr="00A77C3E">
        <w:rPr>
          <w:highlight w:val="yellow"/>
          <w:u w:val="single"/>
        </w:rPr>
        <w:t>have</w:t>
      </w:r>
      <w:r w:rsidRPr="004B3DB0">
        <w:rPr>
          <w:u w:val="single"/>
        </w:rPr>
        <w:t xml:space="preserve"> </w:t>
      </w:r>
      <w:r w:rsidRPr="00A77C3E">
        <w:rPr>
          <w:highlight w:val="yellow"/>
          <w:u w:val="single"/>
        </w:rPr>
        <w:t>prima</w:t>
      </w:r>
      <w:r w:rsidRPr="004B3DB0">
        <w:rPr>
          <w:u w:val="single"/>
        </w:rPr>
        <w:t xml:space="preserve"> </w:t>
      </w:r>
      <w:r w:rsidRPr="00A77C3E">
        <w:rPr>
          <w:highlight w:val="yellow"/>
          <w:u w:val="single"/>
        </w:rPr>
        <w:t>facie merit.</w:t>
      </w:r>
      <w:r w:rsidRPr="004B3DB0">
        <w:rPr>
          <w:sz w:val="14"/>
        </w:rPr>
        <w:t xml:space="preserve"> The rest of this paper highlights the near-term and long-term potential benefits from an increased federal infrastructure investment effort. </w:t>
      </w:r>
    </w:p>
    <w:p w:rsidR="00B009A4" w:rsidRDefault="00B009A4" w:rsidP="00B009A4">
      <w:pPr>
        <w:pStyle w:val="Heading3"/>
      </w:pPr>
      <w:r>
        <w:t>AT Links to Midterms (Any Link)</w:t>
      </w:r>
    </w:p>
    <w:p w:rsidR="00B009A4" w:rsidRDefault="00B009A4" w:rsidP="00B009A4">
      <w:pPr>
        <w:pStyle w:val="Heading4"/>
      </w:pPr>
      <w:r>
        <w:t xml:space="preserve">Infrastructure is a political </w:t>
      </w:r>
      <w:r w:rsidRPr="00F6606B">
        <w:rPr>
          <w:u w:val="single"/>
        </w:rPr>
        <w:t>non-starter</w:t>
      </w:r>
      <w:r>
        <w:t xml:space="preserve"> -- gets </w:t>
      </w:r>
      <w:r w:rsidRPr="00F6606B">
        <w:rPr>
          <w:u w:val="single"/>
        </w:rPr>
        <w:t>no</w:t>
      </w:r>
      <w:r>
        <w:t xml:space="preserve"> public attention and </w:t>
      </w:r>
      <w:r w:rsidRPr="00F6606B">
        <w:rPr>
          <w:u w:val="single"/>
        </w:rPr>
        <w:t>won’t</w:t>
      </w:r>
      <w:r>
        <w:t xml:space="preserve"> swing the midterms</w:t>
      </w:r>
    </w:p>
    <w:p w:rsidR="00B009A4" w:rsidRDefault="00B009A4" w:rsidP="00B009A4">
      <w:pPr>
        <w:rPr>
          <w:rStyle w:val="Style13ptBold"/>
        </w:rPr>
      </w:pPr>
      <w:r>
        <w:rPr>
          <w:rStyle w:val="Style13ptBold"/>
        </w:rPr>
        <w:t>Body 18</w:t>
      </w:r>
    </w:p>
    <w:p w:rsidR="00B009A4" w:rsidRPr="00F6606B" w:rsidRDefault="00B009A4" w:rsidP="00B009A4">
      <w:pPr>
        <w:rPr>
          <w:rStyle w:val="Style13ptBold"/>
          <w:b w:val="0"/>
        </w:rPr>
      </w:pPr>
      <w:r>
        <w:rPr>
          <w:rStyle w:val="Style13ptBold"/>
          <w:b w:val="0"/>
        </w:rPr>
        <w:t>(Home Body, website covering housing market and infrastructure developments. “</w:t>
      </w:r>
      <w:r w:rsidRPr="00F6606B">
        <w:rPr>
          <w:rStyle w:val="Style13ptBold"/>
          <w:b w:val="0"/>
        </w:rPr>
        <w:t>We should all be worried that the housing market is so bad while the economy is so 'good'</w:t>
      </w:r>
      <w:r>
        <w:rPr>
          <w:rStyle w:val="Style13ptBold"/>
          <w:b w:val="0"/>
        </w:rPr>
        <w:t xml:space="preserve">”, </w:t>
      </w:r>
      <w:hyperlink r:id="rId34" w:history="1">
        <w:r w:rsidRPr="002A2A41">
          <w:rPr>
            <w:rStyle w:val="Hyperlink"/>
          </w:rPr>
          <w:t>https://joinhomebody.com/blog/2018/6/26/we-should-all-be-worried-that-the-housing-market-is-so-bad-while-the-economy-is-sogood</w:t>
        </w:r>
      </w:hyperlink>
      <w:r>
        <w:rPr>
          <w:rStyle w:val="Style13ptBold"/>
          <w:b w:val="0"/>
        </w:rPr>
        <w:t>, SRatakonda)</w:t>
      </w:r>
    </w:p>
    <w:p w:rsidR="00B009A4" w:rsidRPr="00C4742C" w:rsidRDefault="00B009A4" w:rsidP="00B009A4">
      <w:pPr>
        <w:rPr>
          <w:sz w:val="16"/>
        </w:rPr>
      </w:pPr>
      <w:r w:rsidRPr="00C4742C">
        <w:rPr>
          <w:sz w:val="16"/>
        </w:rPr>
        <w:t xml:space="preserve">Some of this is the problematic regulatory regimes of individual cities, but largely its the cost of land, labor, and materials, which has gone up across the country. </w:t>
      </w:r>
      <w:r w:rsidRPr="00A77C3E">
        <w:rPr>
          <w:highlight w:val="yellow"/>
          <w:u w:val="single"/>
        </w:rPr>
        <w:t>The lack of productivity gains in the construction industry</w:t>
      </w:r>
      <w:r w:rsidRPr="00540927">
        <w:rPr>
          <w:u w:val="single"/>
        </w:rPr>
        <w:t xml:space="preserve">, whether for single-family or multi-family, is a major problem and </w:t>
      </w:r>
      <w:r w:rsidRPr="00A77C3E">
        <w:rPr>
          <w:rStyle w:val="Emphasis"/>
          <w:highlight w:val="yellow"/>
        </w:rPr>
        <w:t xml:space="preserve">doesn’t get </w:t>
      </w:r>
      <w:r w:rsidRPr="00F6606B">
        <w:rPr>
          <w:u w:val="single"/>
        </w:rPr>
        <w:t>n</w:t>
      </w:r>
      <w:r w:rsidRPr="00540927">
        <w:rPr>
          <w:u w:val="single"/>
        </w:rPr>
        <w:t xml:space="preserve">early enough </w:t>
      </w:r>
      <w:r w:rsidRPr="00A77C3E">
        <w:rPr>
          <w:rStyle w:val="Emphasis"/>
          <w:highlight w:val="yellow"/>
        </w:rPr>
        <w:t>attention</w:t>
      </w:r>
      <w:r w:rsidRPr="00F6606B">
        <w:rPr>
          <w:rStyle w:val="Emphasis"/>
        </w:rPr>
        <w:t xml:space="preserve"> </w:t>
      </w:r>
      <w:r w:rsidRPr="00A77C3E">
        <w:rPr>
          <w:rStyle w:val="Emphasis"/>
          <w:highlight w:val="yellow"/>
        </w:rPr>
        <w:t>from</w:t>
      </w:r>
      <w:r w:rsidRPr="00F6606B">
        <w:rPr>
          <w:rStyle w:val="Emphasis"/>
        </w:rPr>
        <w:t xml:space="preserve"> </w:t>
      </w:r>
      <w:r w:rsidRPr="00A77C3E">
        <w:rPr>
          <w:rStyle w:val="Emphasis"/>
          <w:highlight w:val="yellow"/>
        </w:rPr>
        <w:t>the media, academics, or policy makers</w:t>
      </w:r>
      <w:r w:rsidRPr="00A77C3E">
        <w:rPr>
          <w:highlight w:val="yellow"/>
          <w:u w:val="single"/>
        </w:rPr>
        <w:t>.</w:t>
      </w:r>
      <w:r w:rsidRPr="00C4742C">
        <w:rPr>
          <w:sz w:val="16"/>
        </w:rPr>
        <w:t xml:space="preserve"> While many industries are slowly starting to see gains from the IT revolution (while others are shrinking), construction hasn’t. That’s not hard to understand. The industry was built on cheap labor and cheap land — those are not inputs that demand innovation. Add in 80 plus years of massive government subsidies either from financial guarantees or infrastructure spending, and what you get is a cartel of mostly local/small groups of very profitable players that have never needed a culture of innovation. Instead, they have formed a culture of protection that has largely manifested in spending millions to support their local political status quo. Today cheap land and cheap labor are harder to come by, but, for the most part, public subsidies are still available. So we have in place a perverse system where an already-outdated industry has little ability or incentive to adapt that is matched with an equally outdated and inflexible policy regime. That’s a recipe for a disaster, which is what we are living through. </w:t>
      </w:r>
      <w:r w:rsidRPr="00540927">
        <w:rPr>
          <w:u w:val="single"/>
        </w:rPr>
        <w:t xml:space="preserve">This is all to say that, of course our housing market isn’t providing enough housing (except at the top, where it is producing too much). </w:t>
      </w:r>
      <w:r w:rsidRPr="00A77C3E">
        <w:rPr>
          <w:highlight w:val="yellow"/>
          <w:u w:val="single"/>
        </w:rPr>
        <w:t>But it is operating in a state that</w:t>
      </w:r>
      <w:r w:rsidRPr="00540927">
        <w:rPr>
          <w:u w:val="single"/>
        </w:rPr>
        <w:t xml:space="preserve"> our </w:t>
      </w:r>
      <w:r w:rsidRPr="00A77C3E">
        <w:rPr>
          <w:highlight w:val="yellow"/>
          <w:u w:val="single"/>
        </w:rPr>
        <w:t>policy makers</w:t>
      </w:r>
      <w:r w:rsidRPr="00540927">
        <w:rPr>
          <w:u w:val="single"/>
        </w:rPr>
        <w:t xml:space="preserve"> </w:t>
      </w:r>
      <w:r w:rsidRPr="00A77C3E">
        <w:rPr>
          <w:highlight w:val="yellow"/>
          <w:u w:val="single"/>
        </w:rPr>
        <w:t>can’t</w:t>
      </w:r>
      <w:r w:rsidRPr="00540927">
        <w:rPr>
          <w:u w:val="single"/>
        </w:rPr>
        <w:t xml:space="preserve"> seem to </w:t>
      </w:r>
      <w:r w:rsidRPr="00A77C3E">
        <w:rPr>
          <w:highlight w:val="yellow"/>
          <w:u w:val="single"/>
        </w:rPr>
        <w:t>recognize</w:t>
      </w:r>
      <w:r w:rsidRPr="00540927">
        <w:rPr>
          <w:u w:val="single"/>
        </w:rPr>
        <w:t xml:space="preserve"> </w:t>
      </w:r>
      <w:r w:rsidRPr="00A77C3E">
        <w:rPr>
          <w:highlight w:val="yellow"/>
          <w:u w:val="single"/>
        </w:rPr>
        <w:t>reflects a larger political failure</w:t>
      </w:r>
      <w:r w:rsidRPr="00540927">
        <w:rPr>
          <w:u w:val="single"/>
        </w:rPr>
        <w:t xml:space="preserve">. </w:t>
      </w:r>
      <w:r w:rsidRPr="00C4742C">
        <w:rPr>
          <w:sz w:val="16"/>
        </w:rPr>
        <w:t>None of these problem are going away. They are, in fact, going to get worse. That’s because, inevitably, the economy will sputter again. So what happens when it does? 10 years ago it meant the greatest economic crisis since the great depression. I’m not suggesting we are due for another foreclosure crisis, but at the same time, we haven’t fixed the underlying problems people have that caused it. Primarily, those problems include people not making enough money, having too much debt, and not having a lot of flexibility if the economy tightens suddenly. That has gotten worse since the great recession. Remember, 40% of Americans don’t have $400 on hand for an emergency. People are barely getting by right now during a ‘good’ climate, but what about the government? You can make a lot of complaints about how President Bush and President Obama handled the crisis ten years ago. (It is clear that both administrations focused on the financial system at the expense of the individual household. There were more options on the table than that and we’ve been suffering from what ended up being a blanket immunity for the financial industry ever since.) But they both worked together during the transition and both drew from a deep well of experts with steady hands and public trust. It could have gotten a lot worse, but it didn’t. As flawed as the process ultimately was, that’s what we expect of our government. Nobody in their right mind can say that the current administration has steady hands or public trust. Obviously, the President clearly doesn’t understand economics and doesn’t know what he is doing other than exploiting racial animus. But look across the cabinet — HUD Secretary Carson thinks poor people should have a harder time and doesn’t know what he’s doing. Commerce Secretary Ross is spewing conspiracy theories about soybeans and doesn’t know what he is doing. Treasury Secretary Mnunchin either doesn’t understand the tax cut or is still lying about it and doesn’t know what he is doing. Does anyone expect the Trump administration to handle a downturn well or honestly? Have they shown any ability to think strategically on policy? Or to even execute a policy well? The inevitable downturn will cause pressure on this administration that we have no reason to believe it can handle. Even if we had a more predictable political landscape than we do today, we have fewer policy tools available to deal with a significant downturn. The government is starved for revenue and will get worse over the life of the tax cut. Republicans plan to come for the safety net next. Even the Fed, though in steady hands for the most part, has fewer policy tricks up its sleeves than last time even if it somehow remains insulated from political pressure or partisan erosion that has crippled other institutions in the Trump Era. Will it still be immune when a crisis hits? It’s not hard to see what has to change. Fundamentally, the public needs to claw back a large portion of that 82% of wealth created in the last year (and over the previous decades) in order to raise our collective standard of living. We need to reject the money-fueled political status quo at the federal and local levels that have killed long-term planning and prevented big ideas from entering the public discussion. And we need to reboot our social and economic contract that currently makes education, healthcare, and childcare/elderly care prohibitively expensive. Fixing the housing market can go along way to starting this process. Housing is a right and should be the baseline for any public or private policy goals. We need a robust private sector to support housing, but we need to incentivize innovation by shaking up the tired regulatory and subsidy process. Public goals for the private sector should move towards equitable access, community ownership, and sustainable affordability. Public ownership of housing (which was not even covered in the JCHS report) must be expanded with direct ownership of housing and direct ownership of land. It’s not hard to see what has to change, but it is hard right now to see how or where that change begins. The last great opportunity to have this conversation occurred during the great recession and it was ultimately squandered. It is hard to see how we even weather the next downturn in whatever form it comes let alone how we begin a massive reboot in housing. That might be the best we can hope for, but it is not what we need.</w:t>
      </w:r>
    </w:p>
    <w:p w:rsidR="00B009A4" w:rsidRPr="00540927" w:rsidRDefault="00B009A4" w:rsidP="00B009A4"/>
    <w:p w:rsidR="00B009A4" w:rsidRDefault="00B009A4" w:rsidP="00B009A4">
      <w:pPr>
        <w:pStyle w:val="Heading3"/>
      </w:pPr>
      <w:r>
        <w:t>AT Links to Midterms (Plan Popular Link)</w:t>
      </w:r>
    </w:p>
    <w:p w:rsidR="00B009A4" w:rsidRDefault="00B009A4" w:rsidP="00B009A4">
      <w:pPr>
        <w:pStyle w:val="Heading4"/>
      </w:pPr>
      <w:r>
        <w:t xml:space="preserve">Even if infrastructure spending has </w:t>
      </w:r>
      <w:r w:rsidRPr="00B76714">
        <w:rPr>
          <w:u w:val="single"/>
        </w:rPr>
        <w:t>some</w:t>
      </w:r>
      <w:r>
        <w:t xml:space="preserve"> public support -- it doesn’t have </w:t>
      </w:r>
      <w:r w:rsidRPr="00B76714">
        <w:rPr>
          <w:u w:val="single"/>
        </w:rPr>
        <w:t>nearly</w:t>
      </w:r>
      <w:r>
        <w:t xml:space="preserve"> enough political relevance to </w:t>
      </w:r>
      <w:r w:rsidRPr="00B76714">
        <w:rPr>
          <w:u w:val="single"/>
        </w:rPr>
        <w:t>swing</w:t>
      </w:r>
      <w:r>
        <w:t xml:space="preserve"> the midterms</w:t>
      </w:r>
    </w:p>
    <w:p w:rsidR="00B009A4" w:rsidRDefault="00B009A4" w:rsidP="00B009A4">
      <w:pPr>
        <w:rPr>
          <w:rStyle w:val="Style13ptBold"/>
        </w:rPr>
      </w:pPr>
      <w:r>
        <w:rPr>
          <w:rStyle w:val="Style13ptBold"/>
        </w:rPr>
        <w:t>Surowiecki 16</w:t>
      </w:r>
    </w:p>
    <w:p w:rsidR="00B009A4" w:rsidRPr="00A91B7F" w:rsidRDefault="00B009A4" w:rsidP="00B009A4">
      <w:pPr>
        <w:rPr>
          <w:rStyle w:val="Style13ptBold"/>
          <w:b w:val="0"/>
        </w:rPr>
      </w:pPr>
      <w:r>
        <w:rPr>
          <w:rStyle w:val="Style13ptBold"/>
          <w:b w:val="0"/>
        </w:rPr>
        <w:t xml:space="preserve">(James Suroweicki, </w:t>
      </w:r>
      <w:r w:rsidRPr="00A91B7F">
        <w:rPr>
          <w:rStyle w:val="Style13ptBold"/>
          <w:b w:val="0"/>
        </w:rPr>
        <w:t>an American journalist. He was a staff writer at The New Yorker, where he wrote a regular column on business and finance called "The Financial Page".</w:t>
      </w:r>
      <w:r>
        <w:rPr>
          <w:rStyle w:val="Style13ptBold"/>
          <w:b w:val="0"/>
        </w:rPr>
        <w:t xml:space="preserve"> “</w:t>
      </w:r>
      <w:r w:rsidRPr="00126736">
        <w:rPr>
          <w:rStyle w:val="Style13ptBold"/>
          <w:b w:val="0"/>
        </w:rPr>
        <w:t>System Overload</w:t>
      </w:r>
      <w:r>
        <w:rPr>
          <w:rStyle w:val="Style13ptBold"/>
          <w:b w:val="0"/>
        </w:rPr>
        <w:t xml:space="preserve">”, </w:t>
      </w:r>
      <w:hyperlink r:id="rId35" w:history="1">
        <w:r w:rsidRPr="002A2A41">
          <w:rPr>
            <w:rStyle w:val="Hyperlink"/>
          </w:rPr>
          <w:t>https://www.newyorker.com/magazine/2016/04/18/inside-americas-infrastructure-problem</w:t>
        </w:r>
      </w:hyperlink>
      <w:r>
        <w:rPr>
          <w:rStyle w:val="Style13ptBold"/>
          <w:b w:val="0"/>
        </w:rPr>
        <w:t>, SRatakonda)</w:t>
      </w:r>
    </w:p>
    <w:p w:rsidR="00B009A4" w:rsidRPr="000747CF" w:rsidRDefault="00B009A4" w:rsidP="00B009A4">
      <w:pPr>
        <w:rPr>
          <w:sz w:val="16"/>
        </w:rPr>
      </w:pPr>
      <w:r w:rsidRPr="000747CF">
        <w:rPr>
          <w:sz w:val="16"/>
        </w:rPr>
        <w:t xml:space="preserve">“An example for the Nation” is how President Lyndon Johnson imagined Washington’s Metro, in a letter that he wrote fifty years ago to an official involved in planning it. And so it was. When the Metro opened, ten years later, in 1976, it was acclaimed as a farsighted fusion of design and utility, a system generations ahead of those in other cities. Today, the Metro is in such a state that fixing it may require shutting whole lines for months at a time. It’s yet again an example for the nation, but now it’s an example of how underinvestment and political dysfunction have left America with infrastructure that’s failing and often downright dangerous. </w:t>
      </w:r>
      <w:r w:rsidRPr="000747CF">
        <w:rPr>
          <w:u w:val="single"/>
        </w:rPr>
        <w:t xml:space="preserve">From the crumbling bridges of California to the overflowing sewage drains of Houston and the rusting railroad tracks in the Northeast Corridor, </w:t>
      </w:r>
      <w:r w:rsidRPr="00A77C3E">
        <w:rPr>
          <w:highlight w:val="yellow"/>
          <w:u w:val="single"/>
        </w:rPr>
        <w:t>decaying infrastructure is all around us,</w:t>
      </w:r>
      <w:r w:rsidRPr="000747CF">
        <w:rPr>
          <w:u w:val="single"/>
        </w:rPr>
        <w:t xml:space="preserve"> and </w:t>
      </w:r>
      <w:r w:rsidRPr="00A77C3E">
        <w:rPr>
          <w:highlight w:val="yellow"/>
          <w:u w:val="single"/>
        </w:rPr>
        <w:t>the</w:t>
      </w:r>
      <w:r w:rsidRPr="000747CF">
        <w:rPr>
          <w:u w:val="single"/>
        </w:rPr>
        <w:t xml:space="preserve"> </w:t>
      </w:r>
      <w:r w:rsidRPr="00A77C3E">
        <w:rPr>
          <w:highlight w:val="yellow"/>
          <w:u w:val="single"/>
        </w:rPr>
        <w:t>consequences</w:t>
      </w:r>
      <w:r w:rsidRPr="000747CF">
        <w:rPr>
          <w:u w:val="single"/>
        </w:rPr>
        <w:t xml:space="preserve"> </w:t>
      </w:r>
      <w:r w:rsidRPr="00A77C3E">
        <w:rPr>
          <w:highlight w:val="yellow"/>
          <w:u w:val="single"/>
        </w:rPr>
        <w:t>are so familiar</w:t>
      </w:r>
      <w:r w:rsidRPr="000747CF">
        <w:rPr>
          <w:u w:val="single"/>
        </w:rPr>
        <w:t xml:space="preserve"> that </w:t>
      </w:r>
      <w:r w:rsidRPr="00A77C3E">
        <w:rPr>
          <w:rStyle w:val="Emphasis"/>
          <w:highlight w:val="yellow"/>
        </w:rPr>
        <w:t>we barely notice them</w:t>
      </w:r>
      <w:r w:rsidRPr="000747CF">
        <w:rPr>
          <w:u w:val="single"/>
        </w:rPr>
        <w:t xml:space="preserve">—like urban traffic congestion, slow-moving trains, and flights that are often disrupted, thanks to an outdated air-traffic-control system. </w:t>
      </w:r>
      <w:r w:rsidRPr="000747CF">
        <w:rPr>
          <w:sz w:val="16"/>
        </w:rPr>
        <w:t xml:space="preserve">The costs are significant, once you reckon wasted time, lost productivity, poor public-health outcomes, and increased carbon emissions. As Rosabeth Moss Kanter, a Harvard Business School professor and the author of “Move,” a recent book on the subject, told me, “Infrastructure is such a dull word. But it’s really an issue that touches almost everything.” </w:t>
      </w:r>
      <w:r w:rsidRPr="00A77C3E">
        <w:rPr>
          <w:rStyle w:val="Emphasis"/>
          <w:highlight w:val="yellow"/>
        </w:rPr>
        <w:t>Infrastructure was once at the heart of American public policy</w:t>
      </w:r>
      <w:r w:rsidRPr="000747CF">
        <w:rPr>
          <w:u w:val="single"/>
        </w:rPr>
        <w:t xml:space="preserve">. </w:t>
      </w:r>
      <w:r w:rsidRPr="000747CF">
        <w:rPr>
          <w:sz w:val="16"/>
        </w:rPr>
        <w:t>Works such as the Los Angeles Aqueduct, Hoover Dam, and the Interstate Highway System transformed the economy. Today, we spend significantly less, as a share of G.D.P., on infrastructure than we did fifty years ago—less, even, than fifteen years ago. As the economist Larry Summers has pointed out, once you adjust for depreciation, the U.S. makes no net investment in public infrastructure. Yet polls show that infrastructure spending is popular with a majority of voters across the income spectrum. Historically, it enjoyed bipartisan support from politicians, too. If it’s so popular, why doesn’t it happen? One clear reason is politics</w:t>
      </w:r>
      <w:r w:rsidRPr="00A77C3E">
        <w:rPr>
          <w:sz w:val="16"/>
          <w:highlight w:val="yellow"/>
        </w:rPr>
        <w:t xml:space="preserve">. </w:t>
      </w:r>
      <w:r w:rsidRPr="00A77C3E">
        <w:rPr>
          <w:highlight w:val="yellow"/>
          <w:u w:val="single"/>
        </w:rPr>
        <w:t>While both parties remain rhetorically committed to infra</w:t>
      </w:r>
      <w:r w:rsidRPr="000747CF">
        <w:rPr>
          <w:u w:val="single"/>
        </w:rPr>
        <w:t xml:space="preserve">structure </w:t>
      </w:r>
      <w:r w:rsidRPr="00A77C3E">
        <w:rPr>
          <w:highlight w:val="yellow"/>
          <w:u w:val="single"/>
        </w:rPr>
        <w:t>spending</w:t>
      </w:r>
      <w:r w:rsidRPr="000747CF">
        <w:rPr>
          <w:u w:val="single"/>
        </w:rPr>
        <w:t xml:space="preserve">, </w:t>
      </w:r>
      <w:r w:rsidRPr="00A77C3E">
        <w:rPr>
          <w:highlight w:val="yellow"/>
          <w:u w:val="single"/>
        </w:rPr>
        <w:t>in practice Republicans have been less willing to support</w:t>
      </w:r>
      <w:r w:rsidRPr="000747CF">
        <w:rPr>
          <w:u w:val="single"/>
        </w:rPr>
        <w:t xml:space="preserve"> it, especially when it goes toward things like public transit. </w:t>
      </w:r>
      <w:r w:rsidRPr="000747CF">
        <w:rPr>
          <w:sz w:val="16"/>
        </w:rPr>
        <w:t>This is partly because of the nature of the Republican base: public transit is hardly a priority for suburban and rural voters in the South and in much of the West. But ideology has played a key role as well. “</w:t>
      </w:r>
      <w:r w:rsidRPr="000747CF">
        <w:rPr>
          <w:u w:val="single"/>
        </w:rPr>
        <w:t xml:space="preserve">The rise of </w:t>
      </w:r>
      <w:r w:rsidRPr="00A77C3E">
        <w:rPr>
          <w:highlight w:val="yellow"/>
          <w:u w:val="single"/>
        </w:rPr>
        <w:t>modern conservatism</w:t>
      </w:r>
      <w:r w:rsidRPr="000747CF">
        <w:rPr>
          <w:u w:val="single"/>
        </w:rPr>
        <w:t xml:space="preserve">, with its sense that government is the problem and its aversion to government spending, </w:t>
      </w:r>
      <w:r w:rsidRPr="00A77C3E">
        <w:rPr>
          <w:highlight w:val="yellow"/>
          <w:u w:val="single"/>
        </w:rPr>
        <w:t>has created a Republican Party</w:t>
      </w:r>
      <w:r w:rsidRPr="000747CF">
        <w:rPr>
          <w:u w:val="single"/>
        </w:rPr>
        <w:t xml:space="preserve"> </w:t>
      </w:r>
      <w:r w:rsidRPr="00A77C3E">
        <w:rPr>
          <w:highlight w:val="yellow"/>
          <w:u w:val="single"/>
        </w:rPr>
        <w:t>that’s</w:t>
      </w:r>
      <w:r w:rsidRPr="000747CF">
        <w:rPr>
          <w:u w:val="single"/>
        </w:rPr>
        <w:t xml:space="preserve"> much more </w:t>
      </w:r>
      <w:r w:rsidRPr="00A77C3E">
        <w:rPr>
          <w:highlight w:val="yellow"/>
          <w:u w:val="single"/>
        </w:rPr>
        <w:t>skeptical of big infrastructure projects</w:t>
      </w:r>
      <w:r w:rsidRPr="000747CF">
        <w:rPr>
          <w:u w:val="single"/>
        </w:rPr>
        <w:t xml:space="preserve"> than it was,” Steven Erie, a professor of political science and an expert on development at U.C. San Diego, told me.</w:t>
      </w:r>
      <w:r w:rsidRPr="000747CF">
        <w:rPr>
          <w:sz w:val="16"/>
        </w:rPr>
        <w:t xml:space="preserve"> There’s also a deeper, bureaucratic issue. Over the years, the process of getting infrastructure projects approved has become riddled with what political scientists call “veto points.” There are more environmental regulations and more requirements for community input. There are often multiple governing bodies for new projects, each of which has to give its approval. Many of these veto points were put in place for good reason. But they make it harder to undertake big projects. In 2010, Chris Christie was able to cancel a new tunnel under the Hudson River more or less single-handed, even though more than a billion dollars had already been spent on it. Even more egregious than the lack of new investment is our failure to maintain existing infrastructure. You have to spend more on maintenance as infrastructure ages, but we’ve been spending slightly less than we once did. The results are easy to see. In 2013, the Federal Transit Administration estimated that there’s an eighty-six-billion-dollar backlog in deferred maintenance on the nation’s rail and bus lines. The American Society of Civil Engineers, which gives America’s over-all infrastructure a grade of D-plus, has said that we would need to spend $3.6 trillion by 2020 to bring it up to snuff. Again, there are political reasons that maintenance gets scanted. It’s handled mainly by state and local communities, which, because many of them can’t run fiscal deficits, operate under budgetary pressures. Term limits mean that a politician who cuts maintenance spending may not be around when things go wrong. There’s also what Erie calls the “edifice complex”: what politician doesn’t like opening something new and having a nice press op at the ribbon-cutting? But no one ever writes articles saying, “Region’s highways are still about as good as they were last year.” It takes a crisis like the Metro’s to shock us out of our complacency. As Kanter puts it, “It’s only when things get bad that infrastructure issues get real public attention.” This is the heart of our problem: infrastructure policy has become a matter of lurching from crisis to crisis, solving problems after the fact rather than preventing them from happening. As Erie says, “We’ve turned into short-term-fix addicts.” The U.S. needs to approach infrastructure the way it does national defense: come up with a long-term strategy, make sure it gets the money it needs, and hold the government accountable for making that strategy work. Infrastructure is the ultimate public good. It would be nice if ours was actually good for the public.</w:t>
      </w:r>
    </w:p>
    <w:p w:rsidR="00B009A4" w:rsidRDefault="00B009A4" w:rsidP="00B009A4">
      <w:pPr>
        <w:pStyle w:val="Heading3"/>
      </w:pPr>
      <w:r>
        <w:t>AT Links to Midterms (Plan Unpopular Link)</w:t>
      </w:r>
    </w:p>
    <w:p w:rsidR="00B009A4" w:rsidRDefault="00B009A4" w:rsidP="00B009A4">
      <w:pPr>
        <w:pStyle w:val="Heading4"/>
        <w:rPr>
          <w:u w:val="single"/>
        </w:rPr>
      </w:pPr>
      <w:r>
        <w:t xml:space="preserve">Increased infrastructure spending is </w:t>
      </w:r>
      <w:r w:rsidRPr="00B76714">
        <w:rPr>
          <w:u w:val="single"/>
        </w:rPr>
        <w:t>popular</w:t>
      </w:r>
      <w:r>
        <w:t xml:space="preserve"> among </w:t>
      </w:r>
      <w:r w:rsidRPr="00573D03">
        <w:rPr>
          <w:u w:val="single"/>
        </w:rPr>
        <w:t>all</w:t>
      </w:r>
      <w:r>
        <w:t xml:space="preserve"> political party lines -- </w:t>
      </w:r>
      <w:r w:rsidRPr="00573D03">
        <w:rPr>
          <w:u w:val="single"/>
        </w:rPr>
        <w:t>polls prove</w:t>
      </w:r>
    </w:p>
    <w:p w:rsidR="00B009A4" w:rsidRDefault="00B009A4" w:rsidP="00B009A4">
      <w:pPr>
        <w:rPr>
          <w:rStyle w:val="Style13ptBold"/>
        </w:rPr>
      </w:pPr>
      <w:r>
        <w:rPr>
          <w:rStyle w:val="Style13ptBold"/>
        </w:rPr>
        <w:t>Reinhart 18</w:t>
      </w:r>
    </w:p>
    <w:p w:rsidR="00B009A4" w:rsidRPr="00573D03" w:rsidRDefault="00B009A4" w:rsidP="00B009A4">
      <w:pPr>
        <w:rPr>
          <w:rStyle w:val="Style13ptBold"/>
          <w:b w:val="0"/>
        </w:rPr>
      </w:pPr>
      <w:r w:rsidRPr="00573D03">
        <w:rPr>
          <w:rStyle w:val="Style13ptBold"/>
          <w:b w:val="0"/>
        </w:rPr>
        <w:t xml:space="preserve">(RJ Reinhart, </w:t>
      </w:r>
      <w:r>
        <w:rPr>
          <w:rStyle w:val="Style13ptBold"/>
          <w:b w:val="0"/>
        </w:rPr>
        <w:t>expertise in International Security and Arms Control, International History and Politics. “</w:t>
      </w:r>
      <w:r w:rsidRPr="00573D03">
        <w:rPr>
          <w:rStyle w:val="Style13ptBold"/>
          <w:b w:val="0"/>
        </w:rPr>
        <w:t>In the News: Public Backs More Infrastructure Spending</w:t>
      </w:r>
      <w:r>
        <w:rPr>
          <w:rStyle w:val="Style13ptBold"/>
          <w:b w:val="0"/>
        </w:rPr>
        <w:t xml:space="preserve">”, </w:t>
      </w:r>
      <w:hyperlink r:id="rId36" w:history="1">
        <w:r w:rsidRPr="002A2A41">
          <w:rPr>
            <w:rStyle w:val="Hyperlink"/>
          </w:rPr>
          <w:t>https://news.gallup.com/poll/226961/news-public-backs-infrastructure-spending.aspx</w:t>
        </w:r>
      </w:hyperlink>
      <w:r>
        <w:rPr>
          <w:rStyle w:val="Style13ptBold"/>
          <w:b w:val="0"/>
        </w:rPr>
        <w:t xml:space="preserve">, SRatakonda) </w:t>
      </w:r>
    </w:p>
    <w:p w:rsidR="00B009A4" w:rsidRPr="00573D03" w:rsidRDefault="00B009A4" w:rsidP="00B009A4">
      <w:pPr>
        <w:rPr>
          <w:u w:val="single"/>
        </w:rPr>
      </w:pPr>
      <w:r w:rsidRPr="00573D03">
        <w:rPr>
          <w:u w:val="single"/>
        </w:rPr>
        <w:t xml:space="preserve">Previous Gallup research suggests </w:t>
      </w:r>
      <w:r w:rsidRPr="00A77C3E">
        <w:rPr>
          <w:rStyle w:val="Emphasis"/>
          <w:highlight w:val="yellow"/>
        </w:rPr>
        <w:t>infrastructure</w:t>
      </w:r>
      <w:r w:rsidRPr="00573D03">
        <w:rPr>
          <w:rStyle w:val="Emphasis"/>
        </w:rPr>
        <w:t xml:space="preserve"> </w:t>
      </w:r>
      <w:r w:rsidRPr="00A77C3E">
        <w:rPr>
          <w:rStyle w:val="Emphasis"/>
          <w:highlight w:val="yellow"/>
        </w:rPr>
        <w:t>spending is not only broadly popular</w:t>
      </w:r>
      <w:r w:rsidRPr="00573D03">
        <w:rPr>
          <w:rStyle w:val="Emphasis"/>
        </w:rPr>
        <w:t xml:space="preserve"> </w:t>
      </w:r>
      <w:r w:rsidRPr="00A77C3E">
        <w:rPr>
          <w:rStyle w:val="Emphasis"/>
          <w:highlight w:val="yellow"/>
        </w:rPr>
        <w:t>but</w:t>
      </w:r>
      <w:r w:rsidRPr="00573D03">
        <w:rPr>
          <w:rStyle w:val="Emphasis"/>
        </w:rPr>
        <w:t xml:space="preserve"> </w:t>
      </w:r>
      <w:r w:rsidRPr="00A77C3E">
        <w:rPr>
          <w:rStyle w:val="Emphasis"/>
          <w:highlight w:val="yellow"/>
        </w:rPr>
        <w:t>is</w:t>
      </w:r>
      <w:r w:rsidRPr="00573D03">
        <w:rPr>
          <w:u w:val="single"/>
        </w:rPr>
        <w:t xml:space="preserve"> among </w:t>
      </w:r>
      <w:r w:rsidRPr="00A77C3E">
        <w:rPr>
          <w:rStyle w:val="Emphasis"/>
          <w:highlight w:val="yellow"/>
        </w:rPr>
        <w:t>the least politically controversial</w:t>
      </w:r>
      <w:r w:rsidRPr="00573D03">
        <w:rPr>
          <w:u w:val="single"/>
        </w:rPr>
        <w:t xml:space="preserve"> of President Donald Trump's </w:t>
      </w:r>
      <w:r w:rsidRPr="00A77C3E">
        <w:rPr>
          <w:rStyle w:val="Emphasis"/>
          <w:highlight w:val="yellow"/>
        </w:rPr>
        <w:t>policy</w:t>
      </w:r>
      <w:r w:rsidRPr="00573D03">
        <w:rPr>
          <w:u w:val="single"/>
        </w:rPr>
        <w:t xml:space="preserve"> goals.</w:t>
      </w:r>
      <w:r>
        <w:rPr>
          <w:u w:val="single"/>
        </w:rPr>
        <w:t xml:space="preserve"> </w:t>
      </w:r>
      <w:r w:rsidRPr="00A77C3E">
        <w:rPr>
          <w:rStyle w:val="Emphasis"/>
          <w:highlight w:val="yellow"/>
        </w:rPr>
        <w:t>Americans support substantial infrastructure spending</w:t>
      </w:r>
      <w:r w:rsidRPr="00573D03">
        <w:rPr>
          <w:u w:val="single"/>
        </w:rPr>
        <w:t>: More than six in 10 Americans (64%) last March agreed with Trump's proposal to enact a $1 trillion program to improve U.S. infrastructure, such as roads, bridges and tunnels.</w:t>
      </w:r>
      <w:r w:rsidRPr="00573D03">
        <w:rPr>
          <w:sz w:val="16"/>
        </w:rPr>
        <w:t xml:space="preserve"> This was the second-most-popular of 15 Trump proposals or actions tested in the poll, with only a proposal requiring companies to provide family leave ranking higher. </w:t>
      </w:r>
      <w:r w:rsidRPr="00573D03">
        <w:rPr>
          <w:u w:val="single"/>
        </w:rPr>
        <w:t>A year earlier, in March 2016, an even larger majority of Americans (</w:t>
      </w:r>
      <w:r w:rsidRPr="00A77C3E">
        <w:rPr>
          <w:rStyle w:val="Emphasis"/>
          <w:highlight w:val="yellow"/>
        </w:rPr>
        <w:t>75%</w:t>
      </w:r>
      <w:r w:rsidRPr="00573D03">
        <w:rPr>
          <w:rStyle w:val="Emphasis"/>
        </w:rPr>
        <w:t xml:space="preserve">) </w:t>
      </w:r>
      <w:r w:rsidRPr="00A77C3E">
        <w:rPr>
          <w:rStyle w:val="Emphasis"/>
          <w:highlight w:val="yellow"/>
        </w:rPr>
        <w:t>said they supported spending more federal money to improve infrastructure</w:t>
      </w:r>
      <w:r w:rsidRPr="00573D03">
        <w:rPr>
          <w:u w:val="single"/>
        </w:rPr>
        <w:t>, when it was measured without mentioning Trump's or any other candidate's backing for the proposal.</w:t>
      </w:r>
      <w:r>
        <w:rPr>
          <w:u w:val="single"/>
        </w:rPr>
        <w:t xml:space="preserve"> </w:t>
      </w:r>
      <w:r w:rsidRPr="00A77C3E">
        <w:rPr>
          <w:rStyle w:val="Emphasis"/>
          <w:highlight w:val="yellow"/>
        </w:rPr>
        <w:t>Infrastructure spending has bipartisan support</w:t>
      </w:r>
      <w:r w:rsidRPr="00573D03">
        <w:rPr>
          <w:u w:val="single"/>
        </w:rPr>
        <w:t xml:space="preserve">: In addition to winning broad national support, </w:t>
      </w:r>
      <w:r w:rsidRPr="00A77C3E">
        <w:rPr>
          <w:highlight w:val="yellow"/>
          <w:u w:val="single"/>
        </w:rPr>
        <w:t>infrastructure</w:t>
      </w:r>
      <w:r w:rsidRPr="00573D03">
        <w:rPr>
          <w:u w:val="single"/>
        </w:rPr>
        <w:t xml:space="preserve"> renewal </w:t>
      </w:r>
      <w:r w:rsidRPr="00A77C3E">
        <w:rPr>
          <w:highlight w:val="yellow"/>
          <w:u w:val="single"/>
        </w:rPr>
        <w:t>sparked</w:t>
      </w:r>
      <w:r w:rsidRPr="00573D03">
        <w:rPr>
          <w:u w:val="single"/>
        </w:rPr>
        <w:t xml:space="preserve"> </w:t>
      </w:r>
      <w:r w:rsidRPr="00A77C3E">
        <w:rPr>
          <w:highlight w:val="yellow"/>
          <w:u w:val="single"/>
        </w:rPr>
        <w:t>majority</w:t>
      </w:r>
      <w:r w:rsidRPr="00573D03">
        <w:rPr>
          <w:u w:val="single"/>
        </w:rPr>
        <w:t xml:space="preserve"> </w:t>
      </w:r>
      <w:r w:rsidRPr="00A77C3E">
        <w:rPr>
          <w:highlight w:val="yellow"/>
          <w:u w:val="single"/>
        </w:rPr>
        <w:t>support from both major parties</w:t>
      </w:r>
      <w:r w:rsidRPr="00573D03">
        <w:rPr>
          <w:u w:val="single"/>
        </w:rPr>
        <w:t xml:space="preserve"> last year. Nearly eight in 10 Republicans (78%) and 54% of Democrats agreed with Trump's planned infrastructure spending.</w:t>
      </w:r>
      <w:r>
        <w:rPr>
          <w:u w:val="single"/>
        </w:rPr>
        <w:t xml:space="preserve"> </w:t>
      </w:r>
      <w:r w:rsidRPr="00573D03">
        <w:rPr>
          <w:u w:val="single"/>
        </w:rPr>
        <w:t xml:space="preserve">Takeaway: While the exact details of the Trump administration's infrastructure plan are likely to arouse substantial political debate, </w:t>
      </w:r>
      <w:r w:rsidRPr="00A77C3E">
        <w:rPr>
          <w:highlight w:val="yellow"/>
          <w:u w:val="single"/>
        </w:rPr>
        <w:t>Americans across party lines broadly support spending more</w:t>
      </w:r>
      <w:r w:rsidRPr="00573D03">
        <w:rPr>
          <w:u w:val="single"/>
        </w:rPr>
        <w:t xml:space="preserve"> public </w:t>
      </w:r>
      <w:r w:rsidRPr="00A77C3E">
        <w:rPr>
          <w:highlight w:val="yellow"/>
          <w:u w:val="single"/>
        </w:rPr>
        <w:t>dollars on infrastructure</w:t>
      </w:r>
      <w:r w:rsidRPr="00573D03">
        <w:rPr>
          <w:u w:val="single"/>
        </w:rPr>
        <w:t>. Should Trump succeed in pushing his proposal through Congress, it could help him close the vast partisan gap in his overall job approval rating, at least a little.</w:t>
      </w:r>
    </w:p>
    <w:p w:rsidR="00B009A4" w:rsidRDefault="00B009A4" w:rsidP="00B009A4">
      <w:pPr>
        <w:pStyle w:val="Heading3"/>
      </w:pPr>
    </w:p>
    <w:p w:rsidR="00B009A4" w:rsidRPr="003E7E13" w:rsidRDefault="00B009A4" w:rsidP="00B009A4">
      <w:pPr>
        <w:pStyle w:val="Heading3"/>
      </w:pPr>
      <w:r>
        <w:t>2AC CP Fails</w:t>
      </w:r>
    </w:p>
    <w:p w:rsidR="00B009A4" w:rsidRDefault="00B009A4" w:rsidP="00B009A4">
      <w:pPr>
        <w:pStyle w:val="Heading4"/>
      </w:pPr>
      <w:r>
        <w:t>Infrastructure spending fails -- projects take way too long and money has to be taken from other places</w:t>
      </w:r>
    </w:p>
    <w:p w:rsidR="00B009A4" w:rsidRDefault="00B009A4" w:rsidP="00B009A4">
      <w:pPr>
        <w:rPr>
          <w:rStyle w:val="Style13ptBold"/>
        </w:rPr>
      </w:pPr>
      <w:r>
        <w:rPr>
          <w:rStyle w:val="Style13ptBold"/>
        </w:rPr>
        <w:t>Bandler 17</w:t>
      </w:r>
    </w:p>
    <w:p w:rsidR="00B009A4" w:rsidRPr="00F92A5F" w:rsidRDefault="00B009A4" w:rsidP="00B009A4">
      <w:pPr>
        <w:rPr>
          <w:rStyle w:val="Style13ptBold"/>
          <w:b w:val="0"/>
        </w:rPr>
      </w:pPr>
      <w:r>
        <w:rPr>
          <w:rStyle w:val="Style13ptBold"/>
          <w:b w:val="0"/>
        </w:rPr>
        <w:t xml:space="preserve">(Aaron Bandler, </w:t>
      </w:r>
      <w:r w:rsidRPr="00F92A5F">
        <w:rPr>
          <w:rStyle w:val="Style13ptBold"/>
          <w:b w:val="0"/>
        </w:rPr>
        <w:t>a staff writer for The Daily Wire. He is a graduate from Cal Poly San Luis Obispo with a Journalism degree and an Economics minor, and has previously written for Townhall.com, The Daily Caller, and the Santa Barbara News-Press.</w:t>
      </w:r>
      <w:r>
        <w:rPr>
          <w:rStyle w:val="Style13ptBold"/>
          <w:b w:val="0"/>
        </w:rPr>
        <w:t xml:space="preserve"> “</w:t>
      </w:r>
      <w:r w:rsidRPr="00A85C09">
        <w:rPr>
          <w:rStyle w:val="Style13ptBold"/>
          <w:b w:val="0"/>
        </w:rPr>
        <w:t>8 Reasons Spending On Infrastructure Won't Fix The Economy</w:t>
      </w:r>
      <w:r>
        <w:rPr>
          <w:rStyle w:val="Style13ptBold"/>
          <w:b w:val="0"/>
        </w:rPr>
        <w:t>”,</w:t>
      </w:r>
      <w:r w:rsidRPr="00A85C09">
        <w:rPr>
          <w:rStyle w:val="Style13ptBold"/>
          <w:b w:val="0"/>
        </w:rPr>
        <w:t xml:space="preserve"> </w:t>
      </w:r>
      <w:hyperlink r:id="rId37" w:history="1">
        <w:r w:rsidRPr="002A2A41">
          <w:rPr>
            <w:rStyle w:val="Hyperlink"/>
          </w:rPr>
          <w:t>https://www.dailywire.com/authors/aaron-bandler</w:t>
        </w:r>
      </w:hyperlink>
      <w:r>
        <w:rPr>
          <w:rStyle w:val="Style13ptBold"/>
          <w:b w:val="0"/>
        </w:rPr>
        <w:t>, SRatakonda)</w:t>
      </w:r>
    </w:p>
    <w:p w:rsidR="00B009A4" w:rsidRDefault="00B009A4" w:rsidP="00B009A4">
      <w:pPr>
        <w:rPr>
          <w:u w:val="single"/>
        </w:rPr>
      </w:pPr>
      <w:r w:rsidRPr="00F92A5F">
        <w:rPr>
          <w:sz w:val="16"/>
        </w:rPr>
        <w:t xml:space="preserve">One of President Donald Trump's proposed initiatives that has drawn the ire of conservatives is his desire to push through massive infrastructure spending. The president did little to assuage such concerns when he told Robert Draper of New York Times Magazine that it was necessary to "prime the pump" and "spend money to make a lot more money." "In order get this [economy] going, and going big league, and having the jobs coming in and the taxes that will be cut very substantially and the regulations that’ll be going, we're going to have to prime the pump to some extent," Trump said. "In other words: Spend money to make a lot more money in the future. And that'll happen." Draper sardonically noted, "A clearer elucidation of Keynesian liberalism could not have been delivered by Obama." </w:t>
      </w:r>
      <w:r w:rsidRPr="00F92A5F">
        <w:rPr>
          <w:u w:val="single"/>
        </w:rPr>
        <w:t xml:space="preserve">Here are eight reasons why </w:t>
      </w:r>
      <w:r w:rsidRPr="00A77C3E">
        <w:rPr>
          <w:rStyle w:val="Emphasis"/>
          <w:highlight w:val="yellow"/>
        </w:rPr>
        <w:t>spending on infrastructure won't fix the economy</w:t>
      </w:r>
      <w:r w:rsidRPr="00F92A5F">
        <w:rPr>
          <w:u w:val="single"/>
        </w:rPr>
        <w:t>.</w:t>
      </w:r>
      <w:r>
        <w:rPr>
          <w:u w:val="single"/>
        </w:rPr>
        <w:t xml:space="preserve"> </w:t>
      </w:r>
      <w:r w:rsidRPr="00F92A5F">
        <w:rPr>
          <w:u w:val="single"/>
        </w:rPr>
        <w:t xml:space="preserve">1. It's based on the flawed theory of Keynesian economics. </w:t>
      </w:r>
      <w:r w:rsidRPr="00F92A5F">
        <w:rPr>
          <w:sz w:val="16"/>
        </w:rPr>
        <w:t xml:space="preserve">Keynesian theory is predicated on the notion that artificially increasing demand by opening the spigots of the federal government and allowing money to rain down on the economy will somehow magically solve the country's economic woes. </w:t>
      </w:r>
      <w:r w:rsidRPr="00F92A5F">
        <w:rPr>
          <w:u w:val="single"/>
        </w:rPr>
        <w:t xml:space="preserve">The flaw in this theory is the idea that </w:t>
      </w:r>
      <w:r w:rsidRPr="00A77C3E">
        <w:rPr>
          <w:highlight w:val="yellow"/>
          <w:u w:val="single"/>
        </w:rPr>
        <w:t>money</w:t>
      </w:r>
      <w:r w:rsidRPr="00F92A5F">
        <w:rPr>
          <w:u w:val="single"/>
        </w:rPr>
        <w:t xml:space="preserve"> </w:t>
      </w:r>
      <w:r w:rsidRPr="00A77C3E">
        <w:rPr>
          <w:highlight w:val="yellow"/>
          <w:u w:val="single"/>
        </w:rPr>
        <w:t>cannot</w:t>
      </w:r>
      <w:r w:rsidRPr="00F92A5F">
        <w:rPr>
          <w:u w:val="single"/>
        </w:rPr>
        <w:t xml:space="preserve"> simply </w:t>
      </w:r>
      <w:r w:rsidRPr="00A77C3E">
        <w:rPr>
          <w:highlight w:val="yellow"/>
          <w:u w:val="single"/>
        </w:rPr>
        <w:t>appear</w:t>
      </w:r>
      <w:r w:rsidRPr="00F92A5F">
        <w:rPr>
          <w:u w:val="single"/>
        </w:rPr>
        <w:t xml:space="preserve"> </w:t>
      </w:r>
      <w:r w:rsidRPr="00A77C3E">
        <w:rPr>
          <w:highlight w:val="yellow"/>
          <w:u w:val="single"/>
        </w:rPr>
        <w:t>out of thin air</w:t>
      </w:r>
      <w:r w:rsidRPr="00F92A5F">
        <w:rPr>
          <w:u w:val="single"/>
        </w:rPr>
        <w:t xml:space="preserve">; in actuality the </w:t>
      </w:r>
      <w:r w:rsidRPr="00A77C3E">
        <w:rPr>
          <w:highlight w:val="yellow"/>
          <w:u w:val="single"/>
        </w:rPr>
        <w:t>money has to be taken from</w:t>
      </w:r>
      <w:r w:rsidRPr="00F92A5F">
        <w:rPr>
          <w:u w:val="single"/>
        </w:rPr>
        <w:t xml:space="preserve"> elsewhere in the economy, "whether through </w:t>
      </w:r>
      <w:r w:rsidRPr="00A77C3E">
        <w:rPr>
          <w:highlight w:val="yellow"/>
          <w:u w:val="single"/>
        </w:rPr>
        <w:t>increased taxes, increased borrowing, or increased inflation</w:t>
      </w:r>
      <w:r w:rsidRPr="00F92A5F">
        <w:rPr>
          <w:u w:val="single"/>
        </w:rPr>
        <w:t>," notes entitlement and budget policy analyst Peter Ferrara.</w:t>
      </w:r>
      <w:r>
        <w:rPr>
          <w:u w:val="single"/>
        </w:rPr>
        <w:t xml:space="preserve"> </w:t>
      </w:r>
      <w:r w:rsidRPr="00F92A5F">
        <w:rPr>
          <w:u w:val="single"/>
        </w:rPr>
        <w:t>"</w:t>
      </w:r>
      <w:r w:rsidRPr="00A77C3E">
        <w:rPr>
          <w:highlight w:val="yellow"/>
          <w:u w:val="single"/>
        </w:rPr>
        <w:t>All of those drain</w:t>
      </w:r>
      <w:r w:rsidRPr="00F92A5F">
        <w:rPr>
          <w:u w:val="single"/>
        </w:rPr>
        <w:t xml:space="preserve"> an equivalent amount of </w:t>
      </w:r>
      <w:r w:rsidRPr="00A77C3E">
        <w:rPr>
          <w:highlight w:val="yellow"/>
          <w:u w:val="single"/>
        </w:rPr>
        <w:t>resources</w:t>
      </w:r>
      <w:r w:rsidRPr="00F92A5F">
        <w:rPr>
          <w:u w:val="single"/>
        </w:rPr>
        <w:t xml:space="preserve"> </w:t>
      </w:r>
      <w:r w:rsidRPr="00A77C3E">
        <w:rPr>
          <w:highlight w:val="yellow"/>
          <w:u w:val="single"/>
        </w:rPr>
        <w:t>from the private sector</w:t>
      </w:r>
      <w:r w:rsidRPr="00F92A5F">
        <w:rPr>
          <w:u w:val="single"/>
        </w:rPr>
        <w:t xml:space="preserve">, </w:t>
      </w:r>
      <w:r w:rsidRPr="00A77C3E">
        <w:rPr>
          <w:rStyle w:val="Emphasis"/>
          <w:highlight w:val="yellow"/>
        </w:rPr>
        <w:t>leaving</w:t>
      </w:r>
      <w:r w:rsidRPr="00F92A5F">
        <w:rPr>
          <w:rStyle w:val="Emphasis"/>
        </w:rPr>
        <w:t xml:space="preserve"> </w:t>
      </w:r>
      <w:r w:rsidRPr="00A77C3E">
        <w:rPr>
          <w:rStyle w:val="Emphasis"/>
          <w:highlight w:val="yellow"/>
        </w:rPr>
        <w:t>no net increase for the economy</w:t>
      </w:r>
      <w:r w:rsidRPr="00F92A5F">
        <w:rPr>
          <w:u w:val="single"/>
        </w:rPr>
        <w:t>, if not a net, effective loss," Ferrara wrote in Forbes.</w:t>
      </w:r>
      <w:r>
        <w:rPr>
          <w:u w:val="single"/>
        </w:rPr>
        <w:t xml:space="preserve"> </w:t>
      </w:r>
      <w:r w:rsidRPr="00F92A5F">
        <w:rPr>
          <w:sz w:val="16"/>
        </w:rPr>
        <w:t xml:space="preserve">Mark Levin also gave a thorough explanation on this in his 2009 bestseller Liberty and Tyranny: A Conservative Manifesto: </w:t>
      </w:r>
      <w:r w:rsidRPr="00F92A5F">
        <w:rPr>
          <w:u w:val="single"/>
        </w:rPr>
        <w:t>The government does not add value to the economy. It removes value from the economy by imposing taxes on one citizen and providing cash to another.</w:t>
      </w:r>
      <w:r w:rsidRPr="00F92A5F">
        <w:rPr>
          <w:sz w:val="16"/>
        </w:rPr>
        <w:t xml:space="preserve"> Or it borrows money that would otherwise be used by investors and redistributes it elsewhere. Or it prints more money and threatens the value of the dollar. Nothing is stimulated. Spending power is not increased. Moreover, politicians and bureaucrats are substituting their uninformed, largely political decisions for those of the marketplace. 2. </w:t>
      </w:r>
      <w:r w:rsidRPr="00A77C3E">
        <w:rPr>
          <w:highlight w:val="yellow"/>
          <w:u w:val="single"/>
        </w:rPr>
        <w:t>It takes a long time for infra</w:t>
      </w:r>
      <w:r w:rsidRPr="00F92A5F">
        <w:rPr>
          <w:u w:val="single"/>
        </w:rPr>
        <w:t xml:space="preserve">structure </w:t>
      </w:r>
      <w:r w:rsidRPr="00A77C3E">
        <w:rPr>
          <w:highlight w:val="yellow"/>
          <w:u w:val="single"/>
        </w:rPr>
        <w:t>projects to get off the grou</w:t>
      </w:r>
      <w:r w:rsidRPr="00F92A5F">
        <w:rPr>
          <w:u w:val="single"/>
        </w:rPr>
        <w:t xml:space="preserve">nd. The massive amounts of </w:t>
      </w:r>
      <w:r w:rsidRPr="00A77C3E">
        <w:rPr>
          <w:highlight w:val="yellow"/>
          <w:u w:val="single"/>
        </w:rPr>
        <w:t>regulations</w:t>
      </w:r>
      <w:r w:rsidRPr="00F92A5F">
        <w:rPr>
          <w:u w:val="single"/>
        </w:rPr>
        <w:t xml:space="preserve"> </w:t>
      </w:r>
      <w:r w:rsidRPr="00A77C3E">
        <w:rPr>
          <w:highlight w:val="yellow"/>
          <w:u w:val="single"/>
        </w:rPr>
        <w:t>burdening</w:t>
      </w:r>
      <w:r w:rsidRPr="00F92A5F">
        <w:rPr>
          <w:u w:val="single"/>
        </w:rPr>
        <w:t xml:space="preserve"> </w:t>
      </w:r>
      <w:r w:rsidRPr="00A77C3E">
        <w:rPr>
          <w:highlight w:val="yellow"/>
          <w:u w:val="single"/>
        </w:rPr>
        <w:t>the</w:t>
      </w:r>
      <w:r w:rsidRPr="00F92A5F">
        <w:rPr>
          <w:u w:val="single"/>
        </w:rPr>
        <w:t xml:space="preserve"> </w:t>
      </w:r>
      <w:r w:rsidRPr="00A77C3E">
        <w:rPr>
          <w:highlight w:val="yellow"/>
          <w:u w:val="single"/>
        </w:rPr>
        <w:t>economy would stall new</w:t>
      </w:r>
      <w:r w:rsidRPr="00F92A5F">
        <w:rPr>
          <w:u w:val="single"/>
        </w:rPr>
        <w:t xml:space="preserve"> infrastructure </w:t>
      </w:r>
      <w:r w:rsidRPr="00A77C3E">
        <w:rPr>
          <w:highlight w:val="yellow"/>
          <w:u w:val="single"/>
        </w:rPr>
        <w:t>projects</w:t>
      </w:r>
      <w:r w:rsidRPr="00F92A5F">
        <w:rPr>
          <w:u w:val="single"/>
        </w:rPr>
        <w:t xml:space="preserve"> from being built </w:t>
      </w:r>
      <w:r w:rsidRPr="00A77C3E">
        <w:rPr>
          <w:highlight w:val="yellow"/>
          <w:u w:val="single"/>
        </w:rPr>
        <w:t>for years</w:t>
      </w:r>
      <w:r w:rsidRPr="00F92A5F">
        <w:rPr>
          <w:u w:val="single"/>
        </w:rPr>
        <w:t>.</w:t>
      </w:r>
      <w:r w:rsidRPr="00F92A5F">
        <w:rPr>
          <w:sz w:val="16"/>
        </w:rPr>
        <w:t xml:space="preserve"> For instance, author Phillip Howard noted that a project "raising the roadway of the [New York] Bayonne Bridge" had to endure "a five-year process, with a 10,000-page environmental assessment, and an additional 10,000 pages of required permitting and regulatory materials." Even if Trump were to cut out the regulatory tape, history suggests that there would still be a serious time lag in the construction of infrastructure projects, as George Will explained: Groundbreaking for the Empire State Building was on March 17, 1930. Construction soon began and the building officially opened May 1, 1931 — just 410 days, during the Great Depression. The Pentagon was built in just 16 months, during wartime. After seeing reconstruction of Manhattan’s West Side Highway take 35 years (construction of the George Washington Bridge took 39 months), Sen. Daniel Patrick Moynihan despaired that whereas America once celebrated people who built things, it now honors those who block building. Proponents of the infrastructure spending would likely counter that Trump would be rebuilding the country's infrastructure, not start new projects. But economist Thomas Sowell noted in a 2009 column that repairing infrastructure isn't what scores political points, it's the "ribbon-cutting ceremonies that give politicians favorable free publicity in the media. But nobody holds ribbon-cutting ceremonies for filling in potholes or repairing bridges." There's no question that Congress would ensure that those ribbon-cutting ceremonies continue; Trump's ego is enough for him to want to have some of those ribbon-cutting ceremonies for himself. </w:t>
      </w:r>
      <w:r w:rsidRPr="00F92A5F">
        <w:rPr>
          <w:u w:val="single"/>
        </w:rPr>
        <w:t xml:space="preserve">There is every reason to believe that infrastructure boondoggles would continue, therefore </w:t>
      </w:r>
      <w:r w:rsidRPr="00A77C3E">
        <w:rPr>
          <w:highlight w:val="yellow"/>
          <w:u w:val="single"/>
        </w:rPr>
        <w:t>creating serious time lags.</w:t>
      </w:r>
    </w:p>
    <w:p w:rsidR="00E90FAA" w:rsidRDefault="00E90FAA" w:rsidP="00B009A4">
      <w:pPr>
        <w:rPr>
          <w:u w:val="single"/>
        </w:rPr>
      </w:pPr>
    </w:p>
    <w:p w:rsidR="00E90FAA" w:rsidRPr="009D016A" w:rsidRDefault="00E90FAA" w:rsidP="00E90FAA">
      <w:pPr>
        <w:pStyle w:val="Heading4"/>
        <w:rPr>
          <w:sz w:val="28"/>
        </w:rPr>
      </w:pPr>
      <w:r w:rsidRPr="009D016A">
        <w:rPr>
          <w:sz w:val="28"/>
        </w:rPr>
        <w:t xml:space="preserve">Infrastructure stimulus theory has several issues- the models are too simple and are not a net positive to the economy. </w:t>
      </w:r>
    </w:p>
    <w:p w:rsidR="00E90FAA" w:rsidRPr="009D016A" w:rsidRDefault="00E90FAA" w:rsidP="00E90FAA">
      <w:r w:rsidRPr="009D016A">
        <w:rPr>
          <w:rStyle w:val="Style13ptBold"/>
          <w:sz w:val="28"/>
        </w:rPr>
        <w:t>Ross 18</w:t>
      </w:r>
      <w:r w:rsidRPr="009D016A">
        <w:t xml:space="preserve"> Sean Ross is Director of Business Development at Financial Poise™, operates an independent business consulting and writing practice, earned degrees in Economics and Political Economy from Regis University, and has previously worked as a bankruptcy specialist, consultant, broker and financial advisor. “Can Infrastructure Spending Really Stimulate the Economy?”, Investopedia, 1/30/2018. https://www.investopedia.com/articles/markets/080816/can-infrastructure-spending-really-stimulate-economy.asp</w:t>
      </w:r>
    </w:p>
    <w:p w:rsidR="00E90FAA" w:rsidRPr="009D016A" w:rsidRDefault="00E90FAA" w:rsidP="00E90FAA">
      <w:pPr>
        <w:rPr>
          <w:rStyle w:val="StyleUnderline"/>
          <w:sz w:val="28"/>
        </w:rPr>
      </w:pPr>
      <w:r w:rsidRPr="009D016A">
        <w:rPr>
          <w:rStyle w:val="StyleUnderline"/>
          <w:sz w:val="28"/>
        </w:rPr>
        <w:t>Public infrastructure investment</w:t>
      </w:r>
      <w:r w:rsidRPr="009D016A">
        <w:rPr>
          <w:sz w:val="13"/>
        </w:rPr>
        <w:t xml:space="preserve">, such as spending on roads, bridges and other such projects, </w:t>
      </w:r>
      <w:r w:rsidRPr="009D016A">
        <w:rPr>
          <w:rStyle w:val="StyleUnderline"/>
          <w:sz w:val="28"/>
        </w:rPr>
        <w:t>is one of the most advertised tools of anti-recessionary fiscal policy</w:t>
      </w:r>
      <w:r w:rsidRPr="009D016A">
        <w:rPr>
          <w:sz w:val="13"/>
        </w:rPr>
        <w:t xml:space="preserve">. Donald Trump, all through his candidacy to now the presidency, is looking to push for a gigantic $1.7 trillion infrastructure plan. Why? </w:t>
      </w:r>
      <w:r w:rsidRPr="009D016A">
        <w:rPr>
          <w:rStyle w:val="StyleUnderline"/>
          <w:sz w:val="28"/>
        </w:rPr>
        <w:t>When the economy struggles, politicians and public economists call for greater infrastructure spending as a form of stimulus</w:t>
      </w:r>
      <w:r w:rsidRPr="009D016A">
        <w:rPr>
          <w:sz w:val="13"/>
        </w:rPr>
        <w:t xml:space="preserve">, especially when the spending takes place in their district or state. Despite the ubiquitous presence of infrastructure-as-stimulus policy proposals, </w:t>
      </w:r>
      <w:r w:rsidRPr="00A77C3E">
        <w:rPr>
          <w:rStyle w:val="Emphasis"/>
          <w:sz w:val="28"/>
          <w:highlight w:val="yellow"/>
        </w:rPr>
        <w:t>there is little practical evidence that</w:t>
      </w:r>
      <w:r w:rsidRPr="009D016A">
        <w:rPr>
          <w:rStyle w:val="Emphasis"/>
          <w:sz w:val="28"/>
        </w:rPr>
        <w:t xml:space="preserve"> public </w:t>
      </w:r>
      <w:r w:rsidRPr="00A77C3E">
        <w:rPr>
          <w:rStyle w:val="Emphasis"/>
          <w:sz w:val="28"/>
          <w:highlight w:val="yellow"/>
        </w:rPr>
        <w:t>infrastructure projects are</w:t>
      </w:r>
      <w:r w:rsidRPr="009D016A">
        <w:rPr>
          <w:rStyle w:val="Emphasis"/>
          <w:sz w:val="28"/>
        </w:rPr>
        <w:t xml:space="preserve"> a net </w:t>
      </w:r>
      <w:r w:rsidRPr="00A77C3E">
        <w:rPr>
          <w:rStyle w:val="Emphasis"/>
          <w:sz w:val="28"/>
          <w:highlight w:val="yellow"/>
        </w:rPr>
        <w:t>positive to the economy</w:t>
      </w:r>
      <w:r w:rsidRPr="009D016A">
        <w:rPr>
          <w:rStyle w:val="StyleUnderline"/>
          <w:sz w:val="28"/>
        </w:rPr>
        <w:t xml:space="preserve">, or that they even boost net employment figures. </w:t>
      </w:r>
      <w:r w:rsidRPr="00A77C3E">
        <w:rPr>
          <w:rStyle w:val="Emphasis"/>
          <w:sz w:val="28"/>
          <w:highlight w:val="yellow"/>
        </w:rPr>
        <w:t>There appears to be</w:t>
      </w:r>
      <w:r w:rsidRPr="009D016A">
        <w:rPr>
          <w:rStyle w:val="Emphasis"/>
          <w:sz w:val="28"/>
        </w:rPr>
        <w:t xml:space="preserve"> a </w:t>
      </w:r>
      <w:r w:rsidRPr="00A77C3E">
        <w:rPr>
          <w:rStyle w:val="Emphasis"/>
          <w:sz w:val="28"/>
          <w:highlight w:val="yellow"/>
        </w:rPr>
        <w:t>disconnect between</w:t>
      </w:r>
      <w:r w:rsidRPr="009D016A">
        <w:rPr>
          <w:rStyle w:val="Emphasis"/>
          <w:sz w:val="28"/>
        </w:rPr>
        <w:t xml:space="preserve"> political </w:t>
      </w:r>
      <w:r w:rsidRPr="00A77C3E">
        <w:rPr>
          <w:rStyle w:val="Emphasis"/>
          <w:sz w:val="28"/>
          <w:highlight w:val="yellow"/>
        </w:rPr>
        <w:t>rhetoric</w:t>
      </w:r>
      <w:r w:rsidRPr="009D016A">
        <w:rPr>
          <w:rStyle w:val="Emphasis"/>
          <w:sz w:val="28"/>
        </w:rPr>
        <w:t xml:space="preserve">, political theory </w:t>
      </w:r>
      <w:r w:rsidRPr="00A77C3E">
        <w:rPr>
          <w:rStyle w:val="Emphasis"/>
          <w:sz w:val="28"/>
          <w:highlight w:val="yellow"/>
        </w:rPr>
        <w:t>and economic reality</w:t>
      </w:r>
      <w:r w:rsidRPr="009D016A">
        <w:rPr>
          <w:rStyle w:val="StyleUnderline"/>
          <w:sz w:val="28"/>
        </w:rPr>
        <w:t xml:space="preserve">. </w:t>
      </w:r>
      <w:r w:rsidRPr="009D016A">
        <w:rPr>
          <w:sz w:val="13"/>
        </w:rPr>
        <w:t xml:space="preserve">Theory of Infrastructure Stimulus Government stimulus spending, whether on infrastructure or other goods and services, is predicated on the Keynesian assumption that an underproductive economy can be spurred back to full output by using new public expenditures to boost aggregate demand. Specifically as it relates to infrastructure, the belief is that involuntarily unemployed persons can be given public infrastructure jobs and receive an income which, to the extent that it is spent quickly, promotes even more growth. Going further, Keynesian stimulus spending assumes little or zero opportunity costs if the deficit spending occurs during a period of higher-than-normal unemployment. In fact, John Maynard Keynes prophesied that public infrastructure deficit spending could produce a multiplier effect on economic growth. This especially should be true when real interest rates are low. Problems With Theoretical Infrastructure Spending </w:t>
      </w:r>
      <w:r w:rsidRPr="009D016A">
        <w:rPr>
          <w:rStyle w:val="StyleUnderline"/>
          <w:sz w:val="28"/>
        </w:rPr>
        <w:t xml:space="preserve">One chief problem with the theory of </w:t>
      </w:r>
      <w:r w:rsidRPr="00A77C3E">
        <w:rPr>
          <w:rStyle w:val="StyleUnderline"/>
          <w:sz w:val="28"/>
          <w:highlight w:val="yellow"/>
        </w:rPr>
        <w:t>infrastructure spending</w:t>
      </w:r>
      <w:r w:rsidRPr="009D016A">
        <w:rPr>
          <w:rStyle w:val="StyleUnderline"/>
          <w:sz w:val="28"/>
        </w:rPr>
        <w:t xml:space="preserve"> is that it </w:t>
      </w:r>
      <w:r w:rsidRPr="00A77C3E">
        <w:rPr>
          <w:rStyle w:val="StyleUnderline"/>
          <w:sz w:val="28"/>
          <w:highlight w:val="yellow"/>
        </w:rPr>
        <w:t>ignores</w:t>
      </w:r>
      <w:r w:rsidRPr="009D016A">
        <w:rPr>
          <w:rStyle w:val="StyleUnderline"/>
          <w:sz w:val="28"/>
        </w:rPr>
        <w:t xml:space="preserve"> so-called "Cantillon effects" for the </w:t>
      </w:r>
      <w:r w:rsidRPr="00A77C3E">
        <w:rPr>
          <w:rStyle w:val="StyleUnderline"/>
          <w:sz w:val="28"/>
          <w:highlight w:val="yellow"/>
        </w:rPr>
        <w:t>relative change in different prices</w:t>
      </w:r>
      <w:r w:rsidRPr="009D016A">
        <w:rPr>
          <w:rStyle w:val="StyleUnderline"/>
          <w:sz w:val="28"/>
        </w:rPr>
        <w:t xml:space="preserve"> as the result of new money</w:t>
      </w:r>
      <w:r w:rsidRPr="009D016A">
        <w:rPr>
          <w:sz w:val="13"/>
        </w:rPr>
        <w:t xml:space="preserve"> entering the economy. Since </w:t>
      </w:r>
      <w:r w:rsidRPr="009D016A">
        <w:rPr>
          <w:rStyle w:val="StyleUnderline"/>
          <w:sz w:val="28"/>
        </w:rPr>
        <w:t>new spending increases prices and demand in some areas faster</w:t>
      </w:r>
      <w:r w:rsidRPr="009D016A">
        <w:rPr>
          <w:sz w:val="13"/>
        </w:rPr>
        <w:t xml:space="preserve"> and more deeply than in other areas, </w:t>
      </w:r>
      <w:r w:rsidRPr="009D016A">
        <w:rPr>
          <w:rStyle w:val="StyleUnderline"/>
          <w:sz w:val="28"/>
        </w:rPr>
        <w:t>it has the side effect of misdirecting production away from areas</w:t>
      </w:r>
      <w:r w:rsidRPr="009D016A">
        <w:rPr>
          <w:sz w:val="13"/>
        </w:rPr>
        <w:t xml:space="preserve"> where private citizens might voluntarily choose to dedicate their money. Essentially, </w:t>
      </w:r>
      <w:r w:rsidRPr="009D016A">
        <w:rPr>
          <w:rStyle w:val="StyleUnderline"/>
          <w:sz w:val="28"/>
        </w:rPr>
        <w:t>the economy trades off a short-term reduction in unemployment for a long-term misallocation that produces higher unemployment.</w:t>
      </w:r>
      <w:r w:rsidRPr="009D016A">
        <w:rPr>
          <w:sz w:val="13"/>
        </w:rPr>
        <w:t xml:space="preserve"> Contrary to what the original theory stipulates, </w:t>
      </w:r>
      <w:r w:rsidRPr="00A77C3E">
        <w:rPr>
          <w:rStyle w:val="StyleUnderline"/>
          <w:sz w:val="28"/>
          <w:highlight w:val="yellow"/>
        </w:rPr>
        <w:t>there are</w:t>
      </w:r>
      <w:r w:rsidRPr="009D016A">
        <w:rPr>
          <w:rStyle w:val="StyleUnderline"/>
          <w:sz w:val="28"/>
        </w:rPr>
        <w:t xml:space="preserve"> likely very large </w:t>
      </w:r>
      <w:r w:rsidRPr="00A77C3E">
        <w:rPr>
          <w:rStyle w:val="StyleUnderline"/>
          <w:sz w:val="28"/>
          <w:highlight w:val="yellow"/>
        </w:rPr>
        <w:t xml:space="preserve">opportunity costs </w:t>
      </w:r>
      <w:r w:rsidRPr="009D016A">
        <w:rPr>
          <w:rStyle w:val="StyleUnderline"/>
          <w:sz w:val="28"/>
        </w:rPr>
        <w:t xml:space="preserve">and implementation costs </w:t>
      </w:r>
      <w:r w:rsidRPr="00A77C3E">
        <w:rPr>
          <w:rStyle w:val="StyleUnderline"/>
          <w:sz w:val="28"/>
          <w:highlight w:val="yellow"/>
        </w:rPr>
        <w:t>associated with infrastructure spending</w:t>
      </w:r>
      <w:r w:rsidRPr="009D016A">
        <w:rPr>
          <w:sz w:val="13"/>
        </w:rPr>
        <w:t xml:space="preserve">. Since </w:t>
      </w:r>
      <w:r w:rsidRPr="009D016A">
        <w:rPr>
          <w:rStyle w:val="StyleUnderline"/>
          <w:sz w:val="28"/>
        </w:rPr>
        <w:t>governments do not produce anything with a calculable market value because their revenues, or taxes, are independent of consumer valuations</w:t>
      </w:r>
      <w:r w:rsidRPr="009D016A">
        <w:rPr>
          <w:sz w:val="13"/>
        </w:rPr>
        <w:t xml:space="preserve"> and therefore blind to any real economic feedback, there is almost no way to know if general infrastructure spending is the best use of resources, let alone any specific project for a road, bridge or highway. It is far more likely that resources are put to more productive use if made through private voluntary transactions because of the effective feedback loop inherent to markets. To the extent that infrastructure projects are financed through immediate taxes, the private economy immediately shrinks by at least a corresponding amount. If they are financed through government bonds, then current capital markets experience crowding-out effects and other financial assets become more or less expensive than they otherwise should be. Later on, when those government bonds are paid back through higher taxes or higher inflation, the private economy loses again. Practical Reality Economics, as a science, struggles to produce convincing empirical results. </w:t>
      </w:r>
      <w:r w:rsidRPr="009D016A">
        <w:rPr>
          <w:rStyle w:val="Emphasis"/>
          <w:sz w:val="28"/>
        </w:rPr>
        <w:t>It is difficult to find solid, demonstrable evidence about how effective changes in infrastructure spending have been.</w:t>
      </w:r>
      <w:r w:rsidRPr="009D016A">
        <w:rPr>
          <w:sz w:val="13"/>
        </w:rPr>
        <w:t xml:space="preserve"> In a 2014 working paper for the International Monetary Fund (IMF), economist Andrew M. Warner found little evidence that global infrastructure projects produced economic gains. </w:t>
      </w:r>
      <w:r w:rsidRPr="009D016A">
        <w:rPr>
          <w:rStyle w:val="StyleUnderline"/>
          <w:sz w:val="28"/>
        </w:rPr>
        <w:t xml:space="preserve">Even when projects received credit for growth, Warner found that the economy was already improving at a similar rate by the time construction began. </w:t>
      </w:r>
      <w:r w:rsidRPr="009D016A">
        <w:rPr>
          <w:sz w:val="13"/>
        </w:rPr>
        <w:t xml:space="preserve">It should also be noted that </w:t>
      </w:r>
      <w:r w:rsidRPr="00A77C3E">
        <w:rPr>
          <w:rStyle w:val="StyleUnderline"/>
          <w:sz w:val="28"/>
          <w:highlight w:val="yellow"/>
        </w:rPr>
        <w:t xml:space="preserve">the government </w:t>
      </w:r>
      <w:r w:rsidRPr="009D016A">
        <w:rPr>
          <w:rStyle w:val="StyleUnderline"/>
          <w:sz w:val="28"/>
        </w:rPr>
        <w:t xml:space="preserve">generally </w:t>
      </w:r>
      <w:r w:rsidRPr="00A77C3E">
        <w:rPr>
          <w:rStyle w:val="StyleUnderline"/>
          <w:sz w:val="28"/>
          <w:highlight w:val="yellow"/>
        </w:rPr>
        <w:t>is not excellent at managing money or roads</w:t>
      </w:r>
      <w:r w:rsidRPr="009D016A">
        <w:rPr>
          <w:rStyle w:val="StyleUnderline"/>
          <w:sz w:val="28"/>
        </w:rPr>
        <w:t>. Federal spending for highways is as much a political tool</w:t>
      </w:r>
      <w:r w:rsidRPr="009D016A">
        <w:rPr>
          <w:sz w:val="13"/>
        </w:rPr>
        <w:t xml:space="preserve"> as an economic one, and states that do not comply with federal mandates often have their infrastructure money held as ransom. Projects also tend to lose their "shovel-ready" status because of lengthy and expensive environmental and permitting reviews. Approvals for public infrastructure projects can take between five and 10 years to be implemented, all the while costing taxpayers as tedious approval processes play out. President Trump has made no secret of his desire to address flagging infrastructure in America, and in January of 2017 told a gather of major city mayors that the admin plans to "invest around $1.7 trillion in infastructure." One of Trump's main arguments on the 2016 campaign was that he would fix crumbling infrastructure, and it remains to be seen if his admin will be able to deliver of these lofty promises. Other Practical Challenges In 2013, the National Bureau of Economic Research (</w:t>
      </w:r>
      <w:r w:rsidRPr="009D016A">
        <w:rPr>
          <w:rStyle w:val="StyleUnderline"/>
          <w:sz w:val="28"/>
        </w:rPr>
        <w:t>NBER</w:t>
      </w:r>
      <w:r w:rsidRPr="009D016A">
        <w:rPr>
          <w:sz w:val="13"/>
        </w:rPr>
        <w:t xml:space="preserve">) and the Federal Reserve Bank of San Francisco </w:t>
      </w:r>
      <w:r w:rsidRPr="009D016A">
        <w:rPr>
          <w:rStyle w:val="StyleUnderline"/>
          <w:sz w:val="28"/>
        </w:rPr>
        <w:t>published a paper entitled, "Roads to Prosperity or Bridges to Nowhere</w:t>
      </w:r>
      <w:r w:rsidRPr="009D016A">
        <w:rPr>
          <w:sz w:val="13"/>
        </w:rPr>
        <w:t xml:space="preserve">? Theory and Evidence on the Impact of Public Infrastructure Investment." Therein, </w:t>
      </w:r>
      <w:r w:rsidRPr="00A77C3E">
        <w:rPr>
          <w:rStyle w:val="Emphasis"/>
          <w:sz w:val="28"/>
          <w:highlight w:val="yellow"/>
        </w:rPr>
        <w:t xml:space="preserve">economists identified </w:t>
      </w:r>
      <w:r w:rsidRPr="009D016A">
        <w:rPr>
          <w:rStyle w:val="Emphasis"/>
          <w:sz w:val="28"/>
        </w:rPr>
        <w:t xml:space="preserve">at least four </w:t>
      </w:r>
      <w:r w:rsidRPr="00A77C3E">
        <w:rPr>
          <w:rStyle w:val="Emphasis"/>
          <w:sz w:val="28"/>
          <w:highlight w:val="yellow"/>
        </w:rPr>
        <w:t>challenges</w:t>
      </w:r>
      <w:r w:rsidRPr="009D016A">
        <w:rPr>
          <w:rStyle w:val="Emphasis"/>
          <w:sz w:val="28"/>
        </w:rPr>
        <w:t xml:space="preserve"> to standard infrastructure-as-stimulus theory</w:t>
      </w:r>
      <w:r w:rsidRPr="009D016A">
        <w:rPr>
          <w:rStyle w:val="StyleUnderline"/>
          <w:sz w:val="28"/>
        </w:rPr>
        <w:t xml:space="preserve">: the endogeneity of public infrastructure spending to economic conditions, the </w:t>
      </w:r>
      <w:r w:rsidRPr="00A77C3E">
        <w:rPr>
          <w:rStyle w:val="StyleUnderline"/>
          <w:sz w:val="28"/>
          <w:highlight w:val="yellow"/>
        </w:rPr>
        <w:t>decentralized</w:t>
      </w:r>
      <w:r w:rsidRPr="009D016A">
        <w:rPr>
          <w:rStyle w:val="StyleUnderline"/>
          <w:sz w:val="28"/>
        </w:rPr>
        <w:t xml:space="preserve"> nature of </w:t>
      </w:r>
      <w:r w:rsidRPr="00A77C3E">
        <w:rPr>
          <w:rStyle w:val="StyleUnderline"/>
          <w:sz w:val="28"/>
          <w:highlight w:val="yellow"/>
        </w:rPr>
        <w:t>implementation</w:t>
      </w:r>
      <w:r w:rsidRPr="009D016A">
        <w:rPr>
          <w:rStyle w:val="StyleUnderline"/>
          <w:sz w:val="28"/>
        </w:rPr>
        <w:t xml:space="preserve">, </w:t>
      </w:r>
      <w:r w:rsidRPr="00A77C3E">
        <w:rPr>
          <w:rStyle w:val="StyleUnderline"/>
          <w:sz w:val="28"/>
          <w:highlight w:val="yellow"/>
        </w:rPr>
        <w:t>lags between</w:t>
      </w:r>
      <w:r w:rsidRPr="009D016A">
        <w:rPr>
          <w:rStyle w:val="StyleUnderline"/>
          <w:sz w:val="28"/>
        </w:rPr>
        <w:t xml:space="preserve"> approved spending </w:t>
      </w:r>
      <w:r w:rsidRPr="00A77C3E">
        <w:rPr>
          <w:rStyle w:val="StyleUnderline"/>
          <w:sz w:val="28"/>
          <w:highlight w:val="yellow"/>
        </w:rPr>
        <w:t>decisions and</w:t>
      </w:r>
      <w:r w:rsidRPr="009D016A">
        <w:rPr>
          <w:rStyle w:val="StyleUnderline"/>
          <w:sz w:val="28"/>
        </w:rPr>
        <w:t xml:space="preserve"> actual </w:t>
      </w:r>
      <w:r w:rsidRPr="00A77C3E">
        <w:rPr>
          <w:rStyle w:val="StyleUnderline"/>
          <w:sz w:val="28"/>
          <w:highlight w:val="yellow"/>
        </w:rPr>
        <w:t>project completion, and</w:t>
      </w:r>
      <w:r w:rsidRPr="009D016A">
        <w:rPr>
          <w:rStyle w:val="StyleUnderline"/>
          <w:sz w:val="28"/>
        </w:rPr>
        <w:t xml:space="preserve"> a high degree of public awareness leading to </w:t>
      </w:r>
      <w:r w:rsidRPr="00A77C3E">
        <w:rPr>
          <w:rStyle w:val="StyleUnderline"/>
          <w:sz w:val="28"/>
          <w:highlight w:val="yellow"/>
        </w:rPr>
        <w:t>anticipatory effects.</w:t>
      </w:r>
      <w:r w:rsidRPr="009D016A">
        <w:rPr>
          <w:rStyle w:val="StyleUnderline"/>
          <w:sz w:val="28"/>
        </w:rPr>
        <w:t xml:space="preserve"> </w:t>
      </w:r>
      <w:r w:rsidRPr="009D016A">
        <w:rPr>
          <w:sz w:val="13"/>
        </w:rPr>
        <w:t xml:space="preserve">There are other serious challenges built into the model used in the NBER/Fed paper. Consider the type of theoretical economy described during their analysis: "we consider a cashless national economy consisting of two regions" of "possibly different sizes" where "each region specializes in one type of tradable good" and "firms are monopolistic suppliers." These are consistent themes in almost all macroeconomic forecasts. </w:t>
      </w:r>
      <w:r w:rsidRPr="009D016A">
        <w:rPr>
          <w:rStyle w:val="StyleUnderline"/>
          <w:sz w:val="28"/>
        </w:rPr>
        <w:t>Much of what makes a real economy function is assumed away to simplify models enough to produce testable and predictable results. The original theory of public infrastructure spending was even less sophisticated than the NBER/Fed version.</w:t>
      </w:r>
      <w:r w:rsidRPr="009D016A">
        <w:rPr>
          <w:sz w:val="13"/>
        </w:rPr>
        <w:t xml:space="preserve"> </w:t>
      </w:r>
      <w:r w:rsidRPr="009D016A">
        <w:rPr>
          <w:rStyle w:val="StyleUnderline"/>
          <w:sz w:val="28"/>
        </w:rPr>
        <w:t xml:space="preserve">It should not be surprising that </w:t>
      </w:r>
      <w:r w:rsidRPr="00A77C3E">
        <w:rPr>
          <w:rStyle w:val="StyleUnderline"/>
          <w:sz w:val="28"/>
          <w:highlight w:val="yellow"/>
        </w:rPr>
        <w:t>practical reality</w:t>
      </w:r>
      <w:r w:rsidRPr="009D016A">
        <w:rPr>
          <w:rStyle w:val="StyleUnderline"/>
          <w:sz w:val="28"/>
        </w:rPr>
        <w:t xml:space="preserve">, so different than the parameters of macroeconomic models, </w:t>
      </w:r>
      <w:r w:rsidRPr="00A77C3E">
        <w:rPr>
          <w:rStyle w:val="StyleUnderline"/>
          <w:sz w:val="28"/>
          <w:highlight w:val="yellow"/>
        </w:rPr>
        <w:t>produces different results</w:t>
      </w:r>
      <w:r w:rsidRPr="009D016A">
        <w:rPr>
          <w:rStyle w:val="StyleUnderline"/>
          <w:sz w:val="28"/>
        </w:rPr>
        <w:t>.</w:t>
      </w:r>
    </w:p>
    <w:p w:rsidR="00E90FAA" w:rsidRPr="009D016A" w:rsidRDefault="00E90FAA" w:rsidP="00E90FAA">
      <w:pPr>
        <w:rPr>
          <w:rStyle w:val="StyleUnderline"/>
          <w:sz w:val="28"/>
        </w:rPr>
      </w:pPr>
    </w:p>
    <w:p w:rsidR="00E90FAA" w:rsidRPr="009D016A" w:rsidRDefault="00E90FAA" w:rsidP="00E90FAA">
      <w:pPr>
        <w:pStyle w:val="Heading4"/>
        <w:rPr>
          <w:sz w:val="28"/>
        </w:rPr>
      </w:pPr>
      <w:r w:rsidRPr="009D016A">
        <w:rPr>
          <w:sz w:val="28"/>
        </w:rPr>
        <w:t>No economic benefits to infrastructure stimulus</w:t>
      </w:r>
    </w:p>
    <w:p w:rsidR="00E90FAA" w:rsidRPr="009D016A" w:rsidRDefault="00E90FAA" w:rsidP="00E90FAA">
      <w:r w:rsidRPr="009D016A">
        <w:rPr>
          <w:rStyle w:val="Style13ptBold"/>
          <w:sz w:val="28"/>
        </w:rPr>
        <w:t>Bourne 17</w:t>
      </w:r>
      <w:r w:rsidRPr="009D016A">
        <w:t xml:space="preserve"> Ryan Bourne occupies the R. Evan Scharf Chair for the Public Understanding of Economics at Cato, was Head of Public Policy at the Institute of Economic Affairs and Head of Economic Research at the Centre for Policy Studies, has extensive broadcast and print media experience, and has appeared on BBC News, CNN and Sky News. “Would More Government Infrastructure Spending Boost the U.S. Economy?”, CATO Institute, 6/6/17. https://www.cato.org/publications/policy-analysis/would-more-government-infrastructure-spending-boost-us-economy</w:t>
      </w:r>
    </w:p>
    <w:p w:rsidR="00E90FAA" w:rsidRPr="009D016A" w:rsidRDefault="00E90FAA" w:rsidP="00E90FAA">
      <w:pPr>
        <w:rPr>
          <w:sz w:val="13"/>
        </w:rPr>
      </w:pPr>
      <w:r w:rsidRPr="009D016A">
        <w:rPr>
          <w:sz w:val="13"/>
        </w:rPr>
        <w:t xml:space="preserve">President </w:t>
      </w:r>
      <w:r w:rsidRPr="009D016A">
        <w:rPr>
          <w:rStyle w:val="StyleUnderline"/>
          <w:sz w:val="28"/>
        </w:rPr>
        <w:t>Trump has promised to induce $1 trillion of new</w:t>
      </w:r>
      <w:r w:rsidRPr="009D016A">
        <w:rPr>
          <w:sz w:val="13"/>
        </w:rPr>
        <w:t xml:space="preserve"> public and private </w:t>
      </w:r>
      <w:r w:rsidRPr="009D016A">
        <w:rPr>
          <w:rStyle w:val="StyleUnderline"/>
          <w:sz w:val="28"/>
        </w:rPr>
        <w:t>investment in infrastructure</w:t>
      </w:r>
      <w:r w:rsidRPr="009D016A">
        <w:rPr>
          <w:sz w:val="13"/>
        </w:rPr>
        <w:t xml:space="preserve"> over the next decade. </w:t>
      </w:r>
      <w:r w:rsidRPr="009D016A">
        <w:rPr>
          <w:rStyle w:val="StyleUnderline"/>
          <w:sz w:val="28"/>
        </w:rPr>
        <w:t>He believes that strategy will be beneficial both for short-run, macroeconomic reasons (it will stimulate the economy) and for long-run, microeconomic reasons</w:t>
      </w:r>
      <w:r w:rsidRPr="009D016A">
        <w:rPr>
          <w:sz w:val="13"/>
        </w:rPr>
        <w:t xml:space="preserve"> (it will improve productivity). </w:t>
      </w:r>
      <w:r w:rsidRPr="009D016A">
        <w:rPr>
          <w:rStyle w:val="StyleUnderline"/>
          <w:sz w:val="28"/>
        </w:rPr>
        <w:t xml:space="preserve">This paper assesses both sets of reasoning, finding that </w:t>
      </w:r>
      <w:r w:rsidRPr="00A77C3E">
        <w:rPr>
          <w:rStyle w:val="Emphasis"/>
          <w:sz w:val="28"/>
          <w:highlight w:val="yellow"/>
        </w:rPr>
        <w:t>the case for more</w:t>
      </w:r>
      <w:r w:rsidRPr="009D016A">
        <w:rPr>
          <w:rStyle w:val="Emphasis"/>
          <w:sz w:val="28"/>
        </w:rPr>
        <w:t xml:space="preserve"> government </w:t>
      </w:r>
      <w:r w:rsidRPr="00A77C3E">
        <w:rPr>
          <w:rStyle w:val="Emphasis"/>
          <w:sz w:val="28"/>
          <w:highlight w:val="yellow"/>
        </w:rPr>
        <w:t>investment is</w:t>
      </w:r>
      <w:r w:rsidRPr="009D016A">
        <w:rPr>
          <w:rStyle w:val="Emphasis"/>
          <w:sz w:val="28"/>
        </w:rPr>
        <w:t xml:space="preserve"> significantly </w:t>
      </w:r>
      <w:r w:rsidRPr="00A77C3E">
        <w:rPr>
          <w:rStyle w:val="Emphasis"/>
          <w:sz w:val="28"/>
          <w:highlight w:val="yellow"/>
        </w:rPr>
        <w:t>weak</w:t>
      </w:r>
      <w:r w:rsidRPr="009D016A">
        <w:rPr>
          <w:rStyle w:val="Emphasis"/>
          <w:sz w:val="28"/>
        </w:rPr>
        <w:t>er than commonly asserted</w:t>
      </w:r>
      <w:r w:rsidRPr="009D016A">
        <w:rPr>
          <w:rStyle w:val="StyleUnderline"/>
          <w:sz w:val="28"/>
        </w:rPr>
        <w:t xml:space="preserve">. Because the United States is at or near full employment with interest rates rising, standard </w:t>
      </w:r>
      <w:r w:rsidRPr="00A77C3E">
        <w:rPr>
          <w:rStyle w:val="Emphasis"/>
          <w:sz w:val="28"/>
          <w:highlight w:val="yellow"/>
        </w:rPr>
        <w:t>Keynesian arguments do not suggest infrastructure spending</w:t>
      </w:r>
      <w:r w:rsidRPr="009D016A">
        <w:rPr>
          <w:rStyle w:val="StyleUnderline"/>
          <w:sz w:val="28"/>
        </w:rPr>
        <w:t xml:space="preserve"> financed by borrowing </w:t>
      </w:r>
      <w:r w:rsidRPr="00A77C3E">
        <w:rPr>
          <w:rStyle w:val="Emphasis"/>
          <w:sz w:val="28"/>
          <w:highlight w:val="yellow"/>
        </w:rPr>
        <w:t>would offer</w:t>
      </w:r>
      <w:r w:rsidRPr="009D016A">
        <w:rPr>
          <w:rStyle w:val="Emphasis"/>
          <w:sz w:val="28"/>
        </w:rPr>
        <w:t xml:space="preserve"> a macroeconomic </w:t>
      </w:r>
      <w:r w:rsidRPr="00A77C3E">
        <w:rPr>
          <w:rStyle w:val="Emphasis"/>
          <w:sz w:val="28"/>
          <w:highlight w:val="yellow"/>
        </w:rPr>
        <w:t>stimulus</w:t>
      </w:r>
      <w:r w:rsidRPr="009D016A">
        <w:rPr>
          <w:sz w:val="13"/>
        </w:rPr>
        <w:t xml:space="preserve">. In practice, </w:t>
      </w:r>
      <w:r w:rsidRPr="00A77C3E">
        <w:rPr>
          <w:rStyle w:val="StyleUnderline"/>
          <w:sz w:val="28"/>
          <w:highlight w:val="yellow"/>
        </w:rPr>
        <w:t>major projects take years of planning</w:t>
      </w:r>
      <w:r w:rsidRPr="009D016A">
        <w:rPr>
          <w:rStyle w:val="StyleUnderline"/>
          <w:sz w:val="28"/>
        </w:rPr>
        <w:t xml:space="preserve"> and cannot be used readily to manage the economy</w:t>
      </w:r>
      <w:r w:rsidRPr="009D016A">
        <w:rPr>
          <w:sz w:val="13"/>
        </w:rPr>
        <w:t xml:space="preserve"> anyway. </w:t>
      </w:r>
      <w:r w:rsidRPr="00A77C3E">
        <w:rPr>
          <w:rStyle w:val="StyleUnderline"/>
          <w:sz w:val="28"/>
          <w:highlight w:val="yellow"/>
        </w:rPr>
        <w:t>Historical evidence</w:t>
      </w:r>
      <w:r w:rsidRPr="009D016A">
        <w:rPr>
          <w:rStyle w:val="StyleUnderline"/>
          <w:sz w:val="28"/>
        </w:rPr>
        <w:t xml:space="preserve"> showing significant positive effects of government infrastructure investments</w:t>
      </w:r>
      <w:r w:rsidRPr="009D016A">
        <w:rPr>
          <w:sz w:val="13"/>
        </w:rPr>
        <w:t xml:space="preserve"> on productivity </w:t>
      </w:r>
      <w:r w:rsidRPr="00A77C3E">
        <w:rPr>
          <w:rStyle w:val="StyleUnderline"/>
          <w:sz w:val="28"/>
          <w:highlight w:val="yellow"/>
        </w:rPr>
        <w:t>provides little guidance on</w:t>
      </w:r>
      <w:r w:rsidRPr="009D016A">
        <w:rPr>
          <w:rStyle w:val="StyleUnderline"/>
          <w:sz w:val="28"/>
        </w:rPr>
        <w:t xml:space="preserve"> the worthiness of new </w:t>
      </w:r>
      <w:r w:rsidRPr="00A77C3E">
        <w:rPr>
          <w:rStyle w:val="StyleUnderline"/>
          <w:sz w:val="28"/>
          <w:highlight w:val="yellow"/>
        </w:rPr>
        <w:t>projects today</w:t>
      </w:r>
      <w:r w:rsidRPr="009D016A">
        <w:rPr>
          <w:sz w:val="13"/>
        </w:rPr>
        <w:t xml:space="preserve">. Congestion and </w:t>
      </w:r>
      <w:r w:rsidRPr="009D016A">
        <w:rPr>
          <w:rStyle w:val="StyleUnderline"/>
          <w:sz w:val="28"/>
        </w:rPr>
        <w:t>changing demand patterns do necessitate new infrastructure investments</w:t>
      </w:r>
      <w:r w:rsidRPr="009D016A">
        <w:rPr>
          <w:sz w:val="13"/>
        </w:rPr>
        <w:t xml:space="preserve">, and government spending in certain areas can enhance growth. But </w:t>
      </w:r>
      <w:r w:rsidRPr="009D016A">
        <w:rPr>
          <w:rStyle w:val="StyleUnderline"/>
          <w:sz w:val="28"/>
        </w:rPr>
        <w:t>U.S. infrastructure is not in the dire physical condition asserted by politicians</w:t>
      </w:r>
      <w:r w:rsidRPr="009D016A">
        <w:rPr>
          <w:sz w:val="13"/>
        </w:rPr>
        <w:t xml:space="preserve">, scope for more private funding is ample, and </w:t>
      </w:r>
      <w:r w:rsidRPr="00A77C3E">
        <w:rPr>
          <w:rStyle w:val="StyleUnderline"/>
          <w:sz w:val="28"/>
          <w:highlight w:val="yellow"/>
        </w:rPr>
        <w:t>resources</w:t>
      </w:r>
      <w:r w:rsidRPr="009D016A">
        <w:rPr>
          <w:rStyle w:val="StyleUnderline"/>
          <w:sz w:val="28"/>
        </w:rPr>
        <w:t xml:space="preserve"> allocated through the political process </w:t>
      </w:r>
      <w:r w:rsidRPr="00A77C3E">
        <w:rPr>
          <w:rStyle w:val="StyleUnderline"/>
          <w:sz w:val="28"/>
          <w:highlight w:val="yellow"/>
        </w:rPr>
        <w:t>are often badly managed and</w:t>
      </w:r>
      <w:r w:rsidRPr="009D016A">
        <w:rPr>
          <w:rStyle w:val="StyleUnderline"/>
          <w:sz w:val="28"/>
        </w:rPr>
        <w:t xml:space="preserve"> prioritize ambitions that </w:t>
      </w:r>
      <w:r w:rsidRPr="00A77C3E">
        <w:rPr>
          <w:rStyle w:val="StyleUnderline"/>
          <w:sz w:val="28"/>
          <w:highlight w:val="yellow"/>
        </w:rPr>
        <w:t>undermine economic performance</w:t>
      </w:r>
      <w:r w:rsidRPr="009D016A">
        <w:rPr>
          <w:rStyle w:val="StyleUnderline"/>
          <w:sz w:val="28"/>
        </w:rPr>
        <w:t xml:space="preserve">. The </w:t>
      </w:r>
      <w:r w:rsidRPr="00A77C3E">
        <w:rPr>
          <w:rStyle w:val="StyleUnderline"/>
          <w:sz w:val="28"/>
          <w:highlight w:val="yellow"/>
        </w:rPr>
        <w:t>focus on</w:t>
      </w:r>
      <w:r w:rsidRPr="009D016A">
        <w:rPr>
          <w:rStyle w:val="StyleUnderline"/>
          <w:sz w:val="28"/>
        </w:rPr>
        <w:t xml:space="preserve"> the supposed </w:t>
      </w:r>
      <w:r w:rsidRPr="00A77C3E">
        <w:rPr>
          <w:rStyle w:val="StyleUnderline"/>
          <w:sz w:val="28"/>
          <w:highlight w:val="yellow"/>
        </w:rPr>
        <w:t>stimulus</w:t>
      </w:r>
      <w:r w:rsidRPr="009D016A">
        <w:rPr>
          <w:sz w:val="13"/>
        </w:rPr>
        <w:t xml:space="preserve"> and productivity-enhancing effects of infrastructure spending </w:t>
      </w:r>
      <w:r w:rsidRPr="009D016A">
        <w:rPr>
          <w:rStyle w:val="StyleUnderline"/>
          <w:sz w:val="28"/>
        </w:rPr>
        <w:t>means policy debates center heavily on government funding.</w:t>
      </w:r>
      <w:r w:rsidRPr="009D016A">
        <w:rPr>
          <w:sz w:val="13"/>
        </w:rPr>
        <w:t xml:space="preserve"> Yet </w:t>
      </w:r>
      <w:r w:rsidRPr="009D016A">
        <w:rPr>
          <w:rStyle w:val="StyleUnderline"/>
          <w:sz w:val="28"/>
        </w:rPr>
        <w:t>proposals for more federal spending</w:t>
      </w:r>
      <w:r w:rsidRPr="009D016A">
        <w:rPr>
          <w:sz w:val="13"/>
        </w:rPr>
        <w:t xml:space="preserve">, costly tax credits, or public-private partnerships </w:t>
      </w:r>
      <w:r w:rsidRPr="00A77C3E">
        <w:rPr>
          <w:rStyle w:val="StyleUnderline"/>
          <w:sz w:val="28"/>
          <w:highlight w:val="yellow"/>
        </w:rPr>
        <w:t>ignore</w:t>
      </w:r>
      <w:r w:rsidRPr="009D016A">
        <w:rPr>
          <w:rStyle w:val="StyleUnderline"/>
          <w:sz w:val="28"/>
        </w:rPr>
        <w:t xml:space="preserve"> that the primary </w:t>
      </w:r>
      <w:r w:rsidRPr="00A77C3E">
        <w:rPr>
          <w:rStyle w:val="StyleUnderline"/>
          <w:sz w:val="28"/>
          <w:highlight w:val="yellow"/>
        </w:rPr>
        <w:t>barriers to</w:t>
      </w:r>
      <w:r w:rsidRPr="009D016A">
        <w:rPr>
          <w:rStyle w:val="StyleUnderline"/>
          <w:sz w:val="28"/>
        </w:rPr>
        <w:t xml:space="preserve"> responsive infrastructure relate to </w:t>
      </w:r>
      <w:r w:rsidRPr="00A77C3E">
        <w:rPr>
          <w:rStyle w:val="StyleUnderline"/>
          <w:sz w:val="28"/>
          <w:highlight w:val="yellow"/>
        </w:rPr>
        <w:t>structures and incentives</w:t>
      </w:r>
      <w:r w:rsidRPr="009D016A">
        <w:rPr>
          <w:sz w:val="13"/>
        </w:rPr>
        <w:t xml:space="preserve">. Rather than imposing further costs on taxpayers, the new administration should prioritize localizing decision-making, removing regulatory barriers to private investment, encouraging the use of user fees, and removing tax exemptions for public investment. </w:t>
      </w:r>
    </w:p>
    <w:p w:rsidR="00E90FAA" w:rsidRPr="009D016A" w:rsidRDefault="00E90FAA" w:rsidP="00E90FAA"/>
    <w:p w:rsidR="00E90FAA" w:rsidRPr="009D016A" w:rsidRDefault="00E90FAA" w:rsidP="00E90FAA">
      <w:pPr>
        <w:pStyle w:val="Heading4"/>
        <w:rPr>
          <w:sz w:val="28"/>
        </w:rPr>
      </w:pPr>
      <w:r w:rsidRPr="009D016A">
        <w:rPr>
          <w:sz w:val="28"/>
        </w:rPr>
        <w:t xml:space="preserve">Infrastructure investment can’t solve econ — delays, long-term unproductivity, offsets </w:t>
      </w:r>
    </w:p>
    <w:p w:rsidR="00E90FAA" w:rsidRPr="009D016A" w:rsidRDefault="00E90FAA" w:rsidP="00E90FAA">
      <w:r w:rsidRPr="009D016A">
        <w:rPr>
          <w:rStyle w:val="Style13ptBold"/>
          <w:sz w:val="28"/>
        </w:rPr>
        <w:t>Bourne 17</w:t>
      </w:r>
      <w:r w:rsidRPr="009D016A">
        <w:t xml:space="preserve"> Ryan Bourne occupies the R. Evan Scharf Chair for the Public Understanding of Economics at Cato, was Head of Public Policy at the Institute of Economic Affairs and Head of Economic Research at the Centre for Policy Studies, has extensive broadcast and print media experience, and has appeared on BBC News, CNN and Sky News. “Would More Government Infrastructure Spending Boost the U.S. Economy?”, CATO Institute, 6/6/17. https://www.cato.org/publications/policy-analysis/would-more-government-infrastructure-spending-boost-us-economy</w:t>
      </w:r>
    </w:p>
    <w:p w:rsidR="00E90FAA" w:rsidRPr="009D016A" w:rsidRDefault="00E90FAA" w:rsidP="00E90FAA">
      <w:pPr>
        <w:rPr>
          <w:sz w:val="10"/>
        </w:rPr>
      </w:pPr>
      <w:r w:rsidRPr="009D016A">
        <w:rPr>
          <w:rStyle w:val="StyleUnderline"/>
          <w:sz w:val="28"/>
        </w:rPr>
        <w:t xml:space="preserve">Is Government Infrastructure Investment the Best Tool for Fiscal Stimulus? Even if we accept that fiscal policy works as expected, a key question is whether infrastructure investment is the best mechanism for delivering a stimulus. </w:t>
      </w:r>
      <w:r w:rsidRPr="009D016A">
        <w:rPr>
          <w:sz w:val="10"/>
        </w:rPr>
        <w:t xml:space="preserve">Keynesian economists frequently cite multiplier estimates suggesting government investment spending has significantly bigger effects than either tax cuts or government consumption spending.35 Yet much counterevidence is available. International Monetary Fund (IMF) analysis, for example, has found that government investment has largely indistinguishable multipliers from government consumption spending for open, flexible exchange rate countries or for highly indebted governments. In fact, a growing literature (primarily based on so-called narrative studies) suggests that tax-based stimulus programs may be more effective for short-term growth.36 More recent analysis also suggests that tax rate increases have far worse effects on output than public spending cuts in fiscal consolidation programs.37 </w:t>
      </w:r>
      <w:r w:rsidRPr="009D016A">
        <w:rPr>
          <w:rStyle w:val="StyleUnderline"/>
          <w:sz w:val="28"/>
        </w:rPr>
        <w:t>One reason government investment spending might be</w:t>
      </w:r>
      <w:r w:rsidRPr="009D016A">
        <w:rPr>
          <w:sz w:val="10"/>
        </w:rPr>
        <w:t xml:space="preserve"> an </w:t>
      </w:r>
      <w:r w:rsidRPr="009D016A">
        <w:rPr>
          <w:rStyle w:val="StyleUnderline"/>
          <w:sz w:val="28"/>
        </w:rPr>
        <w:t>ineffective</w:t>
      </w:r>
      <w:r w:rsidRPr="009D016A">
        <w:rPr>
          <w:sz w:val="10"/>
        </w:rPr>
        <w:t xml:space="preserve"> form of fiscal stimulus </w:t>
      </w:r>
      <w:r w:rsidRPr="009D016A">
        <w:rPr>
          <w:rStyle w:val="StyleUnderline"/>
          <w:sz w:val="28"/>
        </w:rPr>
        <w:t>is that infrastructure projects have long lead times</w:t>
      </w:r>
      <w:r w:rsidRPr="009D016A">
        <w:rPr>
          <w:sz w:val="10"/>
        </w:rPr>
        <w:t xml:space="preserve">. Even if we accurately assess the “demand deficiency” of the economy, undertaking investment to coincide with a recession or slowdown is difficult. In the words of the IMF, infrastructure investments “require coordination among federal, state, and local governments and have to go through a long process of planning, bidding, contracting, construction, and evaluation.”38 </w:t>
      </w:r>
      <w:r w:rsidRPr="009D016A">
        <w:rPr>
          <w:rStyle w:val="StyleUnderline"/>
          <w:sz w:val="28"/>
        </w:rPr>
        <w:t>Government-imposed constraints, such as land-use planning laws and environmental audits, often delay projects</w:t>
      </w:r>
      <w:r w:rsidRPr="009D016A">
        <w:rPr>
          <w:sz w:val="10"/>
        </w:rPr>
        <w:t xml:space="preserve">. President Obama realized that fact in relation to his stimulus program, acknowledging as far back as 2010 that “there’s no such thing as shovel-ready projects.”39 By the end of 2009, actual infrastructure spending was just 10 percent of that authorized for the year.40 </w:t>
      </w:r>
      <w:r w:rsidRPr="009D016A">
        <w:rPr>
          <w:rStyle w:val="Emphasis"/>
          <w:sz w:val="28"/>
        </w:rPr>
        <w:t>Such delays can severely limit any positive effect of the spending and may even exacerbate the downturn</w:t>
      </w:r>
      <w:r w:rsidRPr="009D016A">
        <w:rPr>
          <w:sz w:val="10"/>
        </w:rPr>
        <w:t xml:space="preserve">. The expectation of productive government spending and hence higher living standards reduces work effort today, but </w:t>
      </w:r>
      <w:r w:rsidRPr="009D016A">
        <w:rPr>
          <w:rStyle w:val="StyleUnderline"/>
          <w:sz w:val="28"/>
        </w:rPr>
        <w:t>if the project is delayed then that outweighs any positive effect on labor and output from the actual spending</w:t>
      </w:r>
      <w:r w:rsidRPr="009D016A">
        <w:rPr>
          <w:sz w:val="10"/>
        </w:rPr>
        <w:t xml:space="preserve">. In fact, the IMF attributes delays as a potential explanation to why President Obama’s stimulus package made much less of a dent on unemployment than expected. By the second quarter of 2010, President Obama’s economics team had expected the unemployment rate to have fallen to 7.5 percent. In fact, it was 9.6 percent.41 (Other factors might explain the difference between forecasts and outcomes, not least fiscal stimulus working less well than expected or the legacy effects of the financial crisis being more severe than believed.) In contrast to investment spending, changes to tax rates can be implemented and reversed more quickly (subject to political and legislative restraints). They can also provide positive supply-side effects by improving incentives to work, save, and invest. To the extent that we expect fiscal stimulus to work as Keynesian theory would predict, delays associated with infrastructure expenditure might mean tax cuts are more effective. In addition to short-run concerns, political considerations mean government investment spending might worsen longer-term economic performance if used for short-term demand management. In deciding to use infrastructure spending to directly support jobs, boost the economies of certain localities, or find “shovel-ready” projects, programs may be selected that undermine the economy in the longer term. If short-term jobs are a primary concern, more labor may be used for projects than is economically efficient, meaning higher costs for taxpayers. “Jobs” are a cost, not a benefit, of investments, and those “created” come only through the diversion of resources and opportunities from other parts of the economy. To highlight that fact, Milton Friedman is frequently quoted as reacting to the absence of heavy machinery in a canal built in Asia in the 1960s by asking why the project was being undertaken by men with shovels. Upon being told it was a “jobs program,” he said: “I thought you were trying to build a canal. If you really want to create jobs, then by all means give these men spoons, not shovels.” Attempts to allocate funds to certain localities may likewise pour resources into regions with poor economic fundamentals when the same investment could have been better used to improve connectivity for regions with more growth potential. Funneling money quickly into “shovel-ready” projects may lead to bad decisionmaking and encourage rent seeking. As noted, guidance sent to governors by President Trump’s transition team suggested that projects considered for federal support should include those that were “shovel ready” and direct job creators, and that would support manufacturing employment. Given the leaked priority list of projects, moreover, resources might also be allocated according to the political party landscape in different states. </w:t>
      </w:r>
      <w:r w:rsidRPr="009D016A">
        <w:rPr>
          <w:rStyle w:val="Emphasis"/>
          <w:sz w:val="28"/>
        </w:rPr>
        <w:t>Attempts to boost demand in the short term</w:t>
      </w:r>
      <w:r w:rsidRPr="009D016A">
        <w:rPr>
          <w:rStyle w:val="StyleUnderline"/>
          <w:sz w:val="28"/>
        </w:rPr>
        <w:t xml:space="preserve"> can therefore </w:t>
      </w:r>
      <w:r w:rsidRPr="009D016A">
        <w:rPr>
          <w:rStyle w:val="Emphasis"/>
          <w:sz w:val="28"/>
        </w:rPr>
        <w:t xml:space="preserve">lead to </w:t>
      </w:r>
      <w:r w:rsidRPr="009D016A">
        <w:rPr>
          <w:rStyle w:val="StyleUnderline"/>
          <w:sz w:val="28"/>
        </w:rPr>
        <w:t xml:space="preserve">investment in projects producing </w:t>
      </w:r>
      <w:r w:rsidRPr="009D016A">
        <w:rPr>
          <w:rStyle w:val="Emphasis"/>
          <w:sz w:val="28"/>
        </w:rPr>
        <w:t>unproductive capital in the longer term</w:t>
      </w:r>
      <w:r w:rsidRPr="009D016A">
        <w:rPr>
          <w:sz w:val="10"/>
        </w:rPr>
        <w:t xml:space="preserve">. If so, as IMF analysis has found, the need to adjust for the temporary fiscal expansion through cuts to transfer programs, increased government consumption, and especially tax increases in the future can actually contract the economy in the longer term. Figure 1 Civilian Unemployment, U-5, U-6 rates Source: U.S. Bureau of Labor Statistics, Employment Situation. </w:t>
      </w:r>
      <w:r w:rsidRPr="009D016A">
        <w:rPr>
          <w:rStyle w:val="StyleUnderline"/>
          <w:sz w:val="28"/>
        </w:rPr>
        <w:t>Does a Case for a Government Infrastructure Fiscal Stimulus Exist Now? All this is moot for the United States right now. Macroeconomic indicators show little evidence that the economy requires a fiscal stimulus on Keynesian grounds, or that it would be effective or desirable. The U.S. economy is close to “full employment</w:t>
      </w:r>
      <w:r w:rsidRPr="009D016A">
        <w:rPr>
          <w:sz w:val="10"/>
        </w:rPr>
        <w:t xml:space="preserve">.” The civilian unemployment rate currently stands at 4.4 percent, having fallen from an official high of 10 percent in October 2009 (Figure 1). The current rate is below the Congressional Budget Office (CBO)’s estimate for the “natural rate of unemployment” of 4.7 percent.42 The unemployment rate has been below the current 4.4 percent rate in only 5 percent of all monthly observations since 1970. Labor-market tightening is also evidenced by other indicators returning to precrisis levels. The job openings rate is now above that seen precrisis, and the layoff and discharge rates below, whereas quit rates are about the same (Figure 2). It is true that the overall civilian employment- to-population ratio-which fell substantially after 2008-has failed to reach its precrisis level (Figure 3). But drilling down further shows that </w:t>
      </w:r>
      <w:r w:rsidRPr="009D016A">
        <w:rPr>
          <w:rStyle w:val="StyleUnderline"/>
          <w:sz w:val="28"/>
        </w:rPr>
        <w:t>the employment rate for 25- to 54-year-olds, although not fully recovered, is still relatively high historically and has rebounded</w:t>
      </w:r>
      <w:r w:rsidRPr="009D016A">
        <w:rPr>
          <w:sz w:val="10"/>
        </w:rPr>
        <w:t xml:space="preserve"> to 78.3 percent from 74.8 percent in 2009 (compared with an average of 80.1 percent from 1997 to 2007). A big part of the story behind the lower overall work rates is older people opting out of the formal labor market, a structural story at least partly explained by demographic trends. </w:t>
      </w:r>
      <w:r w:rsidRPr="009D016A">
        <w:rPr>
          <w:rStyle w:val="Emphasis"/>
          <w:sz w:val="28"/>
        </w:rPr>
        <w:t>It seems unlikely that</w:t>
      </w:r>
      <w:r w:rsidRPr="009D016A">
        <w:rPr>
          <w:rStyle w:val="StyleUnderline"/>
          <w:sz w:val="28"/>
        </w:rPr>
        <w:t xml:space="preserve"> significant numbers of these “discouraged” </w:t>
      </w:r>
      <w:r w:rsidRPr="009D016A">
        <w:rPr>
          <w:rStyle w:val="Emphasis"/>
          <w:sz w:val="28"/>
        </w:rPr>
        <w:t>workers are</w:t>
      </w:r>
      <w:r w:rsidRPr="009D016A">
        <w:rPr>
          <w:rStyle w:val="StyleUnderline"/>
          <w:sz w:val="28"/>
        </w:rPr>
        <w:t xml:space="preserve"> the civil engineers or construction workers most </w:t>
      </w:r>
      <w:r w:rsidRPr="009D016A">
        <w:rPr>
          <w:rStyle w:val="Emphasis"/>
          <w:sz w:val="28"/>
        </w:rPr>
        <w:t>likely to be employed in major infrastructure projects</w:t>
      </w:r>
      <w:r w:rsidRPr="009D016A">
        <w:rPr>
          <w:rStyle w:val="StyleUnderline"/>
          <w:sz w:val="28"/>
        </w:rPr>
        <w:t xml:space="preserve">. </w:t>
      </w:r>
      <w:r w:rsidRPr="009D016A">
        <w:rPr>
          <w:sz w:val="10"/>
        </w:rPr>
        <w:t xml:space="preserve">Figure 2 Quit, Job Openings, and Layoff and Discharge Rates Source: U.S. Bureau of Labor Statistics, Job Openings and Labor Turnover. Other measures of unemployment, including the U.S. Department of Labor’s U-5 unemployment rate (which adds discouraged and other marginally attached workers) and U-6 unemployment rate (which adds those part-time for economic reasons) are back to the levels of the mid-2000s. True, recent analysis by Regis Barnichon and Geert Mesters suggests that accounting more comprehensively for an aging population widens slack in the market, raising the unemployment rate by 0.3 percentage points.43 But this rate is still around the CBO’s estimate for the natural rate, and the construction industry unemployment rate (which seems a particularly relevant measure of spare capacity for an infrastructure program) was lower in every single month of 2016 than the equivalent month in 2007 before the financial crisis.44 Any attempted macroeconomic stimulus through infrastructure investment would therefore be likely to crowd out other construction activity. Given that the Federal Reserve Bank (Fed) has begun to raise its target rate, the interaction between monetary and fiscal policy outlined above would imply that fiscal multipliers are near zero, too. Paul Krugman, for example, wrote a year ago: Spending can be withdrawn later on without hurting employment, because once you’re out of the liquidity trap the Fed can offset the contractionary effects of a fiscal tightening by holding off on the monetary tightening it would otherwise have pursued.45 Other economic fundamentals suggest low fiscal multipliers right now as well. U.S. federal public debt stands at over 77 percent of GDP. The long-term outlook for the public finances is dire, driven by rising entitlement spending reflective of demographic trends and rising health care costs. The federal deficit is projected to be 2.9 percent in 2017, but if current policies remain largely unchanged, the CBO estimates that the annual deficit would rise to 4 percent of GDP over the next decade. That estimate is largely due to a continued growth in spending on Social Security and Medicare. Even this scenario would envisage taxes rising 1 percentage point above the average of the past five decades. Figure 3 Civilian Employment-to-Population Ratio and Employment-to-Population Ratio for 25- to 54-Year-Olds Source: U.S. Bureau of Labor Statistics, Employment Situation. </w:t>
      </w:r>
      <w:r w:rsidRPr="009D016A">
        <w:rPr>
          <w:rStyle w:val="StyleUnderline"/>
          <w:sz w:val="28"/>
        </w:rPr>
        <w:t>Against such a backdrop</w:t>
      </w:r>
      <w:r w:rsidRPr="009D016A">
        <w:rPr>
          <w:sz w:val="10"/>
        </w:rPr>
        <w:t xml:space="preserve">, a period of sustained growth would seem an appropriate time to consolidate the public finances through spending restraint and long-term entitlement reform. Theory would also suggest that any </w:t>
      </w:r>
      <w:r w:rsidRPr="009D016A">
        <w:rPr>
          <w:rStyle w:val="Emphasis"/>
          <w:sz w:val="28"/>
        </w:rPr>
        <w:t>stimulus would be less powerful</w:t>
      </w:r>
      <w:r w:rsidRPr="009D016A">
        <w:rPr>
          <w:rStyle w:val="StyleUnderline"/>
          <w:sz w:val="28"/>
        </w:rPr>
        <w:t>, as consumers and investors are increasingly aware of possible future tax increases.</w:t>
      </w:r>
      <w:r w:rsidRPr="009D016A">
        <w:rPr>
          <w:sz w:val="10"/>
        </w:rPr>
        <w:t xml:space="preserve"> It would not seem the time to raise discretionary borrowing through an infrastructure stimulus program. As a result, fewer economists nowadays argue that fiscal stimulus is necessary or desirable. Ben Bernanke, former chair of the Federal Reserve, exemplified this shift when he wrote, “Today, with the economy approaching full employment, the need for demand-side stimulus, while perhaps not entirely gone, is surely much less than it was three or four years ago.”46 Nevertheless, </w:t>
      </w:r>
      <w:r w:rsidRPr="009D016A">
        <w:rPr>
          <w:rStyle w:val="StyleUnderline"/>
          <w:sz w:val="28"/>
        </w:rPr>
        <w:t>some economists continue to justify increases in spending. Krugman has previously suggested infrastructure investment as stimulus would be an “insurance</w:t>
      </w:r>
      <w:r w:rsidRPr="009D016A">
        <w:rPr>
          <w:sz w:val="10"/>
        </w:rPr>
        <w:t xml:space="preserve">,” given the U.S. economy remains close to having interest rates at zero.47 In his view, a possible downturn could lead to a position where once more the central bank has to slash interest rates. More government investment today could therefore help lift the natural rate of interest, giving more room for the Fed to cut interest rates in the future should a downturn appear. </w:t>
      </w:r>
      <w:r w:rsidRPr="009D016A">
        <w:rPr>
          <w:rStyle w:val="StyleUnderline"/>
          <w:sz w:val="28"/>
        </w:rPr>
        <w:t xml:space="preserve">Yet this argument only goes to show that infrastructure investment, as a “fiscal stimulus,” will not boost GDP. </w:t>
      </w:r>
      <w:r w:rsidRPr="009D016A">
        <w:rPr>
          <w:rStyle w:val="Emphasis"/>
          <w:sz w:val="28"/>
        </w:rPr>
        <w:t>Any economic boost</w:t>
      </w:r>
      <w:r w:rsidRPr="009D016A">
        <w:rPr>
          <w:rStyle w:val="StyleUnderline"/>
          <w:sz w:val="28"/>
        </w:rPr>
        <w:t xml:space="preserve"> brought about by the higher investment spending </w:t>
      </w:r>
      <w:r w:rsidRPr="009D016A">
        <w:rPr>
          <w:rStyle w:val="Emphasis"/>
          <w:sz w:val="28"/>
        </w:rPr>
        <w:t>would be offset by the Fed raising interest rates</w:t>
      </w:r>
      <w:r w:rsidRPr="009D016A">
        <w:rPr>
          <w:rStyle w:val="StyleUnderline"/>
          <w:sz w:val="28"/>
        </w:rPr>
        <w:t>.</w:t>
      </w:r>
      <w:r w:rsidRPr="009D016A">
        <w:rPr>
          <w:sz w:val="10"/>
        </w:rPr>
        <w:t xml:space="preserve"> Krugman gets around this by implying that the Fed has raised interest rates prematurely, meaning they may currently be above their natural rate, dragging the economy below its full employment potential. For fiscal stimulus to raise GDP, the Fed would then have to about-turn on its view that interest rates should be raised and to decide not to offset any fiscal stimulus with monetary tightening. Krugman would have to be right and the Fed wrong about the economy having plenty of spare capacity, and the infrastructure investment would have to be delivered promptly. For the reasons outlined, these conditions seem unlikely. The cyclical position and structural state of the U.S. economy suggest that </w:t>
      </w:r>
      <w:r w:rsidRPr="009D016A">
        <w:rPr>
          <w:rStyle w:val="StyleUnderline"/>
          <w:sz w:val="28"/>
        </w:rPr>
        <w:t>a federal investment-led fiscal stimulus neither is necessary nor would be effective</w:t>
      </w:r>
      <w:r w:rsidRPr="009D016A">
        <w:rPr>
          <w:sz w:val="10"/>
        </w:rPr>
        <w:t xml:space="preserve">. Infrastructure Spending to Improve Productivity </w:t>
      </w:r>
      <w:r w:rsidRPr="009D016A">
        <w:rPr>
          <w:rStyle w:val="StyleUnderline"/>
          <w:sz w:val="28"/>
        </w:rPr>
        <w:t>A separate case says significant public infrastructure investment is necessary to enhance productivity</w:t>
      </w:r>
      <w:r w:rsidRPr="009D016A">
        <w:rPr>
          <w:sz w:val="10"/>
        </w:rPr>
        <w:t xml:space="preserve">. According to this view, the United States has an “infrastructure deficit”-a need for maintenance or new infrastructure-given current demands or projections of future economic activity. Absent this investment, potential growth will be diminished. </w:t>
      </w:r>
      <w:r w:rsidRPr="009D016A">
        <w:rPr>
          <w:rStyle w:val="StyleUnderline"/>
          <w:sz w:val="28"/>
        </w:rPr>
        <w:t>The growth performance of the economy has been sluggish compared with past recoveries</w:t>
      </w:r>
      <w:r w:rsidRPr="009D016A">
        <w:rPr>
          <w:sz w:val="10"/>
        </w:rPr>
        <w:t>, and the Federal Reserve believes the long-term sustainable annual growth rate of the economy is now a mere 1.8 percent. The sustained downturn in productivity even as unemployment has fallen suggests a problem on the supply side of the economy, perhaps because the conditions for growth are getting harder or bad policies are producing a strong headwind against robust productivity growth. In such an environment and with interest rates still low, so the argument goes, this is an opportune time for the government to invest in roads, rail, energy, housing, and ports that will facilitate robust productivity growth in future. Can Good Infrastructure Enhance Economic Growth? Few economists would argue that better infrastructure would not, all else equal, enhance a country’s economic potential. Consider a new highway that reduces the connection time between two cities. A reduction in travel times lowers costs for businesses requiring the movement of inputs and labor through production and delivery. Lower costs boost a company’s profits and increase its use of roads between the routes, because of the effective fall in the price of transportation. Provided markets are contestable and competitive, in time profit opportunities induce companies and individuals to relocate to the area now connected through improved transport links. The ultimate beneficiaries are customers who enjoy lower prices on final goods. Some of the new activity will simply be displacement from other regions. But overall economic activity will have increased as a result of better connectivity. Productive infrastructure reduces costs and expands markets, allowing better realization of factor specialization and agglomeration effects. The inverse applies too. Worsening connections caused by disrepair or outmoded facilities raise input prices and reduce the beneficial effects of specialization. Of course, infrastructure investment uses scarce resources. To assess whether a particular investment has truly raised productivity, it must be judged against alternative uses of the funds. The extent to which improved infrastructure actually feeds through into productivity improvements also depends on how much the lowered costs compare with the total cost of production. That is why all individual proposals should be judged on their own merits. But what is clear is that a strong theoretical basis exists for believing that good infrastructure improves productivity.</w:t>
      </w:r>
    </w:p>
    <w:p w:rsidR="00E90FAA" w:rsidRPr="009D016A" w:rsidRDefault="00E90FAA" w:rsidP="00E90FAA"/>
    <w:p w:rsidR="00E90FAA" w:rsidRPr="009D016A" w:rsidRDefault="00E90FAA" w:rsidP="00E90FAA">
      <w:pPr>
        <w:pStyle w:val="Heading4"/>
        <w:rPr>
          <w:sz w:val="28"/>
        </w:rPr>
      </w:pPr>
      <w:r w:rsidRPr="009D016A">
        <w:rPr>
          <w:sz w:val="28"/>
        </w:rPr>
        <w:t>All justifications of infrastructure are overstated</w:t>
      </w:r>
    </w:p>
    <w:p w:rsidR="00E90FAA" w:rsidRPr="009D016A" w:rsidRDefault="00E90FAA" w:rsidP="00E90FAA">
      <w:r w:rsidRPr="009D016A">
        <w:rPr>
          <w:rStyle w:val="Style13ptBold"/>
          <w:sz w:val="28"/>
        </w:rPr>
        <w:t>Bourne 17</w:t>
      </w:r>
      <w:r w:rsidRPr="009D016A">
        <w:t xml:space="preserve"> Ryan Bourne occupies the R. Evan Scharf Chair for the Public Understanding of Economics at Cato, was Head of Public Policy at the Institute of Economic Affairs and Head of Economic Research at the Centre for Policy Studies, has extensive broadcast and print media experience, and has appeared on BBC News, CNN and Sky News. “Would More Government Infrastructure Spending Boost the U.S. Economy?”, CATO Institute, 6/6/17. https://www.cato.org/publications/policy-analysis/would-more-government-infrastructure-spending-boost-us-economy</w:t>
      </w:r>
    </w:p>
    <w:p w:rsidR="00E90FAA" w:rsidRPr="009D016A" w:rsidRDefault="00E90FAA" w:rsidP="00E90FAA">
      <w:pPr>
        <w:rPr>
          <w:sz w:val="10"/>
        </w:rPr>
      </w:pPr>
      <w:r w:rsidRPr="009D016A">
        <w:rPr>
          <w:rStyle w:val="StyleUnderline"/>
          <w:sz w:val="28"/>
        </w:rPr>
        <w:t xml:space="preserve">Is Government Investment the Best Means of </w:t>
      </w:r>
      <w:r w:rsidRPr="00A77C3E">
        <w:rPr>
          <w:rStyle w:val="StyleUnderline"/>
          <w:sz w:val="28"/>
          <w:highlight w:val="yellow"/>
        </w:rPr>
        <w:t>Delivering Infrastructure</w:t>
      </w:r>
      <w:r w:rsidRPr="009D016A">
        <w:rPr>
          <w:rStyle w:val="StyleUnderline"/>
          <w:sz w:val="28"/>
        </w:rPr>
        <w:t xml:space="preserve">? </w:t>
      </w:r>
      <w:r w:rsidRPr="009D016A">
        <w:rPr>
          <w:sz w:val="10"/>
        </w:rPr>
        <w:t xml:space="preserve">What is the best means of achieving infrastructure investments to enhance productivity and long-run growth? Do we need public investment and planning through government, or are free markets capable of enhancing supply as demands change? </w:t>
      </w:r>
      <w:r w:rsidRPr="009D016A">
        <w:rPr>
          <w:rStyle w:val="StyleUnderline"/>
          <w:sz w:val="28"/>
        </w:rPr>
        <w:t xml:space="preserve">The </w:t>
      </w:r>
      <w:r w:rsidRPr="00A77C3E">
        <w:rPr>
          <w:rStyle w:val="StyleUnderline"/>
          <w:sz w:val="28"/>
          <w:highlight w:val="yellow"/>
        </w:rPr>
        <w:t>justifications</w:t>
      </w:r>
      <w:r w:rsidRPr="009D016A">
        <w:rPr>
          <w:rStyle w:val="StyleUnderline"/>
          <w:sz w:val="28"/>
        </w:rPr>
        <w:t xml:space="preserve"> for government provision or oversight of infrastructure projects </w:t>
      </w:r>
      <w:r w:rsidRPr="00A77C3E">
        <w:rPr>
          <w:rStyle w:val="StyleUnderline"/>
          <w:sz w:val="28"/>
          <w:highlight w:val="yellow"/>
        </w:rPr>
        <w:t>can be</w:t>
      </w:r>
      <w:r w:rsidRPr="009D016A">
        <w:rPr>
          <w:rStyle w:val="StyleUnderline"/>
          <w:sz w:val="28"/>
        </w:rPr>
        <w:t xml:space="preserve"> split into three broad categories: (a) </w:t>
      </w:r>
      <w:r w:rsidRPr="00A77C3E">
        <w:rPr>
          <w:rStyle w:val="StyleUnderline"/>
          <w:sz w:val="28"/>
          <w:highlight w:val="yellow"/>
        </w:rPr>
        <w:t>markets fail</w:t>
      </w:r>
      <w:r w:rsidRPr="009D016A">
        <w:rPr>
          <w:sz w:val="10"/>
        </w:rPr>
        <w:t xml:space="preserve"> and require government correction; (</w:t>
      </w:r>
      <w:r w:rsidRPr="009D016A">
        <w:rPr>
          <w:rStyle w:val="StyleUnderline"/>
          <w:sz w:val="28"/>
        </w:rPr>
        <w:t xml:space="preserve">b) the cost of government </w:t>
      </w:r>
      <w:r w:rsidRPr="00A77C3E">
        <w:rPr>
          <w:rStyle w:val="StyleUnderline"/>
          <w:sz w:val="28"/>
          <w:highlight w:val="yellow"/>
        </w:rPr>
        <w:t>borrowing is cheap</w:t>
      </w:r>
      <w:r w:rsidRPr="009D016A">
        <w:rPr>
          <w:sz w:val="10"/>
        </w:rPr>
        <w:t xml:space="preserve">, and it is economical for governments to invest; </w:t>
      </w:r>
      <w:r w:rsidRPr="00A77C3E">
        <w:rPr>
          <w:rStyle w:val="StyleUnderline"/>
          <w:sz w:val="28"/>
          <w:highlight w:val="yellow"/>
        </w:rPr>
        <w:t>and</w:t>
      </w:r>
      <w:r w:rsidRPr="009D016A">
        <w:rPr>
          <w:rStyle w:val="StyleUnderline"/>
          <w:sz w:val="28"/>
        </w:rPr>
        <w:t xml:space="preserve"> (c) governments can put </w:t>
      </w:r>
      <w:r w:rsidRPr="00A77C3E">
        <w:rPr>
          <w:rStyle w:val="StyleUnderline"/>
          <w:sz w:val="28"/>
          <w:highlight w:val="yellow"/>
        </w:rPr>
        <w:t>social ambitions</w:t>
      </w:r>
      <w:r w:rsidRPr="009D016A">
        <w:rPr>
          <w:rStyle w:val="StyleUnderline"/>
          <w:sz w:val="28"/>
        </w:rPr>
        <w:t xml:space="preserve"> above narrow commercial interests. </w:t>
      </w:r>
      <w:r w:rsidRPr="009D016A">
        <w:rPr>
          <w:sz w:val="10"/>
        </w:rPr>
        <w:t xml:space="preserve">The following sections evaluate each of those justifications. Market failure. Transport and water infrastructure are said to share some of the features of “public goods,” meaning they might be unprovided or underprovided in a free market. The Brookings Institution gives the example of a levee. Once built, a levee provides flood protection for an entire town or village. Because nobody can be effectively excluded from its benefits, voluntary payments would unlikely occur for the levee before development. Individuals would have an incentive to free-ride on the generosity of others.48 In the absence of government provision, the levee would not be built. In other words, government involvement in infrastructure provision can theoretically help solve a collective action problem to improve social welfare. Taking road construction as an example, the government may be better placed than private actors to deal with the transaction costs associated with construction spanning the property of different landowners.49 In other cases, socially beneficial investment might take place only alongside government privileges, such as noncompete clauses or agreements inserted into contracts for toll road development to allow investors relative certainty on returns by restricting the development of competing roads nearby. Many (particularly large) projects certainly have significant external effects too, whether environmental spillovers, noise pollution, or displacement to surrounding areas. When assigning clear property rights and compensation is not possible, it is believed that government can intervene to ensure that these social costs and social benefits are considered. Yet </w:t>
      </w:r>
      <w:r w:rsidRPr="009D016A">
        <w:rPr>
          <w:rStyle w:val="StyleUnderline"/>
          <w:sz w:val="28"/>
        </w:rPr>
        <w:t>historical examples of private-sector delivery suggest that the “</w:t>
      </w:r>
      <w:r w:rsidRPr="00A77C3E">
        <w:rPr>
          <w:rStyle w:val="StyleUnderline"/>
          <w:sz w:val="28"/>
          <w:highlight w:val="yellow"/>
        </w:rPr>
        <w:t>market failure” arguments for public investment are weak</w:t>
      </w:r>
      <w:r w:rsidRPr="00A77C3E">
        <w:rPr>
          <w:sz w:val="10"/>
          <w:highlight w:val="yellow"/>
        </w:rPr>
        <w:t>er</w:t>
      </w:r>
      <w:r w:rsidRPr="009D016A">
        <w:rPr>
          <w:sz w:val="10"/>
        </w:rPr>
        <w:t xml:space="preserve"> than often asserted. Virtually </w:t>
      </w:r>
      <w:r w:rsidRPr="009D016A">
        <w:rPr>
          <w:rStyle w:val="StyleUnderline"/>
          <w:sz w:val="28"/>
        </w:rPr>
        <w:t>the entire rail network in the United Kingdom (UK)</w:t>
      </w:r>
      <w:r w:rsidRPr="009D016A">
        <w:rPr>
          <w:sz w:val="10"/>
        </w:rPr>
        <w:t xml:space="preserve"> was privately built and operated for more than 100 years before its nationalization following World War II. In the United States, the pioneering </w:t>
      </w:r>
      <w:r w:rsidRPr="009D016A">
        <w:rPr>
          <w:rStyle w:val="StyleUnderline"/>
          <w:sz w:val="28"/>
        </w:rPr>
        <w:t>Philadelphia and Lancaster Turnpike Corporation</w:t>
      </w:r>
      <w:r w:rsidRPr="009D016A">
        <w:rPr>
          <w:sz w:val="10"/>
        </w:rPr>
        <w:t xml:space="preserve"> began building private turnpikes in the late 18th century, and for the first third of the 19th century, private companies built thousands of miles of road. The private sector can and does build roads and railways now. Road owners can and do charge tolls for use when they can, whereas railway owners can buy up the land around their tracks and thus capitalize on the appreciation in land values following the development of a rail line. In many other countries, airports and associated infrastructure are privately owned and delivered, with the government’s role often limited to applying a framework to deal with land-use planning, spillover issues, or complementary infrastructure in the surrounding area. Investors in London’s Heathrow Airport, for example, recently agreed to a plan to deliver £650 million ($810 billion) in additional investment in 2019.50 The biggest barriers to private investment in major projects are often regulatory or related to uncertainty (discussed later). </w:t>
      </w:r>
      <w:r w:rsidRPr="00A77C3E">
        <w:rPr>
          <w:rStyle w:val="StyleUnderline"/>
          <w:sz w:val="28"/>
          <w:highlight w:val="yellow"/>
        </w:rPr>
        <w:t>Correcting</w:t>
      </w:r>
      <w:r w:rsidRPr="009D016A">
        <w:rPr>
          <w:rStyle w:val="StyleUnderline"/>
          <w:sz w:val="28"/>
        </w:rPr>
        <w:t xml:space="preserve"> for “market failures” also </w:t>
      </w:r>
      <w:r w:rsidRPr="00A77C3E">
        <w:rPr>
          <w:rStyle w:val="StyleUnderline"/>
          <w:sz w:val="28"/>
          <w:highlight w:val="yellow"/>
        </w:rPr>
        <w:t>tends to be</w:t>
      </w:r>
      <w:r w:rsidRPr="009D016A">
        <w:rPr>
          <w:rStyle w:val="StyleUnderline"/>
          <w:sz w:val="28"/>
        </w:rPr>
        <w:t xml:space="preserve"> a lot more </w:t>
      </w:r>
      <w:r w:rsidRPr="00A77C3E">
        <w:rPr>
          <w:rStyle w:val="StyleUnderline"/>
          <w:sz w:val="28"/>
          <w:highlight w:val="yellow"/>
        </w:rPr>
        <w:t>difficult in practice</w:t>
      </w:r>
      <w:r w:rsidRPr="009D016A">
        <w:rPr>
          <w:rStyle w:val="StyleUnderline"/>
          <w:sz w:val="28"/>
        </w:rPr>
        <w:t xml:space="preserve"> than in theory. Most activities have external effects that are highly uncertain. The mere presence of externalities is not a sufficient condition to justify government action</w:t>
      </w:r>
      <w:r w:rsidRPr="009D016A">
        <w:rPr>
          <w:sz w:val="10"/>
        </w:rPr>
        <w:t xml:space="preserve">. It may be that private returns are still high enough that a project would be undertaken anyway, even though it has additional social benefits. With scarce resources, it is also necessary to review not just whether a project has some social benefits, but also whether the social rate of return is high compared with other uses of funds.51 There is even some evidence that some things traditionally thought to be public goods, such as lighthouses, actually get produced in a market economy.52 </w:t>
      </w:r>
      <w:r w:rsidRPr="009D016A">
        <w:rPr>
          <w:rStyle w:val="StyleUnderline"/>
          <w:sz w:val="28"/>
        </w:rPr>
        <w:t>We should be skeptical then of those who use “market failures” as a justification for widespread government provision of infrastructure</w:t>
      </w:r>
      <w:r w:rsidRPr="009D016A">
        <w:rPr>
          <w:sz w:val="10"/>
        </w:rPr>
        <w:t xml:space="preserve">. That is not to say that some worthy projects would not be produced in a market economy. Government should undertake certain infrastructure projects if they are strongly socially desirable but not privately profitable. But that is likely to occur much less frequently than commonly believed. What is more, most projects with significant spillover effects tend to require highly localized knowledge, meaning state or local government would be better placed than the federal government to undertake any investment. Cheap government borrowing. </w:t>
      </w:r>
      <w:r w:rsidRPr="009D016A">
        <w:rPr>
          <w:rStyle w:val="StyleUnderline"/>
          <w:sz w:val="28"/>
        </w:rPr>
        <w:t>A less convincing argument says government should undertake large-scale investment because government borrowing is cheap</w:t>
      </w:r>
      <w:r w:rsidRPr="009D016A">
        <w:rPr>
          <w:sz w:val="10"/>
        </w:rPr>
        <w:t xml:space="preserve">. With real interest rates very low in 2015, Nobel laureate Robert Shiller argued, “The government should be borrowing, it would seem, heavily and investing in anything that yields a positive return.”53 The Brookings Institution recently employed similar logic, suggesting low rates should also be inducing private-sector investment.54 Many are puzzled by the private sector’s not taking advantage of this “near-free” money to invest in anything with a positive return. Surely, in this environment, they say, it makes sense for government to “step up.” </w:t>
      </w:r>
      <w:r w:rsidRPr="00A77C3E">
        <w:rPr>
          <w:rStyle w:val="StyleUnderline"/>
          <w:sz w:val="28"/>
          <w:highlight w:val="yellow"/>
        </w:rPr>
        <w:t>The mistake</w:t>
      </w:r>
      <w:r w:rsidRPr="009D016A">
        <w:rPr>
          <w:rStyle w:val="StyleUnderline"/>
          <w:sz w:val="28"/>
        </w:rPr>
        <w:t xml:space="preserve"> here </w:t>
      </w:r>
      <w:r w:rsidRPr="00A77C3E">
        <w:rPr>
          <w:rStyle w:val="StyleUnderline"/>
          <w:sz w:val="28"/>
          <w:highlight w:val="yellow"/>
        </w:rPr>
        <w:t>is to conflate a less costly time to invest with a “good time</w:t>
      </w:r>
      <w:r w:rsidRPr="009D016A">
        <w:rPr>
          <w:rStyle w:val="StyleUnderline"/>
          <w:sz w:val="28"/>
        </w:rPr>
        <w:t>” to invest</w:t>
      </w:r>
      <w:r w:rsidRPr="009D016A">
        <w:rPr>
          <w:sz w:val="10"/>
        </w:rPr>
        <w:t xml:space="preserve">. Take the example of a toll road. If the long-term outlook indicates the growth or the population of an area will slow, then expected use of the toll road would fall, as would demand for investment. That result would lower equilibrium interest rates. </w:t>
      </w:r>
      <w:r w:rsidRPr="009D016A">
        <w:rPr>
          <w:rStyle w:val="StyleUnderline"/>
          <w:sz w:val="28"/>
        </w:rPr>
        <w:t>Even if the interest rates are lower, it would not be a good time to invest because demand for the toll road would be falling, lowering revenue expectations.</w:t>
      </w:r>
      <w:r w:rsidRPr="009D016A">
        <w:rPr>
          <w:sz w:val="10"/>
        </w:rPr>
        <w:t xml:space="preserve"> Similar logic applies to government investment in transport infrastructure without user fees. If demand for transportation use is falling for structural reasons, then any investment will have far fewer economic benefits, even if costs have fallen. The overall attractiveness of the project might be unchanged or may have deteriorated. Examining what has happened to interest rates alone tells us little about whether undertaking a project is worthwhile. The fact that private-sector companies are not investing massively at low rates in infrastructure projects suggests that it may simply not be a good time to invest generally. The explanation might be because expected returns are poor. But it also might be because uncertainty is high. </w:t>
      </w:r>
      <w:r w:rsidRPr="00A77C3E">
        <w:rPr>
          <w:rStyle w:val="StyleUnderline"/>
          <w:sz w:val="28"/>
          <w:highlight w:val="yellow"/>
        </w:rPr>
        <w:t>Infrastructure investment comes with significant political risk</w:t>
      </w:r>
      <w:r w:rsidRPr="009D016A">
        <w:rPr>
          <w:sz w:val="10"/>
        </w:rPr>
        <w:t xml:space="preserve">. In France, the government declared it would limit increases in tolls on roads, despite contractual agreements with operating companies allowing increases via inflation-linked formulas.55 In Spain, a British investment fund took legal action against the government after it attempted to lower airport tariffs, despite a guarantee that they would be fixed for 10 years after privatization. The Norwegian government likewise stands accused of changing the regulatory framework surrounding oil pipelines after investments were made.56 </w:t>
      </w:r>
      <w:r w:rsidRPr="009D016A">
        <w:rPr>
          <w:rStyle w:val="StyleUnderline"/>
          <w:sz w:val="28"/>
        </w:rPr>
        <w:t>Political risks of this kind are amplified when projects have exceptionally long lead times, with environmental and other policy decisions potentially being altered midproject. Political risk comes on top of risks associated with construction costs and usage</w:t>
      </w:r>
      <w:r w:rsidRPr="009D016A">
        <w:rPr>
          <w:sz w:val="10"/>
        </w:rPr>
        <w:t xml:space="preserve">, some of which might be correlated with general economic health. There will be uncertainties unrelated to GDP too. The success or otherwise of high-speed rail and much mass transit, for example, is strongly linked to the potential for technological change, not least driverless cars. Private investors may fear the whole venture will become obsolete. </w:t>
      </w:r>
      <w:r w:rsidRPr="009D016A">
        <w:rPr>
          <w:rStyle w:val="StyleUnderline"/>
          <w:sz w:val="28"/>
        </w:rPr>
        <w:t>That the private sector fails to invest in such projects does not show “market failures” in many instances. It merely shows that private investors consider the project too risky or uneconomic. This is something politicians should bear in mind when committing taxpayer funds.</w:t>
      </w:r>
      <w:r w:rsidRPr="009D016A">
        <w:rPr>
          <w:sz w:val="10"/>
        </w:rPr>
        <w:t xml:space="preserve"> Low interest rates do reduce the fiscal cost of borrowing, but one must also consider the revenue/growth component and its effect on returns. All infrastructure investments should still go through rigorous cost-benefit analyses and be judged against alternative uses of the funds, including the option of leaving the money in the hands of taxpayers. Social, rather than commercial, AIMS. Private companies will invest in projects in which they can make a profit. </w:t>
      </w:r>
      <w:r w:rsidRPr="009D016A">
        <w:rPr>
          <w:rStyle w:val="StyleUnderline"/>
          <w:sz w:val="28"/>
        </w:rPr>
        <w:t>Governments can invest to achieve other social objectives</w:t>
      </w:r>
      <w:r w:rsidRPr="009D016A">
        <w:rPr>
          <w:sz w:val="10"/>
        </w:rPr>
        <w:t xml:space="preserve">. That argument is often heard for government-led investment. Of course, in many cases, that is at odds with the claim that government will invest prudently to raise productivity, although in some cases-such as those in which environmental projects help correct externalities-the two need not be incompatible. </w:t>
      </w:r>
      <w:r w:rsidRPr="009D016A">
        <w:rPr>
          <w:rStyle w:val="StyleUnderline"/>
          <w:sz w:val="28"/>
        </w:rPr>
        <w:t>Nevertheless, resources for infrastructure allocated through the political process clearly seek other objectives, often with economic costs. Short-term job creation is often one declared objective</w:t>
      </w:r>
      <w:r w:rsidRPr="009D016A">
        <w:rPr>
          <w:sz w:val="10"/>
        </w:rPr>
        <w:t xml:space="preserve">. Trump’s team has promised to prioritize schemes that directly create jobs. </w:t>
      </w:r>
      <w:r w:rsidRPr="009D016A">
        <w:rPr>
          <w:rStyle w:val="StyleUnderline"/>
          <w:sz w:val="28"/>
        </w:rPr>
        <w:t>Yet, as noted previously, jobs are a cost to projects</w:t>
      </w:r>
      <w:r w:rsidRPr="009D016A">
        <w:rPr>
          <w:sz w:val="10"/>
        </w:rPr>
        <w:t xml:space="preserve">. If “job creation” is a target of government investment, then </w:t>
      </w:r>
      <w:r w:rsidRPr="009D016A">
        <w:rPr>
          <w:rStyle w:val="StyleUnderline"/>
          <w:sz w:val="28"/>
        </w:rPr>
        <w:t>projects may be chosen and delivered in a less efficient manner than they could be, raising the burden on taxpayers</w:t>
      </w:r>
      <w:r w:rsidRPr="009D016A">
        <w:rPr>
          <w:sz w:val="10"/>
        </w:rPr>
        <w:t xml:space="preserve"> through making infrastructure delivery more expensive. </w:t>
      </w:r>
      <w:r w:rsidRPr="009D016A">
        <w:rPr>
          <w:rStyle w:val="StyleUnderline"/>
          <w:sz w:val="28"/>
        </w:rPr>
        <w:t>Regional favoritism and pork-barrel spending often occur too.</w:t>
      </w:r>
      <w:r w:rsidRPr="009D016A">
        <w:rPr>
          <w:sz w:val="10"/>
        </w:rPr>
        <w:t xml:space="preserve"> Infamously, </w:t>
      </w:r>
      <w:r w:rsidRPr="009D016A">
        <w:rPr>
          <w:rStyle w:val="StyleUnderline"/>
          <w:sz w:val="28"/>
        </w:rPr>
        <w:t>in July 2005, Congress passed a bill that included earmarked funds for the Gravina Bridge in Alaska</w:t>
      </w:r>
      <w:r w:rsidRPr="009D016A">
        <w:rPr>
          <w:sz w:val="10"/>
        </w:rPr>
        <w:t xml:space="preserve">, the so-called Bridge to Nowhere. </w:t>
      </w:r>
      <w:r w:rsidRPr="009D016A">
        <w:rPr>
          <w:rStyle w:val="StyleUnderline"/>
          <w:sz w:val="28"/>
        </w:rPr>
        <w:t>It was not funded with a view toward maximizing returns</w:t>
      </w:r>
      <w:r w:rsidRPr="009D016A">
        <w:rPr>
          <w:sz w:val="10"/>
        </w:rPr>
        <w:t xml:space="preserve"> or allocating funds according to market demands. It is well known that Amtrak has historically allocated resources for investment to rural areas with low population densities at the behest of politicians.57 The Highway Trust Fund also allocates funds seemingly divorced from needs. A 2013 paper found that states with greater highway use or a larger highway system did relatively badly with regard to federal aid.58 The CBO echoes this criticism, noting that “spending on highways does not correspond very well with how the roads are used and valued.”59 </w:t>
      </w:r>
      <w:r w:rsidRPr="009D016A">
        <w:rPr>
          <w:rStyle w:val="StyleUnderline"/>
          <w:sz w:val="28"/>
        </w:rPr>
        <w:t>For political gain, politicians also grant funds to prestige or so-called ribbon-cutting projects, rather than to projects with the highest economic returns, such as maintenance, repair, and bottlenecks</w:t>
      </w:r>
      <w:r w:rsidRPr="009D016A">
        <w:rPr>
          <w:sz w:val="10"/>
        </w:rPr>
        <w:t xml:space="preserve">. Consider that federal funds have been granted to the California High-Speed Rail scheme, which originally had a purported benefit-cost ratio of about 2.60 The estimated costs for this project have since expanded rapidly and are still rising, taking the estimated benefit-cost ratio closer to 1 already.61 Meanwhile, other schemes with much higher benefit-cost ratios have not received funds. The outgoing Obama administration highlighted the $8 billion Hampton Roads highway project, for example, that had a benefit-cost ratio of about 4.62 Choosing to prioritize investments that do not have the highest returns is a phenomenon not unique to the United States. In the United Kingdom, the coalition government’s 2010 Comprehensive Spending Review (which aimed to reduce government expenditure in light of a huge budget deficit) led to deferral, cancellation, or review of a host of road schemes with average benefit-cost ratios of 6.8, 3.2, and 4.2, respectively. Yet the government pushed on with plans for a high-speed rail project between London and Birmingham despite the high-speed line’s purported benefit-cost ratio of just 1.2.63 New historical evidence suggests a potential rationale: grand infrastructure projects can help boost electoral performance.64 Quirks in funding allocation also mean that on occasion politicians threaten the withdrawal of resources for infrastructure to achieve political objectives. Recent news reports suggest President Trump may cut transportation funding as a means of punishing so-called sanctuary cities.65 Allocating funds according to a city’s application of immigration laws-disregarding the congestion or other needs of the locality-is clearly not economically optimal. </w:t>
      </w:r>
      <w:r w:rsidRPr="009D016A">
        <w:rPr>
          <w:rStyle w:val="StyleUnderline"/>
          <w:sz w:val="28"/>
        </w:rPr>
        <w:t xml:space="preserve">That government investments are not bound by market discipline and often become politicized with other objectives is the reason projects are often not delivered efficiently. </w:t>
      </w:r>
      <w:r w:rsidRPr="009D016A">
        <w:rPr>
          <w:sz w:val="10"/>
        </w:rPr>
        <w:t xml:space="preserve">The book Megaprojects and Risk: An Anatomy of Ambition-written by Oxford University economic geographer Bent Flyvbjerg and others-goes into detail about some of the accountability problems associated with political management.66 The conflicted role of both promoting a project and being responsible for examining its failures and risks leads politicians to make overoptimistic claims about a scheme’s benefits relative to costs. Politicians’ desire to leave an infrastructure legacy (with costs realized long after they have left office) means most large projects are mis-sold to electors. That factor manifests itself in a lack of realism about initial costs, underestimating the time a project will take, setting contingencies too low, not taking into account changes in specification, overestimating usage, and not accounting for some of the nonmonetary spillover effects of the project itself (congestion brought about by construction activity, for example). Flyvbjerg and others highlight how a 1998 study by the U.S. Department of Transportation found that 10 U.S. rail transit projects with a total value of $15.5 billion saw a total capital cost overrun of 61 percent.67 Their finding corroborates a large study of 258 projects across 20 countries undertaken at Denmark’s Aalborg University that found 9 out of 10 such projects end with cost overruns, with rail projects costing 45 percent more than expected on average; tunnels and bridges, 34 percent; and roads, 20 percent.68 Urban rail projects seem to be particularly prone to higher-than-expected costs and lower-than-expected revenues. This systematic bias in one direction suggests we cannot attribute such overruns to mere error. Recognizing some of these failings in delivering infrastructure efficiently, governments have sought in recent decades to harness private-sector capital to infrastructure provision, mainly through public-private partnerships (PPPs). PPPs entail agreements between government and a private contractor for the building, financing, or operation of government infrastructure projects with the aim of passing on substantial risk to the private sector. According to the U.S. Department of Transportation website, PPPs can take five distinct forms for new infrastructure, ranging from simply transferring management responsibilities to a private-sector firm to integrated contracts incorporating the design, build, maintenance, and operation of the infrastructure (for example, toll roads). The idea is PPPs can provide the infrastructure government desires, harnessing commercial discipline in the delivery and maintenance of projects as agreed in a contract with government. </w:t>
      </w:r>
      <w:r w:rsidRPr="009D016A">
        <w:rPr>
          <w:rStyle w:val="StyleUnderline"/>
          <w:sz w:val="28"/>
        </w:rPr>
        <w:t>In sum, government may have a role in the provision of genuine public goods</w:t>
      </w:r>
      <w:r w:rsidRPr="009D016A">
        <w:rPr>
          <w:sz w:val="10"/>
        </w:rPr>
        <w:t xml:space="preserve"> and in projects in which the social rate of return is very high and the project would not be delivered by the private sector. </w:t>
      </w:r>
      <w:r w:rsidRPr="009D016A">
        <w:rPr>
          <w:rStyle w:val="StyleUnderline"/>
          <w:sz w:val="28"/>
        </w:rPr>
        <w:t>A government role in projects is, in many cases, inevitable and in some cases desirable</w:t>
      </w:r>
      <w:r w:rsidRPr="009D016A">
        <w:rPr>
          <w:sz w:val="10"/>
        </w:rPr>
        <w:t xml:space="preserve">. In principle, well-targeted state-financed infrastructure undertaken according to disciplined cost-benefit analysis buttressed with systematic risk evaluation can enhance economic welfare. </w:t>
      </w:r>
      <w:r w:rsidRPr="009D016A">
        <w:rPr>
          <w:rStyle w:val="StyleUnderline"/>
          <w:sz w:val="28"/>
        </w:rPr>
        <w:t>But these assumptions speak for themselves. Historical examples suggest that the market failure arguments for infrastructure development may be overblown</w:t>
      </w:r>
      <w:r w:rsidRPr="009D016A">
        <w:rPr>
          <w:sz w:val="10"/>
        </w:rPr>
        <w:t xml:space="preserve">. Governments can often borrow cheaply, but </w:t>
      </w:r>
      <w:r w:rsidRPr="009D016A">
        <w:rPr>
          <w:rStyle w:val="StyleUnderline"/>
          <w:sz w:val="28"/>
        </w:rPr>
        <w:t>that tells us little about overall project desirability</w:t>
      </w:r>
      <w:r w:rsidRPr="009D016A">
        <w:rPr>
          <w:sz w:val="10"/>
        </w:rPr>
        <w:t xml:space="preserve">. Certainly, </w:t>
      </w:r>
      <w:r w:rsidRPr="009D016A">
        <w:rPr>
          <w:rStyle w:val="StyleUnderline"/>
          <w:sz w:val="28"/>
        </w:rPr>
        <w:t>governments often pursue objectives other than economic growth</w:t>
      </w:r>
      <w:r w:rsidRPr="009D016A">
        <w:rPr>
          <w:sz w:val="10"/>
        </w:rPr>
        <w:t xml:space="preserve">, and </w:t>
      </w:r>
      <w:r w:rsidRPr="009D016A">
        <w:rPr>
          <w:rStyle w:val="StyleUnderline"/>
          <w:sz w:val="28"/>
        </w:rPr>
        <w:t xml:space="preserve">the political process does not lend itself well to effective </w:t>
      </w:r>
      <w:r w:rsidRPr="009D016A">
        <w:rPr>
          <w:sz w:val="10"/>
        </w:rPr>
        <w:t xml:space="preserve">targeting and monitoring for </w:t>
      </w:r>
      <w:r w:rsidRPr="009D016A">
        <w:rPr>
          <w:rStyle w:val="StyleUnderline"/>
          <w:sz w:val="28"/>
        </w:rPr>
        <w:t>investment</w:t>
      </w:r>
      <w:r w:rsidRPr="009D016A">
        <w:rPr>
          <w:sz w:val="10"/>
        </w:rPr>
        <w:t>. PPPs can help on particular projects, but even here many of the problems associated with government remain (as we will explore). A role exists for certain government investments, but the U.S. federal government already seems to be beyond that limited role.</w:t>
      </w:r>
    </w:p>
    <w:p w:rsidR="00E90FAA" w:rsidRPr="009D016A" w:rsidRDefault="00E90FAA" w:rsidP="00E90FAA"/>
    <w:p w:rsidR="00E90FAA" w:rsidRPr="009D016A" w:rsidRDefault="00E90FAA" w:rsidP="00E90FAA">
      <w:pPr>
        <w:pStyle w:val="Heading4"/>
        <w:rPr>
          <w:sz w:val="28"/>
        </w:rPr>
      </w:pPr>
      <w:r w:rsidRPr="009D016A">
        <w:rPr>
          <w:sz w:val="28"/>
        </w:rPr>
        <w:t xml:space="preserve">The benefits are overestimated at best. </w:t>
      </w:r>
    </w:p>
    <w:p w:rsidR="00E90FAA" w:rsidRPr="009D016A" w:rsidRDefault="00E90FAA" w:rsidP="00E90FAA">
      <w:r w:rsidRPr="009D016A">
        <w:rPr>
          <w:rStyle w:val="Style13ptBold"/>
          <w:sz w:val="28"/>
        </w:rPr>
        <w:t>Bourne 17</w:t>
      </w:r>
      <w:r w:rsidRPr="009D016A">
        <w:t xml:space="preserve"> Ryan Bourne occupies the R. Evan Scharf Chair for the Public Understanding of Economics at Cato, was Head of Public Policy at the Institute of Economic Affairs and Head of Economic Research at the Centre for Policy Studies, has extensive broadcast and print media experience, and has appeared on BBC News, CNN and Sky News. “Would More Government Infrastructure Spending Boost the U.S. Economy?”, CATO Institute, 6/6/17. https://www.cato.org/publications/policy-analysis/would-more-government-infrastructure-spending-boost-us-economy</w:t>
      </w:r>
    </w:p>
    <w:p w:rsidR="00E90FAA" w:rsidRPr="009D016A" w:rsidRDefault="00E90FAA" w:rsidP="00E90FAA">
      <w:r w:rsidRPr="009D016A">
        <w:rPr>
          <w:rStyle w:val="StyleUnderline"/>
          <w:sz w:val="28"/>
        </w:rPr>
        <w:t xml:space="preserve">Does Government Infrastructure Spending Boost Growth? </w:t>
      </w:r>
      <w:r w:rsidRPr="009D016A">
        <w:t xml:space="preserve">Unsurprisingly, given all these caveats and conditions, </w:t>
      </w:r>
      <w:r w:rsidRPr="009D016A">
        <w:rPr>
          <w:rStyle w:val="StyleUnderline"/>
          <w:sz w:val="28"/>
        </w:rPr>
        <w:t xml:space="preserve">the evidence on the relationship between government infrastructure investment and growth is extremely mixed. It stems from three types of analysis: (a) cross-country regressions, (b) individual country case studies, and (c) time series work on the United States. </w:t>
      </w:r>
      <w:r w:rsidRPr="009D016A">
        <w:t xml:space="preserve">Using large panel data sets across countries, the most up-to-date evidence for advanced economies suggests small but significant positive effects of government investment on productivity growth, with a 10 percent increase in infrastructure assets raising GDP by 0.7 percent.69 These approaches, which regress growth on public investment, are believed by many to be the best means of measuring the true effect of investment, because they capture all potential spillovers to the broader economy. Even here, </w:t>
      </w:r>
      <w:r w:rsidRPr="009D016A">
        <w:rPr>
          <w:rStyle w:val="StyleUnderline"/>
          <w:sz w:val="28"/>
        </w:rPr>
        <w:t>estimates have considerable differences</w:t>
      </w:r>
      <w:r w:rsidRPr="009D016A">
        <w:t>, depending on the countries, time periods, or types of investments examined. As an example, a 2014 study by Andrew Warner for the IMF focusing on 126 low- to middle-income economies (where one might have thought infrastructure investment more essential) found, for example, “no robust evidence that the investment booms exerted a long-term positive impact on the level of GDP.”70 Although a case for eliminating transport bottlenecks exists</w:t>
      </w:r>
      <w:r w:rsidRPr="009D016A">
        <w:rPr>
          <w:rStyle w:val="StyleUnderline"/>
          <w:sz w:val="28"/>
        </w:rPr>
        <w:t>, the study found in its examination of case studies “no evidence that rational selection of public investments according to sound economic criteria was ever seriously followed.”71 There is also a range of methodological difficulties associated with cross-sectional regressions, not least because of the potential two-way relationship between growth and investment and important omitted variables</w:t>
      </w:r>
      <w:r w:rsidRPr="009D016A">
        <w:t xml:space="preserve"> (such as the tax increases needed to finance the investment in some cases). Individual country-specific case studies show more clearly that substantial infrastructure investment is neither a necessary nor sufficient condition for robust growth. Japan’s huge outlays (according to an article in the New York Times, the country spent $6.3 trillion on “construction-related public investment” between 1991 and 2008)72 produced, among other things, the world’s best-rated rail system.73 Yet productivity increased three and a half times more between 1970 and 1990 than between 1991 and 2011.74 Spain, likewise, was left with empty airports following its infrastructure drive. A recent assessment of a host of major projects in China also showed that a great deal of infrastructure investment was plagued by cost overruns and overestimated benefits, with 55 percent of the projects having a benefit-to-cost ratio below 1. That is, they led to a net loss in economic value.75 </w:t>
      </w:r>
      <w:r w:rsidRPr="009D016A">
        <w:rPr>
          <w:rStyle w:val="StyleUnderline"/>
          <w:sz w:val="28"/>
        </w:rPr>
        <w:t>Given that the United States has different institutions and policy frameworks than other countries, one has to be careful in generalizing conclusions from elsewhere. Instead, policymakers point to America’s own historical record.</w:t>
      </w:r>
      <w:r w:rsidRPr="009D016A">
        <w:t xml:space="preserve"> </w:t>
      </w:r>
      <w:r w:rsidRPr="009D016A">
        <w:rPr>
          <w:rStyle w:val="StyleUnderline"/>
          <w:sz w:val="28"/>
        </w:rPr>
        <w:t>Three decades ago, the scholarly consensus was that U.S. spending on infrastructure yields great public benefits</w:t>
      </w:r>
      <w:r w:rsidRPr="009D016A">
        <w:t xml:space="preserve">. The work of Bates College economist David Aschauer in the late 1980s purported to show huge returns on public capital using time series data and hence attributed a large portion of the productivity growth slowdown following the postwar boom to a decline in public investment spending.76 Similarly positive results were found by Federal Reserve Bank of Boston (and later Boston College) economist Alicia Munnell.77 This quarter-century-old work still dominates publications seeking increases in infrastructure spending today. </w:t>
      </w:r>
      <w:r w:rsidRPr="009D016A">
        <w:rPr>
          <w:rStyle w:val="StyleUnderline"/>
          <w:sz w:val="28"/>
        </w:rPr>
        <w:t>But these studies are believed to have a range of important methodological problems.</w:t>
      </w:r>
      <w:r w:rsidRPr="009D016A">
        <w:t xml:space="preserve"> Edward Gramlich showed convincingly that Aschauer’s estimates were too high to be plausible.78 </w:t>
      </w:r>
      <w:r w:rsidRPr="009D016A">
        <w:rPr>
          <w:rStyle w:val="StyleUnderline"/>
          <w:sz w:val="28"/>
        </w:rPr>
        <w:t>More recent analysis suggests much more modest effects of public investment on postwar growth rates</w:t>
      </w:r>
      <w:r w:rsidRPr="009D016A">
        <w:t>.79 Historic work, as with evidence from other countries, can get us only so far with regard to lessons for future policy. That public capital investment historically increased growth tells us nothing of the desirability or growth effects of new projects, which should be judged on their own merits. That should be obvious on a conceptual level. The fact that some bridges in the past have enhanced growth tells us nothing of the desirability of a new bridge today. Take the interstate highway system as a specific example. John Fernald’s work found that its construction substantially boosted productivity in industries closely associated with road use, bringing with it a one-time boost to U.S. economic growth.80 Yet more recent assessments have found that too many new highways were built between 1983 and 2003 and that marginal extensions to the highway system tend not to increase social welfare. The reason is the cost savings of reducing travel times are small relative to incomes and prices.81 That is one reason that meta-analysis suggests that the productivity gains from public capital investment have fallen over time.82 That is not to say that in areas with genuine bottlenecks, where heavy congestion has deleterious effects on labor markets, new investments do not make sense. The key lesson is that we cannot make generalized claims about the benefits of “infrastructure investment” without judging the worthiness of individual projects. Evidence from cross-country regressions and historical data may be interesting in their own right, but they do little to inform us about whether new projects will be beneficial.</w:t>
      </w:r>
    </w:p>
    <w:p w:rsidR="00E90FAA" w:rsidRPr="00F92A5F" w:rsidRDefault="00E90FAA" w:rsidP="00B009A4">
      <w:pPr>
        <w:rPr>
          <w:u w:val="single"/>
        </w:rPr>
      </w:pPr>
    </w:p>
    <w:p w:rsidR="00B009A4" w:rsidRDefault="00B009A4" w:rsidP="00B009A4">
      <w:pPr>
        <w:pStyle w:val="Heading3"/>
      </w:pPr>
      <w:r>
        <w:t>2AC CP Hurts Econ</w:t>
      </w:r>
    </w:p>
    <w:p w:rsidR="00B009A4" w:rsidRDefault="00B009A4" w:rsidP="00B009A4">
      <w:pPr>
        <w:pStyle w:val="Heading4"/>
        <w:rPr>
          <w:u w:val="single"/>
        </w:rPr>
      </w:pPr>
      <w:r>
        <w:t xml:space="preserve">Infrastructure spending </w:t>
      </w:r>
      <w:r w:rsidRPr="003E7E13">
        <w:rPr>
          <w:u w:val="single"/>
        </w:rPr>
        <w:t>crushes</w:t>
      </w:r>
      <w:r>
        <w:t xml:space="preserve"> the economy -- causes </w:t>
      </w:r>
      <w:r w:rsidRPr="003E7E13">
        <w:rPr>
          <w:u w:val="single"/>
        </w:rPr>
        <w:t>inflation</w:t>
      </w:r>
      <w:r>
        <w:t xml:space="preserve"> and increases the </w:t>
      </w:r>
      <w:r w:rsidRPr="003E7E13">
        <w:rPr>
          <w:u w:val="single"/>
        </w:rPr>
        <w:t>federal debt</w:t>
      </w:r>
      <w:r>
        <w:t xml:space="preserve"> -- empirics </w:t>
      </w:r>
      <w:r w:rsidRPr="003E7E13">
        <w:rPr>
          <w:u w:val="single"/>
        </w:rPr>
        <w:t>prove</w:t>
      </w:r>
    </w:p>
    <w:p w:rsidR="00B009A4" w:rsidRDefault="00B009A4" w:rsidP="00B009A4">
      <w:pPr>
        <w:rPr>
          <w:rStyle w:val="Style13ptBold"/>
        </w:rPr>
      </w:pPr>
      <w:r>
        <w:rPr>
          <w:rStyle w:val="Style13ptBold"/>
        </w:rPr>
        <w:t>Bandler 17</w:t>
      </w:r>
    </w:p>
    <w:p w:rsidR="00B009A4" w:rsidRPr="003E7E13" w:rsidRDefault="00B009A4" w:rsidP="00B009A4">
      <w:pPr>
        <w:rPr>
          <w:rStyle w:val="Style13ptBold"/>
          <w:b w:val="0"/>
        </w:rPr>
      </w:pPr>
      <w:r>
        <w:rPr>
          <w:rStyle w:val="Style13ptBold"/>
          <w:b w:val="0"/>
        </w:rPr>
        <w:t xml:space="preserve">(Aaron Bandler, </w:t>
      </w:r>
      <w:r w:rsidRPr="00F92A5F">
        <w:rPr>
          <w:rStyle w:val="Style13ptBold"/>
          <w:b w:val="0"/>
        </w:rPr>
        <w:t>a staff writer for The Daily Wire. He is a graduate from Cal Poly San Luis Obispo with a Journalism degree and an Economics minor, and has previously written for Townhall.com, The Daily Caller, and the Santa Barbara News-Press.</w:t>
      </w:r>
      <w:r>
        <w:rPr>
          <w:rStyle w:val="Style13ptBold"/>
          <w:b w:val="0"/>
        </w:rPr>
        <w:t xml:space="preserve"> “</w:t>
      </w:r>
      <w:r w:rsidRPr="00A85C09">
        <w:rPr>
          <w:rStyle w:val="Style13ptBold"/>
          <w:b w:val="0"/>
        </w:rPr>
        <w:t>8 Reasons Spending On Infrastructure Won't Fix The Economy</w:t>
      </w:r>
      <w:r>
        <w:rPr>
          <w:rStyle w:val="Style13ptBold"/>
          <w:b w:val="0"/>
        </w:rPr>
        <w:t>”,</w:t>
      </w:r>
      <w:r w:rsidRPr="00A85C09">
        <w:rPr>
          <w:rStyle w:val="Style13ptBold"/>
          <w:b w:val="0"/>
        </w:rPr>
        <w:t xml:space="preserve"> </w:t>
      </w:r>
      <w:hyperlink r:id="rId38" w:history="1">
        <w:r w:rsidRPr="002A2A41">
          <w:rPr>
            <w:rStyle w:val="Hyperlink"/>
          </w:rPr>
          <w:t>https://www.dailywire.com/authors/aaron-bandler</w:t>
        </w:r>
      </w:hyperlink>
      <w:r>
        <w:rPr>
          <w:rStyle w:val="Style13ptBold"/>
          <w:b w:val="0"/>
        </w:rPr>
        <w:t>, SRatakonda)</w:t>
      </w:r>
    </w:p>
    <w:p w:rsidR="00B009A4" w:rsidRDefault="00B009A4" w:rsidP="00B009A4">
      <w:pPr>
        <w:rPr>
          <w:sz w:val="16"/>
        </w:rPr>
      </w:pPr>
      <w:r w:rsidRPr="003E7E13">
        <w:rPr>
          <w:sz w:val="16"/>
        </w:rPr>
        <w:t xml:space="preserve">3. </w:t>
      </w:r>
      <w:r w:rsidRPr="00A77C3E">
        <w:rPr>
          <w:rStyle w:val="Emphasis"/>
          <w:highlight w:val="yellow"/>
        </w:rPr>
        <w:t>Infrastructure</w:t>
      </w:r>
      <w:r w:rsidRPr="002E7F05">
        <w:rPr>
          <w:rStyle w:val="Emphasis"/>
        </w:rPr>
        <w:t xml:space="preserve"> </w:t>
      </w:r>
      <w:r w:rsidRPr="00A77C3E">
        <w:rPr>
          <w:rStyle w:val="Emphasis"/>
          <w:highlight w:val="yellow"/>
        </w:rPr>
        <w:t>time</w:t>
      </w:r>
      <w:r w:rsidRPr="002E7F05">
        <w:rPr>
          <w:rStyle w:val="Emphasis"/>
        </w:rPr>
        <w:t xml:space="preserve"> </w:t>
      </w:r>
      <w:r w:rsidRPr="00A77C3E">
        <w:rPr>
          <w:rStyle w:val="Emphasis"/>
          <w:highlight w:val="yellow"/>
        </w:rPr>
        <w:t>lags</w:t>
      </w:r>
      <w:r w:rsidRPr="00F92A5F">
        <w:rPr>
          <w:u w:val="single"/>
        </w:rPr>
        <w:t xml:space="preserve"> can </w:t>
      </w:r>
      <w:r w:rsidRPr="00A77C3E">
        <w:rPr>
          <w:rStyle w:val="Emphasis"/>
          <w:highlight w:val="yellow"/>
        </w:rPr>
        <w:t>have detrimental consequences on the economy</w:t>
      </w:r>
      <w:r w:rsidRPr="00F92A5F">
        <w:rPr>
          <w:u w:val="single"/>
        </w:rPr>
        <w:t xml:space="preserve">. </w:t>
      </w:r>
      <w:r w:rsidRPr="003E7E13">
        <w:rPr>
          <w:sz w:val="16"/>
        </w:rPr>
        <w:t xml:space="preserve">In that same column, Sowell explained that it's impossible to know the state of the economy once the money used toward infrastructure finally goes into effect: (emphasis bolded) A common problem with government economic policies in general is that it is very hard to predict how long it will be before the policy actually affects the economy. An economic stimulus policy created during a contraction in demand can take effect during an inflationary expansion of demand-- and fuel still more inflation. </w:t>
      </w:r>
      <w:r w:rsidRPr="00A77C3E">
        <w:rPr>
          <w:highlight w:val="yellow"/>
          <w:u w:val="single"/>
        </w:rPr>
        <w:t>A trillion dollars</w:t>
      </w:r>
      <w:r w:rsidRPr="002E7F05">
        <w:rPr>
          <w:u w:val="single"/>
        </w:rPr>
        <w:t xml:space="preserve"> or so, </w:t>
      </w:r>
      <w:r w:rsidRPr="00A77C3E">
        <w:rPr>
          <w:highlight w:val="yellow"/>
          <w:u w:val="single"/>
        </w:rPr>
        <w:t>created</w:t>
      </w:r>
      <w:r w:rsidRPr="002E7F05">
        <w:rPr>
          <w:u w:val="single"/>
        </w:rPr>
        <w:t xml:space="preserve"> out of thin air </w:t>
      </w:r>
      <w:r w:rsidRPr="00A77C3E">
        <w:rPr>
          <w:highlight w:val="yellow"/>
          <w:u w:val="single"/>
        </w:rPr>
        <w:t>by a government</w:t>
      </w:r>
      <w:r w:rsidRPr="002E7F05">
        <w:rPr>
          <w:u w:val="single"/>
        </w:rPr>
        <w:t xml:space="preserve"> </w:t>
      </w:r>
      <w:r w:rsidRPr="00A77C3E">
        <w:rPr>
          <w:highlight w:val="yellow"/>
          <w:u w:val="single"/>
        </w:rPr>
        <w:t>that</w:t>
      </w:r>
      <w:r w:rsidRPr="002E7F05">
        <w:rPr>
          <w:u w:val="single"/>
        </w:rPr>
        <w:t xml:space="preserve"> already </w:t>
      </w:r>
      <w:r w:rsidRPr="00A77C3E">
        <w:rPr>
          <w:highlight w:val="yellow"/>
          <w:u w:val="single"/>
        </w:rPr>
        <w:t>has a huge deficit</w:t>
      </w:r>
      <w:r w:rsidRPr="002E7F05">
        <w:rPr>
          <w:u w:val="single"/>
        </w:rPr>
        <w:t xml:space="preserve">, </w:t>
      </w:r>
      <w:r w:rsidRPr="00A77C3E">
        <w:rPr>
          <w:highlight w:val="yellow"/>
          <w:u w:val="single"/>
        </w:rPr>
        <w:t>can set off</w:t>
      </w:r>
      <w:r w:rsidRPr="002E7F05">
        <w:rPr>
          <w:u w:val="single"/>
        </w:rPr>
        <w:t xml:space="preserve"> another round of </w:t>
      </w:r>
      <w:r w:rsidRPr="00A77C3E">
        <w:rPr>
          <w:highlight w:val="yellow"/>
          <w:u w:val="single"/>
        </w:rPr>
        <w:t>inflation</w:t>
      </w:r>
      <w:r w:rsidRPr="002E7F05">
        <w:rPr>
          <w:u w:val="single"/>
        </w:rPr>
        <w:t xml:space="preserve"> </w:t>
      </w:r>
      <w:r w:rsidRPr="00A77C3E">
        <w:rPr>
          <w:highlight w:val="yellow"/>
          <w:u w:val="single"/>
        </w:rPr>
        <w:t>that</w:t>
      </w:r>
      <w:r w:rsidRPr="002E7F05">
        <w:rPr>
          <w:u w:val="single"/>
        </w:rPr>
        <w:t xml:space="preserve"> </w:t>
      </w:r>
      <w:r w:rsidRPr="00A77C3E">
        <w:rPr>
          <w:highlight w:val="yellow"/>
          <w:u w:val="single"/>
        </w:rPr>
        <w:t>can</w:t>
      </w:r>
      <w:r w:rsidRPr="002E7F05">
        <w:rPr>
          <w:u w:val="single"/>
        </w:rPr>
        <w:t xml:space="preserve"> take some very painful new policies to bring under control-- or can </w:t>
      </w:r>
      <w:r w:rsidRPr="00A77C3E">
        <w:rPr>
          <w:highlight w:val="yellow"/>
          <w:u w:val="single"/>
        </w:rPr>
        <w:t>have</w:t>
      </w:r>
      <w:r w:rsidRPr="002E7F05">
        <w:rPr>
          <w:u w:val="single"/>
        </w:rPr>
        <w:t xml:space="preserve"> even more </w:t>
      </w:r>
      <w:r w:rsidRPr="00A77C3E">
        <w:rPr>
          <w:highlight w:val="yellow"/>
          <w:u w:val="single"/>
        </w:rPr>
        <w:t>painful</w:t>
      </w:r>
      <w:r w:rsidRPr="002E7F05">
        <w:rPr>
          <w:u w:val="single"/>
        </w:rPr>
        <w:t xml:space="preserve"> </w:t>
      </w:r>
      <w:r w:rsidRPr="00A77C3E">
        <w:rPr>
          <w:highlight w:val="yellow"/>
          <w:u w:val="single"/>
        </w:rPr>
        <w:t>effects</w:t>
      </w:r>
      <w:r w:rsidRPr="002E7F05">
        <w:rPr>
          <w:u w:val="single"/>
        </w:rPr>
        <w:t>, if it is not brought under control.</w:t>
      </w:r>
      <w:r w:rsidRPr="003E7E13">
        <w:rPr>
          <w:sz w:val="16"/>
        </w:rPr>
        <w:t xml:space="preserve"> The new administration may need that get-out-of-jail-free card. Sowell's column was written before Obama took office, but it is applicable to the current Trump administration. 4. </w:t>
      </w:r>
      <w:r w:rsidRPr="00A77C3E">
        <w:rPr>
          <w:rStyle w:val="Emphasis"/>
          <w:highlight w:val="yellow"/>
        </w:rPr>
        <w:t>Infrastructure spending will only exacerbate the federal debt</w:t>
      </w:r>
      <w:r w:rsidRPr="003E7E13">
        <w:rPr>
          <w:sz w:val="16"/>
        </w:rPr>
        <w:t xml:space="preserve">. In his book Plunder and Deceit: Big Government's Exploitation of Young People and the Future, Levin paraphrased a report from the Congressional Budget Office (CBO) that concluded "that the enormous amount of government securities required to finance debt crowd out investments by individuals and businesses in the private marketplace, including in manufacturing, research, infrastructure, and small and large business opportunities." </w:t>
      </w:r>
      <w:r w:rsidRPr="002E7F05">
        <w:rPr>
          <w:u w:val="single"/>
        </w:rPr>
        <w:t>Levin also quoted directly from the report, "</w:t>
      </w:r>
      <w:r w:rsidRPr="00A77C3E">
        <w:rPr>
          <w:highlight w:val="yellow"/>
          <w:u w:val="single"/>
        </w:rPr>
        <w:t>Because</w:t>
      </w:r>
      <w:r w:rsidRPr="002E7F05">
        <w:rPr>
          <w:u w:val="single"/>
        </w:rPr>
        <w:t xml:space="preserve"> </w:t>
      </w:r>
      <w:r w:rsidRPr="00A77C3E">
        <w:rPr>
          <w:highlight w:val="yellow"/>
          <w:u w:val="single"/>
        </w:rPr>
        <w:t>wages</w:t>
      </w:r>
      <w:r w:rsidRPr="002E7F05">
        <w:rPr>
          <w:u w:val="single"/>
        </w:rPr>
        <w:t xml:space="preserve"> </w:t>
      </w:r>
      <w:r w:rsidRPr="00A77C3E">
        <w:rPr>
          <w:highlight w:val="yellow"/>
          <w:u w:val="single"/>
        </w:rPr>
        <w:t>are determined</w:t>
      </w:r>
      <w:r w:rsidRPr="002E7F05">
        <w:rPr>
          <w:u w:val="single"/>
        </w:rPr>
        <w:t xml:space="preserve"> mainly </w:t>
      </w:r>
      <w:r w:rsidRPr="00A77C3E">
        <w:rPr>
          <w:highlight w:val="yellow"/>
          <w:u w:val="single"/>
        </w:rPr>
        <w:t>by workers' productivity</w:t>
      </w:r>
      <w:r w:rsidRPr="002E7F05">
        <w:rPr>
          <w:u w:val="single"/>
        </w:rPr>
        <w:t xml:space="preserve">, the </w:t>
      </w:r>
      <w:r w:rsidRPr="00A77C3E">
        <w:rPr>
          <w:highlight w:val="yellow"/>
          <w:u w:val="single"/>
        </w:rPr>
        <w:t>reduction in investment would reduce wages as well</w:t>
      </w:r>
      <w:r w:rsidRPr="002E7F05">
        <w:rPr>
          <w:u w:val="single"/>
        </w:rPr>
        <w:t>, lessening people's incentive to work."</w:t>
      </w:r>
      <w:r>
        <w:rPr>
          <w:u w:val="single"/>
        </w:rPr>
        <w:t xml:space="preserve"> </w:t>
      </w:r>
      <w:r w:rsidRPr="003E7E13">
        <w:rPr>
          <w:sz w:val="16"/>
        </w:rPr>
        <w:t xml:space="preserve">Additionally, Levin quoted former Federal Reserve Board Governor Dr. Edward M. Gramlich as saying that the vast majority of the money the federal government borrows "comes from private savings," thereby reducing investments. </w:t>
      </w:r>
      <w:r w:rsidRPr="002E7F05">
        <w:rPr>
          <w:u w:val="single"/>
        </w:rPr>
        <w:t xml:space="preserve">Between the aforementioned reasons and the higher taxes, </w:t>
      </w:r>
      <w:r w:rsidRPr="00A77C3E">
        <w:rPr>
          <w:highlight w:val="yellow"/>
          <w:u w:val="single"/>
        </w:rPr>
        <w:t>interest rates and inflation</w:t>
      </w:r>
      <w:r w:rsidRPr="002E7F05">
        <w:rPr>
          <w:u w:val="single"/>
        </w:rPr>
        <w:t xml:space="preserve"> that ensue from the debt, </w:t>
      </w:r>
      <w:r w:rsidRPr="00A77C3E">
        <w:rPr>
          <w:highlight w:val="yellow"/>
          <w:u w:val="single"/>
        </w:rPr>
        <w:t>worsen</w:t>
      </w:r>
      <w:r w:rsidRPr="002E7F05">
        <w:rPr>
          <w:u w:val="single"/>
        </w:rPr>
        <w:t xml:space="preserve">ing </w:t>
      </w:r>
      <w:r w:rsidRPr="00A77C3E">
        <w:rPr>
          <w:highlight w:val="yellow"/>
          <w:u w:val="single"/>
        </w:rPr>
        <w:t>the</w:t>
      </w:r>
      <w:r w:rsidRPr="002E7F05">
        <w:rPr>
          <w:u w:val="single"/>
        </w:rPr>
        <w:t xml:space="preserve"> </w:t>
      </w:r>
      <w:r w:rsidRPr="00A77C3E">
        <w:rPr>
          <w:highlight w:val="yellow"/>
          <w:u w:val="single"/>
        </w:rPr>
        <w:t>debt</w:t>
      </w:r>
      <w:r w:rsidRPr="002E7F05">
        <w:rPr>
          <w:u w:val="single"/>
        </w:rPr>
        <w:t xml:space="preserve"> with a massive infrastructure bill would be detrimental to the economy.</w:t>
      </w:r>
      <w:r>
        <w:rPr>
          <w:u w:val="single"/>
        </w:rPr>
        <w:t xml:space="preserve"> </w:t>
      </w:r>
      <w:r w:rsidRPr="003E7E13">
        <w:rPr>
          <w:sz w:val="16"/>
        </w:rPr>
        <w:t xml:space="preserve">5. The New Deal did not ameliorate the economic woes of the Great Depression; in fact, it worsened the depression. Keynesians constantly hail the New Deal as proof that their economic theory is successful, but the facts state otherwise. </w:t>
      </w:r>
      <w:r w:rsidRPr="002E7F05">
        <w:rPr>
          <w:u w:val="single"/>
        </w:rPr>
        <w:t xml:space="preserve">The Civil Works Administration (CWA) and Works Progress Administration (WPA) – </w:t>
      </w:r>
      <w:r w:rsidRPr="00A77C3E">
        <w:rPr>
          <w:highlight w:val="yellow"/>
          <w:u w:val="single"/>
        </w:rPr>
        <w:t>the aspects of the New Deal that focused</w:t>
      </w:r>
      <w:r w:rsidRPr="002E7F05">
        <w:rPr>
          <w:u w:val="single"/>
        </w:rPr>
        <w:t xml:space="preserve"> on building </w:t>
      </w:r>
      <w:r w:rsidRPr="00A77C3E">
        <w:rPr>
          <w:highlight w:val="yellow"/>
          <w:u w:val="single"/>
        </w:rPr>
        <w:t>infrastructure</w:t>
      </w:r>
      <w:r w:rsidRPr="002E7F05">
        <w:rPr>
          <w:u w:val="single"/>
        </w:rPr>
        <w:t xml:space="preserve"> projects – "</w:t>
      </w:r>
      <w:r w:rsidRPr="00A77C3E">
        <w:rPr>
          <w:highlight w:val="yellow"/>
          <w:u w:val="single"/>
        </w:rPr>
        <w:t>were rife with waste and corruption</w:t>
      </w:r>
      <w:r w:rsidRPr="002E7F05">
        <w:rPr>
          <w:u w:val="single"/>
        </w:rPr>
        <w:t>" and came at the expense of the private sector, as "</w:t>
      </w:r>
      <w:r w:rsidRPr="00A77C3E">
        <w:rPr>
          <w:highlight w:val="yellow"/>
          <w:u w:val="single"/>
        </w:rPr>
        <w:t>for every</w:t>
      </w:r>
      <w:r w:rsidRPr="002E7F05">
        <w:rPr>
          <w:u w:val="single"/>
        </w:rPr>
        <w:t xml:space="preserve"> state-relief </w:t>
      </w:r>
      <w:r w:rsidRPr="00A77C3E">
        <w:rPr>
          <w:highlight w:val="yellow"/>
          <w:u w:val="single"/>
        </w:rPr>
        <w:t>job created</w:t>
      </w:r>
      <w:r w:rsidRPr="002E7F05">
        <w:rPr>
          <w:u w:val="single"/>
        </w:rPr>
        <w:t xml:space="preserve">, about </w:t>
      </w:r>
      <w:r w:rsidRPr="00A77C3E">
        <w:rPr>
          <w:highlight w:val="yellow"/>
          <w:u w:val="single"/>
        </w:rPr>
        <w:t>half a private-sector job was lost</w:t>
      </w:r>
      <w:r w:rsidRPr="002E7F05">
        <w:rPr>
          <w:u w:val="single"/>
        </w:rPr>
        <w:t>," according to author Amity Shlaes.</w:t>
      </w:r>
      <w:r>
        <w:rPr>
          <w:u w:val="single"/>
        </w:rPr>
        <w:t xml:space="preserve"> </w:t>
      </w:r>
      <w:r w:rsidRPr="003E7E13">
        <w:rPr>
          <w:sz w:val="16"/>
        </w:rPr>
        <w:t>As Levin points out, Franklin Roosevelt's treasury secretary, Henry Morgenthau, Jr., admitted in his diary, "We are spending more than we have ever spent before and it does not work." The unemployment figure remained above 14 percent during most of Roosevelt's reign. A 2004 UCLA study concluded that the New Deal actually prolonged the Great Depression for seven years. 6. Likewise, Barack Obama's 2009 stimulus bill failed to stimulate the economy. The Daily Wire has previously explained: One of the first things Obama did while in office was to ram through his stimulus bill that he hailed as necessary to deal with the economic calamity facing the country. In reality, the stimulus was $825 billion in tax dollars wasted on ridiculous projects that were essentially payoffs to Democrat donors. The stimulus bill was based on the Keynesian fallacy that government spending will inject a positive multiplier to stimulate demand, but typically such government spending results in negative multipliers, and the stimulus bill was no different. Despite what Obama and his sycophantic supporters say, the economy is still stagnant and sluggish, so clearly the stimulus failed. 7. The U.S. already spends more money per year on infrastructure than was spent per year for the WPA. Rob Eno noted in Conservative Review that spending for the WPA averaged to around $19.25 billion per year in 2016 dollars; $96 billion was spent on infrastructure in 2014, "about 4 times the yearly spending of the WPA." The federal government already spends well beyond the levels of the WPA; yet the economy is still stagnant and sluggish. Clearly, "prime the pump" spending does not stimulate the economy. 8. What results in economic growth isn't spending, it's the creation of wealth. Ferrara wrote: Human wants are insatiable, and if the demand for any good or service is inadequate for the current supply, then the price will fall until demand equals supply. Keynes’ response to that argument was that the economy is dominated by vertical, parallel, supply and demand curves that never cross in equilibrium, which is transparently false. What drives economic growth and recovery is not increased spending (we can’t spend ourselves rich), but increased production, which is the only path to greater prosperity. That means what is important are the incentives for increased savings, investment, business creation, business expansion, entrepreneurship, work, and other productive activities. Indeed, what spurs economic growth is the free market. Give the American people the opportunity to spend and invest their money as they see fit, and the potential is there to create wealth, as that is ultimately what enhances a country's standard of living. Alas, politicians never learn, even one who claimed to be an outsider.</w:t>
      </w:r>
    </w:p>
    <w:p w:rsidR="00B009A4" w:rsidRDefault="00B009A4" w:rsidP="00B009A4">
      <w:pPr>
        <w:pStyle w:val="Heading3"/>
      </w:pPr>
      <w:r>
        <w:t xml:space="preserve">2AC CP Popular </w:t>
      </w:r>
    </w:p>
    <w:p w:rsidR="00B009A4" w:rsidRDefault="00B009A4" w:rsidP="00B009A4">
      <w:pPr>
        <w:pStyle w:val="Heading4"/>
        <w:rPr>
          <w:u w:val="single"/>
        </w:rPr>
      </w:pPr>
      <w:r>
        <w:t xml:space="preserve">Increased infrastructure spending is </w:t>
      </w:r>
      <w:r w:rsidRPr="003E7E13">
        <w:rPr>
          <w:u w:val="single"/>
        </w:rPr>
        <w:t>insanely</w:t>
      </w:r>
      <w:r>
        <w:t xml:space="preserve"> </w:t>
      </w:r>
      <w:r w:rsidRPr="003E7E13">
        <w:t>popular</w:t>
      </w:r>
      <w:r>
        <w:t xml:space="preserve"> among </w:t>
      </w:r>
      <w:r w:rsidRPr="00573D03">
        <w:rPr>
          <w:u w:val="single"/>
        </w:rPr>
        <w:t>all</w:t>
      </w:r>
      <w:r>
        <w:t xml:space="preserve"> political party lines -- </w:t>
      </w:r>
      <w:r w:rsidRPr="00573D03">
        <w:rPr>
          <w:u w:val="single"/>
        </w:rPr>
        <w:t>polls prove</w:t>
      </w:r>
    </w:p>
    <w:p w:rsidR="00B009A4" w:rsidRDefault="00B009A4" w:rsidP="00B009A4">
      <w:pPr>
        <w:rPr>
          <w:rStyle w:val="Style13ptBold"/>
        </w:rPr>
      </w:pPr>
      <w:r>
        <w:rPr>
          <w:rStyle w:val="Style13ptBold"/>
        </w:rPr>
        <w:t>Reinhart 18</w:t>
      </w:r>
    </w:p>
    <w:p w:rsidR="00B009A4" w:rsidRPr="00573D03" w:rsidRDefault="00B009A4" w:rsidP="00B009A4">
      <w:pPr>
        <w:rPr>
          <w:rStyle w:val="Style13ptBold"/>
          <w:b w:val="0"/>
        </w:rPr>
      </w:pPr>
      <w:r w:rsidRPr="00573D03">
        <w:rPr>
          <w:rStyle w:val="Style13ptBold"/>
          <w:b w:val="0"/>
        </w:rPr>
        <w:t xml:space="preserve">(RJ Reinhart, </w:t>
      </w:r>
      <w:r>
        <w:rPr>
          <w:rStyle w:val="Style13ptBold"/>
          <w:b w:val="0"/>
        </w:rPr>
        <w:t>expertise in International Security and Arms Control, International History and Politics. “</w:t>
      </w:r>
      <w:r w:rsidRPr="00573D03">
        <w:rPr>
          <w:rStyle w:val="Style13ptBold"/>
          <w:b w:val="0"/>
        </w:rPr>
        <w:t>In the News: Public Backs More Infrastructure Spending</w:t>
      </w:r>
      <w:r>
        <w:rPr>
          <w:rStyle w:val="Style13ptBold"/>
          <w:b w:val="0"/>
        </w:rPr>
        <w:t xml:space="preserve">”, </w:t>
      </w:r>
      <w:hyperlink r:id="rId39" w:history="1">
        <w:r w:rsidRPr="002A2A41">
          <w:rPr>
            <w:rStyle w:val="Hyperlink"/>
          </w:rPr>
          <w:t>https://news.gallup.com/poll/226961/news-public-backs-infrastructure-spending.aspx</w:t>
        </w:r>
      </w:hyperlink>
      <w:r>
        <w:rPr>
          <w:rStyle w:val="Style13ptBold"/>
          <w:b w:val="0"/>
        </w:rPr>
        <w:t xml:space="preserve">, SRatakonda) </w:t>
      </w:r>
    </w:p>
    <w:p w:rsidR="00B009A4" w:rsidRPr="00573D03" w:rsidRDefault="00B009A4" w:rsidP="00B009A4">
      <w:pPr>
        <w:rPr>
          <w:u w:val="single"/>
        </w:rPr>
      </w:pPr>
      <w:r w:rsidRPr="00573D03">
        <w:rPr>
          <w:u w:val="single"/>
        </w:rPr>
        <w:t xml:space="preserve">Previous Gallup research suggests </w:t>
      </w:r>
      <w:r w:rsidRPr="00A77C3E">
        <w:rPr>
          <w:rStyle w:val="Emphasis"/>
          <w:highlight w:val="yellow"/>
        </w:rPr>
        <w:t>infrastructure</w:t>
      </w:r>
      <w:r w:rsidRPr="00573D03">
        <w:rPr>
          <w:rStyle w:val="Emphasis"/>
        </w:rPr>
        <w:t xml:space="preserve"> </w:t>
      </w:r>
      <w:r w:rsidRPr="00A77C3E">
        <w:rPr>
          <w:rStyle w:val="Emphasis"/>
          <w:highlight w:val="yellow"/>
        </w:rPr>
        <w:t>spending is not only broadly popular</w:t>
      </w:r>
      <w:r w:rsidRPr="00573D03">
        <w:rPr>
          <w:rStyle w:val="Emphasis"/>
        </w:rPr>
        <w:t xml:space="preserve"> </w:t>
      </w:r>
      <w:r w:rsidRPr="00A77C3E">
        <w:rPr>
          <w:rStyle w:val="Emphasis"/>
          <w:highlight w:val="yellow"/>
        </w:rPr>
        <w:t>but</w:t>
      </w:r>
      <w:r w:rsidRPr="00573D03">
        <w:rPr>
          <w:rStyle w:val="Emphasis"/>
        </w:rPr>
        <w:t xml:space="preserve"> </w:t>
      </w:r>
      <w:r w:rsidRPr="00A77C3E">
        <w:rPr>
          <w:rStyle w:val="Emphasis"/>
          <w:highlight w:val="yellow"/>
        </w:rPr>
        <w:t>is</w:t>
      </w:r>
      <w:r w:rsidRPr="00573D03">
        <w:rPr>
          <w:u w:val="single"/>
        </w:rPr>
        <w:t xml:space="preserve"> among </w:t>
      </w:r>
      <w:r w:rsidRPr="00A77C3E">
        <w:rPr>
          <w:rStyle w:val="Emphasis"/>
          <w:highlight w:val="yellow"/>
        </w:rPr>
        <w:t>the least politically controversial</w:t>
      </w:r>
      <w:r w:rsidRPr="00573D03">
        <w:rPr>
          <w:u w:val="single"/>
        </w:rPr>
        <w:t xml:space="preserve"> of President Donald Trump's </w:t>
      </w:r>
      <w:r w:rsidRPr="00A77C3E">
        <w:rPr>
          <w:rStyle w:val="Emphasis"/>
          <w:highlight w:val="yellow"/>
        </w:rPr>
        <w:t>policy</w:t>
      </w:r>
      <w:r w:rsidRPr="00573D03">
        <w:rPr>
          <w:u w:val="single"/>
        </w:rPr>
        <w:t xml:space="preserve"> goals.</w:t>
      </w:r>
      <w:r>
        <w:rPr>
          <w:u w:val="single"/>
        </w:rPr>
        <w:t xml:space="preserve"> </w:t>
      </w:r>
      <w:r w:rsidRPr="00A77C3E">
        <w:rPr>
          <w:rStyle w:val="Emphasis"/>
          <w:highlight w:val="yellow"/>
        </w:rPr>
        <w:t>Americans support substantial infrastructure spending</w:t>
      </w:r>
      <w:r w:rsidRPr="00573D03">
        <w:rPr>
          <w:u w:val="single"/>
        </w:rPr>
        <w:t>: More than six in 10 Americans (64%) last March agreed with Trump's proposal to enact a $1 trillion program to improve U.S. infrastructure, such as roads, bridges and tunnels.</w:t>
      </w:r>
      <w:r w:rsidRPr="00573D03">
        <w:rPr>
          <w:sz w:val="16"/>
        </w:rPr>
        <w:t xml:space="preserve"> This was the second-most-popular of 15 Trump proposals or actions tested in the poll, with only a proposal requiring companies to provide family leave ranking higher. </w:t>
      </w:r>
      <w:r w:rsidRPr="00573D03">
        <w:rPr>
          <w:u w:val="single"/>
        </w:rPr>
        <w:t>A year earlier, in March 2016, an even larger majority of Americans (</w:t>
      </w:r>
      <w:r w:rsidRPr="00A77C3E">
        <w:rPr>
          <w:rStyle w:val="Emphasis"/>
          <w:highlight w:val="yellow"/>
        </w:rPr>
        <w:t>75%</w:t>
      </w:r>
      <w:r w:rsidRPr="00573D03">
        <w:rPr>
          <w:rStyle w:val="Emphasis"/>
        </w:rPr>
        <w:t xml:space="preserve">) </w:t>
      </w:r>
      <w:r w:rsidRPr="00A77C3E">
        <w:rPr>
          <w:rStyle w:val="Emphasis"/>
          <w:highlight w:val="yellow"/>
        </w:rPr>
        <w:t>said they supported spending more federal money to improve infrastructure</w:t>
      </w:r>
      <w:r w:rsidRPr="00573D03">
        <w:rPr>
          <w:u w:val="single"/>
        </w:rPr>
        <w:t>, when it was measured without mentioning Trump's or any other candidate's backing for the proposal.</w:t>
      </w:r>
      <w:r>
        <w:rPr>
          <w:u w:val="single"/>
        </w:rPr>
        <w:t xml:space="preserve"> </w:t>
      </w:r>
      <w:r w:rsidRPr="00A77C3E">
        <w:rPr>
          <w:rStyle w:val="Emphasis"/>
          <w:highlight w:val="yellow"/>
        </w:rPr>
        <w:t>Infrastructure spending has bipartisan support</w:t>
      </w:r>
      <w:r w:rsidRPr="00573D03">
        <w:rPr>
          <w:u w:val="single"/>
        </w:rPr>
        <w:t xml:space="preserve">: In addition to winning broad national support, </w:t>
      </w:r>
      <w:r w:rsidRPr="00A77C3E">
        <w:rPr>
          <w:highlight w:val="yellow"/>
          <w:u w:val="single"/>
        </w:rPr>
        <w:t>infrastructure</w:t>
      </w:r>
      <w:r w:rsidRPr="00573D03">
        <w:rPr>
          <w:u w:val="single"/>
        </w:rPr>
        <w:t xml:space="preserve"> renewal </w:t>
      </w:r>
      <w:r w:rsidRPr="00A77C3E">
        <w:rPr>
          <w:highlight w:val="yellow"/>
          <w:u w:val="single"/>
        </w:rPr>
        <w:t>sparked</w:t>
      </w:r>
      <w:r w:rsidRPr="00573D03">
        <w:rPr>
          <w:u w:val="single"/>
        </w:rPr>
        <w:t xml:space="preserve"> </w:t>
      </w:r>
      <w:r w:rsidRPr="00A77C3E">
        <w:rPr>
          <w:highlight w:val="yellow"/>
          <w:u w:val="single"/>
        </w:rPr>
        <w:t>majority</w:t>
      </w:r>
      <w:r w:rsidRPr="00573D03">
        <w:rPr>
          <w:u w:val="single"/>
        </w:rPr>
        <w:t xml:space="preserve"> </w:t>
      </w:r>
      <w:r w:rsidRPr="00A77C3E">
        <w:rPr>
          <w:highlight w:val="yellow"/>
          <w:u w:val="single"/>
        </w:rPr>
        <w:t>support from both major parties</w:t>
      </w:r>
      <w:r w:rsidRPr="00573D03">
        <w:rPr>
          <w:u w:val="single"/>
        </w:rPr>
        <w:t xml:space="preserve"> last year. Nearly eight in 10 Republicans (78%) and 54% of Democrats agreed with Trump's planned infrastructure spending.</w:t>
      </w:r>
      <w:r>
        <w:rPr>
          <w:u w:val="single"/>
        </w:rPr>
        <w:t xml:space="preserve"> </w:t>
      </w:r>
      <w:r w:rsidRPr="00573D03">
        <w:rPr>
          <w:u w:val="single"/>
        </w:rPr>
        <w:t xml:space="preserve">Takeaway: While the exact details of the Trump administration's infrastructure plan are likely to arouse substantial political debate, </w:t>
      </w:r>
      <w:r w:rsidRPr="00A77C3E">
        <w:rPr>
          <w:highlight w:val="yellow"/>
          <w:u w:val="single"/>
        </w:rPr>
        <w:t>Americans across party lines broadly support spending more</w:t>
      </w:r>
      <w:r w:rsidRPr="00573D03">
        <w:rPr>
          <w:u w:val="single"/>
        </w:rPr>
        <w:t xml:space="preserve"> public </w:t>
      </w:r>
      <w:r w:rsidRPr="00A77C3E">
        <w:rPr>
          <w:highlight w:val="yellow"/>
          <w:u w:val="single"/>
        </w:rPr>
        <w:t>dollars on infrastructure</w:t>
      </w:r>
      <w:r w:rsidRPr="00573D03">
        <w:rPr>
          <w:u w:val="single"/>
        </w:rPr>
        <w:t>. Should Trump succeed in pushing his proposal through Congress, it could help him close the vast partisan gap in his overall job approval rating, at least a little.</w:t>
      </w:r>
    </w:p>
    <w:p w:rsidR="00E90FAA" w:rsidRDefault="00E90FAA" w:rsidP="00E90FAA">
      <w:pPr>
        <w:pStyle w:val="Heading3"/>
      </w:pPr>
      <w:r>
        <w:t>2AC GOP Likes CP</w:t>
      </w:r>
    </w:p>
    <w:p w:rsidR="00E90FAA" w:rsidRPr="000A3109" w:rsidRDefault="00E90FAA" w:rsidP="00E90FAA">
      <w:pPr>
        <w:pStyle w:val="Heading4"/>
        <w:rPr>
          <w:rStyle w:val="Style13ptBold"/>
          <w:b/>
        </w:rPr>
      </w:pPr>
      <w:r>
        <w:rPr>
          <w:rStyle w:val="Style13ptBold"/>
          <w:b/>
        </w:rPr>
        <w:t>Infrastructure swings the midterms for the republicans – builds a broad coalition</w:t>
      </w:r>
    </w:p>
    <w:p w:rsidR="00E90FAA" w:rsidRDefault="00E90FAA" w:rsidP="00E90FAA">
      <w:r w:rsidRPr="000A3109">
        <w:rPr>
          <w:rStyle w:val="Style13ptBold"/>
        </w:rPr>
        <w:t>Leinberger 17</w:t>
      </w:r>
      <w:r>
        <w:t xml:space="preserve"> </w:t>
      </w:r>
      <w:r w:rsidRPr="000A3109">
        <w:t>(Christopher B., a land use strategist, teacher, developer, researcher and author, balancing business realities with social and environm</w:t>
      </w:r>
      <w:r>
        <w:t>ental concerns,</w:t>
      </w:r>
      <w:r w:rsidRPr="000A3109">
        <w:t xml:space="preserve"> the Charles Bendit Distinguished Scholar and Research Professor and Chair of the Center for Real Estate and Urban Analysis at the George Washingto</w:t>
      </w:r>
      <w:r>
        <w:t>n University School of Business, “</w:t>
      </w:r>
      <w:r w:rsidRPr="000A3109">
        <w:t>The Politics of Infrastructure</w:t>
      </w:r>
      <w:r>
        <w:t>, 3/13/</w:t>
      </w:r>
      <w:r w:rsidRPr="000A3109">
        <w:t>2017, http://www.theamericanconservative.com/articles/the-politics-of-infrastructure/, sab)</w:t>
      </w:r>
    </w:p>
    <w:p w:rsidR="00E90FAA" w:rsidRPr="000A3109" w:rsidRDefault="00E90FAA" w:rsidP="00E90FAA">
      <w:r w:rsidRPr="000A3109">
        <w:t xml:space="preserve">About the only issue on which Donald Trump and Hillary Clinton agreed during the 2016 presidential race was the need to rebuild America’s infrastructure—roads, bridges, mass-transit systems, and the like. In fact, </w:t>
      </w:r>
      <w:r w:rsidRPr="000A3109">
        <w:rPr>
          <w:rStyle w:val="StyleUnderline"/>
        </w:rPr>
        <w:t>Trump proposed spending twice as much on infrastructure as Clinton did. That endeared him to his base voters, who saw it as a concrete (literally) manifestation of his promise to “make America great again.”</w:t>
      </w:r>
      <w:r>
        <w:rPr>
          <w:rStyle w:val="StyleUnderline"/>
        </w:rPr>
        <w:t xml:space="preserve"> </w:t>
      </w:r>
      <w:r w:rsidRPr="000A3109">
        <w:t>The country’s infrastructure is certainly in sorry shape. The American Society of Civil Engineers rates the overall condition of our bridges as C+ and our roads and mass transit systems as D. Many of these structures, built decades ago, are reaching the end of their useful lives. Under pressure from traditional conservatives in Congress, who are no fans of big domestic spending projects, Trump agreed to defer infrastructure until after his first 100 days in office. But a big push on the issue by the administration clearly is coming. Indeed</w:t>
      </w:r>
      <w:r w:rsidRPr="000A3109">
        <w:rPr>
          <w:rStyle w:val="StyleUnderline"/>
        </w:rPr>
        <w:t>, Trump has profound political and personal reasons to fulfill the promise he made during the campaign.</w:t>
      </w:r>
      <w:r w:rsidRPr="000A3109">
        <w:t xml:space="preserve"> His whole professional identity, after all, revolves around the creation of steel and concrete structures (usually built by others) with his name on them. </w:t>
      </w:r>
      <w:r w:rsidRPr="000A3109">
        <w:rPr>
          <w:rStyle w:val="StyleUnderline"/>
        </w:rPr>
        <w:t>And an infrastructure build-out of the size he has talked about— upwards of $1 trillion—</w:t>
      </w:r>
      <w:r w:rsidRPr="000A3109">
        <w:rPr>
          <w:rStyle w:val="Emphasis"/>
        </w:rPr>
        <w:t>would surely juice an already growing economy</w:t>
      </w:r>
      <w:r w:rsidRPr="000A3109">
        <w:rPr>
          <w:rStyle w:val="StyleUnderline"/>
        </w:rPr>
        <w:t xml:space="preserve"> and provide well-paying jobs for many of the non-college-educated white male voters who supported him</w:t>
      </w:r>
      <w:r w:rsidRPr="000A3109">
        <w:t xml:space="preserve">. Moreover, </w:t>
      </w:r>
      <w:r w:rsidRPr="000A3109">
        <w:rPr>
          <w:rStyle w:val="StyleUnderline"/>
        </w:rPr>
        <w:t xml:space="preserve">some close Trump advisers see infrastructure as </w:t>
      </w:r>
      <w:r w:rsidRPr="000A3109">
        <w:rPr>
          <w:rStyle w:val="Emphasis"/>
        </w:rPr>
        <w:t>a way to pull Democratic voters, including some minorities, into a new political coalition that will remake the Republican Party</w:t>
      </w:r>
      <w:r w:rsidRPr="000A3109">
        <w:rPr>
          <w:rStyle w:val="StyleUnderline"/>
        </w:rPr>
        <w:t xml:space="preserve"> and </w:t>
      </w:r>
      <w:r w:rsidRPr="000A3109">
        <w:rPr>
          <w:rStyle w:val="Emphasis"/>
        </w:rPr>
        <w:t>keep it in power for decades</w:t>
      </w:r>
      <w:r w:rsidRPr="000A3109">
        <w:rPr>
          <w:rStyle w:val="StyleUnderline"/>
        </w:rPr>
        <w:t>.</w:t>
      </w:r>
      <w:r w:rsidRPr="000A3109">
        <w:t xml:space="preserve"> “With negative interest rates throughout the world, it’s the greatest opportunity to rebuild everything,” Trump campaign CEO and now chief White House strategist Steve Bannon told the Hollywood Reporter soon after the elections. “Shipyards, ironworks, get them all jacked up. We’re just going to throw it up against the wall and see if it sticks. </w:t>
      </w:r>
      <w:r w:rsidRPr="000A3109">
        <w:rPr>
          <w:rStyle w:val="StyleUnderline"/>
        </w:rPr>
        <w:t>It will be as exciting as the 1930s, greater than the Reagan revolution—</w:t>
      </w:r>
      <w:r w:rsidRPr="000A3109">
        <w:rPr>
          <w:rStyle w:val="Emphasis"/>
        </w:rPr>
        <w:t>conservatives, plus populists, in an economic nationalist movement</w:t>
      </w:r>
      <w:r w:rsidRPr="000A3109">
        <w:rPr>
          <w:rStyle w:val="StyleUnderline"/>
        </w:rPr>
        <w:t>.</w:t>
      </w:r>
      <w:r w:rsidRPr="000A3109">
        <w:t xml:space="preserve">” Such grandiose political hopes aside, </w:t>
      </w:r>
      <w:r w:rsidRPr="000A3109">
        <w:rPr>
          <w:rStyle w:val="StyleUnderline"/>
        </w:rPr>
        <w:t>many Democratic lawmakers are clearly open to working with Trump. In fact, Senate Democrats have proposed spending the same amount on infrastructure as Trump has: $1 trillion</w:t>
      </w:r>
      <w:r w:rsidRPr="000A3109">
        <w:t>. That is far more than most GOP lawmakers are comfortable spending. But precisely because of that Republican resistance, Trump will almost certainly need large numbers of Democratic votes to pass any substantive infrastructure bill. That means Democrats likely will have significant leverage in determining the shape of such legislation.</w:t>
      </w:r>
    </w:p>
    <w:p w:rsidR="00E90FAA" w:rsidRDefault="00E90FAA" w:rsidP="00E90FAA">
      <w:pPr>
        <w:pStyle w:val="Heading3"/>
      </w:pPr>
      <w:r>
        <w:t>2AC Base Hates CP</w:t>
      </w:r>
    </w:p>
    <w:p w:rsidR="00E90FAA" w:rsidRDefault="00E90FAA" w:rsidP="00E90FAA">
      <w:pPr>
        <w:pStyle w:val="Heading4"/>
      </w:pPr>
      <w:r>
        <w:t>Spending unpopular with base – they only care about shrinking government</w:t>
      </w:r>
    </w:p>
    <w:p w:rsidR="00E90FAA" w:rsidRPr="00720DE1" w:rsidRDefault="00E90FAA" w:rsidP="00E90FAA">
      <w:r w:rsidRPr="00720DE1">
        <w:rPr>
          <w:rStyle w:val="Style13ptBold"/>
        </w:rPr>
        <w:t>Jacobs 17</w:t>
      </w:r>
      <w:r>
        <w:t xml:space="preserve"> </w:t>
      </w:r>
      <w:r w:rsidRPr="00720DE1">
        <w:t xml:space="preserve">(Ben, </w:t>
      </w:r>
      <w:r>
        <w:t>a</w:t>
      </w:r>
      <w:r w:rsidRPr="00720DE1">
        <w:t>political reporter for Guar</w:t>
      </w:r>
      <w:r>
        <w:t>dian US based in Washington DC.,</w:t>
      </w:r>
      <w:r w:rsidRPr="00720DE1">
        <w:t xml:space="preserve"> was previously a reporter for the Daily Beast</w:t>
      </w:r>
      <w:r>
        <w:t>,</w:t>
      </w:r>
      <w:r w:rsidRPr="00720DE1">
        <w:t xml:space="preserve"> </w:t>
      </w:r>
      <w:r>
        <w:t>“</w:t>
      </w:r>
      <w:r w:rsidRPr="00720DE1">
        <w:t>Small hand of government: Trump's aim to shrink the state pleases conservatives</w:t>
      </w:r>
      <w:r>
        <w:t>”, 4/1/</w:t>
      </w:r>
      <w:r w:rsidRPr="00720DE1">
        <w:t>2017, https://www.theguardian.com/us-news/2017/apr/01/donald-trump-conservative-healthcare-gorsuch, sab)</w:t>
      </w:r>
    </w:p>
    <w:p w:rsidR="00E90FAA" w:rsidRDefault="00E90FAA" w:rsidP="00E90FAA">
      <w:pPr>
        <w:rPr>
          <w:rStyle w:val="StyleUnderline"/>
        </w:rPr>
      </w:pPr>
      <w:r w:rsidRPr="00720DE1">
        <w:t xml:space="preserve">However, such concerns have yet to concern many conservatives. Although Trump’s approval rating is mired at historic lows for a newly elected president, under 40%, </w:t>
      </w:r>
      <w:r w:rsidRPr="00720DE1">
        <w:rPr>
          <w:rStyle w:val="StyleUnderline"/>
        </w:rPr>
        <w:t>he has loyal support among the rank and file: in one recent poll, 84% of self-identified Republicans supported him.</w:t>
      </w:r>
      <w:r>
        <w:rPr>
          <w:rStyle w:val="StyleUnderline"/>
        </w:rPr>
        <w:t xml:space="preserve"> </w:t>
      </w:r>
      <w:r w:rsidRPr="00720DE1">
        <w:t xml:space="preserve">As Schapp pointed out, at CPAC in February, an event that was a center of disdain for Trump in 2016, attendees were almost universally happy with the president. </w:t>
      </w:r>
      <w:r w:rsidRPr="00720DE1">
        <w:rPr>
          <w:rStyle w:val="StyleUnderline"/>
        </w:rPr>
        <w:t>“They’re really happy with what they’re seeing with the Trump administration,”</w:t>
      </w:r>
      <w:r w:rsidRPr="00720DE1">
        <w:t xml:space="preserve"> said Schapp, whose organization hosts the annual conservative conference. “His agenda and the president are held in high esteem.” </w:t>
      </w:r>
      <w:r w:rsidRPr="005D7BD7">
        <w:rPr>
          <w:rStyle w:val="StyleUnderline"/>
        </w:rPr>
        <w:t xml:space="preserve">After all, </w:t>
      </w:r>
      <w:r w:rsidRPr="005D7BD7">
        <w:rPr>
          <w:rStyle w:val="Emphasis"/>
        </w:rPr>
        <w:t>the Trump administration is shrinking the size of government</w:t>
      </w:r>
      <w:r w:rsidRPr="005D7BD7">
        <w:rPr>
          <w:rStyle w:val="StyleUnderline"/>
        </w:rPr>
        <w:t xml:space="preserve"> – or, as adviser Steve Bannon put it at CPAC, “deconstructing the administrative state”. Despite the troubles and controversies that dog the president, that is </w:t>
      </w:r>
      <w:r w:rsidRPr="005D7BD7">
        <w:rPr>
          <w:rStyle w:val="Emphasis"/>
        </w:rPr>
        <w:t>still what is most important to many on the right</w:t>
      </w:r>
      <w:r w:rsidRPr="005D7BD7">
        <w:rPr>
          <w:rStyle w:val="StyleUnderline"/>
        </w:rPr>
        <w:t>.</w:t>
      </w:r>
    </w:p>
    <w:p w:rsidR="00B009A4" w:rsidRPr="00B009A4" w:rsidRDefault="00B009A4" w:rsidP="00B009A4"/>
    <w:p w:rsidR="005D0F3E" w:rsidRDefault="005D0F3E" w:rsidP="005D0F3E">
      <w:pPr>
        <w:pStyle w:val="Heading3"/>
      </w:pPr>
    </w:p>
    <w:p w:rsidR="005D0F3E" w:rsidRDefault="005D0F3E" w:rsidP="005D0F3E">
      <w:pPr>
        <w:pStyle w:val="Heading2"/>
      </w:pPr>
      <w:r w:rsidRPr="002809AC">
        <w:t>Entitlement</w:t>
      </w:r>
      <w:r>
        <w:t xml:space="preserve"> Spending</w:t>
      </w:r>
    </w:p>
    <w:p w:rsidR="005D0F3E" w:rsidRPr="002809AC" w:rsidRDefault="005D0F3E" w:rsidP="005D0F3E">
      <w:pPr>
        <w:pStyle w:val="Heading3"/>
      </w:pPr>
      <w:r>
        <w:t>1NC Shell- Entitlement Caps CP</w:t>
      </w:r>
    </w:p>
    <w:p w:rsidR="005D0F3E" w:rsidRDefault="005D0F3E" w:rsidP="005D0F3E">
      <w:pPr>
        <w:pStyle w:val="Heading4"/>
      </w:pPr>
      <w:r>
        <w:t>The United States federal government should</w:t>
      </w:r>
    </w:p>
    <w:p w:rsidR="005D0F3E" w:rsidRDefault="005D0F3E" w:rsidP="005D0F3E">
      <w:pPr>
        <w:pStyle w:val="Heading4"/>
        <w:numPr>
          <w:ilvl w:val="0"/>
          <w:numId w:val="14"/>
        </w:numPr>
      </w:pPr>
      <w:r>
        <w:t>set enforceable and regulated budget caps for Medicare, Medicaid, and Social Security by utilizing long-term projections,</w:t>
      </w:r>
    </w:p>
    <w:p w:rsidR="005D0F3E" w:rsidRDefault="005D0F3E" w:rsidP="005D0F3E">
      <w:pPr>
        <w:pStyle w:val="Heading4"/>
        <w:numPr>
          <w:ilvl w:val="0"/>
          <w:numId w:val="14"/>
        </w:numPr>
      </w:pPr>
      <w:r>
        <w:t>adjust premium assistance for Medicare to income,</w:t>
      </w:r>
    </w:p>
    <w:p w:rsidR="005D0F3E" w:rsidRDefault="005D0F3E" w:rsidP="005D0F3E">
      <w:pPr>
        <w:pStyle w:val="Heading4"/>
        <w:numPr>
          <w:ilvl w:val="0"/>
          <w:numId w:val="14"/>
        </w:numPr>
      </w:pPr>
      <w:r>
        <w:t>shift Medicaid to a model of private coverage</w:t>
      </w:r>
    </w:p>
    <w:p w:rsidR="005D0F3E" w:rsidRDefault="005D0F3E" w:rsidP="005D0F3E">
      <w:pPr>
        <w:pStyle w:val="Heading4"/>
        <w:numPr>
          <w:ilvl w:val="0"/>
          <w:numId w:val="14"/>
        </w:numPr>
      </w:pPr>
      <w:r>
        <w:t>raise the retirement age and adjust related payroll taxes to incentivize later retirements</w:t>
      </w:r>
    </w:p>
    <w:p w:rsidR="005D0F3E" w:rsidRDefault="005D0F3E" w:rsidP="005D0F3E">
      <w:pPr>
        <w:pStyle w:val="Heading4"/>
        <w:numPr>
          <w:ilvl w:val="0"/>
          <w:numId w:val="14"/>
        </w:numPr>
      </w:pPr>
      <w:r>
        <w:t>adjust annuities to ensure workers do not outlive retirement savings.</w:t>
      </w:r>
    </w:p>
    <w:p w:rsidR="005D0F3E" w:rsidRDefault="005D0F3E" w:rsidP="005D0F3E"/>
    <w:p w:rsidR="005D0F3E" w:rsidRDefault="005D0F3E" w:rsidP="005D0F3E">
      <w:pPr>
        <w:pStyle w:val="Heading4"/>
      </w:pPr>
      <w:r>
        <w:t>The CP controls entitlement spending and makes the model sustainable – resolves the crisis.</w:t>
      </w:r>
    </w:p>
    <w:p w:rsidR="005D0F3E" w:rsidRPr="00835BD6" w:rsidRDefault="005D0F3E" w:rsidP="005D0F3E">
      <w:pPr>
        <w:rPr>
          <w:sz w:val="14"/>
        </w:rPr>
      </w:pPr>
      <w:r w:rsidRPr="009224A4">
        <w:rPr>
          <w:rStyle w:val="Style13ptBold"/>
        </w:rPr>
        <w:t>Smith 10</w:t>
      </w:r>
      <w:r w:rsidRPr="00835BD6">
        <w:rPr>
          <w:sz w:val="14"/>
        </w:rPr>
        <w:t xml:space="preserve"> – Marion Smith, civil-society leader, expert in international affairs and has been Executive Director of the Victims of Communism Memorial Foundation since March 2014, ounding president of the Common Sense Society, 2010 (“Solutions for America: The Entitlement Crisis “, Heritage Foundation, August 17</w:t>
      </w:r>
      <w:r w:rsidRPr="00835BD6">
        <w:rPr>
          <w:sz w:val="14"/>
          <w:vertAlign w:val="superscript"/>
        </w:rPr>
        <w:t>th</w:t>
      </w:r>
      <w:r w:rsidRPr="00835BD6">
        <w:rPr>
          <w:sz w:val="14"/>
        </w:rPr>
        <w:t xml:space="preserve">, </w:t>
      </w:r>
      <w:hyperlink r:id="rId40" w:history="1">
        <w:r w:rsidRPr="00835BD6">
          <w:rPr>
            <w:rStyle w:val="Hyperlink"/>
            <w:sz w:val="14"/>
          </w:rPr>
          <w:t>https://www.heritage.org/report/solutions-america-the-entitlement-crisis</w:t>
        </w:r>
      </w:hyperlink>
      <w:r w:rsidRPr="00835BD6">
        <w:rPr>
          <w:sz w:val="14"/>
        </w:rPr>
        <w:t>, Accessed 7-7-2018 // jk)</w:t>
      </w:r>
    </w:p>
    <w:p w:rsidR="005D0F3E" w:rsidRPr="00232853" w:rsidRDefault="005D0F3E" w:rsidP="005D0F3E">
      <w:pPr>
        <w:rPr>
          <w:rStyle w:val="Emphasis"/>
        </w:rPr>
      </w:pPr>
      <w:r w:rsidRPr="00232853">
        <w:rPr>
          <w:sz w:val="16"/>
        </w:rPr>
        <w:t xml:space="preserve">Tell Us the Truth and Fix the Way Congress Spends Our Money. First and foremost, </w:t>
      </w:r>
      <w:r w:rsidRPr="00A77C3E">
        <w:rPr>
          <w:rStyle w:val="Emphasis"/>
          <w:highlight w:val="yellow"/>
        </w:rPr>
        <w:t>the age of entitlements must end</w:t>
      </w:r>
      <w:r w:rsidRPr="00232853">
        <w:rPr>
          <w:rStyle w:val="Emphasis"/>
        </w:rPr>
        <w:t>.</w:t>
      </w:r>
      <w:r w:rsidRPr="00232853">
        <w:rPr>
          <w:rStyle w:val="StyleUnderline"/>
        </w:rPr>
        <w:t xml:space="preserve"> Rather than allow these programs to bankrupt us on autopilot, </w:t>
      </w:r>
      <w:r w:rsidRPr="00A77C3E">
        <w:rPr>
          <w:rStyle w:val="Emphasis"/>
          <w:highlight w:val="yellow"/>
        </w:rPr>
        <w:t>Congress should set firm and enforceable budget caps for Medicare, Medicaid, and Social Security</w:t>
      </w:r>
      <w:r w:rsidRPr="00A77C3E">
        <w:rPr>
          <w:rStyle w:val="StyleUnderline"/>
          <w:highlight w:val="yellow"/>
        </w:rPr>
        <w:t>.</w:t>
      </w:r>
      <w:r w:rsidRPr="00232853">
        <w:rPr>
          <w:rStyle w:val="StyleUnderline"/>
        </w:rPr>
        <w:t xml:space="preserve"> Put these programs on a</w:t>
      </w:r>
      <w:r w:rsidRPr="00232853">
        <w:rPr>
          <w:sz w:val="16"/>
        </w:rPr>
        <w:t xml:space="preserve"> firm, </w:t>
      </w:r>
      <w:r w:rsidRPr="00232853">
        <w:rPr>
          <w:rStyle w:val="StyleUnderline"/>
        </w:rPr>
        <w:t>long-term budget</w:t>
      </w:r>
      <w:r w:rsidRPr="00232853">
        <w:rPr>
          <w:sz w:val="16"/>
        </w:rPr>
        <w:t>—say 30 years—</w:t>
      </w:r>
      <w:r w:rsidRPr="00A77C3E">
        <w:rPr>
          <w:rStyle w:val="StyleUnderline"/>
          <w:highlight w:val="yellow"/>
        </w:rPr>
        <w:t>and require Congress to review these budgets regularly. Triggers</w:t>
      </w:r>
      <w:r w:rsidRPr="00232853">
        <w:rPr>
          <w:sz w:val="16"/>
        </w:rPr>
        <w:t xml:space="preserve"> or other mechanisms </w:t>
      </w:r>
      <w:r w:rsidRPr="00A77C3E">
        <w:rPr>
          <w:rStyle w:val="Emphasis"/>
          <w:highlight w:val="yellow"/>
        </w:rPr>
        <w:t>should be deployed to enforce budget limits if Congress fails to act.</w:t>
      </w:r>
      <w:r w:rsidRPr="00232853">
        <w:rPr>
          <w:sz w:val="16"/>
        </w:rPr>
        <w:t xml:space="preserve"> Entitlement </w:t>
      </w:r>
      <w:r w:rsidRPr="00A77C3E">
        <w:rPr>
          <w:rStyle w:val="StyleUnderline"/>
          <w:highlight w:val="yellow"/>
        </w:rPr>
        <w:t>obligations should be disclosed prominently in the annual budget resolution.</w:t>
      </w:r>
      <w:r w:rsidRPr="00232853">
        <w:rPr>
          <w:sz w:val="16"/>
        </w:rPr>
        <w:t xml:space="preserve"> Before enacting major new policy changes, </w:t>
      </w:r>
      <w:r w:rsidRPr="00A77C3E">
        <w:rPr>
          <w:rStyle w:val="StyleUnderline"/>
          <w:highlight w:val="yellow"/>
        </w:rPr>
        <w:t>Congress should show their true costs by considering the long-term budgetary implications. Today, Congress looks only at the first 10 years. When lawmakers do pass reforms, savings should be banked rather than spent</w:t>
      </w:r>
      <w:r w:rsidRPr="00232853">
        <w:rPr>
          <w:sz w:val="16"/>
        </w:rPr>
        <w:t xml:space="preserve"> on other programs. Fix Medicare. </w:t>
      </w:r>
      <w:r w:rsidRPr="00A77C3E">
        <w:rPr>
          <w:rStyle w:val="StyleUnderline"/>
          <w:highlight w:val="yellow"/>
        </w:rPr>
        <w:t>Establish a new Medicare “defined contribution” system as we transition away from today’</w:t>
      </w:r>
      <w:r w:rsidRPr="00232853">
        <w:rPr>
          <w:sz w:val="16"/>
        </w:rPr>
        <w:t xml:space="preserve">s costly and inefficient fee-for-service </w:t>
      </w:r>
      <w:r w:rsidRPr="00A77C3E">
        <w:rPr>
          <w:rStyle w:val="StyleUnderline"/>
          <w:highlight w:val="yellow"/>
        </w:rPr>
        <w:t>system</w:t>
      </w:r>
      <w:r w:rsidRPr="00232853">
        <w:rPr>
          <w:sz w:val="16"/>
        </w:rPr>
        <w:t xml:space="preserve">. This means </w:t>
      </w:r>
      <w:r w:rsidRPr="00A77C3E">
        <w:rPr>
          <w:rStyle w:val="Emphasis"/>
          <w:highlight w:val="yellow"/>
        </w:rPr>
        <w:t>deciding as a nation how much we want to spend instead of</w:t>
      </w:r>
      <w:r w:rsidRPr="00232853">
        <w:rPr>
          <w:sz w:val="16"/>
        </w:rPr>
        <w:t xml:space="preserve"> today’s </w:t>
      </w:r>
      <w:r w:rsidRPr="00A77C3E">
        <w:rPr>
          <w:rStyle w:val="Emphasis"/>
          <w:highlight w:val="yellow"/>
        </w:rPr>
        <w:t>open-ended promises</w:t>
      </w:r>
      <w:r w:rsidRPr="00232853">
        <w:rPr>
          <w:sz w:val="16"/>
        </w:rPr>
        <w:t xml:space="preserve">. New retirees, just like federal workers, would receive a government contribution to purchase the health insurance that best meets their needs. </w:t>
      </w:r>
      <w:r w:rsidRPr="00A77C3E">
        <w:rPr>
          <w:rStyle w:val="StyleUnderline"/>
          <w:highlight w:val="yellow"/>
        </w:rPr>
        <w:t>The</w:t>
      </w:r>
      <w:r w:rsidRPr="00232853">
        <w:rPr>
          <w:sz w:val="16"/>
        </w:rPr>
        <w:t xml:space="preserve"> contribution, or “</w:t>
      </w:r>
      <w:r w:rsidRPr="00A77C3E">
        <w:rPr>
          <w:rStyle w:val="StyleUnderline"/>
          <w:highlight w:val="yellow"/>
        </w:rPr>
        <w:t>premium assistance,” would be capped but reviewed periodically</w:t>
      </w:r>
      <w:r w:rsidRPr="00232853">
        <w:rPr>
          <w:sz w:val="16"/>
        </w:rPr>
        <w:t xml:space="preserve">. An </w:t>
      </w:r>
      <w:r w:rsidRPr="00A77C3E">
        <w:rPr>
          <w:rStyle w:val="Emphasis"/>
          <w:highlight w:val="yellow"/>
        </w:rPr>
        <w:t>individual’s contribution would be adjusted according to income</w:t>
      </w:r>
      <w:r w:rsidRPr="00232853">
        <w:rPr>
          <w:sz w:val="16"/>
        </w:rPr>
        <w:t xml:space="preserve"> and underlying medical condition. </w:t>
      </w:r>
      <w:r w:rsidRPr="00A77C3E">
        <w:rPr>
          <w:rStyle w:val="StyleUnderline"/>
          <w:highlight w:val="yellow"/>
        </w:rPr>
        <w:t>Fix Medicaid</w:t>
      </w:r>
      <w:r w:rsidRPr="00232853">
        <w:rPr>
          <w:sz w:val="16"/>
        </w:rPr>
        <w:t xml:space="preserve">. The current system is unaffordable, imposes huge costs and unfunded mandates on states, and is poorly suited to the needs of patients or doctors. </w:t>
      </w:r>
      <w:r w:rsidRPr="00232853">
        <w:rPr>
          <w:rStyle w:val="StyleUnderline"/>
        </w:rPr>
        <w:t>Healthier families should be allowed into private health insurance with their share of Medicaid money.</w:t>
      </w:r>
      <w:r w:rsidRPr="00232853">
        <w:rPr>
          <w:sz w:val="16"/>
        </w:rPr>
        <w:t xml:space="preserve"> We need patient-centered care to give the disabled, elderly, and their families a say in the care and services they receive. Medicaid’s long-term care benefit </w:t>
      </w:r>
      <w:r w:rsidRPr="00A77C3E">
        <w:rPr>
          <w:rStyle w:val="Emphasis"/>
          <w:highlight w:val="yellow"/>
        </w:rPr>
        <w:t>must be transformed from an open-ended entitlement to an insurance-based model of private coverage</w:t>
      </w:r>
      <w:r w:rsidRPr="00232853">
        <w:rPr>
          <w:sz w:val="16"/>
        </w:rPr>
        <w:t xml:space="preserve"> as part of a general strategy to boost long-term care insurance. Fix Social Security. To boost savings, we need to include a system of voluntary personal accounts within Social Security. The system as a whole should be made solvent by </w:t>
      </w:r>
      <w:r w:rsidRPr="00A77C3E">
        <w:rPr>
          <w:rStyle w:val="StyleUnderline"/>
          <w:highlight w:val="yellow"/>
        </w:rPr>
        <w:t>transform</w:t>
      </w:r>
      <w:r w:rsidRPr="00232853">
        <w:rPr>
          <w:sz w:val="16"/>
        </w:rPr>
        <w:t xml:space="preserve">ing </w:t>
      </w:r>
      <w:r w:rsidRPr="00A77C3E">
        <w:rPr>
          <w:rStyle w:val="Emphasis"/>
          <w:highlight w:val="yellow"/>
        </w:rPr>
        <w:t>the remainder of Social Security to “real insurance,” focusing benefits on those who really need them during retirement</w:t>
      </w:r>
      <w:r w:rsidRPr="00232853">
        <w:rPr>
          <w:sz w:val="16"/>
        </w:rPr>
        <w:t xml:space="preserve"> while strengthening the safety net for poorer retirees. As Americans live longer productive lives, </w:t>
      </w:r>
      <w:r w:rsidRPr="00A77C3E">
        <w:rPr>
          <w:rStyle w:val="StyleUnderline"/>
          <w:highlight w:val="yellow"/>
        </w:rPr>
        <w:t>the retirement age should be raised and indexed to future increases in longevity. Incentives such as removing payroll taxes for workers over the retirement age should accompany</w:t>
      </w:r>
      <w:r w:rsidRPr="00232853">
        <w:rPr>
          <w:sz w:val="16"/>
        </w:rPr>
        <w:t xml:space="preserve"> these changes. Another important step is to improve the indexation of past earnings used to calculate Social Security benefits and </w:t>
      </w:r>
      <w:r w:rsidRPr="00A77C3E">
        <w:rPr>
          <w:rStyle w:val="StyleUnderline"/>
          <w:highlight w:val="yellow"/>
        </w:rPr>
        <w:t>establish</w:t>
      </w:r>
      <w:r w:rsidRPr="00232853">
        <w:rPr>
          <w:sz w:val="16"/>
        </w:rPr>
        <w:t xml:space="preserve">ing a </w:t>
      </w:r>
      <w:r w:rsidRPr="00A77C3E">
        <w:rPr>
          <w:rStyle w:val="StyleUnderline"/>
          <w:highlight w:val="yellow"/>
        </w:rPr>
        <w:t>more realistic cost-of-living adjustment that better reflects changes in a retiree’s cost of living.</w:t>
      </w:r>
      <w:r>
        <w:rPr>
          <w:rStyle w:val="StyleUnderline"/>
        </w:rPr>
        <w:t xml:space="preserve"> </w:t>
      </w:r>
      <w:r w:rsidRPr="00A77C3E">
        <w:rPr>
          <w:rStyle w:val="StyleUnderline"/>
          <w:highlight w:val="yellow"/>
        </w:rPr>
        <w:t>Increase Retirement Savings</w:t>
      </w:r>
      <w:r w:rsidRPr="00232853">
        <w:rPr>
          <w:sz w:val="16"/>
        </w:rPr>
        <w:t xml:space="preserve">. Automatic enrollment, whereby workers are automatically enrolled in employer-sponsored retirement savings but allowed to opt out, should be expanded, and automatic IRA, a simple payroll deduction system that small businesses would offer to employees, should be created. </w:t>
      </w:r>
      <w:r w:rsidRPr="00A77C3E">
        <w:rPr>
          <w:rStyle w:val="Emphasis"/>
          <w:highlight w:val="yellow"/>
        </w:rPr>
        <w:t>Workers should be encouraged to include annuity-like products, which ensure that they will not outlive their savings, in their retirement plans.</w:t>
      </w:r>
    </w:p>
    <w:p w:rsidR="00671B21" w:rsidRDefault="00671B21" w:rsidP="00671B21">
      <w:pPr>
        <w:pStyle w:val="Heading3"/>
      </w:pPr>
      <w:r w:rsidRPr="00F24AC8">
        <w:t>2NC Solvency</w:t>
      </w:r>
    </w:p>
    <w:p w:rsidR="00671B21" w:rsidRPr="005D5A3C" w:rsidRDefault="00671B21" w:rsidP="00671B21">
      <w:pPr>
        <w:pStyle w:val="Heading4"/>
      </w:pPr>
      <w:r>
        <w:t>Solves short-term and long-term deficit crisis by checking entitlement growth through reforms.</w:t>
      </w:r>
    </w:p>
    <w:p w:rsidR="00671B21" w:rsidRPr="00F24AC8" w:rsidRDefault="00671B21" w:rsidP="00671B21">
      <w:r w:rsidRPr="005D5A3C">
        <w:rPr>
          <w:rStyle w:val="Style13ptBold"/>
        </w:rPr>
        <w:t>CFRB 8</w:t>
      </w:r>
      <w:r>
        <w:t xml:space="preserve"> – Committee for a Responsible Federal Budget citing Alice Rivlin, who is a s</w:t>
      </w:r>
      <w:r w:rsidRPr="005D5A3C">
        <w:t>enior fellow in Economic Studies and the Cente</w:t>
      </w:r>
      <w:r>
        <w:t xml:space="preserve">r for Health Policy, </w:t>
      </w:r>
      <w:r w:rsidRPr="005D5A3C">
        <w:t>served as Director of the Office Management and Budget (OMB) in the first Clinton Administration and as Vice Chair</w:t>
      </w:r>
      <w:r>
        <w:t xml:space="preserve"> of the Federal Reserve Board, w</w:t>
      </w:r>
      <w:r w:rsidRPr="005D5A3C">
        <w:t>was the Founding Director of the Congressional Budget Office and served as chair of the District of Columbia Financial Manageme</w:t>
      </w:r>
      <w:r>
        <w:t>nt and Assistance Authority,</w:t>
      </w:r>
      <w:r w:rsidRPr="005D5A3C">
        <w:t xml:space="preserve"> was director of the Economic Studies Program at Brookings</w:t>
      </w:r>
      <w:r>
        <w:t>, 2008 (“</w:t>
      </w:r>
      <w:r w:rsidRPr="005D5A3C">
        <w:t>Busting the Budget: Healthcare Costs or Entitlement Programs?</w:t>
      </w:r>
      <w:r>
        <w:t>”, Committee for a Responsible Federal Budget, September 15</w:t>
      </w:r>
      <w:r w:rsidRPr="005D5A3C">
        <w:rPr>
          <w:vertAlign w:val="superscript"/>
        </w:rPr>
        <w:t>th</w:t>
      </w:r>
      <w:r>
        <w:t xml:space="preserve">, </w:t>
      </w:r>
      <w:hyperlink r:id="rId41" w:history="1">
        <w:r w:rsidRPr="00B45B15">
          <w:rPr>
            <w:rStyle w:val="Hyperlink"/>
          </w:rPr>
          <w:t>http://www.crfb.org/busting-budget-healthcare-costs-or-entitlement-programs</w:t>
        </w:r>
      </w:hyperlink>
      <w:r>
        <w:t>, Accessed 7-13-2018 // jk)</w:t>
      </w:r>
    </w:p>
    <w:p w:rsidR="00671B21" w:rsidRPr="00F24AC8" w:rsidRDefault="00671B21" w:rsidP="00671B21">
      <w:pPr>
        <w:rPr>
          <w:sz w:val="16"/>
        </w:rPr>
      </w:pPr>
      <w:r w:rsidRPr="00F24AC8">
        <w:rPr>
          <w:sz w:val="16"/>
        </w:rPr>
        <w:t xml:space="preserve">Alice </w:t>
      </w:r>
      <w:r w:rsidRPr="00A77C3E">
        <w:rPr>
          <w:rStyle w:val="StyleUnderline"/>
          <w:highlight w:val="yellow"/>
        </w:rPr>
        <w:t>Rivlin</w:t>
      </w:r>
      <w:r w:rsidRPr="00F24AC8">
        <w:rPr>
          <w:sz w:val="16"/>
        </w:rPr>
        <w:t xml:space="preserve"> then </w:t>
      </w:r>
      <w:r w:rsidRPr="00A77C3E">
        <w:rPr>
          <w:rStyle w:val="StyleUnderline"/>
          <w:highlight w:val="yellow"/>
        </w:rPr>
        <w:t>suggested that</w:t>
      </w:r>
      <w:r w:rsidRPr="00F24AC8">
        <w:rPr>
          <w:rStyle w:val="StyleUnderline"/>
        </w:rPr>
        <w:t xml:space="preserve"> the panelists were in fact debating the wrong question</w:t>
      </w:r>
      <w:r w:rsidRPr="00A77C3E">
        <w:rPr>
          <w:rStyle w:val="StyleUnderline"/>
          <w:highlight w:val="yellow"/>
        </w:rPr>
        <w:t>. Rather than arguing over</w:t>
      </w:r>
      <w:r w:rsidRPr="00F24AC8">
        <w:rPr>
          <w:rStyle w:val="StyleUnderline"/>
        </w:rPr>
        <w:t xml:space="preserve"> whether closing the fiscal gap should </w:t>
      </w:r>
      <w:r w:rsidRPr="00A77C3E">
        <w:rPr>
          <w:rStyle w:val="StyleUnderline"/>
          <w:highlight w:val="yellow"/>
        </w:rPr>
        <w:t>focus on entitlements reform or healthcare reform</w:t>
      </w:r>
      <w:r w:rsidRPr="00F24AC8">
        <w:rPr>
          <w:rStyle w:val="StyleUnderline"/>
        </w:rPr>
        <w:t xml:space="preserve"> or tax reform, they should recognize that all three are important.</w:t>
      </w:r>
      <w:r w:rsidRPr="00F24AC8">
        <w:rPr>
          <w:sz w:val="16"/>
        </w:rPr>
        <w:t xml:space="preserve"> Rivlin explained the </w:t>
      </w:r>
      <w:r w:rsidRPr="00F24AC8">
        <w:rPr>
          <w:rStyle w:val="StyleUnderline"/>
        </w:rPr>
        <w:t>there are really two problems driving entitlement growth – demographics and healthcare cost growth.</w:t>
      </w:r>
      <w:r w:rsidRPr="00F24AC8">
        <w:rPr>
          <w:sz w:val="16"/>
        </w:rPr>
        <w:t xml:space="preserve"> Because of demographics, Social Security costs will rise rapidly over the next two decades and then begin to level off. Medicare and Medicaid, on the other hand, will rise steadily indefinitely. This means </w:t>
      </w:r>
      <w:r w:rsidRPr="00A77C3E">
        <w:rPr>
          <w:rStyle w:val="StyleUnderline"/>
          <w:highlight w:val="yellow"/>
        </w:rPr>
        <w:t>that Social Security is important in the short-term, while healthcare entitlements drive the deficit further into the future.</w:t>
      </w:r>
      <w:r w:rsidRPr="00A77C3E">
        <w:rPr>
          <w:sz w:val="16"/>
          <w:highlight w:val="yellow"/>
        </w:rPr>
        <w:t xml:space="preserve"> </w:t>
      </w:r>
      <w:r w:rsidRPr="00A77C3E">
        <w:rPr>
          <w:rStyle w:val="StyleUnderline"/>
          <w:highlight w:val="yellow"/>
        </w:rPr>
        <w:t>Rivlin suggested</w:t>
      </w:r>
      <w:r w:rsidRPr="00F24AC8">
        <w:rPr>
          <w:sz w:val="16"/>
        </w:rPr>
        <w:t xml:space="preserve"> five main solutions </w:t>
      </w:r>
      <w:r w:rsidRPr="00A77C3E">
        <w:rPr>
          <w:rStyle w:val="StyleUnderline"/>
          <w:highlight w:val="yellow"/>
        </w:rPr>
        <w:t>to</w:t>
      </w:r>
      <w:r w:rsidRPr="00F24AC8">
        <w:rPr>
          <w:sz w:val="16"/>
        </w:rPr>
        <w:t xml:space="preserve"> the looming fiscal crisis: </w:t>
      </w:r>
      <w:r w:rsidRPr="00A77C3E">
        <w:rPr>
          <w:rStyle w:val="StyleUnderline"/>
          <w:highlight w:val="yellow"/>
        </w:rPr>
        <w:t>Encourage people to work longer by both reforming Social Security and changing rules and incentives in private pensions.</w:t>
      </w:r>
      <w:r>
        <w:rPr>
          <w:rStyle w:val="StyleUnderline"/>
        </w:rPr>
        <w:t xml:space="preserve"> </w:t>
      </w:r>
      <w:r w:rsidRPr="00A77C3E">
        <w:rPr>
          <w:rStyle w:val="StyleUnderline"/>
          <w:highlight w:val="yellow"/>
        </w:rPr>
        <w:t>Encourage more efficient distribution of medical care</w:t>
      </w:r>
      <w:r w:rsidRPr="00F24AC8">
        <w:rPr>
          <w:sz w:val="16"/>
        </w:rPr>
        <w:t xml:space="preserve">, using Medicare and Medicaid to lead payment system reform. </w:t>
      </w:r>
      <w:r w:rsidRPr="00A77C3E">
        <w:rPr>
          <w:rStyle w:val="StyleUnderline"/>
          <w:highlight w:val="yellow"/>
        </w:rPr>
        <w:t xml:space="preserve">Move toward universal healthcare coverage with </w:t>
      </w:r>
      <w:r w:rsidRPr="00A77C3E">
        <w:rPr>
          <w:rStyle w:val="Emphasis"/>
          <w:highlight w:val="yellow"/>
        </w:rPr>
        <w:t>spending controls.</w:t>
      </w:r>
      <w:r>
        <w:rPr>
          <w:rStyle w:val="StyleUnderline"/>
        </w:rPr>
        <w:t xml:space="preserve"> </w:t>
      </w:r>
      <w:r w:rsidRPr="00A77C3E">
        <w:rPr>
          <w:rStyle w:val="StyleUnderline"/>
          <w:highlight w:val="yellow"/>
        </w:rPr>
        <w:t>Shift healthcare expenses to the private sector</w:t>
      </w:r>
      <w:r w:rsidRPr="00F24AC8">
        <w:rPr>
          <w:sz w:val="16"/>
        </w:rPr>
        <w:t xml:space="preserve"> where possible. Reform the tax code to make it more equitable and efficient so that it can bring in the needed revenue without being overly burdensome to the economy.</w:t>
      </w:r>
    </w:p>
    <w:p w:rsidR="00671B21" w:rsidRDefault="00671B21" w:rsidP="00671B21"/>
    <w:p w:rsidR="00671B21" w:rsidRDefault="00671B21" w:rsidP="00671B21">
      <w:pPr>
        <w:pStyle w:val="Heading3"/>
      </w:pPr>
      <w:r>
        <w:t>AT Links to Midterms</w:t>
      </w:r>
    </w:p>
    <w:p w:rsidR="00671B21" w:rsidRPr="00B22CFD" w:rsidRDefault="00671B21" w:rsidP="00671B21">
      <w:pPr>
        <w:pStyle w:val="Heading4"/>
      </w:pPr>
      <w:r>
        <w:t>Cutting entitlement programs is massively unpopular and loses Republicans the midterms.</w:t>
      </w:r>
    </w:p>
    <w:p w:rsidR="00671B21" w:rsidRPr="009A2600" w:rsidRDefault="00671B21" w:rsidP="00671B21">
      <w:r w:rsidRPr="009A2600">
        <w:rPr>
          <w:rStyle w:val="Style13ptBold"/>
        </w:rPr>
        <w:t>Golshan 17</w:t>
      </w:r>
      <w:r>
        <w:t xml:space="preserve"> – Tara, covers Congress and elections, political reporter, 2017 (“</w:t>
      </w:r>
      <w:r w:rsidRPr="009A2600">
        <w:t>Top Republicans are already talking about cutting Medicare and Social Security next</w:t>
      </w:r>
      <w:r>
        <w:t>”, Vox, December 20</w:t>
      </w:r>
      <w:r w:rsidRPr="009A2600">
        <w:rPr>
          <w:vertAlign w:val="superscript"/>
        </w:rPr>
        <w:t>th</w:t>
      </w:r>
      <w:r>
        <w:t xml:space="preserve">, </w:t>
      </w:r>
      <w:r w:rsidRPr="009A2600">
        <w:t>https://www.vox.com/policy-and-politics/2017/12/18/16741730/gop-agenda-medicare-social-security</w:t>
      </w:r>
      <w:r>
        <w:t>, Accessed 7-13-2018 // jk)</w:t>
      </w:r>
    </w:p>
    <w:p w:rsidR="00671B21" w:rsidRPr="00B22CFD" w:rsidRDefault="00671B21" w:rsidP="00671B21">
      <w:pPr>
        <w:rPr>
          <w:sz w:val="16"/>
        </w:rPr>
      </w:pPr>
      <w:r w:rsidRPr="00A77C3E">
        <w:rPr>
          <w:rStyle w:val="Emphasis"/>
          <w:highlight w:val="yellow"/>
        </w:rPr>
        <w:t>Entitlement programs are popular. Cutting them during an election year is not.</w:t>
      </w:r>
      <w:r>
        <w:rPr>
          <w:rStyle w:val="Emphasis"/>
        </w:rPr>
        <w:t xml:space="preserve"> </w:t>
      </w:r>
      <w:r w:rsidRPr="00B22CFD">
        <w:rPr>
          <w:sz w:val="16"/>
        </w:rPr>
        <w:t xml:space="preserve">Republicans have been transparent about their vision for entitlements. This year, the </w:t>
      </w:r>
      <w:r w:rsidRPr="00A77C3E">
        <w:rPr>
          <w:rStyle w:val="StyleUnderline"/>
          <w:highlight w:val="yellow"/>
        </w:rPr>
        <w:t>2018 budget outline passed by</w:t>
      </w:r>
      <w:r w:rsidRPr="00B22CFD">
        <w:rPr>
          <w:sz w:val="16"/>
        </w:rPr>
        <w:t xml:space="preserve"> both House and Senate </w:t>
      </w:r>
      <w:r w:rsidRPr="00A77C3E">
        <w:rPr>
          <w:rStyle w:val="StyleUnderline"/>
          <w:highlight w:val="yellow"/>
        </w:rPr>
        <w:t>Republicans proposed rolling back the federal welfare state in</w:t>
      </w:r>
      <w:r w:rsidRPr="000233A7">
        <w:rPr>
          <w:rStyle w:val="StyleUnderline"/>
        </w:rPr>
        <w:t xml:space="preserve"> </w:t>
      </w:r>
      <w:r w:rsidRPr="00B22CFD">
        <w:rPr>
          <w:sz w:val="16"/>
        </w:rPr>
        <w:t xml:space="preserve">almost </w:t>
      </w:r>
      <w:r w:rsidRPr="00A77C3E">
        <w:rPr>
          <w:rStyle w:val="Emphasis"/>
          <w:highlight w:val="yellow"/>
        </w:rPr>
        <w:t>every regard</w:t>
      </w:r>
      <w:r w:rsidRPr="00B22CFD">
        <w:rPr>
          <w:sz w:val="16"/>
        </w:rPr>
        <w:t xml:space="preserve">, with $1.8 trillion in health care cuts, Vox’s Dylan Matthews explained: All </w:t>
      </w:r>
      <w:r w:rsidRPr="000233A7">
        <w:rPr>
          <w:rStyle w:val="StyleUnderline"/>
        </w:rPr>
        <w:t>non-Medicare health programs would see a cut of $1.3 trillion, or nearly 30 percent, by 2027</w:t>
      </w:r>
      <w:r w:rsidRPr="00B22CFD">
        <w:rPr>
          <w:sz w:val="16"/>
        </w:rPr>
        <w:t xml:space="preserve">, according to the Center on Budget and Policy Priorities. Medicare would be cut too, to the tune of $473 billion. There is $1 trillion over 10 years in mystery cuts to mandatory programs, cuts that would in practice almost certainly hurt programs for the poor. But </w:t>
      </w:r>
      <w:r w:rsidRPr="00A77C3E">
        <w:rPr>
          <w:rStyle w:val="Emphasis"/>
          <w:highlight w:val="yellow"/>
        </w:rPr>
        <w:t>the politics of these cuts is much more difficult than the small-government rhetoric</w:t>
      </w:r>
      <w:r w:rsidRPr="00B22CFD">
        <w:rPr>
          <w:sz w:val="16"/>
        </w:rPr>
        <w:t xml:space="preserve">. “These programs are incredibly popular, </w:t>
      </w:r>
      <w:r w:rsidRPr="00A77C3E">
        <w:rPr>
          <w:rStyle w:val="Emphasis"/>
          <w:highlight w:val="yellow"/>
        </w:rPr>
        <w:t>so if [Republicans] decide to go after them, they do it at their own peril</w:t>
      </w:r>
      <w:r w:rsidRPr="00B22CFD">
        <w:rPr>
          <w:sz w:val="16"/>
        </w:rPr>
        <w:t xml:space="preserve">,” Dan Adcock with the National Committee to Preserve Social Security and Medicare told Vox’s Ella Nilsen. “Whenever we go out and talk about these things, our vision on what happens with these programs is more popular than people who want to cut it.” </w:t>
      </w:r>
      <w:r w:rsidRPr="00A77C3E">
        <w:rPr>
          <w:rStyle w:val="StyleUnderline"/>
          <w:highlight w:val="yellow"/>
        </w:rPr>
        <w:t>Republicans attempted sweeping Medicaid cuts earlier this year, and ultimately failed</w:t>
      </w:r>
      <w:r w:rsidRPr="00B22CFD">
        <w:rPr>
          <w:sz w:val="16"/>
        </w:rPr>
        <w:t xml:space="preserve"> — which was largely attributed to robust advocacy efforts. It was a proposal to block-grant Medicaid that would ultimately cut more than $700 billion from the program over the next 10 years. It proved so unpopular that it was one of the leading reasons the Obamacare repeal effort tanked altogether. Medicare and Social Security continue to stand along Medicaid as some of the most popular federal spending programs. Earlier this year,</w:t>
      </w:r>
      <w:r w:rsidRPr="00B22CFD">
        <w:rPr>
          <w:rStyle w:val="StyleUnderline"/>
        </w:rPr>
        <w:t xml:space="preserve"> </w:t>
      </w:r>
      <w:r w:rsidRPr="00A77C3E">
        <w:rPr>
          <w:rStyle w:val="StyleUnderline"/>
          <w:highlight w:val="yellow"/>
        </w:rPr>
        <w:t>only 12 percent of Americans</w:t>
      </w:r>
      <w:r w:rsidRPr="00B22CFD">
        <w:rPr>
          <w:sz w:val="16"/>
        </w:rPr>
        <w:t xml:space="preserve"> said they </w:t>
      </w:r>
      <w:r w:rsidRPr="00A77C3E">
        <w:rPr>
          <w:rStyle w:val="StyleUnderline"/>
          <w:highlight w:val="yellow"/>
        </w:rPr>
        <w:t>wanted Congress to decrease Medicaid spending</w:t>
      </w:r>
      <w:r w:rsidRPr="00B22CFD">
        <w:rPr>
          <w:sz w:val="16"/>
        </w:rPr>
        <w:t xml:space="preserve">, according to a poll from the Kaiser Family Foundation. A Pew study found </w:t>
      </w:r>
      <w:r w:rsidRPr="00A77C3E">
        <w:rPr>
          <w:rStyle w:val="StyleUnderline"/>
          <w:highlight w:val="yellow"/>
        </w:rPr>
        <w:t>only 10 percent of Republican-leaning Americans wanted to reduce funding for Social Security, and 15 percent wanted to decrease spending on Medicare</w:t>
      </w:r>
      <w:r w:rsidRPr="00B22CFD">
        <w:rPr>
          <w:sz w:val="16"/>
        </w:rPr>
        <w:t xml:space="preserve">. The proposals to block-grant funding for these programs to the states, add work requirements, and reduce government spending “almost always means shifting costs onto Medicare patients,” David Lipschutz with the Center for Medicare Advocacy told Vox, adding that absent from this is conversation about lowering prescription drug prices, or “any meaningful reform on lowering costs.” The programs are so popular that President </w:t>
      </w:r>
      <w:r w:rsidRPr="00A77C3E">
        <w:rPr>
          <w:rStyle w:val="Emphasis"/>
          <w:highlight w:val="yellow"/>
        </w:rPr>
        <w:t>Trump promised Medicare and Social Security would be untouched by his administration</w:t>
      </w:r>
      <w:r w:rsidRPr="00B22CFD">
        <w:rPr>
          <w:sz w:val="16"/>
        </w:rPr>
        <w:t xml:space="preserve"> — a promise that a number of congressional Republicans aren’t so keen on keeping. And while Trump has reportedly been open to softening this promise, there’s been some indication that </w:t>
      </w:r>
      <w:r w:rsidRPr="00A77C3E">
        <w:rPr>
          <w:rStyle w:val="StyleUnderline"/>
          <w:highlight w:val="yellow"/>
        </w:rPr>
        <w:t>he</w:t>
      </w:r>
      <w:r w:rsidRPr="00B22CFD">
        <w:rPr>
          <w:sz w:val="16"/>
        </w:rPr>
        <w:t xml:space="preserve"> too </w:t>
      </w:r>
      <w:r w:rsidRPr="00A77C3E">
        <w:rPr>
          <w:rStyle w:val="StyleUnderline"/>
          <w:highlight w:val="yellow"/>
        </w:rPr>
        <w:t>is aware of the political risks of cutting these programs</w:t>
      </w:r>
      <w:r w:rsidRPr="00B22CFD">
        <w:rPr>
          <w:sz w:val="16"/>
        </w:rPr>
        <w:t>. Reportedly, one GOP lawmaker said Trump told him that he’d be willing to touch Social Security and Medicare “on the first day of his second term,” according to National Review’s Ramesh Ponnuru. The 2</w:t>
      </w:r>
      <w:r w:rsidRPr="00A77C3E">
        <w:rPr>
          <w:rStyle w:val="StyleUnderline"/>
          <w:highlight w:val="yellow"/>
        </w:rPr>
        <w:t>018 midterm elections are shaping up to be challenging for Republican lawmakers</w:t>
      </w:r>
      <w:r w:rsidRPr="00B22CFD">
        <w:rPr>
          <w:sz w:val="16"/>
        </w:rPr>
        <w:t xml:space="preserve"> — especially in the House, where Democrats hope to overtake the majority. But </w:t>
      </w:r>
      <w:r w:rsidRPr="00A77C3E">
        <w:rPr>
          <w:rStyle w:val="StyleUnderline"/>
          <w:highlight w:val="yellow"/>
        </w:rPr>
        <w:t>the GOP’s tax cuts</w:t>
      </w:r>
      <w:r w:rsidRPr="00B22CFD">
        <w:rPr>
          <w:sz w:val="16"/>
        </w:rPr>
        <w:t xml:space="preserve"> — which primarily benefits the wealthy and corporations — </w:t>
      </w:r>
      <w:r w:rsidRPr="00A77C3E">
        <w:rPr>
          <w:rStyle w:val="StyleUnderline"/>
          <w:highlight w:val="yellow"/>
        </w:rPr>
        <w:t>could</w:t>
      </w:r>
      <w:r w:rsidRPr="00B22CFD">
        <w:rPr>
          <w:sz w:val="16"/>
        </w:rPr>
        <w:t xml:space="preserve"> easily </w:t>
      </w:r>
      <w:r w:rsidRPr="00A77C3E">
        <w:rPr>
          <w:rStyle w:val="Emphasis"/>
          <w:highlight w:val="yellow"/>
        </w:rPr>
        <w:t>be drowned out by</w:t>
      </w:r>
      <w:r w:rsidRPr="00B22CFD">
        <w:rPr>
          <w:sz w:val="16"/>
        </w:rPr>
        <w:t xml:space="preserve"> what would certainly be </w:t>
      </w:r>
      <w:r w:rsidRPr="00A77C3E">
        <w:rPr>
          <w:rStyle w:val="Emphasis"/>
          <w:highlight w:val="yellow"/>
        </w:rPr>
        <w:t>a deluge of attacks against cutting the nation’s safety net</w:t>
      </w:r>
      <w:r w:rsidRPr="00B22CFD">
        <w:rPr>
          <w:sz w:val="16"/>
        </w:rPr>
        <w:t>. “I don’t know how you can give the very wealthy tax relief and say to your senior citizens, we are going to cut your Medicare,” Rep. Walter Jones (R-NC) said. “You can’t do it — morally you can’t do it.”</w:t>
      </w:r>
    </w:p>
    <w:p w:rsidR="005D0F3E" w:rsidRPr="00CB4779" w:rsidRDefault="005D0F3E" w:rsidP="005D0F3E">
      <w:pPr>
        <w:rPr>
          <w:rStyle w:val="StyleUnderline"/>
        </w:rPr>
      </w:pPr>
    </w:p>
    <w:p w:rsidR="005D0F3E" w:rsidRDefault="005D0F3E" w:rsidP="00B009A4">
      <w:pPr>
        <w:pStyle w:val="Heading3"/>
      </w:pPr>
    </w:p>
    <w:p w:rsidR="00B009A4" w:rsidRDefault="00B009A4" w:rsidP="00B009A4">
      <w:pPr>
        <w:pStyle w:val="Heading2"/>
      </w:pPr>
      <w:r>
        <w:t xml:space="preserve">Housing Market </w:t>
      </w:r>
    </w:p>
    <w:p w:rsidR="00B009A4" w:rsidRDefault="00B009A4" w:rsidP="00B009A4">
      <w:pPr>
        <w:pStyle w:val="Heading3"/>
      </w:pPr>
      <w:r>
        <w:t>1NC CP</w:t>
      </w:r>
    </w:p>
    <w:p w:rsidR="00B009A4" w:rsidRDefault="00B009A4" w:rsidP="00B009A4">
      <w:pPr>
        <w:pStyle w:val="Heading4"/>
      </w:pPr>
      <w:r>
        <w:t>CP Text: The United States Federal Government shoud increase funding for nonprofit housing organizations and developers</w:t>
      </w:r>
    </w:p>
    <w:p w:rsidR="00B009A4" w:rsidRDefault="00B009A4" w:rsidP="00B009A4">
      <w:pPr>
        <w:pStyle w:val="Heading4"/>
      </w:pPr>
      <w:r>
        <w:t xml:space="preserve">Funding for nonprofit housing </w:t>
      </w:r>
      <w:r w:rsidRPr="00075B7B">
        <w:rPr>
          <w:u w:val="single"/>
        </w:rPr>
        <w:t>organizations</w:t>
      </w:r>
      <w:r>
        <w:t xml:space="preserve"> and </w:t>
      </w:r>
      <w:r w:rsidRPr="00075B7B">
        <w:rPr>
          <w:u w:val="single"/>
        </w:rPr>
        <w:t>developers</w:t>
      </w:r>
      <w:r>
        <w:t xml:space="preserve"> </w:t>
      </w:r>
      <w:r w:rsidRPr="00075B7B">
        <w:rPr>
          <w:u w:val="single"/>
        </w:rPr>
        <w:t>saves</w:t>
      </w:r>
      <w:r>
        <w:t xml:space="preserve"> the housing market</w:t>
      </w:r>
    </w:p>
    <w:p w:rsidR="00B009A4" w:rsidRDefault="00B009A4" w:rsidP="00B009A4">
      <w:pPr>
        <w:rPr>
          <w:rStyle w:val="Style13ptBold"/>
        </w:rPr>
      </w:pPr>
      <w:r>
        <w:rPr>
          <w:rStyle w:val="Style13ptBold"/>
        </w:rPr>
        <w:t>Regan 18</w:t>
      </w:r>
    </w:p>
    <w:p w:rsidR="00B009A4" w:rsidRPr="00075B7B" w:rsidRDefault="00B009A4" w:rsidP="00B009A4">
      <w:pPr>
        <w:rPr>
          <w:rStyle w:val="Style13ptBold"/>
          <w:b w:val="0"/>
        </w:rPr>
      </w:pPr>
      <w:r>
        <w:rPr>
          <w:rStyle w:val="Style13ptBold"/>
          <w:b w:val="0"/>
        </w:rPr>
        <w:t xml:space="preserve">(Rebecca Regan, </w:t>
      </w:r>
      <w:r w:rsidRPr="00075B7B">
        <w:rPr>
          <w:rStyle w:val="Style13ptBold"/>
          <w:b w:val="0"/>
        </w:rPr>
        <w:t>joined Housing Partnership Network as president of the Capital Markets Companies</w:t>
      </w:r>
      <w:r>
        <w:rPr>
          <w:rStyle w:val="Style13ptBold"/>
          <w:b w:val="0"/>
        </w:rPr>
        <w:t>. P</w:t>
      </w:r>
      <w:r w:rsidRPr="00075B7B">
        <w:rPr>
          <w:rStyle w:val="Style13ptBold"/>
          <w:b w:val="0"/>
        </w:rPr>
        <w:t>reviously served as chief operating officer for Boston Community Capital as well as president of its Loan Fund</w:t>
      </w:r>
      <w:r>
        <w:rPr>
          <w:rStyle w:val="Style13ptBold"/>
          <w:b w:val="0"/>
        </w:rPr>
        <w:t xml:space="preserve">, </w:t>
      </w:r>
      <w:r w:rsidRPr="00075B7B">
        <w:rPr>
          <w:rStyle w:val="Style13ptBold"/>
          <w:b w:val="0"/>
        </w:rPr>
        <w:t>holds a BSBA from the Boston University School of Management and an MBA from Babson College.</w:t>
      </w:r>
      <w:r>
        <w:rPr>
          <w:rStyle w:val="Style13ptBold"/>
          <w:b w:val="0"/>
        </w:rPr>
        <w:t xml:space="preserve"> “</w:t>
      </w:r>
      <w:r w:rsidRPr="00075B7B">
        <w:rPr>
          <w:rStyle w:val="Style13ptBold"/>
          <w:b w:val="0"/>
        </w:rPr>
        <w:t>A New Approach to Solving the US Housing Crisis</w:t>
      </w:r>
      <w:r>
        <w:rPr>
          <w:rStyle w:val="Style13ptBold"/>
          <w:b w:val="0"/>
        </w:rPr>
        <w:t xml:space="preserve">”, </w:t>
      </w:r>
      <w:hyperlink r:id="rId42" w:history="1">
        <w:r w:rsidRPr="002A2A41">
          <w:rPr>
            <w:rStyle w:val="Hyperlink"/>
          </w:rPr>
          <w:t>https://ssir.org/articles/entry/a_new_approach_to_solving_the_us_housing_crisis</w:t>
        </w:r>
      </w:hyperlink>
      <w:r>
        <w:rPr>
          <w:rStyle w:val="Style13ptBold"/>
          <w:b w:val="0"/>
        </w:rPr>
        <w:t>, SRatakonda)</w:t>
      </w:r>
    </w:p>
    <w:p w:rsidR="00B009A4" w:rsidRDefault="00B009A4" w:rsidP="00B009A4">
      <w:pPr>
        <w:rPr>
          <w:u w:val="single"/>
        </w:rPr>
      </w:pPr>
      <w:r w:rsidRPr="008E10AB">
        <w:rPr>
          <w:sz w:val="16"/>
        </w:rPr>
        <w:t xml:space="preserve">That rents are sky high in many major US cities should come as no surprise. In San Francisco, the average cost of a two-bedroom apartment is a staggering $5,043 per month, and even with one of the nation’s highest average median incomes of $96,677, the astronomical rents make the city unaffordable for a lot of people. In Boston, the average cost of a two-bedroom apartment is less, at $2,821 per month, but despite residents having high average median incomes of $75,300, the city remains unaffordable for a large population, including recent college graduates who make up a substantial part of the city’s workforce. Figures like these mean that millennials will spend $92,600 on rent—or approximately 45 percent of their accrued income—by the time they turn 30. What’s more, saving money becomes increasingly difficult when the cost of living is so high: More than 67 percent of people aged 25 to 34 report less than $1,000 in savings. </w:t>
      </w:r>
      <w:r w:rsidRPr="00FC0465">
        <w:rPr>
          <w:u w:val="single"/>
        </w:rPr>
        <w:t xml:space="preserve">So it’s hardly surprising that a recent Freddie Mac study reveals that </w:t>
      </w:r>
      <w:r w:rsidRPr="00A77C3E">
        <w:rPr>
          <w:rStyle w:val="Emphasis"/>
          <w:highlight w:val="yellow"/>
        </w:rPr>
        <w:t>most millennials haven’t yet purchased a home</w:t>
      </w:r>
      <w:r w:rsidRPr="00984780">
        <w:rPr>
          <w:rStyle w:val="Emphasis"/>
        </w:rPr>
        <w:t>.</w:t>
      </w:r>
      <w:r w:rsidRPr="008E10AB">
        <w:rPr>
          <w:sz w:val="16"/>
        </w:rPr>
        <w:t xml:space="preserve"> The percentage of people 35 and under who are homeowners dropped from 42 percent a decade ago to just one third today. </w:t>
      </w:r>
      <w:r w:rsidRPr="00FC0465">
        <w:rPr>
          <w:u w:val="single"/>
        </w:rPr>
        <w:t>Millennials face many barriers to savings and home ownership—including underemployment, large student debt, and slow wage growth—but in order to achieve financial success, a safe and reasonably affordable place to live is a first step.</w:t>
      </w:r>
      <w:r>
        <w:rPr>
          <w:u w:val="single"/>
        </w:rPr>
        <w:t xml:space="preserve"> </w:t>
      </w:r>
      <w:r w:rsidRPr="008E10AB">
        <w:rPr>
          <w:sz w:val="16"/>
        </w:rPr>
        <w:t xml:space="preserve">A Boston resident her whole life, this young artist now attends college in Boston while living at home. But when her degree is completed, it’s unlikely she’ll be able to afford to live on her own in the city where she’ll have the best chances of pursuing her chosen career. (Photo by New Sky Productions) There are around 83 million millennials, and in 2019 they will overtake baby boomers to become the country’s largest generation. Where will they live when they are ready to purchase their first homes, and how will they afford it? </w:t>
      </w:r>
      <w:r w:rsidRPr="00FC0465">
        <w:rPr>
          <w:u w:val="single"/>
        </w:rPr>
        <w:t>Here’s a look at four ways the social sector is using market-based solutions to meet demand</w:t>
      </w:r>
      <w:r w:rsidRPr="008E10AB">
        <w:rPr>
          <w:sz w:val="16"/>
        </w:rPr>
        <w:t xml:space="preserve">: 1. A collaborative approach. </w:t>
      </w:r>
      <w:r w:rsidRPr="00076ABA">
        <w:rPr>
          <w:u w:val="single"/>
        </w:rPr>
        <w:t>Housing Partnership Network (</w:t>
      </w:r>
      <w:r w:rsidRPr="00A77C3E">
        <w:rPr>
          <w:highlight w:val="yellow"/>
          <w:u w:val="single"/>
        </w:rPr>
        <w:t>HPN</w:t>
      </w:r>
      <w:r w:rsidRPr="00076ABA">
        <w:rPr>
          <w:u w:val="single"/>
        </w:rPr>
        <w:t xml:space="preserve">) </w:t>
      </w:r>
      <w:r w:rsidRPr="00A77C3E">
        <w:rPr>
          <w:highlight w:val="yellow"/>
          <w:u w:val="single"/>
        </w:rPr>
        <w:t>is a business collaborative</w:t>
      </w:r>
      <w:r w:rsidRPr="00076ABA">
        <w:rPr>
          <w:u w:val="single"/>
        </w:rPr>
        <w:t xml:space="preserve"> </w:t>
      </w:r>
      <w:r w:rsidRPr="00A77C3E">
        <w:rPr>
          <w:highlight w:val="yellow"/>
          <w:u w:val="single"/>
        </w:rPr>
        <w:t>of</w:t>
      </w:r>
      <w:r w:rsidRPr="00076ABA">
        <w:rPr>
          <w:u w:val="single"/>
        </w:rPr>
        <w:t xml:space="preserve"> 100 of the nation’s affordable </w:t>
      </w:r>
      <w:r w:rsidRPr="00A77C3E">
        <w:rPr>
          <w:highlight w:val="yellow"/>
          <w:u w:val="single"/>
        </w:rPr>
        <w:t>housing and community development nonprofits</w:t>
      </w:r>
      <w:r w:rsidRPr="00076ABA">
        <w:rPr>
          <w:u w:val="single"/>
        </w:rPr>
        <w:t>. Since its inception, HPN and its entrepreneurial nonprofit member organizations have been developing a new way of creating social change, combining mission with market-based solutions to create housing solutions suited to addressing the challenges millennials face.</w:t>
      </w:r>
      <w:r>
        <w:rPr>
          <w:u w:val="single"/>
        </w:rPr>
        <w:t xml:space="preserve"> </w:t>
      </w:r>
      <w:r w:rsidRPr="008E10AB">
        <w:rPr>
          <w:sz w:val="16"/>
        </w:rPr>
        <w:t xml:space="preserve">When people hear “affordable housing,” they often think of government-funded, low-income housing. But the picture is much broader; individuals with steady jobs and salaries too high to qualify for housing assistance are also being priced out of opportunity areas across the United States. </w:t>
      </w:r>
      <w:r w:rsidRPr="00076ABA">
        <w:rPr>
          <w:u w:val="single"/>
        </w:rPr>
        <w:t xml:space="preserve">Given the scope of the problem, </w:t>
      </w:r>
      <w:r w:rsidRPr="00A77C3E">
        <w:rPr>
          <w:highlight w:val="yellow"/>
          <w:u w:val="single"/>
        </w:rPr>
        <w:t>we need organizations to join together to address the cost of living</w:t>
      </w:r>
      <w:r w:rsidRPr="00076ABA">
        <w:rPr>
          <w:u w:val="single"/>
        </w:rPr>
        <w:t xml:space="preserve"> in cities across America where recent graduates and young families are looking to live and work. </w:t>
      </w:r>
      <w:r w:rsidRPr="00A77C3E">
        <w:rPr>
          <w:highlight w:val="yellow"/>
          <w:u w:val="single"/>
        </w:rPr>
        <w:t>We</w:t>
      </w:r>
      <w:r w:rsidRPr="00076ABA">
        <w:rPr>
          <w:u w:val="single"/>
        </w:rPr>
        <w:t xml:space="preserve"> also </w:t>
      </w:r>
      <w:r w:rsidRPr="00A77C3E">
        <w:rPr>
          <w:highlight w:val="yellow"/>
          <w:u w:val="single"/>
        </w:rPr>
        <w:t>need to take action to create more affordable housing and preserve existing</w:t>
      </w:r>
      <w:r w:rsidRPr="00076ABA">
        <w:rPr>
          <w:u w:val="single"/>
        </w:rPr>
        <w:t xml:space="preserve"> naturally occurring </w:t>
      </w:r>
      <w:r w:rsidRPr="00A77C3E">
        <w:rPr>
          <w:highlight w:val="yellow"/>
          <w:u w:val="single"/>
        </w:rPr>
        <w:t>affordable</w:t>
      </w:r>
      <w:r w:rsidRPr="00076ABA">
        <w:rPr>
          <w:u w:val="single"/>
        </w:rPr>
        <w:t xml:space="preserve"> </w:t>
      </w:r>
      <w:r w:rsidRPr="00A77C3E">
        <w:rPr>
          <w:highlight w:val="yellow"/>
          <w:u w:val="single"/>
        </w:rPr>
        <w:t>housing</w:t>
      </w:r>
      <w:r w:rsidRPr="00076ABA">
        <w:rPr>
          <w:u w:val="single"/>
        </w:rPr>
        <w:t xml:space="preserve"> before the market drives up prices and pushes these properties out of reach for middle-income buyers as well.</w:t>
      </w:r>
      <w:r>
        <w:rPr>
          <w:u w:val="single"/>
        </w:rPr>
        <w:t xml:space="preserve"> </w:t>
      </w:r>
      <w:r w:rsidRPr="008E10AB">
        <w:rPr>
          <w:sz w:val="16"/>
        </w:rPr>
        <w:t>2</w:t>
      </w:r>
      <w:r w:rsidRPr="000552CA">
        <w:rPr>
          <w:u w:val="single"/>
        </w:rPr>
        <w:t xml:space="preserve">. New impact investing vehicles. This month, </w:t>
      </w:r>
      <w:r w:rsidRPr="00A77C3E">
        <w:rPr>
          <w:highlight w:val="yellow"/>
          <w:u w:val="single"/>
        </w:rPr>
        <w:t>HPN</w:t>
      </w:r>
      <w:r w:rsidRPr="000552CA">
        <w:rPr>
          <w:u w:val="single"/>
        </w:rPr>
        <w:t xml:space="preserve"> </w:t>
      </w:r>
      <w:r w:rsidRPr="00A77C3E">
        <w:rPr>
          <w:highlight w:val="yellow"/>
          <w:u w:val="single"/>
        </w:rPr>
        <w:t>convened</w:t>
      </w:r>
      <w:r w:rsidRPr="000552CA">
        <w:rPr>
          <w:u w:val="single"/>
        </w:rPr>
        <w:t xml:space="preserve"> in San Francisco as a lead-up </w:t>
      </w:r>
      <w:r w:rsidRPr="00A77C3E">
        <w:rPr>
          <w:highlight w:val="yellow"/>
          <w:u w:val="single"/>
        </w:rPr>
        <w:t>to</w:t>
      </w:r>
      <w:r w:rsidRPr="000552CA">
        <w:rPr>
          <w:u w:val="single"/>
        </w:rPr>
        <w:t xml:space="preserve"> the </w:t>
      </w:r>
      <w:r w:rsidRPr="00A77C3E">
        <w:rPr>
          <w:highlight w:val="yellow"/>
          <w:u w:val="single"/>
        </w:rPr>
        <w:t>launch</w:t>
      </w:r>
      <w:r w:rsidRPr="000552CA">
        <w:rPr>
          <w:u w:val="single"/>
        </w:rPr>
        <w:t xml:space="preserve"> of our latest venture, </w:t>
      </w:r>
      <w:r w:rsidRPr="00A77C3E">
        <w:rPr>
          <w:highlight w:val="yellow"/>
          <w:u w:val="single"/>
        </w:rPr>
        <w:t>the Build Opportunity Fund</w:t>
      </w:r>
      <w:r w:rsidRPr="000552CA">
        <w:rPr>
          <w:u w:val="single"/>
        </w:rPr>
        <w:t xml:space="preserve">. </w:t>
      </w:r>
      <w:r w:rsidRPr="00A77C3E">
        <w:rPr>
          <w:highlight w:val="yellow"/>
          <w:u w:val="single"/>
        </w:rPr>
        <w:t>This</w:t>
      </w:r>
      <w:r w:rsidRPr="000552CA">
        <w:rPr>
          <w:u w:val="single"/>
        </w:rPr>
        <w:t xml:space="preserve"> new impact </w:t>
      </w:r>
      <w:r w:rsidRPr="00A77C3E">
        <w:rPr>
          <w:highlight w:val="yellow"/>
          <w:u w:val="single"/>
        </w:rPr>
        <w:t>investing</w:t>
      </w:r>
      <w:r w:rsidRPr="000552CA">
        <w:rPr>
          <w:u w:val="single"/>
        </w:rPr>
        <w:t xml:space="preserve"> </w:t>
      </w:r>
      <w:r w:rsidRPr="00A77C3E">
        <w:rPr>
          <w:highlight w:val="yellow"/>
          <w:u w:val="single"/>
        </w:rPr>
        <w:t>vehicle</w:t>
      </w:r>
      <w:r w:rsidRPr="000552CA">
        <w:rPr>
          <w:u w:val="single"/>
        </w:rPr>
        <w:t xml:space="preserve"> </w:t>
      </w:r>
      <w:r w:rsidRPr="00A77C3E">
        <w:rPr>
          <w:highlight w:val="yellow"/>
          <w:u w:val="single"/>
        </w:rPr>
        <w:t>is designed to provide organizational-level</w:t>
      </w:r>
      <w:r w:rsidRPr="000552CA">
        <w:rPr>
          <w:u w:val="single"/>
        </w:rPr>
        <w:t xml:space="preserve">, as opposed to project-based, </w:t>
      </w:r>
      <w:r w:rsidRPr="00A77C3E">
        <w:rPr>
          <w:highlight w:val="yellow"/>
          <w:u w:val="single"/>
        </w:rPr>
        <w:t>capital to our members</w:t>
      </w:r>
      <w:r w:rsidRPr="000552CA">
        <w:rPr>
          <w:u w:val="single"/>
        </w:rPr>
        <w:t xml:space="preserve">, allowing them to deploy solutions at scale. </w:t>
      </w:r>
      <w:r w:rsidRPr="00A77C3E">
        <w:rPr>
          <w:highlight w:val="yellow"/>
          <w:u w:val="single"/>
        </w:rPr>
        <w:t>It</w:t>
      </w:r>
      <w:r w:rsidRPr="000552CA">
        <w:rPr>
          <w:u w:val="single"/>
        </w:rPr>
        <w:t xml:space="preserve"> </w:t>
      </w:r>
      <w:r w:rsidRPr="00A77C3E">
        <w:rPr>
          <w:highlight w:val="yellow"/>
          <w:u w:val="single"/>
        </w:rPr>
        <w:t>stands to have exponential impact</w:t>
      </w:r>
      <w:r w:rsidRPr="000552CA">
        <w:rPr>
          <w:u w:val="single"/>
        </w:rPr>
        <w:t xml:space="preserve">, freeing up the organization to think innovatively and act more nimbly. As a blended capital vehicle, the Build Opportunity Fund seeks to provide capital at the enterprise level so that high-performing nonprofit developers can significantly increase their capacity to develop long-term affordable housing and other community assets. The fund intends to enhance the system of funding for affordable housing by demonstrating the creditworthiness and investment potential of nonprofit developers. </w:t>
      </w:r>
      <w:r w:rsidRPr="008E10AB">
        <w:rPr>
          <w:sz w:val="16"/>
        </w:rPr>
        <w:t xml:space="preserve">One would never expect blue-chip companies in the tech industry to be financed one product at a time, and HPN members are the blue-chip companies of the nonprofit affordable housing industry. </w:t>
      </w:r>
      <w:r w:rsidRPr="00A77C3E">
        <w:rPr>
          <w:highlight w:val="yellow"/>
          <w:u w:val="single"/>
        </w:rPr>
        <w:t>If we can finance nonprofit developers</w:t>
      </w:r>
      <w:r w:rsidRPr="000552CA">
        <w:rPr>
          <w:u w:val="single"/>
        </w:rPr>
        <w:t xml:space="preserve"> like tech, with the expectation of innovation, </w:t>
      </w:r>
      <w:r w:rsidRPr="00A77C3E">
        <w:rPr>
          <w:rStyle w:val="Emphasis"/>
          <w:highlight w:val="yellow"/>
        </w:rPr>
        <w:t>we can unlock transformational impact</w:t>
      </w:r>
      <w:r w:rsidRPr="00984780">
        <w:rPr>
          <w:rStyle w:val="Emphasis"/>
        </w:rPr>
        <w:t>.</w:t>
      </w:r>
      <w:r>
        <w:rPr>
          <w:u w:val="single"/>
        </w:rPr>
        <w:t xml:space="preserve"> </w:t>
      </w:r>
      <w:r w:rsidRPr="008E10AB">
        <w:rPr>
          <w:sz w:val="16"/>
        </w:rPr>
        <w:t xml:space="preserve">3. </w:t>
      </w:r>
      <w:r w:rsidRPr="00A77C3E">
        <w:rPr>
          <w:highlight w:val="yellow"/>
          <w:u w:val="single"/>
        </w:rPr>
        <w:t>Support for organizations that create affordable housing</w:t>
      </w:r>
      <w:r w:rsidRPr="008E10AB">
        <w:rPr>
          <w:u w:val="single"/>
        </w:rPr>
        <w:t xml:space="preserve">. </w:t>
      </w:r>
      <w:r w:rsidRPr="00A77C3E">
        <w:rPr>
          <w:highlight w:val="yellow"/>
          <w:u w:val="single"/>
        </w:rPr>
        <w:t>Another opportunity is to offe</w:t>
      </w:r>
      <w:r w:rsidRPr="008E10AB">
        <w:rPr>
          <w:u w:val="single"/>
        </w:rPr>
        <w:t xml:space="preserve">r greater </w:t>
      </w:r>
      <w:r w:rsidRPr="00A77C3E">
        <w:rPr>
          <w:highlight w:val="yellow"/>
          <w:u w:val="single"/>
        </w:rPr>
        <w:t>support</w:t>
      </w:r>
      <w:r w:rsidRPr="008E10AB">
        <w:rPr>
          <w:u w:val="single"/>
        </w:rPr>
        <w:t xml:space="preserve"> </w:t>
      </w:r>
      <w:r w:rsidRPr="00A77C3E">
        <w:rPr>
          <w:highlight w:val="yellow"/>
          <w:u w:val="single"/>
        </w:rPr>
        <w:t>for</w:t>
      </w:r>
      <w:r w:rsidRPr="008E10AB">
        <w:rPr>
          <w:u w:val="single"/>
        </w:rPr>
        <w:t xml:space="preserve"> organizations like MidPen Housing, one of the nation’s leading </w:t>
      </w:r>
      <w:r w:rsidRPr="00A77C3E">
        <w:rPr>
          <w:highlight w:val="yellow"/>
          <w:u w:val="single"/>
        </w:rPr>
        <w:t>nonprofit developers</w:t>
      </w:r>
      <w:r w:rsidRPr="008E10AB">
        <w:rPr>
          <w:u w:val="single"/>
        </w:rPr>
        <w:t>, and the owners and managers of high-quality affordable housing. MidPen has developed or rehabbed more than 8,000 affordable homes in San Francisco, with an additional 2,572 affordable homes currently in construction, entitlement, or pre-development.</w:t>
      </w:r>
      <w:r w:rsidRPr="008E10AB">
        <w:rPr>
          <w:sz w:val="16"/>
        </w:rPr>
        <w:t xml:space="preserve"> MidPen manages 103 properties with a total of 7,207 units, providing homes for more than 16,600 northern California residents. It also invests $6.3 million annually in resident services and partners with nearly 200 service providers. 4. </w:t>
      </w:r>
      <w:r w:rsidRPr="008E10AB">
        <w:rPr>
          <w:u w:val="single"/>
        </w:rPr>
        <w:t>Social enterprises that preserve naturally occurring affordable housing</w:t>
      </w:r>
      <w:r w:rsidRPr="008E10AB">
        <w:rPr>
          <w:sz w:val="16"/>
        </w:rPr>
        <w:t xml:space="preserve">. Five years ago, HPN launched Housing Partnership Equity Trust (HPET), the first-ever nonprofit-owned real estate investment trust (REIT). Fourteen of HPN’s members were able to develop this social-purpose REIT with an investment of $100 million from Citibank, Morgan Stanley, Prudential Financial Inc., the John D. and Catherine T. MacArthur Foundation, and the Ford Foundation. </w:t>
      </w:r>
      <w:r w:rsidRPr="008E10AB">
        <w:rPr>
          <w:u w:val="single"/>
        </w:rPr>
        <w:t>Today, HPET can quickly acquire multifamily properties that provide quality homes for families, seniors, and others with modest incomes throughout the United States. As</w:t>
      </w:r>
      <w:r w:rsidRPr="008E10AB">
        <w:rPr>
          <w:sz w:val="16"/>
        </w:rPr>
        <w:t xml:space="preserve"> HPET reaches its fifth anniversary with a portfolio of more than 2,900 units, it is not only preserving affordable housing, but also demonstrating to investors that it can have a long-term impact on communities and address social challenges while getting good risk-adjusted returns. Scaling the solution This May alone, nearly three million students are graduating from college and entering the workforce, and in turn seeking housing. The problem is both immediate and longer-term. If millennials struggle to buy properties and choose to rent instead, where does that put the next generation of young people looking to move out of their college dorms or parents’ homes? The good news is that we’re seeing organizations across the United States implement new solutions—building and rehabbing single-family homes with affordable mortgage products and successfully competing in the housing market with commercial developers for naturally occurring affordable housing properties. </w:t>
      </w:r>
      <w:r w:rsidRPr="00A77C3E">
        <w:rPr>
          <w:rStyle w:val="Emphasis"/>
          <w:highlight w:val="yellow"/>
        </w:rPr>
        <w:t>Efforts like these stand to have a huge impact on the housing market</w:t>
      </w:r>
      <w:r w:rsidRPr="008E10AB">
        <w:rPr>
          <w:u w:val="single"/>
        </w:rPr>
        <w:t xml:space="preserve"> and, in turn, the financial stability of generations to come.</w:t>
      </w:r>
    </w:p>
    <w:p w:rsidR="00B009A4" w:rsidRDefault="00B009A4" w:rsidP="00B009A4">
      <w:pPr>
        <w:pStyle w:val="Heading3"/>
      </w:pPr>
      <w:r>
        <w:t>2NC Solvency- Housing Market</w:t>
      </w:r>
    </w:p>
    <w:p w:rsidR="00B009A4" w:rsidRDefault="00B009A4" w:rsidP="00B009A4">
      <w:pPr>
        <w:pStyle w:val="Heading4"/>
      </w:pPr>
      <w:r>
        <w:t xml:space="preserve">Increased funding </w:t>
      </w:r>
      <w:r w:rsidRPr="006325EA">
        <w:rPr>
          <w:u w:val="single"/>
        </w:rPr>
        <w:t>solves</w:t>
      </w:r>
      <w:r>
        <w:t xml:space="preserve"> housing market collapse</w:t>
      </w:r>
    </w:p>
    <w:p w:rsidR="00B009A4" w:rsidRDefault="00B009A4" w:rsidP="00B009A4">
      <w:pPr>
        <w:rPr>
          <w:rStyle w:val="Style13ptBold"/>
        </w:rPr>
      </w:pPr>
      <w:r>
        <w:rPr>
          <w:rStyle w:val="Style13ptBold"/>
        </w:rPr>
        <w:t>Sisson 17</w:t>
      </w:r>
    </w:p>
    <w:p w:rsidR="00B009A4" w:rsidRPr="003271DC" w:rsidRDefault="00B009A4" w:rsidP="00B009A4">
      <w:pPr>
        <w:rPr>
          <w:rStyle w:val="Style13ptBold"/>
          <w:b w:val="0"/>
        </w:rPr>
      </w:pPr>
      <w:r>
        <w:rPr>
          <w:rStyle w:val="Style13ptBold"/>
          <w:b w:val="0"/>
        </w:rPr>
        <w:t xml:space="preserve">(Patrick Sisso, </w:t>
      </w:r>
      <w:r w:rsidRPr="003271DC">
        <w:rPr>
          <w:rStyle w:val="Style13ptBold"/>
          <w:b w:val="0"/>
        </w:rPr>
        <w:t>writes about urbanism, cities, transportation, and architecture, examining how these themes help shape culture and urban life. He writes a weekly column called Property Lines that spotlights community development, real estate trends, and hot housing markets across the country</w:t>
      </w:r>
      <w:r>
        <w:rPr>
          <w:rStyle w:val="Style13ptBold"/>
          <w:b w:val="0"/>
        </w:rPr>
        <w:t xml:space="preserve">. </w:t>
      </w:r>
      <w:r w:rsidRPr="003271DC">
        <w:rPr>
          <w:rStyle w:val="Style13ptBold"/>
          <w:b w:val="0"/>
        </w:rPr>
        <w:t>His work has previously appeared on The Verge, Racked, Pitchfork, Dwell, and Wax Poetics.</w:t>
      </w:r>
      <w:r>
        <w:rPr>
          <w:rStyle w:val="Style13ptBold"/>
          <w:b w:val="0"/>
        </w:rPr>
        <w:t xml:space="preserve"> “</w:t>
      </w:r>
      <w:r w:rsidRPr="003271DC">
        <w:rPr>
          <w:rStyle w:val="Style13ptBold"/>
          <w:b w:val="0"/>
        </w:rPr>
        <w:t>Solving affordable housing: Creative solutions around the U.S.</w:t>
      </w:r>
      <w:r>
        <w:rPr>
          <w:rStyle w:val="Style13ptBold"/>
          <w:b w:val="0"/>
        </w:rPr>
        <w:t xml:space="preserve">”, </w:t>
      </w:r>
      <w:hyperlink r:id="rId43" w:history="1">
        <w:r w:rsidRPr="002A2A41">
          <w:rPr>
            <w:rStyle w:val="Hyperlink"/>
          </w:rPr>
          <w:t>https://www.curbed.com/2017/7/25/16020648/affordable-housing-apartment-urban-development</w:t>
        </w:r>
      </w:hyperlink>
      <w:r>
        <w:rPr>
          <w:rStyle w:val="Style13ptBold"/>
          <w:b w:val="0"/>
        </w:rPr>
        <w:t>, SRatakonda)</w:t>
      </w:r>
    </w:p>
    <w:p w:rsidR="00B009A4" w:rsidRDefault="00B009A4" w:rsidP="00B009A4">
      <w:pPr>
        <w:rPr>
          <w:sz w:val="16"/>
        </w:rPr>
      </w:pPr>
      <w:r w:rsidRPr="006325EA">
        <w:rPr>
          <w:u w:val="single"/>
        </w:rPr>
        <w:t xml:space="preserve">Walk through the downtown of any major U.S. city today and it may seem counterintuitive, in the midst of today’s building boom, that we have a housing shortage. In fact, </w:t>
      </w:r>
      <w:r w:rsidRPr="00A77C3E">
        <w:rPr>
          <w:highlight w:val="yellow"/>
          <w:u w:val="single"/>
        </w:rPr>
        <w:t>we’re in the middle of an affordability crisis</w:t>
      </w:r>
      <w:r w:rsidRPr="006325EA">
        <w:rPr>
          <w:u w:val="single"/>
        </w:rPr>
        <w:t>.</w:t>
      </w:r>
      <w:r w:rsidRPr="006325EA">
        <w:rPr>
          <w:sz w:val="16"/>
        </w:rPr>
        <w:t xml:space="preserve"> According to the Urban Institute, for every 100 extremely low-income households in need of an affordable apartment, only 29 units are available, and researchers at the Harvard Joint Center for Housing Studies found that 38.9 million households are cost-burdened, paying more than 30 percent of their income for housing. “The simple fact is, in booming economies, it’s faster to hire a software developer than build a new apartment building,” says Kristin Siglin, senior vice president of policy at the Housing Partnership Network. </w:t>
      </w:r>
      <w:r w:rsidRPr="00A77C3E">
        <w:rPr>
          <w:highlight w:val="yellow"/>
          <w:u w:val="single"/>
        </w:rPr>
        <w:t>The U.S</w:t>
      </w:r>
      <w:r w:rsidRPr="006325EA">
        <w:rPr>
          <w:u w:val="single"/>
        </w:rPr>
        <w:t xml:space="preserve">. </w:t>
      </w:r>
      <w:r w:rsidRPr="00A77C3E">
        <w:rPr>
          <w:highlight w:val="yellow"/>
          <w:u w:val="single"/>
        </w:rPr>
        <w:t>is</w:t>
      </w:r>
      <w:r w:rsidRPr="006325EA">
        <w:rPr>
          <w:u w:val="single"/>
        </w:rPr>
        <w:t xml:space="preserve">n’t just short a few units, we’re falling </w:t>
      </w:r>
      <w:r w:rsidRPr="00A77C3E">
        <w:rPr>
          <w:highlight w:val="yellow"/>
          <w:u w:val="single"/>
        </w:rPr>
        <w:t>woefully behind</w:t>
      </w:r>
      <w:r w:rsidRPr="006325EA">
        <w:rPr>
          <w:u w:val="single"/>
        </w:rPr>
        <w:t xml:space="preserve">. </w:t>
      </w:r>
      <w:r w:rsidRPr="006325EA">
        <w:rPr>
          <w:sz w:val="16"/>
        </w:rPr>
        <w:t xml:space="preserve">A report by the National Multifamily Housing Council (NMHC) and National Apartment Association (NAA) suggest we need 4.6 million new units by 2030, and mayors across the country have made affordability a cornerstone of their campaigns. </w:t>
      </w:r>
      <w:r w:rsidRPr="006325EA">
        <w:rPr>
          <w:u w:val="single"/>
        </w:rPr>
        <w:t xml:space="preserve">Experts and officials will, correctly, explain that </w:t>
      </w:r>
      <w:r w:rsidRPr="00A77C3E">
        <w:rPr>
          <w:highlight w:val="yellow"/>
          <w:u w:val="single"/>
        </w:rPr>
        <w:t>the issue</w:t>
      </w:r>
      <w:r w:rsidRPr="006325EA">
        <w:rPr>
          <w:u w:val="single"/>
        </w:rPr>
        <w:t xml:space="preserve"> often </w:t>
      </w:r>
      <w:r w:rsidRPr="00A77C3E">
        <w:rPr>
          <w:highlight w:val="yellow"/>
          <w:u w:val="single"/>
        </w:rPr>
        <w:t>comes</w:t>
      </w:r>
      <w:r w:rsidRPr="006325EA">
        <w:rPr>
          <w:u w:val="single"/>
        </w:rPr>
        <w:t xml:space="preserve"> </w:t>
      </w:r>
      <w:r w:rsidRPr="00A77C3E">
        <w:rPr>
          <w:highlight w:val="yellow"/>
          <w:u w:val="single"/>
        </w:rPr>
        <w:t>down to cost</w:t>
      </w:r>
      <w:r w:rsidRPr="006325EA">
        <w:rPr>
          <w:u w:val="single"/>
        </w:rPr>
        <w:t xml:space="preserve">: </w:t>
      </w:r>
      <w:r w:rsidRPr="00A77C3E">
        <w:rPr>
          <w:highlight w:val="yellow"/>
          <w:u w:val="single"/>
        </w:rPr>
        <w:t>Affordable housing development</w:t>
      </w:r>
      <w:r w:rsidRPr="006325EA">
        <w:rPr>
          <w:u w:val="single"/>
        </w:rPr>
        <w:t xml:space="preserve"> often </w:t>
      </w:r>
      <w:r w:rsidRPr="00A77C3E">
        <w:rPr>
          <w:highlight w:val="yellow"/>
          <w:u w:val="single"/>
        </w:rPr>
        <w:t>doesn’t add up, and without</w:t>
      </w:r>
      <w:r w:rsidRPr="006325EA">
        <w:rPr>
          <w:u w:val="single"/>
        </w:rPr>
        <w:t xml:space="preserve"> enough </w:t>
      </w:r>
      <w:r w:rsidRPr="00A77C3E">
        <w:rPr>
          <w:highlight w:val="yellow"/>
          <w:u w:val="single"/>
        </w:rPr>
        <w:t>government</w:t>
      </w:r>
      <w:r w:rsidRPr="006325EA">
        <w:rPr>
          <w:u w:val="single"/>
        </w:rPr>
        <w:t xml:space="preserve"> subsidies and policy </w:t>
      </w:r>
      <w:r w:rsidRPr="00A77C3E">
        <w:rPr>
          <w:highlight w:val="yellow"/>
          <w:u w:val="single"/>
        </w:rPr>
        <w:t>support</w:t>
      </w:r>
      <w:r w:rsidRPr="006325EA">
        <w:rPr>
          <w:u w:val="single"/>
        </w:rPr>
        <w:t xml:space="preserve">, </w:t>
      </w:r>
      <w:r w:rsidRPr="00A77C3E">
        <w:rPr>
          <w:highlight w:val="yellow"/>
          <w:u w:val="single"/>
        </w:rPr>
        <w:t>this</w:t>
      </w:r>
      <w:r w:rsidRPr="006325EA">
        <w:rPr>
          <w:u w:val="single"/>
        </w:rPr>
        <w:t xml:space="preserve"> important </w:t>
      </w:r>
      <w:r w:rsidRPr="00A77C3E">
        <w:rPr>
          <w:highlight w:val="yellow"/>
          <w:u w:val="single"/>
        </w:rPr>
        <w:t>need goes unmet</w:t>
      </w:r>
      <w:r w:rsidRPr="006325EA">
        <w:rPr>
          <w:u w:val="single"/>
        </w:rPr>
        <w:t>.</w:t>
      </w:r>
      <w:r>
        <w:rPr>
          <w:u w:val="single"/>
        </w:rPr>
        <w:t xml:space="preserve"> </w:t>
      </w:r>
      <w:r w:rsidRPr="006325EA">
        <w:rPr>
          <w:sz w:val="16"/>
        </w:rPr>
        <w:t xml:space="preserve">“We do know what solutions and policies work,” says Giselle Routhier, policy director of the Coalition for the Homeless. “We just need the political will to make it happen.” </w:t>
      </w:r>
      <w:r w:rsidRPr="006325EA">
        <w:rPr>
          <w:u w:val="single"/>
        </w:rPr>
        <w:t xml:space="preserve">But </w:t>
      </w:r>
      <w:r w:rsidRPr="00A77C3E">
        <w:rPr>
          <w:highlight w:val="yellow"/>
          <w:u w:val="single"/>
        </w:rPr>
        <w:t>when</w:t>
      </w:r>
      <w:r w:rsidRPr="006325EA">
        <w:rPr>
          <w:u w:val="single"/>
        </w:rPr>
        <w:t xml:space="preserve"> city leadership, government </w:t>
      </w:r>
      <w:r w:rsidRPr="00A77C3E">
        <w:rPr>
          <w:highlight w:val="yellow"/>
          <w:u w:val="single"/>
        </w:rPr>
        <w:t>leaders</w:t>
      </w:r>
      <w:r w:rsidRPr="006325EA">
        <w:rPr>
          <w:u w:val="single"/>
        </w:rPr>
        <w:t xml:space="preserve">, </w:t>
      </w:r>
      <w:r w:rsidRPr="00A77C3E">
        <w:rPr>
          <w:highlight w:val="yellow"/>
          <w:u w:val="single"/>
        </w:rPr>
        <w:t>and nonprofits get creative and</w:t>
      </w:r>
      <w:r w:rsidRPr="006325EA">
        <w:rPr>
          <w:u w:val="single"/>
        </w:rPr>
        <w:t xml:space="preserve"> get </w:t>
      </w:r>
      <w:r w:rsidRPr="00A77C3E">
        <w:rPr>
          <w:highlight w:val="yellow"/>
          <w:u w:val="single"/>
        </w:rPr>
        <w:t>serious</w:t>
      </w:r>
      <w:r w:rsidRPr="006325EA">
        <w:rPr>
          <w:u w:val="single"/>
        </w:rPr>
        <w:t xml:space="preserve"> about solving the issues, </w:t>
      </w:r>
      <w:r w:rsidRPr="00A77C3E">
        <w:rPr>
          <w:highlight w:val="yellow"/>
          <w:u w:val="single"/>
        </w:rPr>
        <w:t>solutions can take shape</w:t>
      </w:r>
      <w:r w:rsidRPr="006325EA">
        <w:rPr>
          <w:u w:val="single"/>
        </w:rPr>
        <w:t xml:space="preserve">. Curbed spoke with experts from numerous housing organizations—Urban Institute, Housing Partnership Network, National Housing Conference, Coalition for the Homeless, and Harvard’s Joint Center for Housing Studies—as well as authors and scholars such as Joel Kotkin, to identify some of the innovative solutions that cities, states, and nonprofits have turned to to help solve the affordability shortage, including inclusionary zoning, removing parking minimums, changing building codes to make it easier to rehab older buildings, and new funding models. </w:t>
      </w:r>
      <w:r w:rsidRPr="006325EA">
        <w:rPr>
          <w:sz w:val="16"/>
        </w:rPr>
        <w:t>Some are small-scale, and none offers an all-in-one solution to this enormous problem (“There is no silver bullet,” says Siglin). But in a time of tight budgets and expanding need, they showcase creative ways to solve one of today’s trickiest urban issues.</w:t>
      </w:r>
    </w:p>
    <w:p w:rsidR="00B009A4" w:rsidRDefault="00B009A4" w:rsidP="00B009A4">
      <w:pPr>
        <w:pStyle w:val="Heading3"/>
      </w:pPr>
      <w:r>
        <w:t>AT Links to Midterms (Any Link)</w:t>
      </w:r>
    </w:p>
    <w:p w:rsidR="00B009A4" w:rsidRDefault="00B009A4" w:rsidP="00B009A4">
      <w:pPr>
        <w:pStyle w:val="Heading4"/>
      </w:pPr>
      <w:r>
        <w:t xml:space="preserve">The housing market is </w:t>
      </w:r>
      <w:r w:rsidRPr="00020AC2">
        <w:rPr>
          <w:u w:val="single"/>
        </w:rPr>
        <w:t>politically irrelevant</w:t>
      </w:r>
      <w:r>
        <w:t xml:space="preserve"> -- </w:t>
      </w:r>
      <w:r w:rsidRPr="00020AC2">
        <w:rPr>
          <w:u w:val="single"/>
        </w:rPr>
        <w:t>won’t</w:t>
      </w:r>
      <w:r>
        <w:t xml:space="preserve"> swing the midterms</w:t>
      </w:r>
    </w:p>
    <w:p w:rsidR="00B009A4" w:rsidRDefault="00B009A4" w:rsidP="00B009A4">
      <w:pPr>
        <w:rPr>
          <w:rStyle w:val="Style13ptBold"/>
        </w:rPr>
      </w:pPr>
      <w:r>
        <w:rPr>
          <w:rStyle w:val="Style13ptBold"/>
        </w:rPr>
        <w:t>Body 18</w:t>
      </w:r>
    </w:p>
    <w:p w:rsidR="00B009A4" w:rsidRPr="00020AC2" w:rsidRDefault="00B009A4" w:rsidP="00B009A4">
      <w:pPr>
        <w:rPr>
          <w:rStyle w:val="Style13ptBold"/>
          <w:b w:val="0"/>
        </w:rPr>
      </w:pPr>
      <w:r>
        <w:rPr>
          <w:rStyle w:val="Style13ptBold"/>
          <w:b w:val="0"/>
        </w:rPr>
        <w:t>(Home Body, website covering housing market and infrastructure developments. “</w:t>
      </w:r>
      <w:r w:rsidRPr="00F6606B">
        <w:rPr>
          <w:rStyle w:val="Style13ptBold"/>
          <w:b w:val="0"/>
        </w:rPr>
        <w:t>We should all be worried that the housing market is so bad while the economy is so 'good'</w:t>
      </w:r>
      <w:r>
        <w:rPr>
          <w:rStyle w:val="Style13ptBold"/>
          <w:b w:val="0"/>
        </w:rPr>
        <w:t xml:space="preserve">”, </w:t>
      </w:r>
      <w:hyperlink r:id="rId44" w:history="1">
        <w:r w:rsidRPr="002A2A41">
          <w:rPr>
            <w:rStyle w:val="Hyperlink"/>
          </w:rPr>
          <w:t>https://joinhomebody.com/blog/2018/6/26/we-should-all-be-worried-that-the-housing-market-is-so-bad-while-the-economy-is-sogood</w:t>
        </w:r>
      </w:hyperlink>
      <w:r>
        <w:rPr>
          <w:rStyle w:val="Style13ptBold"/>
          <w:b w:val="0"/>
        </w:rPr>
        <w:t>, SRatakonda)</w:t>
      </w:r>
    </w:p>
    <w:p w:rsidR="00B009A4" w:rsidRPr="00020AC2" w:rsidRDefault="00B009A4" w:rsidP="00B009A4">
      <w:pPr>
        <w:rPr>
          <w:sz w:val="16"/>
        </w:rPr>
      </w:pPr>
      <w:r w:rsidRPr="00A82B83">
        <w:rPr>
          <w:u w:val="single"/>
        </w:rPr>
        <w:t xml:space="preserve">One factor that the report covers in great detail is obvious: </w:t>
      </w:r>
      <w:r w:rsidRPr="00A77C3E">
        <w:rPr>
          <w:highlight w:val="yellow"/>
          <w:u w:val="single"/>
        </w:rPr>
        <w:t>we aren’t building enough homes</w:t>
      </w:r>
      <w:r w:rsidRPr="00A82B83">
        <w:rPr>
          <w:u w:val="single"/>
        </w:rPr>
        <w:t>, anywhere</w:t>
      </w:r>
      <w:r w:rsidRPr="00020AC2">
        <w:rPr>
          <w:sz w:val="16"/>
        </w:rPr>
        <w:t xml:space="preserve">. Most urban centers, and virtually all of them in coastal regions, are not building enough housing to meet the economic growth (and concentration, relative to other regions) they are experiencing. That’s partly why mobility, an actual sign of economic and social health, has collapsed in the US. Some of this is the problematic regulatory regimes of individual cities, but largely its the cost of land, labor, and materials, which has gone up across the country. </w:t>
      </w:r>
      <w:r w:rsidRPr="00A77C3E">
        <w:rPr>
          <w:highlight w:val="yellow"/>
          <w:u w:val="single"/>
        </w:rPr>
        <w:t>The lack of productivity gains in the construction industry</w:t>
      </w:r>
      <w:r w:rsidRPr="00540927">
        <w:rPr>
          <w:u w:val="single"/>
        </w:rPr>
        <w:t xml:space="preserve">, whether for single-family or multi-family, is a major problem and </w:t>
      </w:r>
      <w:r w:rsidRPr="00A77C3E">
        <w:rPr>
          <w:rStyle w:val="Emphasis"/>
          <w:highlight w:val="yellow"/>
        </w:rPr>
        <w:t>doesn’t get nearly enough attention from the media, academics, or policy makers</w:t>
      </w:r>
      <w:r w:rsidRPr="00540927">
        <w:rPr>
          <w:u w:val="single"/>
        </w:rPr>
        <w:t>.</w:t>
      </w:r>
      <w:r w:rsidRPr="00020AC2">
        <w:rPr>
          <w:sz w:val="16"/>
        </w:rPr>
        <w:t xml:space="preserve"> While many industries are slowly starting to see gains from the IT revolution (while others are shrinking), construction hasn’t. That’s not hard to understand. The industry was built on cheap labor and cheap land — those are not inputs that demand innovation. Add in 80 plus years of massive government subsidies either from financial guarantees or infrastructure spending, and what you get is a cartel of mostly local/small groups of very profitable players that have never needed a culture of innovation. Instead, they have formed a culture of protection that has largely manifested in spending millions to support their local political status quo. Today cheap land and cheap labor are harder to come by, but, for the most part, public subsidies are still available. So we have in place a perverse system where an already-outdated industry has little ability or incentive to adapt that is matched with an equally outdated and inflexible policy regime. That’s a recipe for a disaster, which is what we are living through. </w:t>
      </w:r>
      <w:r w:rsidRPr="00540927">
        <w:rPr>
          <w:u w:val="single"/>
        </w:rPr>
        <w:t xml:space="preserve">This is all to say that, of course </w:t>
      </w:r>
      <w:r w:rsidRPr="00A77C3E">
        <w:rPr>
          <w:highlight w:val="yellow"/>
          <w:u w:val="single"/>
        </w:rPr>
        <w:t>our housing market</w:t>
      </w:r>
      <w:r w:rsidRPr="00540927">
        <w:rPr>
          <w:u w:val="single"/>
        </w:rPr>
        <w:t xml:space="preserve"> isn’t providing enough housing (except at the top, where it is producing too much). But it </w:t>
      </w:r>
      <w:r w:rsidRPr="00A77C3E">
        <w:rPr>
          <w:highlight w:val="yellow"/>
          <w:u w:val="single"/>
        </w:rPr>
        <w:t>is operating in a state that our policy makers can’t</w:t>
      </w:r>
      <w:r w:rsidRPr="00540927">
        <w:rPr>
          <w:u w:val="single"/>
        </w:rPr>
        <w:t xml:space="preserve"> seem to </w:t>
      </w:r>
      <w:r w:rsidRPr="00A77C3E">
        <w:rPr>
          <w:highlight w:val="yellow"/>
          <w:u w:val="single"/>
        </w:rPr>
        <w:t>recognize reflects a larger political failure</w:t>
      </w:r>
      <w:r w:rsidRPr="00540927">
        <w:rPr>
          <w:u w:val="single"/>
        </w:rPr>
        <w:t xml:space="preserve">. </w:t>
      </w:r>
      <w:r w:rsidRPr="00020AC2">
        <w:rPr>
          <w:sz w:val="16"/>
        </w:rPr>
        <w:t>None of these problem are going away. They are, in fact, going to get worse. That’s because, inevitably, the economy will sputter again. So what happens when it does? 10 years ago it meant the greatest economic crisis since the great depression. I’m not suggesting we are due for another foreclosure crisis, but at the same time, we haven’t fixed the underlying problems people have that caused it. Primarily, those problems include people not making enough money, having too much debt, and not having a lot of flexibility if the economy tightens suddenly. That has gotten worse since the great recession. Remember, 40% of Americans don’t have $400 on hand for an emergency. People are barely getting by right now during a ‘good’ climate, but what about the government? You can make a lot of complaints about how President Bush and President Obama handled the crisis ten years ago. (It is clear that both administrations focused on the financial system at the expense of the individual household. There were more options on the table than that and we’ve been suffering from what ended up being a blanket immunity for the financial industry ever since.) But they both worked together during the transition and both drew from a deep well of experts with steady hands and public trust. It could have gotten a lot worse, but it didn’t. As flawed as the process ultimately was, that’s what we expect of our government. Nobody in their right mind can say that the current administration has steady hands or public trust. Obviously, the President clearly doesn’t understand economics and doesn’t know what he is doing other than exploiting racial animus. But look across the cabinet — HUD Secretary Carson thinks poor people should have a harder time and doesn’t know what he’s doing. Commerce Secretary Ross is spewing conspiracy theories about soybeans and doesn’t know what he is doing. Treasury Secretary Mnunchin either doesn’t understand the tax cut or is still lying about it and doesn’t know what he is doing. Does anyone expect the Trump administration to handle a downturn well or honestly? Have they shown any ability to think strategically on policy? Or to even execute a policy well? The inevitable downturn will cause pressure on this administration that we have no reason to believe it can handle. Even if we had a more predictable political landscape than we do today, we have fewer policy tools available to deal with a significant downturn. The government is starved for revenue and will get worse over the life of the tax cut. Republicans plan to come for the safety net next. Even the Fed, though in steady hands for the most part, has fewer policy tricks up its sleeves than last time even if it somehow remains insulated from political pressure or partisan erosion that has crippled other institutions in the Trump Era. Will it still be immune when a crisis hits? It’s not hard to see what has to change. Fundamentally, the public needs to claw back a large portion of that 82% of wealth created in the last year (and over the previous decades) in order to raise our collective standard of living. We need to reject the money-fueled political status quo at the federal and local levels that have killed long-term planning and prevented big ideas from entering the public discussion. And we need to reboot our social and economic contract that currently makes education, healthcare, and childcare/elderly care prohibitively expensive. Fixing the housing market can go along way to starting this process. Housing is a right and should be the baseline for any public or private policy goals. We need a robust private sector to support housing, but we need to incentivize innovation by shaking up the tired regulatory and subsidy process. Public goals for the private sector should move towards equitable access, community ownership, and sustainable affordability. Public ownership of housing (which was not even covered in the JCHS report) must be expanded with direct ownership of housing and direct ownership of land. It’s not hard to see what has to change, but it is hard right now to see how or where that change begins. The last great opportunity to have this conversation occurred during the great recession and it was ultimately squandered. It is hard to see how we even weather the next downturn in whatever form it comes let alone how we begin a massive reboot in housing. That might be the best we can hope for, but it is not what we need.</w:t>
      </w:r>
    </w:p>
    <w:p w:rsidR="00B009A4" w:rsidRPr="00B009A4" w:rsidRDefault="00B009A4" w:rsidP="00B009A4"/>
    <w:p w:rsidR="004D7F71" w:rsidRDefault="004D7F71" w:rsidP="004D7F71">
      <w:pPr>
        <w:pStyle w:val="Heading3"/>
      </w:pPr>
    </w:p>
    <w:p w:rsidR="004D7F71" w:rsidRPr="007620D8" w:rsidRDefault="004D7F71" w:rsidP="004D7F71"/>
    <w:p w:rsidR="004D7F71" w:rsidRDefault="004D7F71" w:rsidP="004D7F71">
      <w:pPr>
        <w:pStyle w:val="Heading2"/>
      </w:pPr>
      <w:r>
        <w:t>US - India Relations</w:t>
      </w:r>
    </w:p>
    <w:p w:rsidR="004D7F71" w:rsidRDefault="004D7F71" w:rsidP="004D7F71">
      <w:pPr>
        <w:pStyle w:val="Heading3"/>
      </w:pPr>
      <w:r>
        <w:t>1NC India Relations CP</w:t>
      </w:r>
    </w:p>
    <w:p w:rsidR="004D7F71" w:rsidRDefault="004D7F71" w:rsidP="004D7F71">
      <w:pPr>
        <w:pStyle w:val="Heading4"/>
      </w:pPr>
      <w:r>
        <w:t>CP Text: The United States Federal Government should</w:t>
      </w:r>
    </w:p>
    <w:p w:rsidR="004D7F71" w:rsidRPr="007F62FE" w:rsidRDefault="004D7F71" w:rsidP="004D7F71">
      <w:pPr>
        <w:pStyle w:val="ListParagraph"/>
        <w:numPr>
          <w:ilvl w:val="0"/>
          <w:numId w:val="13"/>
        </w:numPr>
        <w:rPr>
          <w:b/>
        </w:rPr>
      </w:pPr>
      <w:r>
        <w:rPr>
          <w:b/>
          <w:sz w:val="26"/>
          <w:szCs w:val="26"/>
        </w:rPr>
        <w:t>Increase naval cooperation with India in the western IOR</w:t>
      </w:r>
    </w:p>
    <w:p w:rsidR="004D7F71" w:rsidRPr="007F62FE" w:rsidRDefault="004D7F71" w:rsidP="004D7F71">
      <w:pPr>
        <w:pStyle w:val="ListParagraph"/>
        <w:numPr>
          <w:ilvl w:val="0"/>
          <w:numId w:val="13"/>
        </w:numPr>
        <w:rPr>
          <w:b/>
        </w:rPr>
      </w:pPr>
      <w:r>
        <w:rPr>
          <w:b/>
          <w:sz w:val="26"/>
          <w:szCs w:val="26"/>
        </w:rPr>
        <w:t>Develop financing tools to counter China’s OBOR</w:t>
      </w:r>
    </w:p>
    <w:p w:rsidR="004D7F71" w:rsidRPr="007F62FE" w:rsidRDefault="004D7F71" w:rsidP="004D7F71">
      <w:pPr>
        <w:pStyle w:val="ListParagraph"/>
        <w:numPr>
          <w:ilvl w:val="0"/>
          <w:numId w:val="13"/>
        </w:numPr>
        <w:rPr>
          <w:b/>
        </w:rPr>
      </w:pPr>
      <w:r>
        <w:rPr>
          <w:b/>
          <w:sz w:val="26"/>
          <w:szCs w:val="26"/>
        </w:rPr>
        <w:t>Upgrade India’s maritime capabilities</w:t>
      </w:r>
    </w:p>
    <w:p w:rsidR="004D7F71" w:rsidRDefault="004D7F71" w:rsidP="004D7F71">
      <w:pPr>
        <w:pStyle w:val="Heading4"/>
      </w:pPr>
      <w:r>
        <w:t xml:space="preserve">The CP’s </w:t>
      </w:r>
      <w:r w:rsidRPr="001319D8">
        <w:rPr>
          <w:u w:val="single"/>
        </w:rPr>
        <w:t>bureaucratic</w:t>
      </w:r>
      <w:r>
        <w:t xml:space="preserve">, </w:t>
      </w:r>
      <w:r w:rsidRPr="001319D8">
        <w:rPr>
          <w:u w:val="single"/>
        </w:rPr>
        <w:t>economic</w:t>
      </w:r>
      <w:r>
        <w:t xml:space="preserve">, and </w:t>
      </w:r>
      <w:r w:rsidRPr="001319D8">
        <w:rPr>
          <w:u w:val="single"/>
        </w:rPr>
        <w:t>military</w:t>
      </w:r>
      <w:r>
        <w:t xml:space="preserve"> approaches foster a </w:t>
      </w:r>
      <w:r w:rsidRPr="00D11747">
        <w:rPr>
          <w:u w:val="single"/>
        </w:rPr>
        <w:t>strong</w:t>
      </w:r>
      <w:r>
        <w:t xml:space="preserve"> US-India relationship</w:t>
      </w:r>
    </w:p>
    <w:p w:rsidR="004D7F71" w:rsidRDefault="004D7F71" w:rsidP="004D7F71">
      <w:pPr>
        <w:rPr>
          <w:rStyle w:val="Style13ptBold"/>
        </w:rPr>
      </w:pPr>
      <w:r>
        <w:rPr>
          <w:rStyle w:val="Style13ptBold"/>
        </w:rPr>
        <w:t>Lalwani 17</w:t>
      </w:r>
    </w:p>
    <w:p w:rsidR="004D7F71" w:rsidRPr="00075A70" w:rsidRDefault="004D7F71" w:rsidP="004D7F71">
      <w:pPr>
        <w:rPr>
          <w:rStyle w:val="Style13ptBold"/>
          <w:b w:val="0"/>
        </w:rPr>
      </w:pPr>
      <w:r>
        <w:rPr>
          <w:rStyle w:val="Style13ptBold"/>
          <w:b w:val="0"/>
        </w:rPr>
        <w:t xml:space="preserve">(Sameer Lalwani, </w:t>
      </w:r>
      <w:r w:rsidRPr="001319D8">
        <w:rPr>
          <w:rStyle w:val="Style13ptBold"/>
          <w:b w:val="0"/>
        </w:rPr>
        <w:t>a Senior Associate and Co-Director of the South Asia Program at the Stimson Center where he researches nuclear deterrence, inter-state rivalry and crises, strategic culture, ethnic politics, civil conflict, and counter/insurgency. He is also an Adjunct Professor at the George Washington University (GWU) Department of Political Science. Previously, he was a Stanton Nuclear Security Postdoctoral Fellow at the RAND Corporation. Lalwani completed his PhD from MIT’s Department of Political Science with dissertation research examining national security decision-making in South Asia.</w:t>
      </w:r>
      <w:r>
        <w:rPr>
          <w:rStyle w:val="Style13ptBold"/>
          <w:b w:val="0"/>
        </w:rPr>
        <w:t xml:space="preserve"> “</w:t>
      </w:r>
      <w:r w:rsidRPr="001319D8">
        <w:rPr>
          <w:rStyle w:val="Style13ptBold"/>
          <w:b w:val="0"/>
        </w:rPr>
        <w:t>Take Small Steps to Advance the US-India Relationship</w:t>
      </w:r>
      <w:r>
        <w:rPr>
          <w:rStyle w:val="Style13ptBold"/>
          <w:b w:val="0"/>
        </w:rPr>
        <w:t xml:space="preserve">”, </w:t>
      </w:r>
      <w:hyperlink r:id="rId45" w:history="1">
        <w:r w:rsidRPr="002A2A41">
          <w:rPr>
            <w:rStyle w:val="Hyperlink"/>
          </w:rPr>
          <w:t>https://www.defenseone.com/ideas/2017/12/take-small-steps-advance-us-india-relationship/144750/</w:t>
        </w:r>
      </w:hyperlink>
      <w:r>
        <w:rPr>
          <w:rStyle w:val="Style13ptBold"/>
          <w:b w:val="0"/>
        </w:rPr>
        <w:t>, SRatakonda)</w:t>
      </w:r>
    </w:p>
    <w:p w:rsidR="004D7F71" w:rsidRDefault="004D7F71" w:rsidP="004D7F71">
      <w:pPr>
        <w:rPr>
          <w:u w:val="single"/>
        </w:rPr>
      </w:pPr>
      <w:r w:rsidRPr="00D11747">
        <w:rPr>
          <w:sz w:val="16"/>
        </w:rPr>
        <w:t xml:space="preserve">A region normally peripheral to U.S. foreign-policy debates received considerable attention in the new National Security Strategy, which contains eight mentions of U.S. objectives in the “Indo-Pacific” and seven of India itself — more than allies Japan and South Korea. The NSS signals a desire to continue efforts begun by the George W. Bush administration to deepen the U.S.-India strategic partnership, and builds off several key moments in 2017, including a successful meeting between President Trump and Prime Minister Narendra Modi, the rollout of the administration’s South Asia strategy, and Secretary Tillerson’s glowing “love letter” to India. MOST READ 1 After Crash, Air Force Ends Test Flights of Light-Attack Planes Vying for Contract 2 Mind The Gender Capability Gap 3 Spending showdown at NATO summit; Boeing &amp; Embraer join forces; Does the Air Force still push the envelope? and more. Receive daily email updates: Subscribe to the Defense One daily. Be the first to receive updates. </w:t>
      </w:r>
      <w:r w:rsidRPr="00AB777E">
        <w:rPr>
          <w:u w:val="single"/>
        </w:rPr>
        <w:t xml:space="preserve">As the United States seeks to transform lofty rhetoric into operational reality, </w:t>
      </w:r>
      <w:r w:rsidRPr="00F50F06">
        <w:rPr>
          <w:u w:val="single"/>
        </w:rPr>
        <w:t>however, stumbling blocks in the relationship are readily apparent</w:t>
      </w:r>
      <w:r w:rsidRPr="00D11747">
        <w:rPr>
          <w:sz w:val="16"/>
        </w:rPr>
        <w:t>. For instance, India’s statement on the recently revived Quad — the quadrilateral dialogue among Australia, India, Japan, and the United States — showed a reluctance to link it too closely with regional security. Indian analysts still express misgivings about the utility and reliability of the U.S.-India partnership</w:t>
      </w:r>
      <w:r w:rsidRPr="00F50F06">
        <w:rPr>
          <w:u w:val="single"/>
        </w:rPr>
        <w:t>. Deeper cooperation is perennially frustrated by bureaucratic inertia, demands for technology transfers, and longstanding partnerships with each other’s rivals.</w:t>
      </w:r>
      <w:r>
        <w:rPr>
          <w:u w:val="single"/>
        </w:rPr>
        <w:t xml:space="preserve"> </w:t>
      </w:r>
      <w:r w:rsidRPr="00A77C3E">
        <w:rPr>
          <w:highlight w:val="yellow"/>
          <w:u w:val="single"/>
        </w:rPr>
        <w:t>To incorporate India</w:t>
      </w:r>
      <w:r w:rsidRPr="00AB777E">
        <w:rPr>
          <w:u w:val="single"/>
        </w:rPr>
        <w:t xml:space="preserve"> into its vision of a “free and open Indo-Pacific,” </w:t>
      </w:r>
      <w:r w:rsidRPr="00A77C3E">
        <w:rPr>
          <w:highlight w:val="yellow"/>
          <w:u w:val="single"/>
        </w:rPr>
        <w:t>Washington</w:t>
      </w:r>
      <w:r w:rsidRPr="00AB777E">
        <w:rPr>
          <w:u w:val="single"/>
        </w:rPr>
        <w:t xml:space="preserve"> </w:t>
      </w:r>
      <w:r w:rsidRPr="00A77C3E">
        <w:rPr>
          <w:highlight w:val="yellow"/>
          <w:u w:val="single"/>
        </w:rPr>
        <w:t>should</w:t>
      </w:r>
      <w:r w:rsidRPr="00AB777E">
        <w:rPr>
          <w:u w:val="single"/>
        </w:rPr>
        <w:t xml:space="preserve"> also </w:t>
      </w:r>
      <w:r w:rsidRPr="00A77C3E">
        <w:rPr>
          <w:highlight w:val="yellow"/>
          <w:u w:val="single"/>
        </w:rPr>
        <w:t>pursue</w:t>
      </w:r>
      <w:r w:rsidRPr="00AB777E">
        <w:rPr>
          <w:u w:val="single"/>
        </w:rPr>
        <w:t xml:space="preserve"> quieter, noncontroversial </w:t>
      </w:r>
      <w:r w:rsidRPr="00A77C3E">
        <w:rPr>
          <w:highlight w:val="yellow"/>
          <w:u w:val="single"/>
        </w:rPr>
        <w:t>initiatives</w:t>
      </w:r>
      <w:r w:rsidRPr="00AB777E">
        <w:rPr>
          <w:u w:val="single"/>
        </w:rPr>
        <w:t xml:space="preserve"> </w:t>
      </w:r>
      <w:r w:rsidRPr="00A77C3E">
        <w:rPr>
          <w:highlight w:val="yellow"/>
          <w:u w:val="single"/>
        </w:rPr>
        <w:t>to ease</w:t>
      </w:r>
      <w:r w:rsidRPr="00AB777E">
        <w:rPr>
          <w:u w:val="single"/>
        </w:rPr>
        <w:t xml:space="preserve"> </w:t>
      </w:r>
      <w:r w:rsidRPr="00F50F06">
        <w:rPr>
          <w:u w:val="single"/>
        </w:rPr>
        <w:t>Indian</w:t>
      </w:r>
      <w:r w:rsidRPr="00AB777E">
        <w:rPr>
          <w:u w:val="single"/>
        </w:rPr>
        <w:t xml:space="preserve"> </w:t>
      </w:r>
      <w:r w:rsidRPr="00A77C3E">
        <w:rPr>
          <w:highlight w:val="yellow"/>
          <w:u w:val="single"/>
        </w:rPr>
        <w:t>doubts</w:t>
      </w:r>
      <w:r w:rsidRPr="00AB777E">
        <w:rPr>
          <w:u w:val="single"/>
        </w:rPr>
        <w:t xml:space="preserve"> </w:t>
      </w:r>
      <w:r w:rsidRPr="00A77C3E">
        <w:rPr>
          <w:highlight w:val="yellow"/>
          <w:u w:val="single"/>
        </w:rPr>
        <w:t>over</w:t>
      </w:r>
      <w:r w:rsidRPr="00AB777E">
        <w:rPr>
          <w:u w:val="single"/>
        </w:rPr>
        <w:t xml:space="preserve"> </w:t>
      </w:r>
      <w:r w:rsidRPr="00A77C3E">
        <w:rPr>
          <w:highlight w:val="yellow"/>
          <w:u w:val="single"/>
        </w:rPr>
        <w:t>the</w:t>
      </w:r>
      <w:r w:rsidRPr="00AB777E">
        <w:rPr>
          <w:u w:val="single"/>
        </w:rPr>
        <w:t xml:space="preserve"> </w:t>
      </w:r>
      <w:r w:rsidRPr="00A77C3E">
        <w:rPr>
          <w:highlight w:val="yellow"/>
          <w:u w:val="single"/>
        </w:rPr>
        <w:t>U</w:t>
      </w:r>
      <w:r w:rsidRPr="00AB777E">
        <w:rPr>
          <w:u w:val="single"/>
        </w:rPr>
        <w:t xml:space="preserve">nited </w:t>
      </w:r>
      <w:r w:rsidRPr="00A77C3E">
        <w:rPr>
          <w:highlight w:val="yellow"/>
          <w:u w:val="single"/>
        </w:rPr>
        <w:t>S</w:t>
      </w:r>
      <w:r w:rsidRPr="00AB777E">
        <w:rPr>
          <w:u w:val="single"/>
        </w:rPr>
        <w:t xml:space="preserve">tates’ </w:t>
      </w:r>
      <w:r w:rsidRPr="00A77C3E">
        <w:rPr>
          <w:highlight w:val="yellow"/>
          <w:u w:val="single"/>
        </w:rPr>
        <w:t xml:space="preserve">commitment to the relationship and to bolster New Delhi’s capacity to balance Chinese power </w:t>
      </w:r>
      <w:r w:rsidRPr="00F50F06">
        <w:rPr>
          <w:u w:val="single"/>
        </w:rPr>
        <w:t>projection in the Indian Ocean region, or IOR.</w:t>
      </w:r>
      <w:r w:rsidRPr="00AB777E">
        <w:rPr>
          <w:u w:val="single"/>
        </w:rPr>
        <w:t xml:space="preserve"> </w:t>
      </w:r>
      <w:r w:rsidRPr="00A77C3E">
        <w:rPr>
          <w:highlight w:val="yellow"/>
          <w:u w:val="single"/>
        </w:rPr>
        <w:t>I</w:t>
      </w:r>
      <w:r w:rsidRPr="00A77C3E">
        <w:rPr>
          <w:rStyle w:val="Emphasis"/>
          <w:highlight w:val="yellow"/>
        </w:rPr>
        <w:t>n 2018</w:t>
      </w:r>
      <w:r w:rsidRPr="00D11747">
        <w:rPr>
          <w:rStyle w:val="Emphasis"/>
        </w:rPr>
        <w:t xml:space="preserve">, </w:t>
      </w:r>
      <w:r w:rsidRPr="00A77C3E">
        <w:rPr>
          <w:rStyle w:val="Emphasis"/>
          <w:highlight w:val="yellow"/>
        </w:rPr>
        <w:t>the</w:t>
      </w:r>
      <w:r w:rsidRPr="00D11747">
        <w:rPr>
          <w:rStyle w:val="Emphasis"/>
        </w:rPr>
        <w:t xml:space="preserve"> </w:t>
      </w:r>
      <w:r w:rsidRPr="00A77C3E">
        <w:rPr>
          <w:rStyle w:val="Emphasis"/>
          <w:highlight w:val="yellow"/>
        </w:rPr>
        <w:t>U</w:t>
      </w:r>
      <w:r w:rsidRPr="00D11747">
        <w:rPr>
          <w:rStyle w:val="Emphasis"/>
        </w:rPr>
        <w:t xml:space="preserve">nited </w:t>
      </w:r>
      <w:r w:rsidRPr="00A77C3E">
        <w:rPr>
          <w:rStyle w:val="Emphasis"/>
          <w:highlight w:val="yellow"/>
        </w:rPr>
        <w:t>S</w:t>
      </w:r>
      <w:r w:rsidRPr="00D11747">
        <w:rPr>
          <w:rStyle w:val="Emphasis"/>
        </w:rPr>
        <w:t xml:space="preserve">tates </w:t>
      </w:r>
      <w:r w:rsidRPr="00A77C3E">
        <w:rPr>
          <w:rStyle w:val="Emphasis"/>
          <w:highlight w:val="yellow"/>
        </w:rPr>
        <w:t>should</w:t>
      </w:r>
      <w:r w:rsidRPr="00D11747">
        <w:rPr>
          <w:rStyle w:val="Emphasis"/>
        </w:rPr>
        <w:t xml:space="preserve"> </w:t>
      </w:r>
      <w:r w:rsidRPr="00A77C3E">
        <w:rPr>
          <w:rStyle w:val="Emphasis"/>
          <w:highlight w:val="yellow"/>
        </w:rPr>
        <w:t>increase</w:t>
      </w:r>
      <w:r w:rsidRPr="00D11747">
        <w:rPr>
          <w:rStyle w:val="Emphasis"/>
        </w:rPr>
        <w:t xml:space="preserve"> </w:t>
      </w:r>
      <w:r w:rsidRPr="00A77C3E">
        <w:rPr>
          <w:rStyle w:val="Emphasis"/>
          <w:highlight w:val="yellow"/>
        </w:rPr>
        <w:t>naval</w:t>
      </w:r>
      <w:r w:rsidRPr="00D11747">
        <w:rPr>
          <w:rStyle w:val="Emphasis"/>
        </w:rPr>
        <w:t xml:space="preserve"> </w:t>
      </w:r>
      <w:r w:rsidRPr="00A77C3E">
        <w:rPr>
          <w:rStyle w:val="Emphasis"/>
          <w:highlight w:val="yellow"/>
        </w:rPr>
        <w:t>cooperation</w:t>
      </w:r>
      <w:r w:rsidRPr="00D11747">
        <w:rPr>
          <w:rStyle w:val="Emphasis"/>
        </w:rPr>
        <w:t xml:space="preserve"> </w:t>
      </w:r>
      <w:r w:rsidRPr="00A77C3E">
        <w:rPr>
          <w:rStyle w:val="Emphasis"/>
          <w:highlight w:val="yellow"/>
        </w:rPr>
        <w:t>with India in the western IOR; co-develop financing tools to counter</w:t>
      </w:r>
      <w:r w:rsidRPr="00D11747">
        <w:rPr>
          <w:rStyle w:val="Emphasis"/>
        </w:rPr>
        <w:t xml:space="preserve"> </w:t>
      </w:r>
      <w:r w:rsidRPr="00A77C3E">
        <w:rPr>
          <w:rStyle w:val="Emphasis"/>
          <w:highlight w:val="yellow"/>
        </w:rPr>
        <w:t>China’s</w:t>
      </w:r>
      <w:r w:rsidRPr="00D11747">
        <w:rPr>
          <w:rStyle w:val="Emphasis"/>
        </w:rPr>
        <w:t xml:space="preserve"> </w:t>
      </w:r>
      <w:r w:rsidRPr="00A77C3E">
        <w:rPr>
          <w:rStyle w:val="Emphasis"/>
          <w:highlight w:val="yellow"/>
        </w:rPr>
        <w:t>O</w:t>
      </w:r>
      <w:r w:rsidRPr="00D11747">
        <w:rPr>
          <w:rStyle w:val="Emphasis"/>
        </w:rPr>
        <w:t xml:space="preserve">ne </w:t>
      </w:r>
      <w:r w:rsidRPr="00A77C3E">
        <w:rPr>
          <w:rStyle w:val="Emphasis"/>
          <w:highlight w:val="yellow"/>
        </w:rPr>
        <w:t>B</w:t>
      </w:r>
      <w:r w:rsidRPr="00D11747">
        <w:rPr>
          <w:rStyle w:val="Emphasis"/>
        </w:rPr>
        <w:t xml:space="preserve">elt, </w:t>
      </w:r>
      <w:r w:rsidRPr="00A77C3E">
        <w:rPr>
          <w:rStyle w:val="Emphasis"/>
          <w:highlight w:val="yellow"/>
        </w:rPr>
        <w:t>O</w:t>
      </w:r>
      <w:r w:rsidRPr="00D11747">
        <w:rPr>
          <w:rStyle w:val="Emphasis"/>
        </w:rPr>
        <w:t xml:space="preserve">ne </w:t>
      </w:r>
      <w:r w:rsidRPr="00A77C3E">
        <w:rPr>
          <w:rStyle w:val="Emphasis"/>
          <w:highlight w:val="yellow"/>
        </w:rPr>
        <w:t>R</w:t>
      </w:r>
      <w:r w:rsidRPr="00D11747">
        <w:rPr>
          <w:rStyle w:val="Emphasis"/>
        </w:rPr>
        <w:t xml:space="preserve">oad initiative; </w:t>
      </w:r>
      <w:r w:rsidRPr="00A77C3E">
        <w:rPr>
          <w:rStyle w:val="Emphasis"/>
          <w:highlight w:val="yellow"/>
        </w:rPr>
        <w:t>and</w:t>
      </w:r>
      <w:r w:rsidRPr="00D11747">
        <w:rPr>
          <w:rStyle w:val="Emphasis"/>
        </w:rPr>
        <w:t xml:space="preserve"> </w:t>
      </w:r>
      <w:r w:rsidRPr="00A77C3E">
        <w:rPr>
          <w:rStyle w:val="Emphasis"/>
          <w:highlight w:val="yellow"/>
        </w:rPr>
        <w:t>upgrade</w:t>
      </w:r>
      <w:r w:rsidRPr="00D11747">
        <w:rPr>
          <w:rStyle w:val="Emphasis"/>
        </w:rPr>
        <w:t xml:space="preserve"> </w:t>
      </w:r>
      <w:r w:rsidRPr="00A77C3E">
        <w:rPr>
          <w:rStyle w:val="Emphasis"/>
          <w:highlight w:val="yellow"/>
        </w:rPr>
        <w:t>India’s</w:t>
      </w:r>
      <w:r w:rsidRPr="00D11747">
        <w:rPr>
          <w:rStyle w:val="Emphasis"/>
        </w:rPr>
        <w:t xml:space="preserve"> </w:t>
      </w:r>
      <w:r w:rsidRPr="00A77C3E">
        <w:rPr>
          <w:rStyle w:val="Emphasis"/>
          <w:highlight w:val="yellow"/>
        </w:rPr>
        <w:t>maritime</w:t>
      </w:r>
      <w:r w:rsidRPr="00D11747">
        <w:rPr>
          <w:rStyle w:val="Emphasis"/>
        </w:rPr>
        <w:t xml:space="preserve"> domain awareness </w:t>
      </w:r>
      <w:r w:rsidRPr="00A77C3E">
        <w:rPr>
          <w:rStyle w:val="Emphasis"/>
          <w:highlight w:val="yellow"/>
        </w:rPr>
        <w:t>capabilities</w:t>
      </w:r>
      <w:r w:rsidRPr="00D11747">
        <w:rPr>
          <w:rStyle w:val="Emphasis"/>
        </w:rPr>
        <w:t>.</w:t>
      </w:r>
      <w:r w:rsidRPr="00AB777E">
        <w:rPr>
          <w:u w:val="single"/>
        </w:rPr>
        <w:t xml:space="preserve"> </w:t>
      </w:r>
      <w:r w:rsidRPr="00A77C3E">
        <w:rPr>
          <w:highlight w:val="yellow"/>
          <w:u w:val="single"/>
        </w:rPr>
        <w:t>T</w:t>
      </w:r>
      <w:r w:rsidRPr="00A77C3E">
        <w:rPr>
          <w:rStyle w:val="Emphasis"/>
          <w:highlight w:val="yellow"/>
        </w:rPr>
        <w:t>hese</w:t>
      </w:r>
      <w:r w:rsidRPr="00D11747">
        <w:rPr>
          <w:rStyle w:val="Emphasis"/>
        </w:rPr>
        <w:t xml:space="preserve"> lower-profile wins </w:t>
      </w:r>
      <w:r w:rsidRPr="00A77C3E">
        <w:rPr>
          <w:rStyle w:val="Emphasis"/>
          <w:highlight w:val="yellow"/>
        </w:rPr>
        <w:t>are</w:t>
      </w:r>
      <w:r w:rsidRPr="00D11747">
        <w:rPr>
          <w:rStyle w:val="Emphasis"/>
        </w:rPr>
        <w:t xml:space="preserve"> more </w:t>
      </w:r>
      <w:r w:rsidRPr="00A77C3E">
        <w:rPr>
          <w:rStyle w:val="Emphasis"/>
          <w:highlight w:val="yellow"/>
        </w:rPr>
        <w:t>likely to foster a productive, long-term partnership</w:t>
      </w:r>
      <w:r w:rsidRPr="00D11747">
        <w:rPr>
          <w:rStyle w:val="Emphasis"/>
        </w:rPr>
        <w:t xml:space="preserve"> </w:t>
      </w:r>
      <w:r>
        <w:rPr>
          <w:u w:val="single"/>
        </w:rPr>
        <w:t xml:space="preserve">with India than rhetoric alone. </w:t>
      </w:r>
      <w:r w:rsidRPr="001319D8">
        <w:rPr>
          <w:sz w:val="14"/>
        </w:rPr>
        <w:t xml:space="preserve">Go West The Trump administration’s embrace of the “Indo-Pacific” concept suggests Washington understands (and shares) New Delhi’s concerns related to Chinese influence in the IOR. Yet, Washington has not yet internalized that India’s interests are greater in the western IOR than the eastern portion. Six to seven million Indian citizens live in the Middle East, a population that sends over $35 billion in remittances home every year. OPEC countries also account for 86 percent of the country’s crude oil imports, while its two largest export markets also lie in the west. The concentration of India’s trade and resource flows in the western IOR means India is less sensitive to disruptions to freedom of navigation in the South China Sea than are the United States and its East Asian allies. Partnerships require give and take. To incentivize India to support U.S. interests in the eastern Indo-Pacific, U.S. policymakers should begin attending to New Delhi’s core interests in the western IOR. U.S. military cooperation with India in the western IOR is anemic. All Indian military engagement currently falls under U.S. Pacific Command, which has no institutionalized ability to discuss, work, or exercise in the western IOR due to the arbitrary geographic delineation between PACOM and U.S. Central Command. Naval analysts have suggested a host of steps to address this challenge, including inviting Indian Navy liaisons to U.S. Central Command and Africa Command, discussing cooperation outside of PACOM at the next Maritime Security Dialogue, and opening channels of communication on disaster response, non-combatant evacuation, anti-piracy, and maritime domain awareness outside of PACOM. Craft an Alternative to China The second way the United States should engage India in 2018 is primarily economic. New Delhi is sensitive to the advance of One Belt, One-Road-financed projects in its neighborhood as it fears smaller South Asian states falling into Chinese debt traps that may grant Beijing significant concessions, including potential military bases. A prime example of this trend is the recent Chinese acquisition of Hambantota port in Sri Lanka. In response, the United States and India should co-develop financing mechanisms to compete with OBOR and inoculate small IOR states from what the United States has described as the “predatory economics” of OBOR. Such a partnership could be accomplished through a capital base expansion of the World Bank and direct financing for Indian-led connectivity initiatives like the India-Japan Asia-Africa Growth Corridor. Likewise, the United States should support India’s entry into the Asia-Pacific Economic Cooperation forum. Expanding the authorities and capacity of the Overseas Private Investment Corporation, the U.S. agency that aids American businesses investing in developing economies, would be another useful measure. Japan and the United States appeared to make progress on this front during Trump’s inaugural visit to Japan during which OPIC and Japanese partners committed to offering “investment alternatives in the Indo-Pacific region.” Expanding such an initiative from a bilateral U.S.-Japan effort to a trilateral mechanism (perhaps through the Asia-Africa Growth Corridor) would be a prudent step. Each country brings a comparative advantage to the table. Japan possesses the capital surplus and large-scale project finance experience. The United States still wields considerable influence over the banking industry and experience coordinating multilateral financing. And for many countries that rim the Indian Ocean, India possesses the knowledge and history to navigate the socio-political terrain. Improve India’s Maritime Domain Awareness Third, the United States should do more to help India strengthen its maritime domain awareness. India has prioritized this capability area for two reasons. First, it improves Indian deterrence against the Chinese Navy by rendering their naval movements—particularly submarine movements—more visible, reducing Indian vulnerabilities. Second, it enables India to act as a net security provider to smaller IOR states and distribute security and economic information (e.g., hydrology, fishery, and weather conditions) as a public good. While the United States may wish to elevate U.S.-India defense cooperation to the level of a near ally with interoperable planes, ships, and communication systems, building these capabilities and practices will take years. In the meantime, the United States has an immediate interest in improving Indian capabilities vis-à-vis China; boosting maritime domain awareness represents a meaningful and inconspicuous way of doing so. The United States can do this by transferring and selling intelligence-surveillance-reconnaissance technology and sharing tactics, procedures, and other operational knowhow. The June authorization to sell Guardian unmanned aerial vehicles to India is a good step. Other potential areas to consider include underwater sensors and unmanned platforms; the United States might, for example, consider helping India connect to the U.S.-Japan “Fish Hook” undersea defense system. While any advancement in U.S.-India defense cooperation triggers Pakistani fears about India’s conventional superiority, improving maritime domain awareness should limit this concern. Unlike the Javelin missile system or fighter platforms like the F-16 or F-18, such capabilities are less overtly threatening to Pakistan’s core interests and would neither alter the South Asian land or air balance nor improve offensive sea capabilities. Conclusion U.S.-India relations have shown remarkable continuity in 2017, constituting a smooth patch in a relatively turbulent year in foreign policy. In 2018, however, the United States cannot afford to become complacent. Washington has a limited window in which to draw India into deeper cooperation before India’s 2019 national elections. </w:t>
      </w:r>
      <w:r w:rsidRPr="00A77C3E">
        <w:rPr>
          <w:highlight w:val="yellow"/>
          <w:u w:val="single"/>
        </w:rPr>
        <w:t>Putting</w:t>
      </w:r>
      <w:r w:rsidRPr="001319D8">
        <w:rPr>
          <w:u w:val="single"/>
        </w:rPr>
        <w:t xml:space="preserve"> even small </w:t>
      </w:r>
      <w:r w:rsidRPr="00A77C3E">
        <w:rPr>
          <w:highlight w:val="yellow"/>
          <w:u w:val="single"/>
        </w:rPr>
        <w:t>wins</w:t>
      </w:r>
      <w:r w:rsidRPr="001319D8">
        <w:rPr>
          <w:u w:val="single"/>
        </w:rPr>
        <w:t xml:space="preserve"> on the board </w:t>
      </w:r>
      <w:r w:rsidRPr="00A77C3E">
        <w:rPr>
          <w:highlight w:val="yellow"/>
          <w:u w:val="single"/>
        </w:rPr>
        <w:t>through</w:t>
      </w:r>
      <w:r w:rsidRPr="001319D8">
        <w:rPr>
          <w:u w:val="single"/>
        </w:rPr>
        <w:t xml:space="preserve"> </w:t>
      </w:r>
      <w:r w:rsidRPr="00A77C3E">
        <w:rPr>
          <w:highlight w:val="yellow"/>
          <w:u w:val="single"/>
        </w:rPr>
        <w:t>bureaucratic, economic, and military cooperation offers a way</w:t>
      </w:r>
      <w:r w:rsidRPr="001319D8">
        <w:rPr>
          <w:u w:val="single"/>
        </w:rPr>
        <w:t xml:space="preserve"> forward to </w:t>
      </w:r>
      <w:r w:rsidRPr="00A77C3E">
        <w:rPr>
          <w:rStyle w:val="Emphasis"/>
          <w:highlight w:val="yellow"/>
        </w:rPr>
        <w:t>elevate the U.S.-India partnership to greater heights</w:t>
      </w:r>
      <w:r w:rsidRPr="001319D8">
        <w:rPr>
          <w:u w:val="single"/>
        </w:rPr>
        <w:t xml:space="preserve"> in the years ahead.</w:t>
      </w:r>
    </w:p>
    <w:p w:rsidR="004D7F71" w:rsidRDefault="004D7F71" w:rsidP="004D7F71">
      <w:pPr>
        <w:pStyle w:val="Heading3"/>
      </w:pPr>
      <w:r>
        <w:t>2NC Solvency - Naval Cooperation</w:t>
      </w:r>
    </w:p>
    <w:p w:rsidR="004D7F71" w:rsidRPr="00F50F06" w:rsidRDefault="004D7F71" w:rsidP="004D7F71">
      <w:pPr>
        <w:pStyle w:val="Heading4"/>
        <w:rPr>
          <w:u w:val="single"/>
        </w:rPr>
      </w:pPr>
      <w:r>
        <w:t xml:space="preserve">Increased naval cooperation boosts </w:t>
      </w:r>
      <w:r w:rsidRPr="00F50F06">
        <w:rPr>
          <w:u w:val="single"/>
        </w:rPr>
        <w:t>mutual</w:t>
      </w:r>
      <w:r>
        <w:t xml:space="preserve"> trust and recognizes India’s </w:t>
      </w:r>
      <w:r w:rsidRPr="00F50F06">
        <w:rPr>
          <w:u w:val="single"/>
        </w:rPr>
        <w:t>core interests</w:t>
      </w:r>
    </w:p>
    <w:p w:rsidR="004D7F71" w:rsidRPr="0067473C" w:rsidRDefault="004D7F71" w:rsidP="004D7F71">
      <w:pPr>
        <w:rPr>
          <w:sz w:val="12"/>
        </w:rPr>
      </w:pPr>
      <w:r w:rsidRPr="0067473C">
        <w:rPr>
          <w:rStyle w:val="Style13ptBold"/>
        </w:rPr>
        <w:t>Lalwani 17</w:t>
      </w:r>
      <w:r w:rsidRPr="0067473C">
        <w:rPr>
          <w:sz w:val="12"/>
        </w:rPr>
        <w:t xml:space="preserve"> (Sameer Lalwani, a Senior Associate and Co-Director of the South Asia Program at the Stimson Center where he researches nuclear deterrence, inter-state rivalry and crises, strategic culture, ethnic politics, civil conflict, and counter/insurgency. He is also an Adjunct Professor at the George Washington University (GWU) Department of Political Science. Previously, he was a Stanton Nuclear Security Postdoctoral Fellow at the RAND Corporation. Lalwani completed his PhD from MIT’s Department of Political Science with dissertation research examining national security decision-making in South Asia. “Take Small Steps to Advance the US-India Relationship”, </w:t>
      </w:r>
      <w:hyperlink r:id="rId46" w:history="1">
        <w:r w:rsidRPr="0067473C">
          <w:rPr>
            <w:rStyle w:val="Hyperlink"/>
            <w:sz w:val="12"/>
          </w:rPr>
          <w:t>https://www.defenseone.com/ideas/2017/12/take-small-steps-advance-us-india-relationship/144750/</w:t>
        </w:r>
      </w:hyperlink>
      <w:r w:rsidRPr="0067473C">
        <w:rPr>
          <w:sz w:val="12"/>
        </w:rPr>
        <w:t>, SRatakonda)</w:t>
      </w:r>
    </w:p>
    <w:p w:rsidR="004D7F71" w:rsidRPr="00F50F06" w:rsidRDefault="004D7F71" w:rsidP="004D7F71">
      <w:pPr>
        <w:rPr>
          <w:sz w:val="16"/>
        </w:rPr>
      </w:pPr>
      <w:r w:rsidRPr="006327F0">
        <w:rPr>
          <w:u w:val="single"/>
        </w:rPr>
        <w:t xml:space="preserve">The Trump administration’s embrace of the “Indo-Pacific” concept suggests Washington understands (and shares) New Delhi’s concerns related to Chinese influence in the IOR. Yet, </w:t>
      </w:r>
      <w:r w:rsidRPr="00A77C3E">
        <w:rPr>
          <w:highlight w:val="yellow"/>
          <w:u w:val="single"/>
        </w:rPr>
        <w:t>Washington</w:t>
      </w:r>
      <w:r w:rsidRPr="006327F0">
        <w:rPr>
          <w:u w:val="single"/>
        </w:rPr>
        <w:t xml:space="preserve"> </w:t>
      </w:r>
      <w:r w:rsidRPr="00A77C3E">
        <w:rPr>
          <w:highlight w:val="yellow"/>
          <w:u w:val="single"/>
        </w:rPr>
        <w:t>has not</w:t>
      </w:r>
      <w:r w:rsidRPr="006327F0">
        <w:rPr>
          <w:u w:val="single"/>
        </w:rPr>
        <w:t xml:space="preserve"> yet </w:t>
      </w:r>
      <w:r w:rsidRPr="00A77C3E">
        <w:rPr>
          <w:highlight w:val="yellow"/>
          <w:u w:val="single"/>
        </w:rPr>
        <w:t>internalized</w:t>
      </w:r>
      <w:r w:rsidRPr="006327F0">
        <w:rPr>
          <w:u w:val="single"/>
        </w:rPr>
        <w:t xml:space="preserve"> </w:t>
      </w:r>
      <w:r w:rsidRPr="00A77C3E">
        <w:rPr>
          <w:highlight w:val="yellow"/>
          <w:u w:val="single"/>
        </w:rPr>
        <w:t>that India’s interests are greater in the western IOR than the eastern portion</w:t>
      </w:r>
      <w:r w:rsidRPr="006327F0">
        <w:rPr>
          <w:u w:val="single"/>
        </w:rPr>
        <w:t xml:space="preserve">. Six to </w:t>
      </w:r>
      <w:r w:rsidRPr="00A77C3E">
        <w:rPr>
          <w:highlight w:val="yellow"/>
          <w:u w:val="single"/>
        </w:rPr>
        <w:t>seven</w:t>
      </w:r>
      <w:r w:rsidRPr="006327F0">
        <w:rPr>
          <w:u w:val="single"/>
        </w:rPr>
        <w:t xml:space="preserve"> </w:t>
      </w:r>
      <w:r w:rsidRPr="00A77C3E">
        <w:rPr>
          <w:highlight w:val="yellow"/>
          <w:u w:val="single"/>
        </w:rPr>
        <w:t>million</w:t>
      </w:r>
      <w:r w:rsidRPr="006327F0">
        <w:rPr>
          <w:u w:val="single"/>
        </w:rPr>
        <w:t xml:space="preserve"> </w:t>
      </w:r>
      <w:r w:rsidRPr="00A77C3E">
        <w:rPr>
          <w:highlight w:val="yellow"/>
          <w:u w:val="single"/>
        </w:rPr>
        <w:t>Indian</w:t>
      </w:r>
      <w:r w:rsidRPr="006327F0">
        <w:rPr>
          <w:u w:val="single"/>
        </w:rPr>
        <w:t xml:space="preserve"> </w:t>
      </w:r>
      <w:r w:rsidRPr="00A77C3E">
        <w:rPr>
          <w:highlight w:val="yellow"/>
          <w:u w:val="single"/>
        </w:rPr>
        <w:t>citizens live in the Middle</w:t>
      </w:r>
      <w:r w:rsidRPr="006327F0">
        <w:rPr>
          <w:u w:val="single"/>
        </w:rPr>
        <w:t xml:space="preserve"> </w:t>
      </w:r>
      <w:r w:rsidRPr="00A77C3E">
        <w:rPr>
          <w:highlight w:val="yellow"/>
          <w:u w:val="single"/>
        </w:rPr>
        <w:t>East</w:t>
      </w:r>
      <w:r w:rsidRPr="006327F0">
        <w:rPr>
          <w:u w:val="single"/>
        </w:rPr>
        <w:t xml:space="preserve">, a population that sends over $35 billion in remittances home every year. </w:t>
      </w:r>
      <w:r w:rsidRPr="00A77C3E">
        <w:rPr>
          <w:highlight w:val="yellow"/>
          <w:u w:val="single"/>
        </w:rPr>
        <w:t>OPEC</w:t>
      </w:r>
      <w:r w:rsidRPr="006327F0">
        <w:rPr>
          <w:u w:val="single"/>
        </w:rPr>
        <w:t xml:space="preserve"> countries </w:t>
      </w:r>
      <w:r w:rsidRPr="00F50F06">
        <w:rPr>
          <w:u w:val="single"/>
        </w:rPr>
        <w:t>also</w:t>
      </w:r>
      <w:r w:rsidRPr="006327F0">
        <w:rPr>
          <w:u w:val="single"/>
        </w:rPr>
        <w:t xml:space="preserve"> </w:t>
      </w:r>
      <w:r w:rsidRPr="00A77C3E">
        <w:rPr>
          <w:highlight w:val="yellow"/>
          <w:u w:val="single"/>
        </w:rPr>
        <w:t>account for 86 percent of the country’s</w:t>
      </w:r>
      <w:r w:rsidRPr="006327F0">
        <w:rPr>
          <w:u w:val="single"/>
        </w:rPr>
        <w:t xml:space="preserve"> crude </w:t>
      </w:r>
      <w:r w:rsidRPr="00A77C3E">
        <w:rPr>
          <w:highlight w:val="yellow"/>
          <w:u w:val="single"/>
        </w:rPr>
        <w:t>oil imports</w:t>
      </w:r>
      <w:r w:rsidRPr="006327F0">
        <w:rPr>
          <w:u w:val="single"/>
        </w:rPr>
        <w:t xml:space="preserve">, while its two largest export markets also lie in the west. The concentration of India’s trade and resource flows in the western IOR means </w:t>
      </w:r>
      <w:r w:rsidRPr="00A77C3E">
        <w:rPr>
          <w:highlight w:val="yellow"/>
          <w:u w:val="single"/>
        </w:rPr>
        <w:t>India is less sensitive to disruptions to freedom of navigation in the</w:t>
      </w:r>
      <w:r w:rsidRPr="006327F0">
        <w:rPr>
          <w:u w:val="single"/>
        </w:rPr>
        <w:t xml:space="preserve"> </w:t>
      </w:r>
      <w:r w:rsidRPr="00A77C3E">
        <w:rPr>
          <w:highlight w:val="yellow"/>
          <w:u w:val="single"/>
        </w:rPr>
        <w:t>S</w:t>
      </w:r>
      <w:r w:rsidRPr="006327F0">
        <w:rPr>
          <w:u w:val="single"/>
        </w:rPr>
        <w:t xml:space="preserve">outh </w:t>
      </w:r>
      <w:r w:rsidRPr="00A77C3E">
        <w:rPr>
          <w:highlight w:val="yellow"/>
          <w:u w:val="single"/>
        </w:rPr>
        <w:t>C</w:t>
      </w:r>
      <w:r w:rsidRPr="006327F0">
        <w:rPr>
          <w:u w:val="single"/>
        </w:rPr>
        <w:t xml:space="preserve">hina </w:t>
      </w:r>
      <w:r w:rsidRPr="00A77C3E">
        <w:rPr>
          <w:highlight w:val="yellow"/>
          <w:u w:val="single"/>
        </w:rPr>
        <w:t>S</w:t>
      </w:r>
      <w:r w:rsidRPr="006327F0">
        <w:rPr>
          <w:u w:val="single"/>
        </w:rPr>
        <w:t>ea than are the United States and its East Asian allies.</w:t>
      </w:r>
      <w:r>
        <w:rPr>
          <w:u w:val="single"/>
        </w:rPr>
        <w:t xml:space="preserve"> </w:t>
      </w:r>
      <w:r w:rsidRPr="00A77C3E">
        <w:rPr>
          <w:highlight w:val="yellow"/>
          <w:u w:val="single"/>
        </w:rPr>
        <w:t>Partnerships</w:t>
      </w:r>
      <w:r w:rsidRPr="006327F0">
        <w:rPr>
          <w:u w:val="single"/>
        </w:rPr>
        <w:t xml:space="preserve"> </w:t>
      </w:r>
      <w:r w:rsidRPr="00A77C3E">
        <w:rPr>
          <w:highlight w:val="yellow"/>
          <w:u w:val="single"/>
        </w:rPr>
        <w:t>require</w:t>
      </w:r>
      <w:r w:rsidRPr="006327F0">
        <w:rPr>
          <w:u w:val="single"/>
        </w:rPr>
        <w:t xml:space="preserve"> </w:t>
      </w:r>
      <w:r w:rsidRPr="00A77C3E">
        <w:rPr>
          <w:highlight w:val="yellow"/>
          <w:u w:val="single"/>
        </w:rPr>
        <w:t>give and take</w:t>
      </w:r>
      <w:r w:rsidRPr="006327F0">
        <w:rPr>
          <w:u w:val="single"/>
        </w:rPr>
        <w:t xml:space="preserve">. </w:t>
      </w:r>
      <w:r w:rsidRPr="00A77C3E">
        <w:rPr>
          <w:highlight w:val="yellow"/>
          <w:u w:val="single"/>
        </w:rPr>
        <w:t>To incentivize India to support U.S. interests in the eastern Indo-Pacific,</w:t>
      </w:r>
      <w:r w:rsidRPr="006327F0">
        <w:rPr>
          <w:u w:val="single"/>
        </w:rPr>
        <w:t xml:space="preserve"> U.S. </w:t>
      </w:r>
      <w:r w:rsidRPr="00A77C3E">
        <w:rPr>
          <w:highlight w:val="yellow"/>
          <w:u w:val="single"/>
        </w:rPr>
        <w:t>policymakers</w:t>
      </w:r>
      <w:r w:rsidRPr="006327F0">
        <w:rPr>
          <w:u w:val="single"/>
        </w:rPr>
        <w:t xml:space="preserve"> </w:t>
      </w:r>
      <w:r w:rsidRPr="00A77C3E">
        <w:rPr>
          <w:highlight w:val="yellow"/>
          <w:u w:val="single"/>
        </w:rPr>
        <w:t>should</w:t>
      </w:r>
      <w:r w:rsidRPr="006327F0">
        <w:rPr>
          <w:u w:val="single"/>
        </w:rPr>
        <w:t xml:space="preserve"> begin </w:t>
      </w:r>
      <w:r w:rsidRPr="00A77C3E">
        <w:rPr>
          <w:highlight w:val="yellow"/>
          <w:u w:val="single"/>
        </w:rPr>
        <w:t>attend</w:t>
      </w:r>
      <w:r w:rsidRPr="006327F0">
        <w:rPr>
          <w:u w:val="single"/>
        </w:rPr>
        <w:t xml:space="preserve">ing </w:t>
      </w:r>
      <w:r w:rsidRPr="00A77C3E">
        <w:rPr>
          <w:highlight w:val="yellow"/>
          <w:u w:val="single"/>
        </w:rPr>
        <w:t>to New Delhi’s core interests</w:t>
      </w:r>
      <w:r w:rsidRPr="006327F0">
        <w:rPr>
          <w:u w:val="single"/>
        </w:rPr>
        <w:t xml:space="preserve"> in the western IOR.</w:t>
      </w:r>
      <w:r>
        <w:rPr>
          <w:u w:val="single"/>
        </w:rPr>
        <w:t xml:space="preserve"> </w:t>
      </w:r>
      <w:r w:rsidRPr="00A77C3E">
        <w:rPr>
          <w:highlight w:val="yellow"/>
          <w:u w:val="single"/>
        </w:rPr>
        <w:t>U.S</w:t>
      </w:r>
      <w:r w:rsidRPr="006327F0">
        <w:rPr>
          <w:u w:val="single"/>
        </w:rPr>
        <w:t xml:space="preserve">. </w:t>
      </w:r>
      <w:r w:rsidRPr="00A77C3E">
        <w:rPr>
          <w:highlight w:val="yellow"/>
          <w:u w:val="single"/>
        </w:rPr>
        <w:t>military</w:t>
      </w:r>
      <w:r w:rsidRPr="006327F0">
        <w:rPr>
          <w:u w:val="single"/>
        </w:rPr>
        <w:t xml:space="preserve"> </w:t>
      </w:r>
      <w:r w:rsidRPr="00A77C3E">
        <w:rPr>
          <w:highlight w:val="yellow"/>
          <w:u w:val="single"/>
        </w:rPr>
        <w:t>cooperation</w:t>
      </w:r>
      <w:r w:rsidRPr="006327F0">
        <w:rPr>
          <w:u w:val="single"/>
        </w:rPr>
        <w:t xml:space="preserve"> </w:t>
      </w:r>
      <w:r w:rsidRPr="00A77C3E">
        <w:rPr>
          <w:highlight w:val="yellow"/>
          <w:u w:val="single"/>
        </w:rPr>
        <w:t>with India in the western IOR is anemi</w:t>
      </w:r>
      <w:r w:rsidRPr="006327F0">
        <w:rPr>
          <w:u w:val="single"/>
        </w:rPr>
        <w:t xml:space="preserve">c. All Indian military engagement currently falls under U.S. Pacific Command, which has no institutionalized ability to discuss, work, or exercise in the western IOR due to the arbitrary geographic delineation between PACOM and U.S. Central Command. </w:t>
      </w:r>
      <w:r w:rsidRPr="00A77C3E">
        <w:rPr>
          <w:highlight w:val="yellow"/>
          <w:u w:val="single"/>
        </w:rPr>
        <w:t>Naval analysts</w:t>
      </w:r>
      <w:r w:rsidRPr="006327F0">
        <w:rPr>
          <w:u w:val="single"/>
        </w:rPr>
        <w:t xml:space="preserve"> have </w:t>
      </w:r>
      <w:r w:rsidRPr="00A77C3E">
        <w:rPr>
          <w:highlight w:val="yellow"/>
          <w:u w:val="single"/>
        </w:rPr>
        <w:t>suggested a host of steps</w:t>
      </w:r>
      <w:r w:rsidRPr="006327F0">
        <w:rPr>
          <w:u w:val="single"/>
        </w:rPr>
        <w:t xml:space="preserve"> to address this challenge, </w:t>
      </w:r>
      <w:r w:rsidRPr="00A77C3E">
        <w:rPr>
          <w:highlight w:val="yellow"/>
          <w:u w:val="single"/>
        </w:rPr>
        <w:t>including</w:t>
      </w:r>
      <w:r w:rsidRPr="006327F0">
        <w:rPr>
          <w:u w:val="single"/>
        </w:rPr>
        <w:t xml:space="preserve"> </w:t>
      </w:r>
      <w:r w:rsidRPr="00A77C3E">
        <w:rPr>
          <w:highlight w:val="yellow"/>
          <w:u w:val="single"/>
        </w:rPr>
        <w:t>inviting</w:t>
      </w:r>
      <w:r w:rsidRPr="006327F0">
        <w:rPr>
          <w:u w:val="single"/>
        </w:rPr>
        <w:t xml:space="preserve"> </w:t>
      </w:r>
      <w:r w:rsidRPr="00A77C3E">
        <w:rPr>
          <w:highlight w:val="yellow"/>
          <w:u w:val="single"/>
        </w:rPr>
        <w:t>Indian Navy liaisons</w:t>
      </w:r>
      <w:r w:rsidRPr="006327F0">
        <w:rPr>
          <w:u w:val="single"/>
        </w:rPr>
        <w:t xml:space="preserve"> to U.S. Central Command and Africa Command, </w:t>
      </w:r>
      <w:r w:rsidRPr="00A77C3E">
        <w:rPr>
          <w:highlight w:val="yellow"/>
          <w:u w:val="single"/>
        </w:rPr>
        <w:t>discussing</w:t>
      </w:r>
      <w:r w:rsidRPr="006327F0">
        <w:rPr>
          <w:u w:val="single"/>
        </w:rPr>
        <w:t xml:space="preserve"> </w:t>
      </w:r>
      <w:r w:rsidRPr="00A77C3E">
        <w:rPr>
          <w:highlight w:val="yellow"/>
          <w:u w:val="single"/>
        </w:rPr>
        <w:t>cooperation</w:t>
      </w:r>
      <w:r w:rsidRPr="006327F0">
        <w:rPr>
          <w:u w:val="single"/>
        </w:rPr>
        <w:t xml:space="preserve"> outside of PACOM </w:t>
      </w:r>
      <w:r w:rsidRPr="00A77C3E">
        <w:rPr>
          <w:highlight w:val="yellow"/>
          <w:u w:val="single"/>
        </w:rPr>
        <w:t>at the next</w:t>
      </w:r>
      <w:r w:rsidRPr="006327F0">
        <w:rPr>
          <w:u w:val="single"/>
        </w:rPr>
        <w:t xml:space="preserve"> Maritime Security </w:t>
      </w:r>
      <w:r w:rsidRPr="00A77C3E">
        <w:rPr>
          <w:highlight w:val="yellow"/>
          <w:u w:val="single"/>
        </w:rPr>
        <w:t>Dialogue</w:t>
      </w:r>
      <w:r w:rsidRPr="006327F0">
        <w:rPr>
          <w:u w:val="single"/>
        </w:rPr>
        <w:t xml:space="preserve">, </w:t>
      </w:r>
      <w:r w:rsidRPr="00A77C3E">
        <w:rPr>
          <w:highlight w:val="yellow"/>
          <w:u w:val="single"/>
        </w:rPr>
        <w:t>and opening channels of communication</w:t>
      </w:r>
      <w:r w:rsidRPr="006327F0">
        <w:rPr>
          <w:u w:val="single"/>
        </w:rPr>
        <w:t xml:space="preserve"> on disaster response, non-combatant evacuation, anti-piracy, and maritime domain awareness outside of PACOM.</w:t>
      </w:r>
      <w:r>
        <w:rPr>
          <w:u w:val="single"/>
        </w:rPr>
        <w:t xml:space="preserve"> </w:t>
      </w:r>
    </w:p>
    <w:p w:rsidR="004D7F71" w:rsidRDefault="004D7F71" w:rsidP="004D7F71">
      <w:pPr>
        <w:pStyle w:val="Heading3"/>
      </w:pPr>
      <w:r>
        <w:t>2NC Solvency- OBOR Countering</w:t>
      </w:r>
    </w:p>
    <w:p w:rsidR="004D7F71" w:rsidRDefault="004D7F71" w:rsidP="004D7F71">
      <w:pPr>
        <w:pStyle w:val="Heading4"/>
      </w:pPr>
      <w:r>
        <w:t xml:space="preserve">Countering OBOR </w:t>
      </w:r>
      <w:r w:rsidRPr="005F6587">
        <w:rPr>
          <w:u w:val="single"/>
        </w:rPr>
        <w:t>eases</w:t>
      </w:r>
      <w:r>
        <w:t xml:space="preserve"> Indian concerns and creates a </w:t>
      </w:r>
      <w:r w:rsidRPr="005F6587">
        <w:rPr>
          <w:u w:val="single"/>
        </w:rPr>
        <w:t>strong</w:t>
      </w:r>
      <w:r>
        <w:t xml:space="preserve"> economic relationship</w:t>
      </w:r>
    </w:p>
    <w:p w:rsidR="004D7F71" w:rsidRPr="0067473C" w:rsidRDefault="004D7F71" w:rsidP="004D7F71">
      <w:pPr>
        <w:rPr>
          <w:sz w:val="12"/>
        </w:rPr>
      </w:pPr>
      <w:r>
        <w:rPr>
          <w:rStyle w:val="Style13ptBold"/>
        </w:rPr>
        <w:t xml:space="preserve">Lalwani 17 </w:t>
      </w:r>
      <w:r w:rsidRPr="0067473C">
        <w:rPr>
          <w:sz w:val="12"/>
        </w:rPr>
        <w:t xml:space="preserve">(Sameer Lalwani, a Senior Associate and Co-Director of the South Asia Program at the Stimson Center where he researches nuclear deterrence, inter-state rivalry and crises, strategic culture, ethnic politics, civil conflict, and counter/insurgency. He is also an Adjunct Professor at the George Washington University (GWU) Department of Political Science. Previously, he was a Stanton Nuclear Security Postdoctoral Fellow at the RAND Corporation. Lalwani completed his PhD from MIT’s Department of Political Science with dissertation research examining national security decision-making in South Asia. “Take Small Steps to Advance the US-India Relationship”, </w:t>
      </w:r>
      <w:hyperlink r:id="rId47" w:history="1">
        <w:r w:rsidRPr="0067473C">
          <w:rPr>
            <w:rStyle w:val="Hyperlink"/>
            <w:sz w:val="12"/>
          </w:rPr>
          <w:t>https://www.defenseone.com/ideas/2017/12/take-small-steps-advance-us-india-relationship/144750/</w:t>
        </w:r>
      </w:hyperlink>
      <w:r w:rsidRPr="0067473C">
        <w:rPr>
          <w:sz w:val="12"/>
        </w:rPr>
        <w:t>, SRatakonda)</w:t>
      </w:r>
    </w:p>
    <w:p w:rsidR="004D7F71" w:rsidRPr="005F6587" w:rsidRDefault="004D7F71" w:rsidP="004D7F71">
      <w:pPr>
        <w:rPr>
          <w:sz w:val="16"/>
        </w:rPr>
      </w:pPr>
      <w:r w:rsidRPr="005F6587">
        <w:rPr>
          <w:sz w:val="16"/>
        </w:rPr>
        <w:t xml:space="preserve">The second way the United States should engage India in 2018 is primarily economic. </w:t>
      </w:r>
      <w:r w:rsidRPr="00A77C3E">
        <w:rPr>
          <w:highlight w:val="yellow"/>
          <w:u w:val="single"/>
        </w:rPr>
        <w:t>New Delhi is sensitive to</w:t>
      </w:r>
      <w:r w:rsidRPr="005F6587">
        <w:rPr>
          <w:u w:val="single"/>
        </w:rPr>
        <w:t xml:space="preserve"> </w:t>
      </w:r>
      <w:r w:rsidRPr="00A77C3E">
        <w:rPr>
          <w:highlight w:val="yellow"/>
          <w:u w:val="single"/>
        </w:rPr>
        <w:t>the advance of</w:t>
      </w:r>
      <w:r w:rsidRPr="005F6587">
        <w:rPr>
          <w:u w:val="single"/>
        </w:rPr>
        <w:t xml:space="preserve"> </w:t>
      </w:r>
      <w:r w:rsidRPr="00A77C3E">
        <w:rPr>
          <w:highlight w:val="yellow"/>
          <w:u w:val="single"/>
        </w:rPr>
        <w:t>O</w:t>
      </w:r>
      <w:r w:rsidRPr="005F6587">
        <w:rPr>
          <w:u w:val="single"/>
        </w:rPr>
        <w:t xml:space="preserve">ne </w:t>
      </w:r>
      <w:r w:rsidRPr="00A77C3E">
        <w:rPr>
          <w:highlight w:val="yellow"/>
          <w:u w:val="single"/>
        </w:rPr>
        <w:t>B</w:t>
      </w:r>
      <w:r w:rsidRPr="005F6587">
        <w:rPr>
          <w:u w:val="single"/>
        </w:rPr>
        <w:t>elt</w:t>
      </w:r>
      <w:r w:rsidRPr="00A77C3E">
        <w:rPr>
          <w:highlight w:val="yellow"/>
          <w:u w:val="single"/>
        </w:rPr>
        <w:t>, O</w:t>
      </w:r>
      <w:r w:rsidRPr="005F6587">
        <w:rPr>
          <w:u w:val="single"/>
        </w:rPr>
        <w:t>ne-</w:t>
      </w:r>
      <w:r w:rsidRPr="00A77C3E">
        <w:rPr>
          <w:highlight w:val="yellow"/>
          <w:u w:val="single"/>
        </w:rPr>
        <w:t>R</w:t>
      </w:r>
      <w:r w:rsidRPr="005F6587">
        <w:rPr>
          <w:u w:val="single"/>
        </w:rPr>
        <w:t xml:space="preserve">oad-financed </w:t>
      </w:r>
      <w:r w:rsidRPr="00A77C3E">
        <w:rPr>
          <w:highlight w:val="yellow"/>
          <w:u w:val="single"/>
        </w:rPr>
        <w:t>projects in its neighborhood</w:t>
      </w:r>
      <w:r w:rsidRPr="005F6587">
        <w:rPr>
          <w:u w:val="single"/>
        </w:rPr>
        <w:t xml:space="preserve"> as </w:t>
      </w:r>
      <w:r w:rsidRPr="00A77C3E">
        <w:rPr>
          <w:highlight w:val="yellow"/>
          <w:u w:val="single"/>
        </w:rPr>
        <w:t>it fears smaller</w:t>
      </w:r>
      <w:r w:rsidRPr="005F6587">
        <w:rPr>
          <w:u w:val="single"/>
        </w:rPr>
        <w:t xml:space="preserve"> South Asian </w:t>
      </w:r>
      <w:r w:rsidRPr="00A77C3E">
        <w:rPr>
          <w:highlight w:val="yellow"/>
          <w:u w:val="single"/>
        </w:rPr>
        <w:t>states falling into Chinese debt traps</w:t>
      </w:r>
      <w:r w:rsidRPr="005F6587">
        <w:rPr>
          <w:u w:val="single"/>
        </w:rPr>
        <w:t xml:space="preserve"> </w:t>
      </w:r>
      <w:r w:rsidRPr="00A77C3E">
        <w:rPr>
          <w:highlight w:val="yellow"/>
          <w:u w:val="single"/>
        </w:rPr>
        <w:t>that</w:t>
      </w:r>
      <w:r w:rsidRPr="005F6587">
        <w:rPr>
          <w:u w:val="single"/>
        </w:rPr>
        <w:t xml:space="preserve"> may </w:t>
      </w:r>
      <w:r w:rsidRPr="00A77C3E">
        <w:rPr>
          <w:highlight w:val="yellow"/>
          <w:u w:val="single"/>
        </w:rPr>
        <w:t>grant</w:t>
      </w:r>
      <w:r w:rsidRPr="005F6587">
        <w:rPr>
          <w:u w:val="single"/>
        </w:rPr>
        <w:t xml:space="preserve"> </w:t>
      </w:r>
      <w:r w:rsidRPr="00A77C3E">
        <w:rPr>
          <w:highlight w:val="yellow"/>
          <w:u w:val="single"/>
        </w:rPr>
        <w:t>Beijing</w:t>
      </w:r>
      <w:r w:rsidRPr="005F6587">
        <w:rPr>
          <w:u w:val="single"/>
        </w:rPr>
        <w:t xml:space="preserve"> significant </w:t>
      </w:r>
      <w:r w:rsidRPr="00A77C3E">
        <w:rPr>
          <w:highlight w:val="yellow"/>
          <w:u w:val="single"/>
        </w:rPr>
        <w:t>concessions</w:t>
      </w:r>
      <w:r w:rsidRPr="005F6587">
        <w:rPr>
          <w:u w:val="single"/>
        </w:rPr>
        <w:t xml:space="preserve">, </w:t>
      </w:r>
      <w:r w:rsidRPr="00A77C3E">
        <w:rPr>
          <w:highlight w:val="yellow"/>
          <w:u w:val="single"/>
        </w:rPr>
        <w:t>including</w:t>
      </w:r>
      <w:r w:rsidRPr="005F6587">
        <w:rPr>
          <w:u w:val="single"/>
        </w:rPr>
        <w:t xml:space="preserve"> potential </w:t>
      </w:r>
      <w:r w:rsidRPr="00A77C3E">
        <w:rPr>
          <w:highlight w:val="yellow"/>
          <w:u w:val="single"/>
        </w:rPr>
        <w:t>military</w:t>
      </w:r>
      <w:r w:rsidRPr="005F6587">
        <w:rPr>
          <w:u w:val="single"/>
        </w:rPr>
        <w:t xml:space="preserve"> </w:t>
      </w:r>
      <w:r w:rsidRPr="00A77C3E">
        <w:rPr>
          <w:highlight w:val="yellow"/>
          <w:u w:val="single"/>
        </w:rPr>
        <w:t>bases</w:t>
      </w:r>
      <w:r w:rsidRPr="005F6587">
        <w:rPr>
          <w:u w:val="single"/>
        </w:rPr>
        <w:t>. A prime example of this trend is the recent Chinese acquisition of Hambantota port in Sri Lanka.</w:t>
      </w:r>
      <w:r>
        <w:rPr>
          <w:u w:val="single"/>
        </w:rPr>
        <w:t xml:space="preserve"> </w:t>
      </w:r>
      <w:r w:rsidRPr="005F6587">
        <w:rPr>
          <w:sz w:val="16"/>
        </w:rPr>
        <w:t xml:space="preserve">In response, the United States and India should co-develop financing mechanisms to compete with OBOR and inoculate small IOR states from what the United States has described as the “predatory economics” of OBOR. </w:t>
      </w:r>
      <w:r w:rsidRPr="00A77C3E">
        <w:rPr>
          <w:highlight w:val="yellow"/>
          <w:u w:val="single"/>
        </w:rPr>
        <w:t>Such a partnership could be accomplished through</w:t>
      </w:r>
      <w:r w:rsidRPr="005F6587">
        <w:rPr>
          <w:u w:val="single"/>
        </w:rPr>
        <w:t xml:space="preserve"> a </w:t>
      </w:r>
      <w:r w:rsidRPr="00A77C3E">
        <w:rPr>
          <w:highlight w:val="yellow"/>
          <w:u w:val="single"/>
        </w:rPr>
        <w:t>capital base expansion of the World Bank and direct financing for Indian-led</w:t>
      </w:r>
      <w:r w:rsidRPr="005F6587">
        <w:rPr>
          <w:u w:val="single"/>
        </w:rPr>
        <w:t xml:space="preserve"> connectivity </w:t>
      </w:r>
      <w:r w:rsidRPr="00A77C3E">
        <w:rPr>
          <w:highlight w:val="yellow"/>
          <w:u w:val="single"/>
        </w:rPr>
        <w:t>initiatives</w:t>
      </w:r>
      <w:r w:rsidRPr="005F6587">
        <w:rPr>
          <w:u w:val="single"/>
        </w:rPr>
        <w:t xml:space="preserve"> like the India-Japan Asia-Africa Growth Corridor. Likewise, </w:t>
      </w:r>
      <w:r w:rsidRPr="00A77C3E">
        <w:rPr>
          <w:highlight w:val="yellow"/>
          <w:u w:val="single"/>
        </w:rPr>
        <w:t>the</w:t>
      </w:r>
      <w:r w:rsidRPr="005F6587">
        <w:rPr>
          <w:u w:val="single"/>
        </w:rPr>
        <w:t xml:space="preserve"> </w:t>
      </w:r>
      <w:r w:rsidRPr="00A77C3E">
        <w:rPr>
          <w:highlight w:val="yellow"/>
          <w:u w:val="single"/>
        </w:rPr>
        <w:t>U</w:t>
      </w:r>
      <w:r w:rsidRPr="005F6587">
        <w:rPr>
          <w:u w:val="single"/>
        </w:rPr>
        <w:t xml:space="preserve">nited </w:t>
      </w:r>
      <w:r w:rsidRPr="00A77C3E">
        <w:rPr>
          <w:highlight w:val="yellow"/>
          <w:u w:val="single"/>
        </w:rPr>
        <w:t>S</w:t>
      </w:r>
      <w:r w:rsidRPr="005F6587">
        <w:rPr>
          <w:u w:val="single"/>
        </w:rPr>
        <w:t xml:space="preserve">tates </w:t>
      </w:r>
      <w:r w:rsidRPr="00A77C3E">
        <w:rPr>
          <w:highlight w:val="yellow"/>
          <w:u w:val="single"/>
        </w:rPr>
        <w:t>should</w:t>
      </w:r>
      <w:r w:rsidRPr="005F6587">
        <w:rPr>
          <w:u w:val="single"/>
        </w:rPr>
        <w:t xml:space="preserve"> </w:t>
      </w:r>
      <w:r w:rsidRPr="00A77C3E">
        <w:rPr>
          <w:highlight w:val="yellow"/>
          <w:u w:val="single"/>
        </w:rPr>
        <w:t>support India’s entry into the Asia-Pacific</w:t>
      </w:r>
      <w:r w:rsidRPr="005F6587">
        <w:rPr>
          <w:u w:val="single"/>
        </w:rPr>
        <w:t xml:space="preserve"> Economic </w:t>
      </w:r>
      <w:r w:rsidRPr="00A77C3E">
        <w:rPr>
          <w:highlight w:val="yellow"/>
          <w:u w:val="single"/>
        </w:rPr>
        <w:t>Cooperation</w:t>
      </w:r>
      <w:r w:rsidRPr="005F6587">
        <w:rPr>
          <w:u w:val="single"/>
        </w:rPr>
        <w:t xml:space="preserve"> </w:t>
      </w:r>
      <w:r w:rsidRPr="00A77C3E">
        <w:rPr>
          <w:highlight w:val="yellow"/>
          <w:u w:val="single"/>
        </w:rPr>
        <w:t>forum</w:t>
      </w:r>
      <w:r w:rsidRPr="005F6587">
        <w:rPr>
          <w:u w:val="single"/>
        </w:rPr>
        <w:t>.</w:t>
      </w:r>
      <w:r>
        <w:rPr>
          <w:u w:val="single"/>
        </w:rPr>
        <w:t xml:space="preserve"> </w:t>
      </w:r>
      <w:r w:rsidRPr="005F6587">
        <w:rPr>
          <w:sz w:val="16"/>
        </w:rPr>
        <w:t xml:space="preserve">Expanding the authorities and capacity of the Overseas Private Investment Corporation, the U.S. agency that aids American businesses investing in developing economies, would be another useful measure. Japan and the United States appeared to make progress on this front during Trump’s inaugural visit to Japan during which OPIC and Japanese partners committed to offering “investment alternatives in the Indo-Pacific region.” Expanding such an initiative from a bilateral U.S.-Japan effort to a trilateral mechanism (perhaps through the Asia-Africa Growth Corridor) would be a prudent step. Each country brings a comparative advantage to the table. Japan possesses the capital surplus and large-scale project finance experience. The United States still wields considerable influence over the banking industry and experience coordinating multilateral financing. And for many countries that rim the Indian Ocean, India possesses the knowledge and history to navigate the socio-political terrain. </w:t>
      </w:r>
    </w:p>
    <w:p w:rsidR="004D7F71" w:rsidRDefault="004D7F71" w:rsidP="004D7F71">
      <w:pPr>
        <w:pStyle w:val="Heading3"/>
      </w:pPr>
      <w:r>
        <w:t>2NC Solvency - Maritime Awareness</w:t>
      </w:r>
    </w:p>
    <w:p w:rsidR="004D7F71" w:rsidRDefault="004D7F71" w:rsidP="004D7F71">
      <w:pPr>
        <w:pStyle w:val="Heading4"/>
      </w:pPr>
      <w:r>
        <w:t xml:space="preserve">Boosting India’s maritime awareness </w:t>
      </w:r>
      <w:r w:rsidRPr="00F47973">
        <w:rPr>
          <w:u w:val="single"/>
        </w:rPr>
        <w:t>strengthens</w:t>
      </w:r>
      <w:r>
        <w:t xml:space="preserve"> military </w:t>
      </w:r>
      <w:r w:rsidRPr="00F47973">
        <w:rPr>
          <w:u w:val="single"/>
        </w:rPr>
        <w:t>ties</w:t>
      </w:r>
      <w:r>
        <w:t xml:space="preserve"> and </w:t>
      </w:r>
      <w:r w:rsidRPr="00F47973">
        <w:rPr>
          <w:u w:val="single"/>
        </w:rPr>
        <w:t>trust</w:t>
      </w:r>
    </w:p>
    <w:p w:rsidR="004D7F71" w:rsidRPr="0067473C" w:rsidRDefault="004D7F71" w:rsidP="004D7F71">
      <w:pPr>
        <w:rPr>
          <w:sz w:val="12"/>
        </w:rPr>
      </w:pPr>
      <w:r>
        <w:rPr>
          <w:rStyle w:val="Style13ptBold"/>
        </w:rPr>
        <w:t xml:space="preserve">Lalwani 17 </w:t>
      </w:r>
      <w:r w:rsidRPr="0067473C">
        <w:rPr>
          <w:sz w:val="12"/>
        </w:rPr>
        <w:t xml:space="preserve">(Sameer Lalwani, a Senior Associate and Co-Director of the South Asia Program at the Stimson Center where he researches nuclear deterrence, inter-state rivalry and crises, strategic culture, ethnic politics, civil conflict, and counter/insurgency. He is also an Adjunct Professor at the George Washington University (GWU) Department of Political Science. Previously, he was a Stanton Nuclear Security Postdoctoral Fellow at the RAND Corporation. Lalwani completed his PhD from MIT’s Department of Political Science with dissertation research examining national security decision-making in South Asia. “Take Small Steps to Advance the US-India Relationship”, </w:t>
      </w:r>
      <w:hyperlink r:id="rId48" w:history="1">
        <w:r w:rsidRPr="0067473C">
          <w:rPr>
            <w:rStyle w:val="Hyperlink"/>
            <w:sz w:val="12"/>
          </w:rPr>
          <w:t>https://www.defenseone.com/ideas/2017/12/take-small-steps-advance-us-india-relationship/144750/</w:t>
        </w:r>
      </w:hyperlink>
      <w:r w:rsidRPr="0067473C">
        <w:rPr>
          <w:sz w:val="12"/>
        </w:rPr>
        <w:t>, SRatakonda)</w:t>
      </w:r>
    </w:p>
    <w:p w:rsidR="004D7F71" w:rsidRPr="00352332" w:rsidRDefault="004D7F71" w:rsidP="004D7F71">
      <w:pPr>
        <w:rPr>
          <w:sz w:val="16"/>
        </w:rPr>
      </w:pPr>
      <w:r w:rsidRPr="00352332">
        <w:rPr>
          <w:u w:val="single"/>
        </w:rPr>
        <w:t xml:space="preserve">Third, </w:t>
      </w:r>
      <w:r w:rsidRPr="00A77C3E">
        <w:rPr>
          <w:highlight w:val="yellow"/>
          <w:u w:val="single"/>
        </w:rPr>
        <w:t>the</w:t>
      </w:r>
      <w:r w:rsidRPr="00352332">
        <w:rPr>
          <w:u w:val="single"/>
        </w:rPr>
        <w:t xml:space="preserve"> </w:t>
      </w:r>
      <w:r w:rsidRPr="00A77C3E">
        <w:rPr>
          <w:highlight w:val="yellow"/>
          <w:u w:val="single"/>
        </w:rPr>
        <w:t>U</w:t>
      </w:r>
      <w:r w:rsidRPr="00352332">
        <w:rPr>
          <w:u w:val="single"/>
        </w:rPr>
        <w:t xml:space="preserve">nited </w:t>
      </w:r>
      <w:r w:rsidRPr="00A77C3E">
        <w:rPr>
          <w:highlight w:val="yellow"/>
          <w:u w:val="single"/>
        </w:rPr>
        <w:t>S</w:t>
      </w:r>
      <w:r w:rsidRPr="00352332">
        <w:rPr>
          <w:u w:val="single"/>
        </w:rPr>
        <w:t xml:space="preserve">tates </w:t>
      </w:r>
      <w:r w:rsidRPr="00A77C3E">
        <w:rPr>
          <w:highlight w:val="yellow"/>
          <w:u w:val="single"/>
        </w:rPr>
        <w:t>should</w:t>
      </w:r>
      <w:r w:rsidRPr="00352332">
        <w:rPr>
          <w:u w:val="single"/>
        </w:rPr>
        <w:t xml:space="preserve"> </w:t>
      </w:r>
      <w:r w:rsidRPr="00A77C3E">
        <w:rPr>
          <w:highlight w:val="yellow"/>
          <w:u w:val="single"/>
        </w:rPr>
        <w:t>do</w:t>
      </w:r>
      <w:r w:rsidRPr="00352332">
        <w:rPr>
          <w:u w:val="single"/>
        </w:rPr>
        <w:t xml:space="preserve"> </w:t>
      </w:r>
      <w:r w:rsidRPr="00A77C3E">
        <w:rPr>
          <w:highlight w:val="yellow"/>
          <w:u w:val="single"/>
        </w:rPr>
        <w:t>more to help India strengthen its maritime</w:t>
      </w:r>
      <w:r w:rsidRPr="00352332">
        <w:rPr>
          <w:u w:val="single"/>
        </w:rPr>
        <w:t xml:space="preserve"> domain </w:t>
      </w:r>
      <w:r w:rsidRPr="00A77C3E">
        <w:rPr>
          <w:highlight w:val="yellow"/>
          <w:u w:val="single"/>
        </w:rPr>
        <w:t>awareness</w:t>
      </w:r>
      <w:r w:rsidRPr="00352332">
        <w:rPr>
          <w:u w:val="single"/>
        </w:rPr>
        <w:t>.</w:t>
      </w:r>
      <w:r w:rsidRPr="00352332">
        <w:rPr>
          <w:sz w:val="16"/>
        </w:rPr>
        <w:t xml:space="preserve"> India has prioritized this capability area for two reasons. First, it improves Indian deterrence against the Chinese Navy by rendering their naval movements—particularly submarine movements—more visible, reducing Indian vulnerabilities. Second, it enables India to act as a net security provider to smaller IOR states and distribute security and economic information (e.g., hydrology, fishery, and weather conditions) as a public good. While the United States may wish to elevate U.S.-India defense cooperation to the level of a near ally with interoperable planes, ships, and communication systems, building these capabilities and practices will take years. </w:t>
      </w:r>
      <w:r w:rsidRPr="00352332">
        <w:rPr>
          <w:u w:val="single"/>
        </w:rPr>
        <w:t xml:space="preserve">In the meantime, </w:t>
      </w:r>
      <w:r w:rsidRPr="00A77C3E">
        <w:rPr>
          <w:highlight w:val="yellow"/>
          <w:u w:val="single"/>
        </w:rPr>
        <w:t>the</w:t>
      </w:r>
      <w:r w:rsidRPr="00352332">
        <w:rPr>
          <w:u w:val="single"/>
        </w:rPr>
        <w:t xml:space="preserve"> </w:t>
      </w:r>
      <w:r w:rsidRPr="00A77C3E">
        <w:rPr>
          <w:highlight w:val="yellow"/>
          <w:u w:val="single"/>
        </w:rPr>
        <w:t>U</w:t>
      </w:r>
      <w:r w:rsidRPr="00352332">
        <w:rPr>
          <w:u w:val="single"/>
        </w:rPr>
        <w:t xml:space="preserve">nited </w:t>
      </w:r>
      <w:r w:rsidRPr="00A77C3E">
        <w:rPr>
          <w:highlight w:val="yellow"/>
          <w:u w:val="single"/>
        </w:rPr>
        <w:t>S</w:t>
      </w:r>
      <w:r w:rsidRPr="00352332">
        <w:rPr>
          <w:u w:val="single"/>
        </w:rPr>
        <w:t xml:space="preserve">tates </w:t>
      </w:r>
      <w:r w:rsidRPr="00A77C3E">
        <w:rPr>
          <w:highlight w:val="yellow"/>
          <w:u w:val="single"/>
        </w:rPr>
        <w:t>has</w:t>
      </w:r>
      <w:r w:rsidRPr="00352332">
        <w:rPr>
          <w:u w:val="single"/>
        </w:rPr>
        <w:t xml:space="preserve"> </w:t>
      </w:r>
      <w:r w:rsidRPr="00A77C3E">
        <w:rPr>
          <w:highlight w:val="yellow"/>
          <w:u w:val="single"/>
        </w:rPr>
        <w:t>an immediate interest in improving</w:t>
      </w:r>
      <w:r w:rsidRPr="00352332">
        <w:rPr>
          <w:u w:val="single"/>
        </w:rPr>
        <w:t xml:space="preserve"> </w:t>
      </w:r>
      <w:r w:rsidRPr="00A77C3E">
        <w:rPr>
          <w:highlight w:val="yellow"/>
          <w:u w:val="single"/>
        </w:rPr>
        <w:t>Indian</w:t>
      </w:r>
      <w:r w:rsidRPr="00352332">
        <w:rPr>
          <w:u w:val="single"/>
        </w:rPr>
        <w:t xml:space="preserve"> capabilities vis-à-vis China; b</w:t>
      </w:r>
      <w:r w:rsidRPr="00A77C3E">
        <w:rPr>
          <w:highlight w:val="yellow"/>
          <w:u w:val="single"/>
        </w:rPr>
        <w:t>oosting maritime domain awareness represents a meaningful</w:t>
      </w:r>
      <w:r w:rsidRPr="00352332">
        <w:rPr>
          <w:u w:val="single"/>
        </w:rPr>
        <w:t xml:space="preserve"> and inconspicuous </w:t>
      </w:r>
      <w:r w:rsidRPr="00A77C3E">
        <w:rPr>
          <w:highlight w:val="yellow"/>
          <w:u w:val="single"/>
        </w:rPr>
        <w:t>way of doing so</w:t>
      </w:r>
      <w:r w:rsidRPr="00352332">
        <w:rPr>
          <w:u w:val="single"/>
        </w:rPr>
        <w:t>.</w:t>
      </w:r>
      <w:r>
        <w:rPr>
          <w:u w:val="single"/>
        </w:rPr>
        <w:t xml:space="preserve"> </w:t>
      </w:r>
      <w:r w:rsidRPr="00A77C3E">
        <w:rPr>
          <w:highlight w:val="yellow"/>
          <w:u w:val="single"/>
        </w:rPr>
        <w:t>The</w:t>
      </w:r>
      <w:r w:rsidRPr="00352332">
        <w:rPr>
          <w:u w:val="single"/>
        </w:rPr>
        <w:t xml:space="preserve"> </w:t>
      </w:r>
      <w:r w:rsidRPr="00A77C3E">
        <w:rPr>
          <w:highlight w:val="yellow"/>
          <w:u w:val="single"/>
        </w:rPr>
        <w:t>U</w:t>
      </w:r>
      <w:r w:rsidRPr="00352332">
        <w:rPr>
          <w:u w:val="single"/>
        </w:rPr>
        <w:t xml:space="preserve">nited </w:t>
      </w:r>
      <w:r w:rsidRPr="00A77C3E">
        <w:rPr>
          <w:highlight w:val="yellow"/>
          <w:u w:val="single"/>
        </w:rPr>
        <w:t>S</w:t>
      </w:r>
      <w:r w:rsidRPr="00352332">
        <w:rPr>
          <w:u w:val="single"/>
        </w:rPr>
        <w:t xml:space="preserve">tates </w:t>
      </w:r>
      <w:r w:rsidRPr="00A77C3E">
        <w:rPr>
          <w:highlight w:val="yellow"/>
          <w:u w:val="single"/>
        </w:rPr>
        <w:t>can do this</w:t>
      </w:r>
      <w:r w:rsidRPr="00352332">
        <w:rPr>
          <w:u w:val="single"/>
        </w:rPr>
        <w:t xml:space="preserve"> </w:t>
      </w:r>
      <w:r w:rsidRPr="00A77C3E">
        <w:rPr>
          <w:highlight w:val="yellow"/>
          <w:u w:val="single"/>
        </w:rPr>
        <w:t>by</w:t>
      </w:r>
      <w:r w:rsidRPr="00352332">
        <w:rPr>
          <w:u w:val="single"/>
        </w:rPr>
        <w:t xml:space="preserve"> </w:t>
      </w:r>
      <w:r w:rsidRPr="00A77C3E">
        <w:rPr>
          <w:highlight w:val="yellow"/>
          <w:u w:val="single"/>
        </w:rPr>
        <w:t>transferring</w:t>
      </w:r>
      <w:r w:rsidRPr="00352332">
        <w:rPr>
          <w:u w:val="single"/>
        </w:rPr>
        <w:t xml:space="preserve"> and selling </w:t>
      </w:r>
      <w:r w:rsidRPr="00A77C3E">
        <w:rPr>
          <w:highlight w:val="yellow"/>
          <w:u w:val="single"/>
        </w:rPr>
        <w:t>intel</w:t>
      </w:r>
      <w:r w:rsidRPr="00352332">
        <w:rPr>
          <w:u w:val="single"/>
        </w:rPr>
        <w:t xml:space="preserve">ligence-surveillance-reconnaissance </w:t>
      </w:r>
      <w:r w:rsidRPr="00A77C3E">
        <w:rPr>
          <w:highlight w:val="yellow"/>
          <w:u w:val="single"/>
        </w:rPr>
        <w:t>tech</w:t>
      </w:r>
      <w:r w:rsidRPr="00352332">
        <w:rPr>
          <w:u w:val="single"/>
        </w:rPr>
        <w:t xml:space="preserve">nology </w:t>
      </w:r>
      <w:r w:rsidRPr="00A77C3E">
        <w:rPr>
          <w:highlight w:val="yellow"/>
          <w:u w:val="single"/>
        </w:rPr>
        <w:t>and sharing tactics</w:t>
      </w:r>
      <w:r w:rsidRPr="00352332">
        <w:rPr>
          <w:u w:val="single"/>
        </w:rPr>
        <w:t xml:space="preserve">, </w:t>
      </w:r>
      <w:r w:rsidRPr="00A77C3E">
        <w:rPr>
          <w:highlight w:val="yellow"/>
          <w:u w:val="single"/>
        </w:rPr>
        <w:t>procedures</w:t>
      </w:r>
      <w:r w:rsidRPr="00352332">
        <w:rPr>
          <w:u w:val="single"/>
        </w:rPr>
        <w:t xml:space="preserve">, </w:t>
      </w:r>
      <w:r w:rsidRPr="00A77C3E">
        <w:rPr>
          <w:highlight w:val="yellow"/>
          <w:u w:val="single"/>
        </w:rPr>
        <w:t>and other</w:t>
      </w:r>
      <w:r w:rsidRPr="00352332">
        <w:rPr>
          <w:u w:val="single"/>
        </w:rPr>
        <w:t xml:space="preserve"> operational </w:t>
      </w:r>
      <w:r w:rsidRPr="00A77C3E">
        <w:rPr>
          <w:highlight w:val="yellow"/>
          <w:u w:val="single"/>
        </w:rPr>
        <w:t>knowhow</w:t>
      </w:r>
      <w:r w:rsidRPr="00352332">
        <w:rPr>
          <w:u w:val="single"/>
        </w:rPr>
        <w:t xml:space="preserve">. </w:t>
      </w:r>
      <w:r w:rsidRPr="00352332">
        <w:rPr>
          <w:sz w:val="16"/>
        </w:rPr>
        <w:t xml:space="preserve">The June authorization to sell Guardian unmanned aerial vehicles to India is a good step. </w:t>
      </w:r>
      <w:r w:rsidRPr="00A77C3E">
        <w:rPr>
          <w:highlight w:val="yellow"/>
          <w:u w:val="single"/>
        </w:rPr>
        <w:t>Other</w:t>
      </w:r>
      <w:r w:rsidRPr="00352332">
        <w:rPr>
          <w:u w:val="single"/>
        </w:rPr>
        <w:t xml:space="preserve"> potential </w:t>
      </w:r>
      <w:r w:rsidRPr="00A77C3E">
        <w:rPr>
          <w:highlight w:val="yellow"/>
          <w:u w:val="single"/>
        </w:rPr>
        <w:t>areas</w:t>
      </w:r>
      <w:r w:rsidRPr="00352332">
        <w:rPr>
          <w:u w:val="single"/>
        </w:rPr>
        <w:t xml:space="preserve"> to consider </w:t>
      </w:r>
      <w:r w:rsidRPr="00A77C3E">
        <w:rPr>
          <w:highlight w:val="yellow"/>
          <w:u w:val="single"/>
        </w:rPr>
        <w:t>include underwater sensors and unmanned platform</w:t>
      </w:r>
      <w:r w:rsidRPr="00352332">
        <w:rPr>
          <w:u w:val="single"/>
        </w:rPr>
        <w:t>s; the United States might, for example, consider helping India connect to the U.S.-Japan “Fish Hook” undersea defense system.</w:t>
      </w:r>
      <w:r>
        <w:rPr>
          <w:u w:val="single"/>
        </w:rPr>
        <w:t xml:space="preserve"> </w:t>
      </w:r>
      <w:r w:rsidRPr="00352332">
        <w:rPr>
          <w:sz w:val="16"/>
        </w:rPr>
        <w:t>While any advancement in U.S.-India defense cooperation triggers Pakistani fears about India’s conventional superiority, improving maritime domain awareness should limit this concern. Unlike the Javelin missile system or fighter platforms like the F-16 or F-18, such capabilities are less overtly threatening to Pakistan’s core interests and would neither alter the South Asian land or air balance nor improve offensive sea capabilities.</w:t>
      </w:r>
    </w:p>
    <w:p w:rsidR="00B009A4" w:rsidRDefault="00B009A4" w:rsidP="00B009A4">
      <w:pPr>
        <w:pStyle w:val="Heading3"/>
      </w:pPr>
      <w:r>
        <w:t>AT Links to Midterms (General)</w:t>
      </w:r>
    </w:p>
    <w:p w:rsidR="00B009A4" w:rsidRDefault="00B009A4" w:rsidP="00B009A4">
      <w:pPr>
        <w:pStyle w:val="Heading4"/>
      </w:pPr>
      <w:r>
        <w:t xml:space="preserve">Voters </w:t>
      </w:r>
      <w:r w:rsidRPr="00A46681">
        <w:rPr>
          <w:u w:val="single"/>
        </w:rPr>
        <w:t>don’t care</w:t>
      </w:r>
      <w:r>
        <w:t xml:space="preserve"> about foreign policy and international relations</w:t>
      </w:r>
    </w:p>
    <w:p w:rsidR="00B009A4" w:rsidRDefault="00B009A4" w:rsidP="00B009A4">
      <w:pPr>
        <w:rPr>
          <w:rStyle w:val="Style13ptBold"/>
        </w:rPr>
      </w:pPr>
      <w:r>
        <w:rPr>
          <w:rStyle w:val="Style13ptBold"/>
        </w:rPr>
        <w:t>Cilliza 14</w:t>
      </w:r>
    </w:p>
    <w:p w:rsidR="00B009A4" w:rsidRPr="00A46681" w:rsidRDefault="00B009A4" w:rsidP="00B009A4">
      <w:pPr>
        <w:rPr>
          <w:rStyle w:val="Style13ptBold"/>
          <w:b w:val="0"/>
        </w:rPr>
      </w:pPr>
      <w:r>
        <w:rPr>
          <w:rStyle w:val="Style13ptBold"/>
          <w:b w:val="0"/>
        </w:rPr>
        <w:t xml:space="preserve">(Chris Cilliza, </w:t>
      </w:r>
      <w:r w:rsidRPr="00A46681">
        <w:rPr>
          <w:rStyle w:val="Style13ptBold"/>
          <w:b w:val="0"/>
        </w:rPr>
        <w:t xml:space="preserve">American journalist and political commentator for CNN. Prior to joining CNN, he wrote for The Fix, </w:t>
      </w:r>
      <w:r>
        <w:rPr>
          <w:rStyle w:val="Style13ptBold"/>
          <w:b w:val="0"/>
        </w:rPr>
        <w:t xml:space="preserve">and </w:t>
      </w:r>
      <w:r w:rsidRPr="00A46681">
        <w:rPr>
          <w:rStyle w:val="Style13ptBold"/>
          <w:b w:val="0"/>
        </w:rPr>
        <w:t>the daily politica</w:t>
      </w:r>
      <w:r>
        <w:rPr>
          <w:rStyle w:val="Style13ptBold"/>
          <w:b w:val="0"/>
        </w:rPr>
        <w:t>l weblog of The Washington Post. “</w:t>
      </w:r>
      <w:r w:rsidRPr="00A46681">
        <w:rPr>
          <w:rStyle w:val="Style13ptBold"/>
          <w:b w:val="0"/>
        </w:rPr>
        <w:t>BREAKING: Voters (still) don’t care about foreign policy</w:t>
      </w:r>
      <w:r>
        <w:rPr>
          <w:rStyle w:val="Style13ptBold"/>
          <w:b w:val="0"/>
        </w:rPr>
        <w:t xml:space="preserve">”, </w:t>
      </w:r>
      <w:hyperlink r:id="rId49" w:history="1">
        <w:r w:rsidRPr="002A2A41">
          <w:rPr>
            <w:rStyle w:val="Hyperlink"/>
          </w:rPr>
          <w:t>https://www.washingtonpost.com/news/the-fix/wp/2014/09/10/breaking-voters-still-dont-care-about-foreign-policy/?utm_term=.e3c7c4f93812</w:t>
        </w:r>
      </w:hyperlink>
      <w:r>
        <w:rPr>
          <w:rStyle w:val="Style13ptBold"/>
          <w:b w:val="0"/>
        </w:rPr>
        <w:t xml:space="preserve">, SRatakonda) </w:t>
      </w:r>
    </w:p>
    <w:p w:rsidR="00B009A4" w:rsidRPr="00A46681" w:rsidRDefault="00B009A4" w:rsidP="00B009A4">
      <w:pPr>
        <w:rPr>
          <w:u w:val="single"/>
        </w:rPr>
      </w:pPr>
      <w:r w:rsidRPr="005D50CB">
        <w:rPr>
          <w:u w:val="single"/>
        </w:rPr>
        <w:t xml:space="preserve">As President Obama prepares to deliver a primetime speech tonight on the U.S. plan to destroy the Islamic State, it's important to remember one basic fact: </w:t>
      </w:r>
      <w:r w:rsidRPr="00A77C3E">
        <w:rPr>
          <w:highlight w:val="yellow"/>
          <w:u w:val="single"/>
        </w:rPr>
        <w:t>Voters</w:t>
      </w:r>
      <w:r w:rsidRPr="005D50CB">
        <w:rPr>
          <w:u w:val="single"/>
        </w:rPr>
        <w:t xml:space="preserve"> </w:t>
      </w:r>
      <w:r w:rsidRPr="00A77C3E">
        <w:rPr>
          <w:highlight w:val="yellow"/>
          <w:u w:val="single"/>
        </w:rPr>
        <w:t>don't</w:t>
      </w:r>
      <w:r w:rsidRPr="005D50CB">
        <w:rPr>
          <w:u w:val="single"/>
        </w:rPr>
        <w:t xml:space="preserve"> really </w:t>
      </w:r>
      <w:r w:rsidRPr="00A77C3E">
        <w:rPr>
          <w:highlight w:val="yellow"/>
          <w:u w:val="single"/>
        </w:rPr>
        <w:t>care</w:t>
      </w:r>
      <w:r w:rsidRPr="005D50CB">
        <w:rPr>
          <w:u w:val="single"/>
        </w:rPr>
        <w:t xml:space="preserve"> </w:t>
      </w:r>
      <w:r w:rsidRPr="00A77C3E">
        <w:rPr>
          <w:highlight w:val="yellow"/>
          <w:u w:val="single"/>
        </w:rPr>
        <w:t>about foreign polic</w:t>
      </w:r>
      <w:r w:rsidRPr="005D50CB">
        <w:rPr>
          <w:u w:val="single"/>
        </w:rPr>
        <w:t>y.</w:t>
      </w:r>
      <w:r>
        <w:rPr>
          <w:u w:val="single"/>
        </w:rPr>
        <w:t xml:space="preserve"> </w:t>
      </w:r>
      <w:r w:rsidRPr="00A77C3E">
        <w:rPr>
          <w:highlight w:val="yellow"/>
          <w:u w:val="single"/>
        </w:rPr>
        <w:t>Just</w:t>
      </w:r>
      <w:r w:rsidRPr="00A46681">
        <w:rPr>
          <w:u w:val="single"/>
        </w:rPr>
        <w:t xml:space="preserve"> more than in one in five (</w:t>
      </w:r>
      <w:r w:rsidRPr="00A77C3E">
        <w:rPr>
          <w:highlight w:val="yellow"/>
          <w:u w:val="single"/>
        </w:rPr>
        <w:t>22 percent</w:t>
      </w:r>
      <w:r w:rsidRPr="00A46681">
        <w:rPr>
          <w:u w:val="single"/>
        </w:rPr>
        <w:t xml:space="preserve">) </w:t>
      </w:r>
      <w:r w:rsidRPr="00A77C3E">
        <w:rPr>
          <w:highlight w:val="yellow"/>
          <w:u w:val="single"/>
        </w:rPr>
        <w:t>said</w:t>
      </w:r>
      <w:r w:rsidRPr="00A46681">
        <w:rPr>
          <w:u w:val="single"/>
        </w:rPr>
        <w:t xml:space="preserve"> </w:t>
      </w:r>
      <w:r w:rsidRPr="00A77C3E">
        <w:rPr>
          <w:highlight w:val="yellow"/>
          <w:u w:val="single"/>
        </w:rPr>
        <w:t>international</w:t>
      </w:r>
      <w:r w:rsidRPr="00A46681">
        <w:rPr>
          <w:u w:val="single"/>
        </w:rPr>
        <w:t xml:space="preserve"> </w:t>
      </w:r>
      <w:r w:rsidRPr="00A77C3E">
        <w:rPr>
          <w:highlight w:val="yellow"/>
          <w:u w:val="single"/>
        </w:rPr>
        <w:t>issues</w:t>
      </w:r>
      <w:r w:rsidRPr="00A46681">
        <w:rPr>
          <w:u w:val="single"/>
        </w:rPr>
        <w:t xml:space="preserve"> like "Iraq, Russia and terrorism" </w:t>
      </w:r>
      <w:r w:rsidRPr="00A77C3E">
        <w:rPr>
          <w:highlight w:val="yellow"/>
          <w:u w:val="single"/>
        </w:rPr>
        <w:t>were</w:t>
      </w:r>
      <w:r w:rsidRPr="00A46681">
        <w:rPr>
          <w:u w:val="single"/>
        </w:rPr>
        <w:t xml:space="preserve"> more </w:t>
      </w:r>
      <w:r w:rsidRPr="00A77C3E">
        <w:rPr>
          <w:highlight w:val="yellow"/>
          <w:u w:val="single"/>
        </w:rPr>
        <w:t>important to their vote</w:t>
      </w:r>
      <w:r w:rsidRPr="00A46681">
        <w:rPr>
          <w:u w:val="single"/>
        </w:rPr>
        <w:t xml:space="preserve"> in November as compared to roughly two thirds (64 percent) who said domestic issues like the "economy, health care and immigration" mattered more to them.</w:t>
      </w:r>
      <w:r>
        <w:rPr>
          <w:u w:val="single"/>
        </w:rPr>
        <w:t xml:space="preserve"> </w:t>
      </w:r>
      <w:r w:rsidRPr="00A46681">
        <w:rPr>
          <w:sz w:val="16"/>
        </w:rPr>
        <w:t xml:space="preserve">Those numbers are all the more revealing given that they come in a period where international affairs -- from fighting in Gaza to Russian's incursions into Ukraine to the Islamic State's atrocities -- has been front and center in the national consciousness. It's difficult to remember a time, in fact, when the foreign policy -- and, specifically, the debate over what role the U.S. is and should be playing in the world -- has been more prominent. </w:t>
      </w:r>
      <w:r w:rsidRPr="00A46681">
        <w:rPr>
          <w:u w:val="single"/>
        </w:rPr>
        <w:t xml:space="preserve">And yet, </w:t>
      </w:r>
      <w:r w:rsidRPr="00A77C3E">
        <w:rPr>
          <w:rStyle w:val="Emphasis"/>
          <w:highlight w:val="yellow"/>
        </w:rPr>
        <w:t>foreign policy simply doesn't move the needle</w:t>
      </w:r>
      <w:r w:rsidRPr="00A46681">
        <w:rPr>
          <w:u w:val="single"/>
        </w:rPr>
        <w:t>.</w:t>
      </w:r>
      <w:r>
        <w:rPr>
          <w:u w:val="single"/>
        </w:rPr>
        <w:t xml:space="preserve"> </w:t>
      </w:r>
      <w:r w:rsidRPr="00A46681">
        <w:rPr>
          <w:sz w:val="16"/>
        </w:rPr>
        <w:t xml:space="preserve">There are a few reasons/theories why. 1. It's is a truism of American politics that when the economy is struggling -- or perceived to be struggling -- the public cares almost exclusively about what politicians are doing to make it better. ("It's the economy, stupid.") And, that's where we find ourselves right now. In a Post-ABC poll released earlier this week, 63 percent described the economic recovery as weak, and even higher numbers in both the Post-ABC and NBC-WSJ poll believe the country is off on the wrong track. 2. </w:t>
      </w:r>
      <w:r w:rsidRPr="00957E03">
        <w:rPr>
          <w:u w:val="single"/>
        </w:rPr>
        <w:t>The further we get from the Sept. 11 terrorist attacks -- the 13th anniversary of which is tomorrow</w:t>
      </w:r>
      <w:bookmarkStart w:id="0" w:name="_GoBack"/>
      <w:bookmarkEnd w:id="0"/>
      <w:r w:rsidRPr="00957E03">
        <w:rPr>
          <w:u w:val="single"/>
        </w:rPr>
        <w:t xml:space="preserve"> -- the less focused on anything other than our country people get</w:t>
      </w:r>
      <w:r w:rsidRPr="00A46681">
        <w:rPr>
          <w:sz w:val="16"/>
        </w:rPr>
        <w:t xml:space="preserve">. When NBC-WSJ asked a similar "international issues vs. domestic issues" question in 2006, 43 percent said domestic issues mattered more while 28 percent said international issues -- a far more equitable split than the latest findings. It is worth noting, however, that the numbers related to worries about a terrorist attack are very much on the rise. A year ago 28 percent said that the country was less safe than before September 11; that number soared to 47 percent in the new NBC-WSJ survey. 3. </w:t>
      </w:r>
      <w:r w:rsidRPr="00A77C3E">
        <w:rPr>
          <w:highlight w:val="yellow"/>
          <w:u w:val="single"/>
        </w:rPr>
        <w:t>There is a growing sentiment</w:t>
      </w:r>
      <w:r w:rsidRPr="00A46681">
        <w:rPr>
          <w:u w:val="single"/>
        </w:rPr>
        <w:t xml:space="preserve"> in the electorate </w:t>
      </w:r>
      <w:r w:rsidRPr="00A77C3E">
        <w:rPr>
          <w:highlight w:val="yellow"/>
          <w:u w:val="single"/>
        </w:rPr>
        <w:t>for a less</w:t>
      </w:r>
      <w:r w:rsidRPr="00A46681">
        <w:rPr>
          <w:u w:val="single"/>
        </w:rPr>
        <w:t xml:space="preserve"> muscular/</w:t>
      </w:r>
      <w:r w:rsidRPr="00A77C3E">
        <w:rPr>
          <w:highlight w:val="yellow"/>
          <w:u w:val="single"/>
        </w:rPr>
        <w:t>active</w:t>
      </w:r>
      <w:r w:rsidRPr="00A46681">
        <w:rPr>
          <w:u w:val="single"/>
        </w:rPr>
        <w:t xml:space="preserve"> </w:t>
      </w:r>
      <w:r w:rsidRPr="00A77C3E">
        <w:rPr>
          <w:highlight w:val="yellow"/>
          <w:u w:val="single"/>
        </w:rPr>
        <w:t>foreign policy</w:t>
      </w:r>
      <w:r w:rsidRPr="00A46681">
        <w:rPr>
          <w:u w:val="single"/>
        </w:rPr>
        <w:t>.</w:t>
      </w:r>
      <w:r w:rsidRPr="00A46681">
        <w:rPr>
          <w:sz w:val="16"/>
        </w:rPr>
        <w:t xml:space="preserve"> Four in ten voters said the U.S. should be less active in world affairs while 29 percent said they preferred the status quo and 27 percent said the country should be more active. While the "less active" number is down from 47 percent in April -- a dip likely due to the high-profile murders carried out by the Islamic State -- there remains a considerable group of people who want to spend less time looking outside of our borders. </w:t>
      </w:r>
      <w:r w:rsidRPr="00A46681">
        <w:rPr>
          <w:u w:val="single"/>
        </w:rPr>
        <w:t xml:space="preserve">Whatever the reasons, it's important to remember amid the scads of media coverage of the run-up to President Obama's speech tonight that </w:t>
      </w:r>
      <w:r w:rsidRPr="00A77C3E">
        <w:rPr>
          <w:highlight w:val="yellow"/>
          <w:u w:val="single"/>
        </w:rPr>
        <w:t>a large majority of Americans are</w:t>
      </w:r>
      <w:r w:rsidRPr="00A46681">
        <w:rPr>
          <w:u w:val="single"/>
        </w:rPr>
        <w:t xml:space="preserve"> simply </w:t>
      </w:r>
      <w:r w:rsidRPr="00A77C3E">
        <w:rPr>
          <w:highlight w:val="yellow"/>
          <w:u w:val="single"/>
        </w:rPr>
        <w:t>not</w:t>
      </w:r>
      <w:r w:rsidRPr="00A46681">
        <w:rPr>
          <w:u w:val="single"/>
        </w:rPr>
        <w:t xml:space="preserve"> all that </w:t>
      </w:r>
      <w:r w:rsidRPr="00A77C3E">
        <w:rPr>
          <w:highlight w:val="yellow"/>
          <w:u w:val="single"/>
        </w:rPr>
        <w:t>interested</w:t>
      </w:r>
      <w:r w:rsidRPr="00A46681">
        <w:rPr>
          <w:u w:val="single"/>
        </w:rPr>
        <w:t>.</w:t>
      </w:r>
      <w:r>
        <w:rPr>
          <w:u w:val="single"/>
        </w:rPr>
        <w:t xml:space="preserve"> </w:t>
      </w:r>
      <w:r w:rsidRPr="00A77C3E">
        <w:rPr>
          <w:highlight w:val="yellow"/>
          <w:u w:val="single"/>
        </w:rPr>
        <w:t>And won't be</w:t>
      </w:r>
      <w:r w:rsidRPr="00A46681">
        <w:rPr>
          <w:u w:val="single"/>
        </w:rPr>
        <w:t xml:space="preserve"> -- no matter what he announces.</w:t>
      </w:r>
    </w:p>
    <w:p w:rsidR="004D7F71" w:rsidRDefault="004D7F71" w:rsidP="00B009A4">
      <w:pPr>
        <w:pStyle w:val="Heading3"/>
      </w:pPr>
    </w:p>
    <w:p w:rsidR="00B009A4" w:rsidRDefault="00B009A4" w:rsidP="00B009A4">
      <w:pPr>
        <w:pStyle w:val="Heading2"/>
      </w:pPr>
      <w:r>
        <w:t xml:space="preserve">Innovation </w:t>
      </w:r>
    </w:p>
    <w:p w:rsidR="00B009A4" w:rsidRDefault="00B009A4" w:rsidP="00B009A4">
      <w:pPr>
        <w:pStyle w:val="Heading3"/>
      </w:pPr>
      <w:r>
        <w:t>CP - 1NC</w:t>
      </w:r>
    </w:p>
    <w:p w:rsidR="00B009A4" w:rsidRDefault="00B009A4" w:rsidP="00B009A4">
      <w:pPr>
        <w:pStyle w:val="Heading4"/>
      </w:pPr>
      <w:r>
        <w:t>CP Text: The United States Federal Government should increase funding for federal R&amp;D programs, increase spending on STEM education, implement tax policies that incentivize private R&amp;D spending, and increase loans for firms that bring innovate tech to the market</w:t>
      </w:r>
    </w:p>
    <w:p w:rsidR="00B009A4" w:rsidRDefault="00B009A4" w:rsidP="00B009A4">
      <w:pPr>
        <w:pStyle w:val="Heading4"/>
      </w:pPr>
      <w:r>
        <w:t xml:space="preserve">The CP has FOUR </w:t>
      </w:r>
      <w:r w:rsidRPr="00D45335">
        <w:rPr>
          <w:u w:val="single"/>
        </w:rPr>
        <w:t>fool-proof</w:t>
      </w:r>
      <w:r>
        <w:t xml:space="preserve"> ways of solving innovation</w:t>
      </w:r>
    </w:p>
    <w:p w:rsidR="00B009A4" w:rsidRDefault="00B009A4" w:rsidP="00B009A4">
      <w:pPr>
        <w:rPr>
          <w:rStyle w:val="Style13ptBold"/>
        </w:rPr>
      </w:pPr>
      <w:r>
        <w:rPr>
          <w:rStyle w:val="Style13ptBold"/>
        </w:rPr>
        <w:t>Musick 17</w:t>
      </w:r>
    </w:p>
    <w:p w:rsidR="00B009A4" w:rsidRPr="008D0E90" w:rsidRDefault="00B009A4" w:rsidP="00B009A4">
      <w:pPr>
        <w:rPr>
          <w:rStyle w:val="Style13ptBold"/>
          <w:b w:val="0"/>
        </w:rPr>
      </w:pPr>
      <w:r>
        <w:rPr>
          <w:rStyle w:val="Style13ptBold"/>
          <w:b w:val="0"/>
        </w:rPr>
        <w:t>(Nathan Musick, covers spending and political issues for the CBO. “</w:t>
      </w:r>
      <w:r w:rsidRPr="008D0E90">
        <w:rPr>
          <w:rStyle w:val="Style13ptBold"/>
          <w:b w:val="0"/>
        </w:rPr>
        <w:t>How Might Changes in Federal Policies Boost Innovation and Productivity?</w:t>
      </w:r>
      <w:r>
        <w:rPr>
          <w:rStyle w:val="Style13ptBold"/>
          <w:b w:val="0"/>
        </w:rPr>
        <w:t xml:space="preserve">”, </w:t>
      </w:r>
      <w:hyperlink r:id="rId50" w:history="1">
        <w:r w:rsidRPr="002A2A41">
          <w:rPr>
            <w:rStyle w:val="Hyperlink"/>
          </w:rPr>
          <w:t>https://www.cbo.gov/publication/52464</w:t>
        </w:r>
      </w:hyperlink>
      <w:r>
        <w:rPr>
          <w:rStyle w:val="Style13ptBold"/>
          <w:b w:val="0"/>
        </w:rPr>
        <w:t>, SRatakonda)</w:t>
      </w:r>
    </w:p>
    <w:p w:rsidR="00B009A4" w:rsidRDefault="00B009A4" w:rsidP="00B009A4">
      <w:pPr>
        <w:rPr>
          <w:sz w:val="16"/>
        </w:rPr>
      </w:pPr>
      <w:r w:rsidRPr="00A77C3E">
        <w:rPr>
          <w:highlight w:val="yellow"/>
          <w:u w:val="single"/>
        </w:rPr>
        <w:t>Policymakers</w:t>
      </w:r>
      <w:r w:rsidRPr="00D45335">
        <w:rPr>
          <w:u w:val="single"/>
        </w:rPr>
        <w:t xml:space="preserve"> </w:t>
      </w:r>
      <w:r w:rsidRPr="00A77C3E">
        <w:rPr>
          <w:highlight w:val="yellow"/>
          <w:u w:val="single"/>
        </w:rPr>
        <w:t>endeavor to promote innovation</w:t>
      </w:r>
      <w:r w:rsidRPr="00D45335">
        <w:rPr>
          <w:u w:val="single"/>
        </w:rPr>
        <w:t xml:space="preserve"> to compensate for that underinvestment</w:t>
      </w:r>
      <w:r w:rsidRPr="00D45335">
        <w:rPr>
          <w:sz w:val="16"/>
        </w:rPr>
        <w:t xml:space="preserve">. The federal government influences innovation and productivity through two broad channels: spending and tax policies, and the legal and regulatory systems. In a 2014 report, CBO examined the effects on innovation of existing policies and systems and the possible effects of a variety of proposals for changing those policies and systems. How Might Changes in Federal Spending and Tax Policies Boost Productivity? </w:t>
      </w:r>
      <w:r w:rsidRPr="00A77C3E">
        <w:rPr>
          <w:rStyle w:val="Emphasis"/>
          <w:highlight w:val="yellow"/>
        </w:rPr>
        <w:t>Policymakers have a number of options for expanding</w:t>
      </w:r>
      <w:r w:rsidRPr="00D45335">
        <w:rPr>
          <w:rStyle w:val="Emphasis"/>
        </w:rPr>
        <w:t xml:space="preserve"> </w:t>
      </w:r>
      <w:r w:rsidRPr="00D45335">
        <w:rPr>
          <w:u w:val="single"/>
        </w:rPr>
        <w:t xml:space="preserve">the federal government’s contribution to </w:t>
      </w:r>
      <w:r w:rsidRPr="00A77C3E">
        <w:rPr>
          <w:rStyle w:val="Emphasis"/>
          <w:highlight w:val="yellow"/>
        </w:rPr>
        <w:t>innovation</w:t>
      </w:r>
      <w:r w:rsidRPr="00D45335">
        <w:rPr>
          <w:u w:val="single"/>
        </w:rPr>
        <w:t>.</w:t>
      </w:r>
      <w:r w:rsidRPr="00D45335">
        <w:rPr>
          <w:sz w:val="16"/>
        </w:rPr>
        <w:t xml:space="preserve"> CBO examined several of those options, </w:t>
      </w:r>
      <w:r w:rsidRPr="00A77C3E">
        <w:rPr>
          <w:highlight w:val="yellow"/>
          <w:u w:val="single"/>
        </w:rPr>
        <w:t>including</w:t>
      </w:r>
      <w:r w:rsidRPr="00D45335">
        <w:rPr>
          <w:sz w:val="16"/>
        </w:rPr>
        <w:t xml:space="preserve">: </w:t>
      </w:r>
      <w:r w:rsidRPr="00A77C3E">
        <w:rPr>
          <w:highlight w:val="yellow"/>
          <w:u w:val="single"/>
        </w:rPr>
        <w:t>Increasing funding for</w:t>
      </w:r>
      <w:r w:rsidRPr="00D45335">
        <w:rPr>
          <w:u w:val="single"/>
        </w:rPr>
        <w:t xml:space="preserve"> federal </w:t>
      </w:r>
      <w:r w:rsidRPr="00A77C3E">
        <w:rPr>
          <w:highlight w:val="yellow"/>
          <w:u w:val="single"/>
        </w:rPr>
        <w:t>programs</w:t>
      </w:r>
      <w:r w:rsidRPr="00D45335">
        <w:rPr>
          <w:u w:val="single"/>
        </w:rPr>
        <w:t xml:space="preserve"> </w:t>
      </w:r>
      <w:r w:rsidRPr="00A77C3E">
        <w:rPr>
          <w:highlight w:val="yellow"/>
          <w:u w:val="single"/>
        </w:rPr>
        <w:t>that</w:t>
      </w:r>
      <w:r w:rsidRPr="00D45335">
        <w:rPr>
          <w:u w:val="single"/>
        </w:rPr>
        <w:t xml:space="preserve"> </w:t>
      </w:r>
      <w:r w:rsidRPr="00A77C3E">
        <w:rPr>
          <w:highlight w:val="yellow"/>
          <w:u w:val="single"/>
        </w:rPr>
        <w:t>support</w:t>
      </w:r>
      <w:r w:rsidRPr="00D45335">
        <w:rPr>
          <w:u w:val="single"/>
        </w:rPr>
        <w:t xml:space="preserve"> research and development (</w:t>
      </w:r>
      <w:r w:rsidRPr="00A77C3E">
        <w:rPr>
          <w:highlight w:val="yellow"/>
          <w:u w:val="single"/>
        </w:rPr>
        <w:t>R&amp;D</w:t>
      </w:r>
      <w:r w:rsidRPr="00D45335">
        <w:rPr>
          <w:u w:val="single"/>
        </w:rPr>
        <w:t>);</w:t>
      </w:r>
      <w:r>
        <w:rPr>
          <w:u w:val="single"/>
        </w:rPr>
        <w:t xml:space="preserve"> </w:t>
      </w:r>
      <w:r w:rsidRPr="00A77C3E">
        <w:rPr>
          <w:highlight w:val="yellow"/>
          <w:u w:val="single"/>
        </w:rPr>
        <w:t>Increasing</w:t>
      </w:r>
      <w:r w:rsidRPr="00D45335">
        <w:rPr>
          <w:u w:val="single"/>
        </w:rPr>
        <w:t xml:space="preserve"> federal </w:t>
      </w:r>
      <w:r w:rsidRPr="00A77C3E">
        <w:rPr>
          <w:highlight w:val="yellow"/>
          <w:u w:val="single"/>
        </w:rPr>
        <w:t>spending</w:t>
      </w:r>
      <w:r w:rsidRPr="00D45335">
        <w:rPr>
          <w:u w:val="single"/>
        </w:rPr>
        <w:t xml:space="preserve"> on </w:t>
      </w:r>
      <w:r w:rsidRPr="00A77C3E">
        <w:rPr>
          <w:highlight w:val="yellow"/>
          <w:u w:val="single"/>
        </w:rPr>
        <w:t>education</w:t>
      </w:r>
      <w:r w:rsidRPr="00D45335">
        <w:rPr>
          <w:u w:val="single"/>
        </w:rPr>
        <w:t xml:space="preserve"> (both efforts </w:t>
      </w:r>
      <w:r w:rsidRPr="00A77C3E">
        <w:rPr>
          <w:highlight w:val="yellow"/>
          <w:u w:val="single"/>
        </w:rPr>
        <w:t>to raise the</w:t>
      </w:r>
      <w:r w:rsidRPr="00D45335">
        <w:rPr>
          <w:u w:val="single"/>
        </w:rPr>
        <w:t xml:space="preserve"> general educational level of the </w:t>
      </w:r>
      <w:r w:rsidRPr="00A77C3E">
        <w:rPr>
          <w:highlight w:val="yellow"/>
          <w:u w:val="single"/>
        </w:rPr>
        <w:t>workforce and efforts</w:t>
      </w:r>
      <w:r w:rsidRPr="00D45335">
        <w:rPr>
          <w:u w:val="single"/>
        </w:rPr>
        <w:t xml:space="preserve"> to support education </w:t>
      </w:r>
      <w:r w:rsidRPr="00A77C3E">
        <w:rPr>
          <w:highlight w:val="yellow"/>
          <w:u w:val="single"/>
        </w:rPr>
        <w:t>that</w:t>
      </w:r>
      <w:r w:rsidRPr="00D45335">
        <w:rPr>
          <w:u w:val="single"/>
        </w:rPr>
        <w:t xml:space="preserve"> </w:t>
      </w:r>
      <w:r w:rsidRPr="00A77C3E">
        <w:rPr>
          <w:highlight w:val="yellow"/>
          <w:u w:val="single"/>
        </w:rPr>
        <w:t>focus</w:t>
      </w:r>
      <w:r w:rsidRPr="00D45335">
        <w:rPr>
          <w:u w:val="single"/>
        </w:rPr>
        <w:t xml:space="preserve">es </w:t>
      </w:r>
      <w:r w:rsidRPr="00A77C3E">
        <w:rPr>
          <w:highlight w:val="yellow"/>
          <w:u w:val="single"/>
        </w:rPr>
        <w:t>on</w:t>
      </w:r>
      <w:r w:rsidRPr="00D45335">
        <w:rPr>
          <w:u w:val="single"/>
        </w:rPr>
        <w:t xml:space="preserve"> science, technology, engineering, and mathematics, or “</w:t>
      </w:r>
      <w:r w:rsidRPr="00A77C3E">
        <w:rPr>
          <w:highlight w:val="yellow"/>
          <w:u w:val="single"/>
        </w:rPr>
        <w:t>STEM</w:t>
      </w:r>
      <w:r w:rsidRPr="00D45335">
        <w:rPr>
          <w:u w:val="single"/>
        </w:rPr>
        <w:t>” fields);</w:t>
      </w:r>
      <w:r>
        <w:rPr>
          <w:u w:val="single"/>
        </w:rPr>
        <w:t xml:space="preserve"> </w:t>
      </w:r>
      <w:r w:rsidRPr="00A77C3E">
        <w:rPr>
          <w:highlight w:val="yellow"/>
          <w:u w:val="single"/>
        </w:rPr>
        <w:t>Implementing tax policies</w:t>
      </w:r>
      <w:r w:rsidRPr="00D45335">
        <w:rPr>
          <w:u w:val="single"/>
        </w:rPr>
        <w:t xml:space="preserve"> </w:t>
      </w:r>
      <w:r w:rsidRPr="00A77C3E">
        <w:rPr>
          <w:highlight w:val="yellow"/>
          <w:u w:val="single"/>
        </w:rPr>
        <w:t>that</w:t>
      </w:r>
      <w:r w:rsidRPr="00D45335">
        <w:rPr>
          <w:u w:val="single"/>
        </w:rPr>
        <w:t xml:space="preserve"> </w:t>
      </w:r>
      <w:r w:rsidRPr="00A77C3E">
        <w:rPr>
          <w:highlight w:val="yellow"/>
          <w:u w:val="single"/>
        </w:rPr>
        <w:t>provide</w:t>
      </w:r>
      <w:r w:rsidRPr="00D45335">
        <w:rPr>
          <w:u w:val="single"/>
        </w:rPr>
        <w:t xml:space="preserve"> more </w:t>
      </w:r>
      <w:r w:rsidRPr="00A77C3E">
        <w:rPr>
          <w:highlight w:val="yellow"/>
          <w:u w:val="single"/>
        </w:rPr>
        <w:t>incentives</w:t>
      </w:r>
      <w:r w:rsidRPr="00D45335">
        <w:rPr>
          <w:u w:val="single"/>
        </w:rPr>
        <w:t xml:space="preserve"> </w:t>
      </w:r>
      <w:r w:rsidRPr="00A77C3E">
        <w:rPr>
          <w:highlight w:val="yellow"/>
          <w:u w:val="single"/>
        </w:rPr>
        <w:t>for private spending</w:t>
      </w:r>
      <w:r w:rsidRPr="00D45335">
        <w:rPr>
          <w:u w:val="single"/>
        </w:rPr>
        <w:t xml:space="preserve"> </w:t>
      </w:r>
      <w:r w:rsidRPr="00A77C3E">
        <w:rPr>
          <w:highlight w:val="yellow"/>
          <w:u w:val="single"/>
        </w:rPr>
        <w:t>for</w:t>
      </w:r>
      <w:r w:rsidRPr="00D45335">
        <w:rPr>
          <w:u w:val="single"/>
        </w:rPr>
        <w:t xml:space="preserve"> </w:t>
      </w:r>
      <w:r w:rsidRPr="00A77C3E">
        <w:rPr>
          <w:highlight w:val="yellow"/>
          <w:u w:val="single"/>
        </w:rPr>
        <w:t>R&amp;D</w:t>
      </w:r>
      <w:r w:rsidRPr="00D45335">
        <w:rPr>
          <w:u w:val="single"/>
        </w:rPr>
        <w:t xml:space="preserve"> or other sources of innovation; </w:t>
      </w:r>
      <w:r w:rsidRPr="00A77C3E">
        <w:rPr>
          <w:highlight w:val="yellow"/>
          <w:u w:val="single"/>
        </w:rPr>
        <w:t>and</w:t>
      </w:r>
      <w:r>
        <w:rPr>
          <w:u w:val="single"/>
        </w:rPr>
        <w:t xml:space="preserve"> </w:t>
      </w:r>
      <w:r w:rsidRPr="00A77C3E">
        <w:rPr>
          <w:highlight w:val="yellow"/>
          <w:u w:val="single"/>
        </w:rPr>
        <w:t>Increasing</w:t>
      </w:r>
      <w:r w:rsidRPr="00D45335">
        <w:rPr>
          <w:u w:val="single"/>
        </w:rPr>
        <w:t xml:space="preserve"> </w:t>
      </w:r>
      <w:r w:rsidRPr="00A77C3E">
        <w:rPr>
          <w:highlight w:val="yellow"/>
          <w:u w:val="single"/>
        </w:rPr>
        <w:t>loans</w:t>
      </w:r>
      <w:r w:rsidRPr="00D45335">
        <w:rPr>
          <w:u w:val="single"/>
        </w:rPr>
        <w:t xml:space="preserve"> or loan guarantees </w:t>
      </w:r>
      <w:r w:rsidRPr="00A77C3E">
        <w:rPr>
          <w:highlight w:val="yellow"/>
          <w:u w:val="single"/>
        </w:rPr>
        <w:t>for</w:t>
      </w:r>
      <w:r w:rsidRPr="00D45335">
        <w:rPr>
          <w:u w:val="single"/>
        </w:rPr>
        <w:t xml:space="preserve"> </w:t>
      </w:r>
      <w:r w:rsidRPr="00A77C3E">
        <w:rPr>
          <w:highlight w:val="yellow"/>
          <w:u w:val="single"/>
        </w:rPr>
        <w:t>firms</w:t>
      </w:r>
      <w:r w:rsidRPr="00D45335">
        <w:rPr>
          <w:u w:val="single"/>
        </w:rPr>
        <w:t xml:space="preserve"> </w:t>
      </w:r>
      <w:r w:rsidRPr="00A77C3E">
        <w:rPr>
          <w:highlight w:val="yellow"/>
          <w:u w:val="single"/>
        </w:rPr>
        <w:t>that</w:t>
      </w:r>
      <w:r w:rsidRPr="00D45335">
        <w:rPr>
          <w:u w:val="single"/>
        </w:rPr>
        <w:t xml:space="preserve"> </w:t>
      </w:r>
      <w:r w:rsidRPr="00A77C3E">
        <w:rPr>
          <w:highlight w:val="yellow"/>
          <w:u w:val="single"/>
        </w:rPr>
        <w:t>bring</w:t>
      </w:r>
      <w:r w:rsidRPr="00D45335">
        <w:rPr>
          <w:u w:val="single"/>
        </w:rPr>
        <w:t xml:space="preserve"> </w:t>
      </w:r>
      <w:r w:rsidRPr="00A77C3E">
        <w:rPr>
          <w:highlight w:val="yellow"/>
          <w:u w:val="single"/>
        </w:rPr>
        <w:t>innovative</w:t>
      </w:r>
      <w:r w:rsidRPr="00D45335">
        <w:rPr>
          <w:u w:val="single"/>
        </w:rPr>
        <w:t xml:space="preserve"> </w:t>
      </w:r>
      <w:r w:rsidRPr="00A77C3E">
        <w:rPr>
          <w:highlight w:val="yellow"/>
          <w:u w:val="single"/>
        </w:rPr>
        <w:t>tech</w:t>
      </w:r>
      <w:r w:rsidRPr="00D45335">
        <w:rPr>
          <w:u w:val="single"/>
        </w:rPr>
        <w:t>nologies to market.</w:t>
      </w:r>
      <w:r w:rsidRPr="00D45335">
        <w:rPr>
          <w:sz w:val="16"/>
        </w:rPr>
        <w:t xml:space="preserve"> </w:t>
      </w:r>
    </w:p>
    <w:p w:rsidR="00B009A4" w:rsidRDefault="00B009A4" w:rsidP="00B009A4">
      <w:pPr>
        <w:pStyle w:val="Heading3"/>
      </w:pPr>
      <w:r>
        <w:t>2NC Solvency- R&amp;D Funding</w:t>
      </w:r>
    </w:p>
    <w:p w:rsidR="00B009A4" w:rsidRDefault="00B009A4" w:rsidP="00B009A4">
      <w:pPr>
        <w:pStyle w:val="Heading4"/>
      </w:pPr>
      <w:r>
        <w:t xml:space="preserve">Increased R&amp;D spending </w:t>
      </w:r>
      <w:r w:rsidRPr="008D0E90">
        <w:rPr>
          <w:u w:val="single"/>
        </w:rPr>
        <w:t>boosts</w:t>
      </w:r>
      <w:r>
        <w:t xml:space="preserve"> innovation</w:t>
      </w:r>
    </w:p>
    <w:p w:rsidR="00B009A4" w:rsidRPr="00602CE1" w:rsidRDefault="00B009A4" w:rsidP="00B009A4">
      <w:pPr>
        <w:rPr>
          <w:sz w:val="12"/>
        </w:rPr>
      </w:pPr>
      <w:r w:rsidRPr="00602CE1">
        <w:rPr>
          <w:rStyle w:val="Style13ptBold"/>
        </w:rPr>
        <w:t>Musick 17</w:t>
      </w:r>
      <w:r w:rsidRPr="00602CE1">
        <w:rPr>
          <w:sz w:val="12"/>
        </w:rPr>
        <w:t xml:space="preserve"> (Nathan Musick, covers spending and political issues for the CBO. “How Might Changes in Federal Policies Boost Innovation and Productivity?”, </w:t>
      </w:r>
      <w:hyperlink r:id="rId51" w:history="1">
        <w:r w:rsidRPr="00602CE1">
          <w:rPr>
            <w:rStyle w:val="Hyperlink"/>
            <w:sz w:val="12"/>
          </w:rPr>
          <w:t>https://www.cbo.gov/publication/52464</w:t>
        </w:r>
      </w:hyperlink>
      <w:r w:rsidRPr="00602CE1">
        <w:rPr>
          <w:sz w:val="12"/>
        </w:rPr>
        <w:t>, SRatakonda)</w:t>
      </w:r>
    </w:p>
    <w:p w:rsidR="00B009A4" w:rsidRDefault="00B009A4" w:rsidP="00B009A4">
      <w:r w:rsidRPr="008D0E90">
        <w:rPr>
          <w:u w:val="single"/>
        </w:rPr>
        <w:t xml:space="preserve">Economic </w:t>
      </w:r>
      <w:r w:rsidRPr="00A77C3E">
        <w:rPr>
          <w:highlight w:val="yellow"/>
          <w:u w:val="single"/>
        </w:rPr>
        <w:t>studies</w:t>
      </w:r>
      <w:r w:rsidRPr="008D0E90">
        <w:rPr>
          <w:u w:val="single"/>
        </w:rPr>
        <w:t xml:space="preserve"> have </w:t>
      </w:r>
      <w:r w:rsidRPr="00A77C3E">
        <w:rPr>
          <w:highlight w:val="yellow"/>
          <w:u w:val="single"/>
        </w:rPr>
        <w:t>show</w:t>
      </w:r>
      <w:r w:rsidRPr="008D0E90">
        <w:rPr>
          <w:u w:val="single"/>
        </w:rPr>
        <w:t xml:space="preserve">n that </w:t>
      </w:r>
      <w:r w:rsidRPr="00A77C3E">
        <w:rPr>
          <w:highlight w:val="yellow"/>
          <w:u w:val="single"/>
        </w:rPr>
        <w:t>federal</w:t>
      </w:r>
      <w:r w:rsidRPr="008D0E90">
        <w:rPr>
          <w:u w:val="single"/>
        </w:rPr>
        <w:t xml:space="preserve"> </w:t>
      </w:r>
      <w:r w:rsidRPr="00A77C3E">
        <w:rPr>
          <w:highlight w:val="yellow"/>
          <w:u w:val="single"/>
        </w:rPr>
        <w:t>support for R&amp;D</w:t>
      </w:r>
      <w:r w:rsidRPr="008D0E90">
        <w:rPr>
          <w:u w:val="single"/>
        </w:rPr>
        <w:t>—particularly early-stage research—</w:t>
      </w:r>
      <w:r w:rsidRPr="00A77C3E">
        <w:rPr>
          <w:highlight w:val="yellow"/>
          <w:u w:val="single"/>
        </w:rPr>
        <w:t>has</w:t>
      </w:r>
      <w:r w:rsidRPr="008D0E90">
        <w:rPr>
          <w:u w:val="single"/>
        </w:rPr>
        <w:t xml:space="preserve"> for many years </w:t>
      </w:r>
      <w:r w:rsidRPr="00A77C3E">
        <w:rPr>
          <w:highlight w:val="yellow"/>
          <w:u w:val="single"/>
        </w:rPr>
        <w:t>been</w:t>
      </w:r>
      <w:r w:rsidRPr="008D0E90">
        <w:rPr>
          <w:u w:val="single"/>
        </w:rPr>
        <w:t xml:space="preserve"> </w:t>
      </w:r>
      <w:r w:rsidRPr="00A77C3E">
        <w:rPr>
          <w:highlight w:val="yellow"/>
          <w:u w:val="single"/>
        </w:rPr>
        <w:t>very</w:t>
      </w:r>
      <w:r w:rsidRPr="008D0E90">
        <w:rPr>
          <w:u w:val="single"/>
        </w:rPr>
        <w:t xml:space="preserve"> </w:t>
      </w:r>
      <w:r w:rsidRPr="00A77C3E">
        <w:rPr>
          <w:highlight w:val="yellow"/>
          <w:u w:val="single"/>
        </w:rPr>
        <w:t>important in promoting innovation</w:t>
      </w:r>
      <w:r>
        <w:t>. Total federal spending for R&amp;D was $132 billion in 2015, more than double its 1962 value after being adjusted for inflation. Of that amount, $71 billion went to defense-related R&amp;D (for example, to develop weapon systems) and $61 billion to nondefense R&amp;D (about half of which was for health and medical research).</w:t>
      </w:r>
    </w:p>
    <w:p w:rsidR="00B009A4" w:rsidRPr="008D0E90" w:rsidRDefault="00B009A4" w:rsidP="00B009A4">
      <w:pPr>
        <w:rPr>
          <w:u w:val="single"/>
        </w:rPr>
      </w:pPr>
      <w:r>
        <w:t xml:space="preserve">As a share of gross domestic product, federal spending for R&amp;D has declined by roughly half since 1962 (although spending for early-stage research has increased slightly). The decline in the federal share of total spending for R&amp;D is largely attributable to the expansion of private R&amp;D and to the contraction of federal R&amp;D associated with the end of the Cold War and the space race. </w:t>
      </w:r>
      <w:r w:rsidRPr="00A77C3E">
        <w:rPr>
          <w:rStyle w:val="Emphasis"/>
          <w:highlight w:val="yellow"/>
        </w:rPr>
        <w:t>Increases in federal R&amp;D spending</w:t>
      </w:r>
      <w:r w:rsidRPr="008D0E90">
        <w:rPr>
          <w:rStyle w:val="Emphasis"/>
        </w:rPr>
        <w:t xml:space="preserve"> </w:t>
      </w:r>
      <w:r w:rsidRPr="00A77C3E">
        <w:rPr>
          <w:rStyle w:val="Emphasis"/>
          <w:highlight w:val="yellow"/>
        </w:rPr>
        <w:t>would</w:t>
      </w:r>
      <w:r w:rsidRPr="008D0E90">
        <w:rPr>
          <w:u w:val="single"/>
        </w:rPr>
        <w:t xml:space="preserve"> be expected to </w:t>
      </w:r>
      <w:r w:rsidRPr="00A77C3E">
        <w:rPr>
          <w:rStyle w:val="Emphasis"/>
          <w:highlight w:val="yellow"/>
        </w:rPr>
        <w:t>boost</w:t>
      </w:r>
      <w:r w:rsidRPr="008D0E90">
        <w:rPr>
          <w:rStyle w:val="Emphasis"/>
        </w:rPr>
        <w:t xml:space="preserve"> </w:t>
      </w:r>
      <w:r w:rsidRPr="00A77C3E">
        <w:rPr>
          <w:rStyle w:val="Emphasis"/>
          <w:highlight w:val="yellow"/>
        </w:rPr>
        <w:t>innovation</w:t>
      </w:r>
      <w:r w:rsidRPr="008D0E90">
        <w:rPr>
          <w:u w:val="single"/>
        </w:rPr>
        <w:t xml:space="preserve"> by increasing total spending for R&amp;D, although the prospects for federal support for new products that are closer to commercialization are at best mixed.</w:t>
      </w:r>
    </w:p>
    <w:p w:rsidR="00B009A4" w:rsidRDefault="00B009A4" w:rsidP="00B009A4">
      <w:r w:rsidRPr="008D0E90">
        <w:rPr>
          <w:u w:val="single"/>
        </w:rPr>
        <w:t xml:space="preserve">Devoting </w:t>
      </w:r>
      <w:r w:rsidRPr="00A77C3E">
        <w:rPr>
          <w:highlight w:val="yellow"/>
          <w:u w:val="single"/>
        </w:rPr>
        <w:t>additional</w:t>
      </w:r>
      <w:r w:rsidRPr="008D0E90">
        <w:rPr>
          <w:u w:val="single"/>
        </w:rPr>
        <w:t xml:space="preserve"> </w:t>
      </w:r>
      <w:r w:rsidRPr="00A77C3E">
        <w:rPr>
          <w:highlight w:val="yellow"/>
          <w:u w:val="single"/>
        </w:rPr>
        <w:t>resources</w:t>
      </w:r>
      <w:r w:rsidRPr="008D0E90">
        <w:rPr>
          <w:u w:val="single"/>
        </w:rPr>
        <w:t xml:space="preserve"> to efforts to transfer government technology to the private sector would </w:t>
      </w:r>
      <w:r w:rsidRPr="00A77C3E">
        <w:rPr>
          <w:highlight w:val="yellow"/>
          <w:u w:val="single"/>
        </w:rPr>
        <w:t>help</w:t>
      </w:r>
      <w:r w:rsidRPr="008D0E90">
        <w:rPr>
          <w:u w:val="single"/>
        </w:rPr>
        <w:t xml:space="preserve"> </w:t>
      </w:r>
      <w:r w:rsidRPr="00A77C3E">
        <w:rPr>
          <w:highlight w:val="yellow"/>
          <w:u w:val="single"/>
        </w:rPr>
        <w:t>private</w:t>
      </w:r>
      <w:r w:rsidRPr="008D0E90">
        <w:rPr>
          <w:u w:val="single"/>
        </w:rPr>
        <w:t xml:space="preserve"> </w:t>
      </w:r>
      <w:r w:rsidRPr="00A77C3E">
        <w:rPr>
          <w:highlight w:val="yellow"/>
          <w:u w:val="single"/>
        </w:rPr>
        <w:t>innovators</w:t>
      </w:r>
      <w:r w:rsidRPr="008D0E90">
        <w:rPr>
          <w:u w:val="single"/>
        </w:rPr>
        <w:t xml:space="preserve"> better </w:t>
      </w:r>
      <w:r w:rsidRPr="00A77C3E">
        <w:rPr>
          <w:highlight w:val="yellow"/>
          <w:u w:val="single"/>
        </w:rPr>
        <w:t>utilize</w:t>
      </w:r>
      <w:r w:rsidRPr="008D0E90">
        <w:rPr>
          <w:u w:val="single"/>
        </w:rPr>
        <w:t xml:space="preserve"> the </w:t>
      </w:r>
      <w:r w:rsidRPr="00A77C3E">
        <w:rPr>
          <w:highlight w:val="yellow"/>
          <w:u w:val="single"/>
        </w:rPr>
        <w:t>specialized</w:t>
      </w:r>
      <w:r w:rsidRPr="008D0E90">
        <w:rPr>
          <w:u w:val="single"/>
        </w:rPr>
        <w:t xml:space="preserve"> </w:t>
      </w:r>
      <w:r w:rsidRPr="00A77C3E">
        <w:rPr>
          <w:highlight w:val="yellow"/>
          <w:u w:val="single"/>
        </w:rPr>
        <w:t>equipment</w:t>
      </w:r>
      <w:r w:rsidRPr="008D0E90">
        <w:rPr>
          <w:u w:val="single"/>
        </w:rPr>
        <w:t xml:space="preserve"> </w:t>
      </w:r>
      <w:r w:rsidRPr="00A77C3E">
        <w:rPr>
          <w:highlight w:val="yellow"/>
          <w:u w:val="single"/>
        </w:rPr>
        <w:t>and</w:t>
      </w:r>
      <w:r w:rsidRPr="008D0E90">
        <w:rPr>
          <w:u w:val="single"/>
        </w:rPr>
        <w:t xml:space="preserve"> expertise available at </w:t>
      </w:r>
      <w:r w:rsidRPr="00A77C3E">
        <w:rPr>
          <w:highlight w:val="yellow"/>
          <w:u w:val="single"/>
        </w:rPr>
        <w:t>federal</w:t>
      </w:r>
      <w:r w:rsidRPr="008D0E90">
        <w:rPr>
          <w:u w:val="single"/>
        </w:rPr>
        <w:t xml:space="preserve"> </w:t>
      </w:r>
      <w:r w:rsidRPr="00A77C3E">
        <w:rPr>
          <w:highlight w:val="yellow"/>
          <w:u w:val="single"/>
        </w:rPr>
        <w:t>laboratories</w:t>
      </w:r>
      <w:r>
        <w:t>.</w:t>
      </w:r>
    </w:p>
    <w:p w:rsidR="00B009A4" w:rsidRDefault="00B009A4" w:rsidP="00B009A4">
      <w:pPr>
        <w:pStyle w:val="Heading3"/>
      </w:pPr>
      <w:r>
        <w:t>2NC Solvency- Education</w:t>
      </w:r>
    </w:p>
    <w:p w:rsidR="00B009A4" w:rsidRPr="008D0E90" w:rsidRDefault="00B009A4" w:rsidP="00B009A4">
      <w:pPr>
        <w:pStyle w:val="Heading4"/>
      </w:pPr>
      <w:r>
        <w:t xml:space="preserve">STEM funding </w:t>
      </w:r>
      <w:r w:rsidRPr="00DF41F0">
        <w:rPr>
          <w:u w:val="single"/>
        </w:rPr>
        <w:t>boosts</w:t>
      </w:r>
      <w:r>
        <w:t xml:space="preserve"> worker’s education levels -- </w:t>
      </w:r>
      <w:r w:rsidRPr="00DF41F0">
        <w:rPr>
          <w:u w:val="single"/>
        </w:rPr>
        <w:t>solves</w:t>
      </w:r>
      <w:r>
        <w:t xml:space="preserve"> innovation</w:t>
      </w:r>
    </w:p>
    <w:p w:rsidR="00B009A4" w:rsidRDefault="00B009A4" w:rsidP="00B009A4">
      <w:pPr>
        <w:rPr>
          <w:rStyle w:val="Style13ptBold"/>
        </w:rPr>
      </w:pPr>
      <w:r>
        <w:rPr>
          <w:rStyle w:val="Style13ptBold"/>
        </w:rPr>
        <w:t>Musick 17</w:t>
      </w:r>
    </w:p>
    <w:p w:rsidR="00B009A4" w:rsidRPr="00DF41F0" w:rsidRDefault="00B009A4" w:rsidP="00B009A4">
      <w:pPr>
        <w:rPr>
          <w:rStyle w:val="Emphasis"/>
          <w:b w:val="0"/>
          <w:iCs w:val="0"/>
          <w:u w:val="none"/>
        </w:rPr>
      </w:pPr>
      <w:r>
        <w:rPr>
          <w:rStyle w:val="Style13ptBold"/>
          <w:b w:val="0"/>
        </w:rPr>
        <w:t>(Nathan Musick, covers spending and political issues for the CBO. “</w:t>
      </w:r>
      <w:r w:rsidRPr="008D0E90">
        <w:rPr>
          <w:rStyle w:val="Style13ptBold"/>
          <w:b w:val="0"/>
        </w:rPr>
        <w:t>How Might Changes in Federal Policies Boost Innovation and Productivity?</w:t>
      </w:r>
      <w:r>
        <w:rPr>
          <w:rStyle w:val="Style13ptBold"/>
          <w:b w:val="0"/>
        </w:rPr>
        <w:t xml:space="preserve">”, </w:t>
      </w:r>
      <w:hyperlink r:id="rId52" w:history="1">
        <w:r w:rsidRPr="002A2A41">
          <w:rPr>
            <w:rStyle w:val="Hyperlink"/>
          </w:rPr>
          <w:t>https://www.cbo.gov/publication/52464</w:t>
        </w:r>
      </w:hyperlink>
      <w:r>
        <w:rPr>
          <w:rStyle w:val="Style13ptBold"/>
          <w:b w:val="0"/>
        </w:rPr>
        <w:t>, SRatakonda)</w:t>
      </w:r>
    </w:p>
    <w:p w:rsidR="00B009A4" w:rsidRDefault="00B009A4" w:rsidP="00B009A4">
      <w:r w:rsidRPr="00A77C3E">
        <w:rPr>
          <w:rStyle w:val="Emphasis"/>
          <w:highlight w:val="yellow"/>
        </w:rPr>
        <w:t>A more educated workforce could spur innovation</w:t>
      </w:r>
      <w:r w:rsidRPr="008D0E90">
        <w:rPr>
          <w:u w:val="single"/>
        </w:rPr>
        <w:t xml:space="preserve"> in the economy in two ways: </w:t>
      </w:r>
      <w:r w:rsidRPr="00A77C3E">
        <w:rPr>
          <w:highlight w:val="yellow"/>
          <w:u w:val="single"/>
        </w:rPr>
        <w:t>by developing</w:t>
      </w:r>
      <w:r w:rsidRPr="008D0E90">
        <w:rPr>
          <w:u w:val="single"/>
        </w:rPr>
        <w:t xml:space="preserve"> more </w:t>
      </w:r>
      <w:r w:rsidRPr="00A77C3E">
        <w:rPr>
          <w:highlight w:val="yellow"/>
          <w:u w:val="single"/>
        </w:rPr>
        <w:t>innovative</w:t>
      </w:r>
      <w:r w:rsidRPr="008D0E90">
        <w:rPr>
          <w:u w:val="single"/>
        </w:rPr>
        <w:t xml:space="preserve"> </w:t>
      </w:r>
      <w:r w:rsidRPr="00A77C3E">
        <w:rPr>
          <w:highlight w:val="yellow"/>
          <w:u w:val="single"/>
        </w:rPr>
        <w:t>ideas</w:t>
      </w:r>
      <w:r w:rsidRPr="008D0E90">
        <w:rPr>
          <w:u w:val="single"/>
        </w:rPr>
        <w:t xml:space="preserve"> </w:t>
      </w:r>
      <w:r w:rsidRPr="00A77C3E">
        <w:rPr>
          <w:highlight w:val="yellow"/>
          <w:u w:val="single"/>
        </w:rPr>
        <w:t>and</w:t>
      </w:r>
      <w:r w:rsidRPr="008D0E90">
        <w:rPr>
          <w:u w:val="single"/>
        </w:rPr>
        <w:t xml:space="preserve"> by </w:t>
      </w:r>
      <w:r w:rsidRPr="00A77C3E">
        <w:rPr>
          <w:highlight w:val="yellow"/>
          <w:u w:val="single"/>
        </w:rPr>
        <w:t>implementing</w:t>
      </w:r>
      <w:r w:rsidRPr="008D0E90">
        <w:rPr>
          <w:u w:val="single"/>
        </w:rPr>
        <w:t xml:space="preserve"> </w:t>
      </w:r>
      <w:r w:rsidRPr="00A77C3E">
        <w:rPr>
          <w:highlight w:val="yellow"/>
          <w:u w:val="single"/>
        </w:rPr>
        <w:t>those</w:t>
      </w:r>
      <w:r w:rsidRPr="008D0E90">
        <w:rPr>
          <w:u w:val="single"/>
        </w:rPr>
        <w:t xml:space="preserve"> </w:t>
      </w:r>
      <w:r w:rsidRPr="00A77C3E">
        <w:rPr>
          <w:highlight w:val="yellow"/>
          <w:u w:val="single"/>
        </w:rPr>
        <w:t>ideas</w:t>
      </w:r>
      <w:r w:rsidRPr="008D0E90">
        <w:rPr>
          <w:u w:val="single"/>
        </w:rPr>
        <w:t xml:space="preserve"> more </w:t>
      </w:r>
      <w:r w:rsidRPr="00A77C3E">
        <w:rPr>
          <w:highlight w:val="yellow"/>
          <w:u w:val="single"/>
        </w:rPr>
        <w:t>readily</w:t>
      </w:r>
      <w:r w:rsidRPr="008D0E90">
        <w:rPr>
          <w:u w:val="single"/>
        </w:rPr>
        <w:t>. In</w:t>
      </w:r>
      <w:r>
        <w:t xml:space="preserve"> 2015, postsecondary institutions received about $103 billion in revenues from the federal government (including federal contracts and grants but not tuition financed with federal student loans), amounting to about 17 percent of the total revenues that those institutions received.</w:t>
      </w:r>
    </w:p>
    <w:p w:rsidR="00B009A4" w:rsidRDefault="00B009A4" w:rsidP="00B009A4">
      <w:r>
        <w:t xml:space="preserve">The effect on innovation of increased federal spending for education generally is uncertain. Additional spending for STEM education might contribute to innovation. </w:t>
      </w:r>
      <w:r w:rsidRPr="00DF41F0">
        <w:rPr>
          <w:u w:val="single"/>
        </w:rPr>
        <w:t xml:space="preserve">Federal </w:t>
      </w:r>
      <w:r w:rsidRPr="00A77C3E">
        <w:rPr>
          <w:highlight w:val="yellow"/>
          <w:u w:val="single"/>
        </w:rPr>
        <w:t>spending</w:t>
      </w:r>
      <w:r w:rsidRPr="00DF41F0">
        <w:rPr>
          <w:u w:val="single"/>
        </w:rPr>
        <w:t xml:space="preserve"> </w:t>
      </w:r>
      <w:r w:rsidRPr="00A77C3E">
        <w:rPr>
          <w:highlight w:val="yellow"/>
          <w:u w:val="single"/>
        </w:rPr>
        <w:t>on STEM</w:t>
      </w:r>
      <w:r w:rsidRPr="00DF41F0">
        <w:rPr>
          <w:u w:val="single"/>
        </w:rPr>
        <w:t xml:space="preserve"> education </w:t>
      </w:r>
      <w:r w:rsidRPr="00A77C3E">
        <w:rPr>
          <w:highlight w:val="yellow"/>
          <w:u w:val="single"/>
        </w:rPr>
        <w:t>programs</w:t>
      </w:r>
      <w:r w:rsidRPr="00DF41F0">
        <w:rPr>
          <w:u w:val="single"/>
        </w:rPr>
        <w:t xml:space="preserve">, totaling roughly $3 billion, </w:t>
      </w:r>
      <w:r w:rsidRPr="00A77C3E">
        <w:rPr>
          <w:highlight w:val="yellow"/>
          <w:u w:val="single"/>
        </w:rPr>
        <w:t>currently</w:t>
      </w:r>
      <w:r w:rsidRPr="00DF41F0">
        <w:rPr>
          <w:u w:val="single"/>
        </w:rPr>
        <w:t xml:space="preserve"> </w:t>
      </w:r>
      <w:r w:rsidRPr="00A77C3E">
        <w:rPr>
          <w:highlight w:val="yellow"/>
          <w:u w:val="single"/>
        </w:rPr>
        <w:t>constitutes a small fraction of federal spending for education overall</w:t>
      </w:r>
      <w:r w:rsidRPr="00DF41F0">
        <w:rPr>
          <w:u w:val="single"/>
        </w:rPr>
        <w:t xml:space="preserve"> and is spread across many agencies and grade levels.</w:t>
      </w:r>
      <w:r>
        <w:t xml:space="preserve"> The most significant federal contribution to the education of new scientists comes from the federal spending for university R&amp;D, which often pays for the training of graduate students and newly minted Ph.D.s working in the laboratories of established scientists.</w:t>
      </w:r>
    </w:p>
    <w:p w:rsidR="00B009A4" w:rsidRDefault="00B009A4" w:rsidP="00B009A4">
      <w:pPr>
        <w:pStyle w:val="Heading3"/>
      </w:pPr>
      <w:r>
        <w:t>2NC Solvency- Tax Policies</w:t>
      </w:r>
    </w:p>
    <w:p w:rsidR="00B009A4" w:rsidRDefault="00B009A4" w:rsidP="00B009A4">
      <w:pPr>
        <w:pStyle w:val="Heading4"/>
        <w:rPr>
          <w:u w:val="single"/>
        </w:rPr>
      </w:pPr>
      <w:r w:rsidRPr="00DF41F0">
        <w:t xml:space="preserve">Incentivizing business </w:t>
      </w:r>
      <w:r w:rsidRPr="00DF41F0">
        <w:rPr>
          <w:u w:val="single"/>
        </w:rPr>
        <w:t>innovation</w:t>
      </w:r>
      <w:r w:rsidRPr="00DF41F0">
        <w:t xml:space="preserve"> through tax credit </w:t>
      </w:r>
      <w:r w:rsidRPr="00DF41F0">
        <w:rPr>
          <w:u w:val="single"/>
        </w:rPr>
        <w:t>solves</w:t>
      </w:r>
    </w:p>
    <w:p w:rsidR="00B009A4" w:rsidRDefault="00B009A4" w:rsidP="00B009A4">
      <w:pPr>
        <w:rPr>
          <w:rStyle w:val="Style13ptBold"/>
        </w:rPr>
      </w:pPr>
      <w:r>
        <w:rPr>
          <w:rStyle w:val="Style13ptBold"/>
        </w:rPr>
        <w:t>Musick 17</w:t>
      </w:r>
    </w:p>
    <w:p w:rsidR="00B009A4" w:rsidRPr="00DF41F0" w:rsidRDefault="00B009A4" w:rsidP="00B009A4">
      <w:pPr>
        <w:rPr>
          <w:rStyle w:val="Style13ptBold"/>
          <w:b w:val="0"/>
        </w:rPr>
      </w:pPr>
      <w:r>
        <w:rPr>
          <w:rStyle w:val="Style13ptBold"/>
          <w:b w:val="0"/>
        </w:rPr>
        <w:t>(Nathan Musick, covers spending and political issues for the CBO. “</w:t>
      </w:r>
      <w:r w:rsidRPr="008D0E90">
        <w:rPr>
          <w:rStyle w:val="Style13ptBold"/>
          <w:b w:val="0"/>
        </w:rPr>
        <w:t>How Might Changes in Federal Policies Boost Innovation and Productivity?</w:t>
      </w:r>
      <w:r>
        <w:rPr>
          <w:rStyle w:val="Style13ptBold"/>
          <w:b w:val="0"/>
        </w:rPr>
        <w:t xml:space="preserve">”, </w:t>
      </w:r>
      <w:hyperlink r:id="rId53" w:history="1">
        <w:r w:rsidRPr="002A2A41">
          <w:rPr>
            <w:rStyle w:val="Hyperlink"/>
          </w:rPr>
          <w:t>https://www.cbo.gov/publication/52464</w:t>
        </w:r>
      </w:hyperlink>
      <w:r>
        <w:rPr>
          <w:rStyle w:val="Style13ptBold"/>
          <w:b w:val="0"/>
        </w:rPr>
        <w:t>, SRatakonda)</w:t>
      </w:r>
    </w:p>
    <w:p w:rsidR="00B009A4" w:rsidRDefault="00B009A4" w:rsidP="00B009A4">
      <w:r w:rsidRPr="00A77C3E">
        <w:rPr>
          <w:highlight w:val="yellow"/>
          <w:u w:val="single"/>
        </w:rPr>
        <w:t>The tax code provides</w:t>
      </w:r>
      <w:r w:rsidRPr="00DF41F0">
        <w:rPr>
          <w:u w:val="single"/>
        </w:rPr>
        <w:t xml:space="preserve"> financial </w:t>
      </w:r>
      <w:r w:rsidRPr="00A77C3E">
        <w:rPr>
          <w:highlight w:val="yellow"/>
          <w:u w:val="single"/>
        </w:rPr>
        <w:t>incentives</w:t>
      </w:r>
      <w:r w:rsidRPr="00DF41F0">
        <w:rPr>
          <w:u w:val="single"/>
        </w:rPr>
        <w:t xml:space="preserve"> </w:t>
      </w:r>
      <w:r w:rsidRPr="00A77C3E">
        <w:rPr>
          <w:highlight w:val="yellow"/>
          <w:u w:val="single"/>
        </w:rPr>
        <w:t>to</w:t>
      </w:r>
      <w:r w:rsidRPr="00DF41F0">
        <w:rPr>
          <w:u w:val="single"/>
        </w:rPr>
        <w:t xml:space="preserve"> individuals and </w:t>
      </w:r>
      <w:r w:rsidRPr="00A77C3E">
        <w:rPr>
          <w:highlight w:val="yellow"/>
          <w:u w:val="single"/>
        </w:rPr>
        <w:t>businesses</w:t>
      </w:r>
      <w:r w:rsidRPr="00DF41F0">
        <w:rPr>
          <w:u w:val="single"/>
        </w:rPr>
        <w:t xml:space="preserve"> </w:t>
      </w:r>
      <w:r w:rsidRPr="00A77C3E">
        <w:rPr>
          <w:highlight w:val="yellow"/>
          <w:u w:val="single"/>
        </w:rPr>
        <w:t>to pursue innovation through the R&amp;D tax credit</w:t>
      </w:r>
      <w:r w:rsidRPr="00DF41F0">
        <w:rPr>
          <w:u w:val="single"/>
        </w:rPr>
        <w:t xml:space="preserve"> and other tax preferences. Largely because </w:t>
      </w:r>
      <w:r w:rsidRPr="00A77C3E">
        <w:rPr>
          <w:highlight w:val="yellow"/>
          <w:u w:val="single"/>
        </w:rPr>
        <w:t>it accounts for an outsize share of the nation’s private-sector R&amp;D spending</w:t>
      </w:r>
      <w:r w:rsidRPr="00DF41F0">
        <w:rPr>
          <w:u w:val="single"/>
        </w:rPr>
        <w:t xml:space="preserve">, the manufacturing sector is often viewed as </w:t>
      </w:r>
      <w:r w:rsidRPr="00A77C3E">
        <w:rPr>
          <w:rStyle w:val="Emphasis"/>
          <w:highlight w:val="yellow"/>
        </w:rPr>
        <w:t>an important source of innovation</w:t>
      </w:r>
      <w:r w:rsidRPr="00DF41F0">
        <w:rPr>
          <w:u w:val="single"/>
        </w:rPr>
        <w:t xml:space="preserve">. </w:t>
      </w:r>
      <w:r w:rsidRPr="00DF41F0">
        <w:t>However, a large share of manufacturing is not very R&amp;D-intensive, so increasing federal support for manufacturing generally—say, through larger tax deductions for investment in plant and equipment—would not be a well-focused way to boost innovation.</w:t>
      </w:r>
    </w:p>
    <w:p w:rsidR="00B009A4" w:rsidRDefault="00B009A4" w:rsidP="00B009A4">
      <w:pPr>
        <w:pStyle w:val="Heading3"/>
      </w:pPr>
      <w:r>
        <w:t>2NC Solvency- Loan</w:t>
      </w:r>
    </w:p>
    <w:p w:rsidR="00B009A4" w:rsidRDefault="00B009A4" w:rsidP="00B009A4">
      <w:pPr>
        <w:pStyle w:val="Heading4"/>
      </w:pPr>
      <w:r w:rsidRPr="00DF41F0">
        <w:t xml:space="preserve">Providing loans to incentivize </w:t>
      </w:r>
      <w:r w:rsidRPr="00DF41F0">
        <w:rPr>
          <w:u w:val="single"/>
        </w:rPr>
        <w:t>commercialization</w:t>
      </w:r>
      <w:r w:rsidRPr="00DF41F0">
        <w:t xml:space="preserve"> of new tech </w:t>
      </w:r>
      <w:r w:rsidRPr="00DF41F0">
        <w:rPr>
          <w:u w:val="single"/>
        </w:rPr>
        <w:t>revitalizes</w:t>
      </w:r>
      <w:r w:rsidRPr="00DF41F0">
        <w:t xml:space="preserve"> innovation</w:t>
      </w:r>
    </w:p>
    <w:p w:rsidR="00B009A4" w:rsidRDefault="00B009A4" w:rsidP="00B009A4">
      <w:pPr>
        <w:rPr>
          <w:rStyle w:val="Style13ptBold"/>
        </w:rPr>
      </w:pPr>
      <w:r>
        <w:rPr>
          <w:rStyle w:val="Style13ptBold"/>
        </w:rPr>
        <w:t>Musick 17</w:t>
      </w:r>
    </w:p>
    <w:p w:rsidR="00B009A4" w:rsidRPr="00DF41F0" w:rsidRDefault="00B009A4" w:rsidP="00B009A4">
      <w:pPr>
        <w:rPr>
          <w:rStyle w:val="Style13ptBold"/>
          <w:b w:val="0"/>
        </w:rPr>
      </w:pPr>
      <w:r>
        <w:rPr>
          <w:rStyle w:val="Style13ptBold"/>
          <w:b w:val="0"/>
        </w:rPr>
        <w:t>(Nathan Musick, covers spending and political issues for the CBO. “</w:t>
      </w:r>
      <w:r w:rsidRPr="008D0E90">
        <w:rPr>
          <w:rStyle w:val="Style13ptBold"/>
          <w:b w:val="0"/>
        </w:rPr>
        <w:t>How Might Changes in Federal Policies Boost Innovation and Productivity?</w:t>
      </w:r>
      <w:r>
        <w:rPr>
          <w:rStyle w:val="Style13ptBold"/>
          <w:b w:val="0"/>
        </w:rPr>
        <w:t xml:space="preserve">”, </w:t>
      </w:r>
      <w:hyperlink r:id="rId54" w:history="1">
        <w:r w:rsidRPr="002A2A41">
          <w:rPr>
            <w:rStyle w:val="Hyperlink"/>
          </w:rPr>
          <w:t>https://www.cbo.gov/publication/52464</w:t>
        </w:r>
      </w:hyperlink>
      <w:r>
        <w:rPr>
          <w:rStyle w:val="Style13ptBold"/>
          <w:b w:val="0"/>
        </w:rPr>
        <w:t>, SRatakonda)</w:t>
      </w:r>
    </w:p>
    <w:p w:rsidR="00B009A4" w:rsidRPr="00DF41F0" w:rsidRDefault="00B009A4" w:rsidP="00B009A4"/>
    <w:p w:rsidR="00B009A4" w:rsidRDefault="00B009A4" w:rsidP="00B009A4">
      <w:r w:rsidRPr="00A77C3E">
        <w:rPr>
          <w:highlight w:val="yellow"/>
          <w:u w:val="single"/>
        </w:rPr>
        <w:t>The</w:t>
      </w:r>
      <w:r w:rsidRPr="00DF41F0">
        <w:rPr>
          <w:u w:val="single"/>
        </w:rPr>
        <w:t xml:space="preserve"> federal </w:t>
      </w:r>
      <w:r w:rsidRPr="00A77C3E">
        <w:rPr>
          <w:highlight w:val="yellow"/>
          <w:u w:val="single"/>
        </w:rPr>
        <w:t>government</w:t>
      </w:r>
      <w:r w:rsidRPr="00DF41F0">
        <w:rPr>
          <w:u w:val="single"/>
        </w:rPr>
        <w:t xml:space="preserve"> </w:t>
      </w:r>
      <w:r w:rsidRPr="00A77C3E">
        <w:rPr>
          <w:highlight w:val="yellow"/>
          <w:u w:val="single"/>
        </w:rPr>
        <w:t>can</w:t>
      </w:r>
      <w:r w:rsidRPr="00DF41F0">
        <w:rPr>
          <w:u w:val="single"/>
        </w:rPr>
        <w:t xml:space="preserve"> also attempt to </w:t>
      </w:r>
      <w:r w:rsidRPr="00A77C3E">
        <w:rPr>
          <w:highlight w:val="yellow"/>
          <w:u w:val="single"/>
        </w:rPr>
        <w:t>promote innovation by providing</w:t>
      </w:r>
      <w:r w:rsidRPr="00DF41F0">
        <w:rPr>
          <w:u w:val="single"/>
        </w:rPr>
        <w:t xml:space="preserve"> more </w:t>
      </w:r>
      <w:r w:rsidRPr="00A77C3E">
        <w:rPr>
          <w:highlight w:val="yellow"/>
          <w:u w:val="single"/>
        </w:rPr>
        <w:t>loans</w:t>
      </w:r>
      <w:r w:rsidRPr="00DF41F0">
        <w:rPr>
          <w:u w:val="single"/>
        </w:rPr>
        <w:t xml:space="preserve"> or loan guarantees </w:t>
      </w:r>
      <w:r w:rsidRPr="00A77C3E">
        <w:rPr>
          <w:highlight w:val="yellow"/>
          <w:u w:val="single"/>
        </w:rPr>
        <w:t>to private firms that</w:t>
      </w:r>
      <w:r w:rsidRPr="00DF41F0">
        <w:rPr>
          <w:u w:val="single"/>
        </w:rPr>
        <w:t xml:space="preserve"> </w:t>
      </w:r>
      <w:r w:rsidRPr="00A77C3E">
        <w:rPr>
          <w:highlight w:val="yellow"/>
          <w:u w:val="single"/>
        </w:rPr>
        <w:t>commercialize</w:t>
      </w:r>
      <w:r w:rsidRPr="00DF41F0">
        <w:rPr>
          <w:u w:val="single"/>
        </w:rPr>
        <w:t xml:space="preserve"> </w:t>
      </w:r>
      <w:r w:rsidRPr="00A77C3E">
        <w:rPr>
          <w:highlight w:val="yellow"/>
          <w:u w:val="single"/>
        </w:rPr>
        <w:t>new tech</w:t>
      </w:r>
      <w:r w:rsidRPr="00DF41F0">
        <w:rPr>
          <w:u w:val="single"/>
        </w:rPr>
        <w:t xml:space="preserve">nologies </w:t>
      </w:r>
      <w:r w:rsidRPr="00A77C3E">
        <w:rPr>
          <w:highlight w:val="yellow"/>
          <w:u w:val="single"/>
        </w:rPr>
        <w:t>with social benefits</w:t>
      </w:r>
      <w:r w:rsidRPr="00DF41F0">
        <w:rPr>
          <w:u w:val="single"/>
        </w:rPr>
        <w:t xml:space="preserve"> that are not fully reflected in the market, such as some sorts of renewable energy.</w:t>
      </w:r>
      <w:r w:rsidRPr="00DF41F0">
        <w:t xml:space="preserve"> Because private investors already devote substantial resources to commercializing innovative products and services, increasing financial support for such federal credit programs may be difficult without funding projects that could already obtain private funding or funding projects whose social costs outweigh their benefits.</w:t>
      </w:r>
    </w:p>
    <w:p w:rsidR="00B009A4" w:rsidRDefault="00B009A4" w:rsidP="00B009A4">
      <w:pPr>
        <w:pStyle w:val="Heading3"/>
      </w:pPr>
    </w:p>
    <w:p w:rsidR="00B009A4" w:rsidRDefault="00B009A4" w:rsidP="00B009A4">
      <w:pPr>
        <w:pStyle w:val="Heading3"/>
      </w:pPr>
      <w:r>
        <w:t>2AC Links to Midterms</w:t>
      </w:r>
    </w:p>
    <w:p w:rsidR="00B009A4" w:rsidRPr="00607E56" w:rsidRDefault="00B009A4" w:rsidP="00B009A4">
      <w:pPr>
        <w:pStyle w:val="Heading4"/>
        <w:rPr>
          <w:rFonts w:cs="Arial"/>
        </w:rPr>
      </w:pPr>
      <w:r>
        <w:rPr>
          <w:rFonts w:cs="Arial"/>
        </w:rPr>
        <w:t>Education funding</w:t>
      </w:r>
      <w:r w:rsidRPr="00607E56">
        <w:rPr>
          <w:rFonts w:cs="Arial"/>
        </w:rPr>
        <w:t xml:space="preserve"> would allow Trump to change the narra</w:t>
      </w:r>
      <w:r>
        <w:rPr>
          <w:rFonts w:cs="Arial"/>
        </w:rPr>
        <w:t>tive</w:t>
      </w:r>
    </w:p>
    <w:p w:rsidR="00B009A4" w:rsidRPr="00607E56" w:rsidRDefault="00B009A4" w:rsidP="00B009A4">
      <w:r w:rsidRPr="00607E56">
        <w:rPr>
          <w:rStyle w:val="Style13ptBold"/>
        </w:rPr>
        <w:t>Garin and Molyneux 17</w:t>
      </w:r>
      <w:r w:rsidRPr="00607E56">
        <w:t xml:space="preserve"> – Geoff Garin, president of Hart Research Associates and chief strategist for Clinton’s 2008 campaign, and Guy Molyneux, partner with Hart Research Associates for more than 20 years, 2017 (“National Poll Finds Strong Opposition to Trump Administration’s Education Priorities and Budget Cuts,” Hart Research Associates, Available online at https://www.aft.org/sites/default/files/memo_poll_ed-budget_62617.pdf, Accessed 7/5/2017)</w:t>
      </w:r>
    </w:p>
    <w:p w:rsidR="00B009A4" w:rsidRPr="00607E56" w:rsidRDefault="00B009A4" w:rsidP="00B009A4">
      <w:pPr>
        <w:rPr>
          <w:sz w:val="14"/>
        </w:rPr>
      </w:pPr>
      <w:r w:rsidRPr="00607E56">
        <w:rPr>
          <w:sz w:val="14"/>
        </w:rPr>
        <w:t xml:space="preserve">Overview </w:t>
      </w:r>
      <w:r w:rsidRPr="00607E56">
        <w:rPr>
          <w:rStyle w:val="Emphasis"/>
        </w:rPr>
        <w:t xml:space="preserve">By a wide margin of 62% to 15%, </w:t>
      </w:r>
      <w:r w:rsidRPr="00A77C3E">
        <w:rPr>
          <w:rStyle w:val="Emphasis"/>
          <w:highlight w:val="yellow"/>
        </w:rPr>
        <w:t>voters across the country believe</w:t>
      </w:r>
      <w:r w:rsidRPr="00607E56">
        <w:rPr>
          <w:rStyle w:val="Emphasis"/>
        </w:rPr>
        <w:t xml:space="preserve"> that </w:t>
      </w:r>
      <w:r w:rsidRPr="00A77C3E">
        <w:rPr>
          <w:rStyle w:val="Emphasis"/>
          <w:highlight w:val="yellow"/>
        </w:rPr>
        <w:t>the federal government</w:t>
      </w:r>
      <w:r w:rsidRPr="00607E56">
        <w:rPr>
          <w:rStyle w:val="Emphasis"/>
        </w:rPr>
        <w:t xml:space="preserve"> today </w:t>
      </w:r>
      <w:r w:rsidRPr="00A77C3E">
        <w:rPr>
          <w:rStyle w:val="Emphasis"/>
          <w:highlight w:val="yellow"/>
        </w:rPr>
        <w:t>spends too little</w:t>
      </w:r>
      <w:r w:rsidRPr="00607E56">
        <w:rPr>
          <w:rStyle w:val="Emphasis"/>
        </w:rPr>
        <w:t xml:space="preserve"> rather than too much </w:t>
      </w:r>
      <w:r w:rsidRPr="00A77C3E">
        <w:rPr>
          <w:rStyle w:val="Emphasis"/>
          <w:highlight w:val="yellow"/>
        </w:rPr>
        <w:t>on</w:t>
      </w:r>
      <w:r w:rsidRPr="00607E56">
        <w:rPr>
          <w:rStyle w:val="Emphasis"/>
        </w:rPr>
        <w:t xml:space="preserve"> public </w:t>
      </w:r>
      <w:r w:rsidRPr="00A77C3E">
        <w:rPr>
          <w:rStyle w:val="Emphasis"/>
          <w:highlight w:val="yellow"/>
        </w:rPr>
        <w:t>education</w:t>
      </w:r>
      <w:r w:rsidRPr="00607E56">
        <w:rPr>
          <w:rStyle w:val="Emphasis"/>
        </w:rPr>
        <w:t xml:space="preserve">. Public </w:t>
      </w:r>
      <w:r w:rsidRPr="00A77C3E">
        <w:rPr>
          <w:rStyle w:val="Emphasis"/>
          <w:highlight w:val="yellow"/>
        </w:rPr>
        <w:t>education is a priority for voters</w:t>
      </w:r>
      <w:r w:rsidRPr="00607E56">
        <w:rPr>
          <w:sz w:val="14"/>
        </w:rPr>
        <w:t xml:space="preserve">, </w:t>
      </w:r>
      <w:r w:rsidRPr="00607E56">
        <w:rPr>
          <w:rStyle w:val="StyleUnderline"/>
        </w:rPr>
        <w:t xml:space="preserve">and fully half of all voters identify education as the part of the federal budget for which </w:t>
      </w:r>
      <w:r w:rsidRPr="00607E56">
        <w:rPr>
          <w:rStyle w:val="Emphasis"/>
        </w:rPr>
        <w:t xml:space="preserve">they would most strongly oppose cuts. </w:t>
      </w:r>
      <w:r w:rsidRPr="00A77C3E">
        <w:rPr>
          <w:rStyle w:val="StyleUnderline"/>
          <w:highlight w:val="yellow"/>
        </w:rPr>
        <w:t>Voters strongly reject the</w:t>
      </w:r>
      <w:r w:rsidRPr="00607E56">
        <w:rPr>
          <w:rStyle w:val="StyleUnderline"/>
        </w:rPr>
        <w:t xml:space="preserve"> Trump</w:t>
      </w:r>
      <w:r w:rsidRPr="00607E56">
        <w:rPr>
          <w:sz w:val="14"/>
        </w:rPr>
        <w:t xml:space="preserve"> administration’s </w:t>
      </w:r>
      <w:r w:rsidRPr="00A77C3E">
        <w:rPr>
          <w:rStyle w:val="StyleUnderline"/>
          <w:highlight w:val="yellow"/>
        </w:rPr>
        <w:t>proposal</w:t>
      </w:r>
      <w:r w:rsidRPr="00A77C3E">
        <w:rPr>
          <w:sz w:val="14"/>
          <w:highlight w:val="yellow"/>
        </w:rPr>
        <w:t xml:space="preserve"> </w:t>
      </w:r>
      <w:r w:rsidRPr="00A77C3E">
        <w:rPr>
          <w:rStyle w:val="StyleUnderline"/>
          <w:highlight w:val="yellow"/>
        </w:rPr>
        <w:t>to cut</w:t>
      </w:r>
      <w:r w:rsidRPr="00607E56">
        <w:rPr>
          <w:rStyle w:val="StyleUnderline"/>
        </w:rPr>
        <w:t xml:space="preserve"> spending on </w:t>
      </w:r>
      <w:r w:rsidRPr="00A77C3E">
        <w:rPr>
          <w:rStyle w:val="StyleUnderline"/>
          <w:highlight w:val="yellow"/>
        </w:rPr>
        <w:t>education</w:t>
      </w:r>
      <w:r w:rsidRPr="00607E56">
        <w:rPr>
          <w:sz w:val="14"/>
        </w:rPr>
        <w:t xml:space="preserve"> by 13.5% while reducing taxes on large corporations and wealthy individuals. </w:t>
      </w:r>
      <w:r w:rsidRPr="00607E56">
        <w:rPr>
          <w:rStyle w:val="StyleUnderline"/>
        </w:rPr>
        <w:t xml:space="preserve">Fully </w:t>
      </w:r>
      <w:r w:rsidRPr="00A77C3E">
        <w:rPr>
          <w:rStyle w:val="StyleUnderline"/>
          <w:highlight w:val="yellow"/>
        </w:rPr>
        <w:t>74% of voters oppose this policy</w:t>
      </w:r>
      <w:r w:rsidRPr="00607E56">
        <w:rPr>
          <w:rStyle w:val="StyleUnderline"/>
        </w:rPr>
        <w:t xml:space="preserve">, including 54% who strongly oppose it. </w:t>
      </w:r>
      <w:r w:rsidRPr="00607E56">
        <w:rPr>
          <w:rStyle w:val="Emphasis"/>
        </w:rPr>
        <w:t xml:space="preserve">Half (48%) of Trump’s own voters are in opposition. </w:t>
      </w:r>
      <w:r w:rsidRPr="00607E56">
        <w:rPr>
          <w:sz w:val="14"/>
        </w:rPr>
        <w:t xml:space="preserve">Large majorities deem many specific elements of the Trump administration’s education budget to be unacceptable. Cuts to programs and services for students with disabilities, elimination of funding that public schools use to reduce class sizes, and reduction of funding for career and technical education are examples of cuts that evoke deep opposition from voters. </w:t>
      </w:r>
      <w:r w:rsidRPr="00607E56">
        <w:rPr>
          <w:rStyle w:val="Emphasis"/>
        </w:rPr>
        <w:t xml:space="preserve">This </w:t>
      </w:r>
      <w:r w:rsidRPr="00A77C3E">
        <w:rPr>
          <w:rStyle w:val="Emphasis"/>
          <w:highlight w:val="yellow"/>
        </w:rPr>
        <w:t>opposition is shared across diverse communities</w:t>
      </w:r>
      <w:r w:rsidRPr="00607E56">
        <w:rPr>
          <w:rStyle w:val="Emphasis"/>
        </w:rPr>
        <w:t>—with large majorities of urban, suburban, small town, and rural voters saying they are unacceptable.</w:t>
      </w:r>
      <w:r w:rsidRPr="00607E56">
        <w:rPr>
          <w:rStyle w:val="StyleUnderline"/>
        </w:rPr>
        <w:t xml:space="preserve"> </w:t>
      </w:r>
      <w:r w:rsidRPr="00607E56">
        <w:rPr>
          <w:sz w:val="14"/>
        </w:rPr>
        <w:t xml:space="preserve">Voters also reject the Trump budget’s education priorities, and believe that the emphasis by Donald Trump and Betsy DeVos on vouchers and charter schools to promote school choice is misplaced and misguided. For example, </w:t>
      </w:r>
      <w:r w:rsidRPr="00A77C3E">
        <w:rPr>
          <w:rStyle w:val="Emphasis"/>
          <w:highlight w:val="yellow"/>
        </w:rPr>
        <w:t xml:space="preserve">76% of voters </w:t>
      </w:r>
      <w:r w:rsidRPr="00607E56">
        <w:rPr>
          <w:sz w:val="14"/>
        </w:rPr>
        <w:t>say it is unacceptable that the Trump-DeVos budget takes away funding from public schools that serve poor children while increasing funding for private school vouchers and the expansion of charter schools; 53% say this is totally unacceptable. By 67% to 14%, voters</w:t>
      </w:r>
      <w:r w:rsidRPr="00607E56">
        <w:rPr>
          <w:rStyle w:val="StyleUnderline"/>
        </w:rPr>
        <w:t xml:space="preserve"> </w:t>
      </w:r>
      <w:r w:rsidRPr="00A77C3E">
        <w:rPr>
          <w:rStyle w:val="StyleUnderline"/>
          <w:highlight w:val="yellow"/>
        </w:rPr>
        <w:t>prioritize funding for public schools</w:t>
      </w:r>
      <w:r w:rsidRPr="00607E56">
        <w:rPr>
          <w:rStyle w:val="StyleUnderline"/>
        </w:rPr>
        <w:t xml:space="preserve"> </w:t>
      </w:r>
      <w:r w:rsidRPr="00607E56">
        <w:rPr>
          <w:rStyle w:val="Emphasis"/>
        </w:rPr>
        <w:t>to reduce class sizes, improve professional development of teachers, ensure access to after-school programs, address the needs of students with disabilities, and support students from disadvantaged backgrounds</w:t>
      </w:r>
      <w:r w:rsidRPr="00607E56">
        <w:rPr>
          <w:rStyle w:val="StyleUnderline"/>
        </w:rPr>
        <w:t xml:space="preserve"> over funding for private school vouchers and the expansion of charter schools to give parents more freedom to choose which schools their children will attend.</w:t>
      </w:r>
      <w:r w:rsidRPr="00607E56">
        <w:rPr>
          <w:sz w:val="14"/>
        </w:rPr>
        <w:t xml:space="preserve"> Only 23% of Trump voters believe that funding of “school choice” initiatives should be the priority over investments in public schools. There are important political implications to these attitudes, as </w:t>
      </w:r>
      <w:r w:rsidRPr="00607E56">
        <w:rPr>
          <w:rStyle w:val="Emphasis"/>
        </w:rPr>
        <w:t xml:space="preserve">63% of </w:t>
      </w:r>
      <w:r w:rsidRPr="00A77C3E">
        <w:rPr>
          <w:rStyle w:val="Emphasis"/>
          <w:highlight w:val="yellow"/>
        </w:rPr>
        <w:t>voters say they would be less likely to reelect their senator or congressperson if they supported the Trump-DeVos budget cuts</w:t>
      </w:r>
      <w:r w:rsidRPr="00607E56">
        <w:rPr>
          <w:sz w:val="14"/>
        </w:rPr>
        <w:t xml:space="preserve">— </w:t>
      </w:r>
      <w:r w:rsidRPr="00607E56">
        <w:rPr>
          <w:rStyle w:val="StyleUnderline"/>
        </w:rPr>
        <w:t>including 50% who are much less likely to vote for their reelection.</w:t>
      </w:r>
      <w:r w:rsidRPr="00607E56">
        <w:rPr>
          <w:sz w:val="14"/>
        </w:rPr>
        <w:t xml:space="preserve"> Only 24% say they would be more likely to reelect someone who backs Trump and DeVos on these cuts. </w:t>
      </w:r>
    </w:p>
    <w:p w:rsidR="00B009A4" w:rsidRPr="00B009A4" w:rsidRDefault="00B009A4" w:rsidP="00B009A4"/>
    <w:p w:rsidR="00B009A4" w:rsidRDefault="00B009A4" w:rsidP="00B009A4">
      <w:pPr>
        <w:pStyle w:val="Heading3"/>
      </w:pPr>
    </w:p>
    <w:p w:rsidR="00B009A4" w:rsidRPr="00137C15" w:rsidRDefault="00B009A4" w:rsidP="00B009A4"/>
    <w:p w:rsidR="00B009A4" w:rsidRDefault="00B009A4" w:rsidP="00B009A4">
      <w:pPr>
        <w:pStyle w:val="Heading2"/>
      </w:pPr>
      <w:r>
        <w:t>Manufacturing</w:t>
      </w:r>
    </w:p>
    <w:p w:rsidR="00B009A4" w:rsidRDefault="00B009A4" w:rsidP="00B009A4">
      <w:pPr>
        <w:pStyle w:val="Heading3"/>
      </w:pPr>
      <w:r>
        <w:t>1NC CP</w:t>
      </w:r>
    </w:p>
    <w:p w:rsidR="00B009A4" w:rsidRDefault="00B009A4" w:rsidP="00B009A4">
      <w:pPr>
        <w:pStyle w:val="Heading4"/>
      </w:pPr>
      <w:r>
        <w:t>CP Text: The United States Federal Government should increase funding for workforce apprenticeship programs and capital base upgrades for small and medium size firms</w:t>
      </w:r>
    </w:p>
    <w:p w:rsidR="00B009A4" w:rsidRDefault="00B009A4" w:rsidP="00B009A4">
      <w:pPr>
        <w:pStyle w:val="Heading4"/>
        <w:rPr>
          <w:rStyle w:val="Style13ptBold"/>
        </w:rPr>
      </w:pPr>
      <w:r>
        <w:rPr>
          <w:rStyle w:val="Style13ptBold"/>
        </w:rPr>
        <w:t xml:space="preserve">The CP </w:t>
      </w:r>
      <w:r w:rsidRPr="00F12EFE">
        <w:rPr>
          <w:rStyle w:val="Style13ptBold"/>
        </w:rPr>
        <w:t>boosts</w:t>
      </w:r>
      <w:r>
        <w:rPr>
          <w:rStyle w:val="Style13ptBold"/>
        </w:rPr>
        <w:t xml:space="preserve"> the manufacturing sector -- solves </w:t>
      </w:r>
      <w:r w:rsidRPr="00F12EFE">
        <w:rPr>
          <w:rStyle w:val="Style13ptBold"/>
        </w:rPr>
        <w:t>workforce gaps</w:t>
      </w:r>
      <w:r>
        <w:rPr>
          <w:rStyle w:val="Style13ptBold"/>
        </w:rPr>
        <w:t xml:space="preserve">, </w:t>
      </w:r>
      <w:r w:rsidRPr="00F12EFE">
        <w:rPr>
          <w:rStyle w:val="Style13ptBold"/>
        </w:rPr>
        <w:t>uncertainty</w:t>
      </w:r>
      <w:r>
        <w:rPr>
          <w:rStyle w:val="Style13ptBold"/>
        </w:rPr>
        <w:t xml:space="preserve">, and </w:t>
      </w:r>
      <w:r w:rsidRPr="00F12EFE">
        <w:rPr>
          <w:rStyle w:val="Style13ptBold"/>
        </w:rPr>
        <w:t>funding difficulties</w:t>
      </w:r>
    </w:p>
    <w:p w:rsidR="00B009A4" w:rsidRDefault="00B009A4" w:rsidP="00B009A4">
      <w:pPr>
        <w:rPr>
          <w:rStyle w:val="Style13ptBold"/>
        </w:rPr>
      </w:pPr>
      <w:r>
        <w:rPr>
          <w:rStyle w:val="Style13ptBold"/>
        </w:rPr>
        <w:t>Ramaswamy 18</w:t>
      </w:r>
    </w:p>
    <w:p w:rsidR="00B009A4" w:rsidRPr="00F12EFE" w:rsidRDefault="00B009A4" w:rsidP="00B009A4">
      <w:pPr>
        <w:rPr>
          <w:rStyle w:val="Style13ptBold"/>
          <w:b w:val="0"/>
        </w:rPr>
      </w:pPr>
      <w:r>
        <w:rPr>
          <w:rStyle w:val="Style13ptBold"/>
          <w:b w:val="0"/>
        </w:rPr>
        <w:t xml:space="preserve">(Sree Ramaswamy, </w:t>
      </w:r>
      <w:r w:rsidRPr="00F12EFE">
        <w:rPr>
          <w:rStyle w:val="Style13ptBold"/>
          <w:b w:val="0"/>
        </w:rPr>
        <w:t>a partner at the McKinsey Global Institute and is based in McKinsey’s Washington, DC, office</w:t>
      </w:r>
      <w:r>
        <w:rPr>
          <w:rStyle w:val="Style13ptBold"/>
          <w:b w:val="0"/>
        </w:rPr>
        <w:t>. “</w:t>
      </w:r>
      <w:r w:rsidRPr="00F12EFE">
        <w:rPr>
          <w:rStyle w:val="Style13ptBold"/>
          <w:b w:val="0"/>
        </w:rPr>
        <w:t>Making it in America: Revitalizing US manufacturing</w:t>
      </w:r>
      <w:r>
        <w:rPr>
          <w:rStyle w:val="Style13ptBold"/>
          <w:b w:val="0"/>
        </w:rPr>
        <w:t xml:space="preserve">”, </w:t>
      </w:r>
      <w:hyperlink r:id="rId55" w:history="1">
        <w:r w:rsidRPr="002A2A41">
          <w:rPr>
            <w:rStyle w:val="Hyperlink"/>
          </w:rPr>
          <w:t>https://www.mckinsey.com/featured-insights/americas/making-it-in-america-revitalizing-us-manufacturing</w:t>
        </w:r>
      </w:hyperlink>
      <w:r>
        <w:rPr>
          <w:rStyle w:val="Style13ptBold"/>
          <w:b w:val="0"/>
        </w:rPr>
        <w:t>, SRatakonda)</w:t>
      </w:r>
    </w:p>
    <w:p w:rsidR="00B009A4" w:rsidRPr="00F12EFE" w:rsidRDefault="00B009A4" w:rsidP="00B009A4">
      <w:pPr>
        <w:rPr>
          <w:sz w:val="16"/>
        </w:rPr>
      </w:pPr>
      <w:r w:rsidRPr="00CF59CD">
        <w:rPr>
          <w:u w:val="single"/>
        </w:rPr>
        <w:t xml:space="preserve">Many </w:t>
      </w:r>
      <w:r w:rsidRPr="00A77C3E">
        <w:rPr>
          <w:highlight w:val="yellow"/>
          <w:u w:val="single"/>
        </w:rPr>
        <w:t>manufacturers</w:t>
      </w:r>
      <w:r w:rsidRPr="00CF59CD">
        <w:rPr>
          <w:u w:val="single"/>
        </w:rPr>
        <w:t xml:space="preserve">, particularly in advanced industries, </w:t>
      </w:r>
      <w:r w:rsidRPr="00A77C3E">
        <w:rPr>
          <w:highlight w:val="yellow"/>
          <w:u w:val="single"/>
        </w:rPr>
        <w:t>report difficulties filling</w:t>
      </w:r>
      <w:r w:rsidRPr="00CF59CD">
        <w:rPr>
          <w:u w:val="single"/>
        </w:rPr>
        <w:t xml:space="preserve"> open </w:t>
      </w:r>
      <w:r w:rsidRPr="00A77C3E">
        <w:rPr>
          <w:highlight w:val="yellow"/>
          <w:u w:val="single"/>
        </w:rPr>
        <w:t>positions</w:t>
      </w:r>
      <w:r w:rsidRPr="00CF59CD">
        <w:rPr>
          <w:u w:val="single"/>
        </w:rPr>
        <w:t xml:space="preserve">. Over the longer term, </w:t>
      </w:r>
      <w:r w:rsidRPr="00A77C3E">
        <w:rPr>
          <w:highlight w:val="yellow"/>
          <w:u w:val="single"/>
        </w:rPr>
        <w:t>these</w:t>
      </w:r>
      <w:r w:rsidRPr="00CF59CD">
        <w:rPr>
          <w:u w:val="single"/>
        </w:rPr>
        <w:t xml:space="preserve"> </w:t>
      </w:r>
      <w:r w:rsidRPr="00A77C3E">
        <w:rPr>
          <w:highlight w:val="yellow"/>
          <w:u w:val="single"/>
        </w:rPr>
        <w:t>issues</w:t>
      </w:r>
      <w:r w:rsidRPr="00CF59CD">
        <w:rPr>
          <w:u w:val="single"/>
        </w:rPr>
        <w:t xml:space="preserve"> </w:t>
      </w:r>
      <w:r w:rsidRPr="00A77C3E">
        <w:rPr>
          <w:highlight w:val="yellow"/>
          <w:u w:val="single"/>
        </w:rPr>
        <w:t>seem</w:t>
      </w:r>
      <w:r w:rsidRPr="00CF59CD">
        <w:rPr>
          <w:u w:val="single"/>
        </w:rPr>
        <w:t xml:space="preserve"> likely </w:t>
      </w:r>
      <w:r w:rsidRPr="00A77C3E">
        <w:rPr>
          <w:highlight w:val="yellow"/>
          <w:u w:val="single"/>
        </w:rPr>
        <w:t>to worsen</w:t>
      </w:r>
      <w:r w:rsidRPr="00CF59CD">
        <w:rPr>
          <w:u w:val="single"/>
        </w:rPr>
        <w:t xml:space="preserve">. </w:t>
      </w:r>
      <w:r w:rsidRPr="00A77C3E">
        <w:rPr>
          <w:highlight w:val="yellow"/>
          <w:u w:val="single"/>
        </w:rPr>
        <w:t>The manufacturing workforce is aging</w:t>
      </w:r>
      <w:r w:rsidRPr="00CF59CD">
        <w:rPr>
          <w:u w:val="single"/>
        </w:rPr>
        <w:t xml:space="preserve">, </w:t>
      </w:r>
      <w:r w:rsidRPr="00A77C3E">
        <w:rPr>
          <w:highlight w:val="yellow"/>
          <w:u w:val="single"/>
        </w:rPr>
        <w:t>and</w:t>
      </w:r>
      <w:r w:rsidRPr="00CF59CD">
        <w:rPr>
          <w:u w:val="single"/>
        </w:rPr>
        <w:t xml:space="preserve"> highly specialized </w:t>
      </w:r>
      <w:r w:rsidRPr="00A77C3E">
        <w:rPr>
          <w:highlight w:val="yellow"/>
          <w:u w:val="single"/>
        </w:rPr>
        <w:t>skills</w:t>
      </w:r>
      <w:r w:rsidRPr="00CF59CD">
        <w:rPr>
          <w:u w:val="single"/>
        </w:rPr>
        <w:t xml:space="preserve"> </w:t>
      </w:r>
      <w:r w:rsidRPr="00A77C3E">
        <w:rPr>
          <w:highlight w:val="yellow"/>
          <w:u w:val="single"/>
        </w:rPr>
        <w:t>will be lost to retirement</w:t>
      </w:r>
      <w:r w:rsidRPr="00CF59CD">
        <w:rPr>
          <w:u w:val="single"/>
        </w:rPr>
        <w:t>. The median age of a US worker in the aerospace supply chain, for instance, is 50 years old.</w:t>
      </w:r>
      <w:r>
        <w:rPr>
          <w:u w:val="single"/>
        </w:rPr>
        <w:t xml:space="preserve"> </w:t>
      </w:r>
      <w:r w:rsidRPr="00A77C3E">
        <w:rPr>
          <w:highlight w:val="yellow"/>
          <w:u w:val="single"/>
        </w:rPr>
        <w:t>Tomorrow’s manufacturing jobs may</w:t>
      </w:r>
      <w:r w:rsidRPr="00CF59CD">
        <w:rPr>
          <w:u w:val="single"/>
        </w:rPr>
        <w:t xml:space="preserve"> </w:t>
      </w:r>
      <w:r w:rsidRPr="00A77C3E">
        <w:rPr>
          <w:highlight w:val="yellow"/>
          <w:u w:val="single"/>
        </w:rPr>
        <w:t>have</w:t>
      </w:r>
      <w:r w:rsidRPr="00CF59CD">
        <w:rPr>
          <w:u w:val="single"/>
        </w:rPr>
        <w:t xml:space="preserve"> very </w:t>
      </w:r>
      <w:r w:rsidRPr="00A77C3E">
        <w:rPr>
          <w:highlight w:val="yellow"/>
          <w:u w:val="single"/>
        </w:rPr>
        <w:t>different</w:t>
      </w:r>
      <w:r w:rsidRPr="00CF59CD">
        <w:rPr>
          <w:u w:val="single"/>
        </w:rPr>
        <w:t xml:space="preserve"> </w:t>
      </w:r>
      <w:r w:rsidRPr="00A77C3E">
        <w:rPr>
          <w:highlight w:val="yellow"/>
          <w:u w:val="single"/>
        </w:rPr>
        <w:t>and more</w:t>
      </w:r>
      <w:r w:rsidRPr="00CF59CD">
        <w:rPr>
          <w:u w:val="single"/>
        </w:rPr>
        <w:t xml:space="preserve"> digital </w:t>
      </w:r>
      <w:r w:rsidRPr="00A77C3E">
        <w:rPr>
          <w:highlight w:val="yellow"/>
          <w:u w:val="single"/>
        </w:rPr>
        <w:t>skill</w:t>
      </w:r>
      <w:r w:rsidRPr="00CF59CD">
        <w:rPr>
          <w:u w:val="single"/>
        </w:rPr>
        <w:t xml:space="preserve"> </w:t>
      </w:r>
      <w:r w:rsidRPr="00A77C3E">
        <w:rPr>
          <w:highlight w:val="yellow"/>
          <w:u w:val="single"/>
        </w:rPr>
        <w:t>requirements</w:t>
      </w:r>
      <w:r w:rsidRPr="00CF59CD">
        <w:rPr>
          <w:u w:val="single"/>
        </w:rPr>
        <w:t xml:space="preserve">. </w:t>
      </w:r>
      <w:r w:rsidRPr="00A77C3E">
        <w:rPr>
          <w:highlight w:val="yellow"/>
          <w:u w:val="single"/>
        </w:rPr>
        <w:t>Education systems</w:t>
      </w:r>
      <w:r w:rsidRPr="00CF59CD">
        <w:rPr>
          <w:u w:val="single"/>
        </w:rPr>
        <w:t xml:space="preserve"> alone </w:t>
      </w:r>
      <w:r w:rsidRPr="00A77C3E">
        <w:rPr>
          <w:highlight w:val="yellow"/>
          <w:u w:val="single"/>
        </w:rPr>
        <w:t>cannot</w:t>
      </w:r>
      <w:r w:rsidRPr="00CF59CD">
        <w:rPr>
          <w:u w:val="single"/>
        </w:rPr>
        <w:t xml:space="preserve"> be expected to </w:t>
      </w:r>
      <w:r w:rsidRPr="00A77C3E">
        <w:rPr>
          <w:highlight w:val="yellow"/>
          <w:u w:val="single"/>
        </w:rPr>
        <w:t>solve</w:t>
      </w:r>
      <w:r w:rsidRPr="00CF59CD">
        <w:rPr>
          <w:u w:val="single"/>
        </w:rPr>
        <w:t xml:space="preserve"> all the potential mismatches beyond providing basic math and digital skills. </w:t>
      </w:r>
      <w:r w:rsidRPr="00A77C3E">
        <w:rPr>
          <w:highlight w:val="yellow"/>
          <w:u w:val="single"/>
        </w:rPr>
        <w:t>Workforce apprenticeships are gaining traction</w:t>
      </w:r>
      <w:r w:rsidRPr="00CF59CD">
        <w:rPr>
          <w:u w:val="single"/>
        </w:rPr>
        <w:t xml:space="preserve"> in the United States, </w:t>
      </w:r>
      <w:r w:rsidRPr="00A77C3E">
        <w:rPr>
          <w:highlight w:val="yellow"/>
          <w:u w:val="single"/>
        </w:rPr>
        <w:t>but</w:t>
      </w:r>
      <w:r w:rsidRPr="00CF59CD">
        <w:rPr>
          <w:u w:val="single"/>
        </w:rPr>
        <w:t xml:space="preserve"> now </w:t>
      </w:r>
      <w:r w:rsidRPr="00A77C3E">
        <w:rPr>
          <w:highlight w:val="yellow"/>
          <w:u w:val="single"/>
        </w:rPr>
        <w:t>these efforts need to happen on a</w:t>
      </w:r>
      <w:r w:rsidRPr="00CF59CD">
        <w:rPr>
          <w:u w:val="single"/>
        </w:rPr>
        <w:t xml:space="preserve"> much </w:t>
      </w:r>
      <w:r w:rsidRPr="00A77C3E">
        <w:rPr>
          <w:highlight w:val="yellow"/>
          <w:u w:val="single"/>
        </w:rPr>
        <w:t>larger</w:t>
      </w:r>
      <w:r w:rsidRPr="00CF59CD">
        <w:rPr>
          <w:u w:val="single"/>
        </w:rPr>
        <w:t xml:space="preserve"> </w:t>
      </w:r>
      <w:r w:rsidRPr="00A77C3E">
        <w:rPr>
          <w:highlight w:val="yellow"/>
          <w:u w:val="single"/>
        </w:rPr>
        <w:t>scale</w:t>
      </w:r>
      <w:r w:rsidRPr="00CF59CD">
        <w:rPr>
          <w:u w:val="single"/>
        </w:rPr>
        <w:t xml:space="preserve"> and with a system of established, transferable credentials. MGI estimates that </w:t>
      </w:r>
      <w:r w:rsidRPr="00A77C3E">
        <w:rPr>
          <w:highlight w:val="yellow"/>
          <w:u w:val="single"/>
        </w:rPr>
        <w:t>ramping</w:t>
      </w:r>
      <w:r w:rsidRPr="00CF59CD">
        <w:rPr>
          <w:u w:val="single"/>
        </w:rPr>
        <w:t xml:space="preserve"> </w:t>
      </w:r>
      <w:r w:rsidRPr="00A77C3E">
        <w:rPr>
          <w:highlight w:val="yellow"/>
          <w:u w:val="single"/>
        </w:rPr>
        <w:t>up</w:t>
      </w:r>
      <w:r w:rsidRPr="00CF59CD">
        <w:rPr>
          <w:u w:val="single"/>
        </w:rPr>
        <w:t xml:space="preserve"> </w:t>
      </w:r>
      <w:r w:rsidRPr="00A77C3E">
        <w:rPr>
          <w:highlight w:val="yellow"/>
          <w:u w:val="single"/>
        </w:rPr>
        <w:t>a program to apprentice</w:t>
      </w:r>
      <w:r w:rsidRPr="00CF59CD">
        <w:rPr>
          <w:u w:val="single"/>
        </w:rPr>
        <w:t xml:space="preserve"> roughly </w:t>
      </w:r>
      <w:r w:rsidRPr="00A77C3E">
        <w:rPr>
          <w:highlight w:val="yellow"/>
          <w:u w:val="single"/>
        </w:rPr>
        <w:t>one million workers</w:t>
      </w:r>
      <w:r w:rsidRPr="00CF59CD">
        <w:rPr>
          <w:u w:val="single"/>
        </w:rPr>
        <w:t xml:space="preserve"> annually might </w:t>
      </w:r>
      <w:r w:rsidRPr="00A77C3E">
        <w:rPr>
          <w:highlight w:val="yellow"/>
          <w:u w:val="single"/>
        </w:rPr>
        <w:t>cost</w:t>
      </w:r>
      <w:r w:rsidRPr="00CF59CD">
        <w:rPr>
          <w:u w:val="single"/>
        </w:rPr>
        <w:t xml:space="preserve"> </w:t>
      </w:r>
      <w:r w:rsidRPr="00A77C3E">
        <w:rPr>
          <w:highlight w:val="yellow"/>
          <w:u w:val="single"/>
        </w:rPr>
        <w:t>$40 billion</w:t>
      </w:r>
      <w:r w:rsidRPr="00CF59CD">
        <w:rPr>
          <w:u w:val="single"/>
        </w:rPr>
        <w:t xml:space="preserve"> a year.</w:t>
      </w:r>
      <w:r>
        <w:rPr>
          <w:u w:val="single"/>
        </w:rPr>
        <w:t xml:space="preserve"> </w:t>
      </w:r>
      <w:r w:rsidRPr="00F12EFE">
        <w:rPr>
          <w:sz w:val="16"/>
        </w:rPr>
        <w:t xml:space="preserve">Think—and invest—for the long term </w:t>
      </w:r>
      <w:r w:rsidRPr="00A77C3E">
        <w:rPr>
          <w:highlight w:val="yellow"/>
          <w:u w:val="single"/>
        </w:rPr>
        <w:t>Faced</w:t>
      </w:r>
      <w:r w:rsidRPr="00CF59CD">
        <w:rPr>
          <w:u w:val="single"/>
        </w:rPr>
        <w:t xml:space="preserve"> </w:t>
      </w:r>
      <w:r w:rsidRPr="00A77C3E">
        <w:rPr>
          <w:highlight w:val="yellow"/>
          <w:u w:val="single"/>
        </w:rPr>
        <w:t>with</w:t>
      </w:r>
      <w:r w:rsidRPr="00CF59CD">
        <w:rPr>
          <w:u w:val="single"/>
        </w:rPr>
        <w:t xml:space="preserve"> competitive headwinds, </w:t>
      </w:r>
      <w:r w:rsidRPr="00A77C3E">
        <w:rPr>
          <w:highlight w:val="yellow"/>
          <w:u w:val="single"/>
        </w:rPr>
        <w:t>financial constraints</w:t>
      </w:r>
      <w:r w:rsidRPr="00CF59CD">
        <w:rPr>
          <w:u w:val="single"/>
        </w:rPr>
        <w:t xml:space="preserve">, or shareholders driven by short-term expectations, US </w:t>
      </w:r>
      <w:r w:rsidRPr="00A77C3E">
        <w:rPr>
          <w:highlight w:val="yellow"/>
          <w:u w:val="single"/>
        </w:rPr>
        <w:t>manufacturers</w:t>
      </w:r>
      <w:r w:rsidRPr="00CF59CD">
        <w:rPr>
          <w:u w:val="single"/>
        </w:rPr>
        <w:t xml:space="preserve"> </w:t>
      </w:r>
      <w:r w:rsidRPr="00A77C3E">
        <w:rPr>
          <w:highlight w:val="yellow"/>
          <w:u w:val="single"/>
        </w:rPr>
        <w:t>have</w:t>
      </w:r>
      <w:r w:rsidRPr="00CF59CD">
        <w:rPr>
          <w:u w:val="single"/>
        </w:rPr>
        <w:t xml:space="preserve"> deferred investment and </w:t>
      </w:r>
      <w:r w:rsidRPr="00A77C3E">
        <w:rPr>
          <w:highlight w:val="yellow"/>
          <w:u w:val="single"/>
        </w:rPr>
        <w:t>focused on cutting costs.</w:t>
      </w:r>
      <w:r w:rsidRPr="00F12EFE">
        <w:rPr>
          <w:sz w:val="16"/>
        </w:rPr>
        <w:t xml:space="preserve"> The average US factory was 16 years old in 1980, but today it is 25 years old. Inside the plant, the average piece of equipment was seven years old in 1980 but is nine years old today. </w:t>
      </w:r>
      <w:r w:rsidRPr="00CF59CD">
        <w:rPr>
          <w:u w:val="single"/>
        </w:rPr>
        <w:t xml:space="preserve">Production assets are even older in metals, machinery, and equipment manufacturing. MGI estimates that </w:t>
      </w:r>
      <w:r w:rsidRPr="00A77C3E">
        <w:rPr>
          <w:highlight w:val="yellow"/>
          <w:u w:val="single"/>
        </w:rPr>
        <w:t>upgrading the capital base would require $115 billion in annual investmen</w:t>
      </w:r>
      <w:r w:rsidRPr="00CF59CD">
        <w:rPr>
          <w:u w:val="single"/>
        </w:rPr>
        <w:t>t—and companies that put off investing will not be positioned to capitalize when growth picks up.</w:t>
      </w:r>
      <w:r>
        <w:rPr>
          <w:u w:val="single"/>
        </w:rPr>
        <w:t xml:space="preserve"> </w:t>
      </w:r>
      <w:r w:rsidRPr="00A77C3E">
        <w:rPr>
          <w:highlight w:val="yellow"/>
          <w:u w:val="single"/>
        </w:rPr>
        <w:t>The federal government has multiple programs</w:t>
      </w:r>
      <w:r w:rsidRPr="00CF59CD">
        <w:rPr>
          <w:u w:val="single"/>
        </w:rPr>
        <w:t xml:space="preserve"> already </w:t>
      </w:r>
      <w:r w:rsidRPr="00A77C3E">
        <w:rPr>
          <w:highlight w:val="yellow"/>
          <w:u w:val="single"/>
        </w:rPr>
        <w:t>in existence</w:t>
      </w:r>
      <w:r w:rsidRPr="00CF59CD">
        <w:rPr>
          <w:u w:val="single"/>
        </w:rPr>
        <w:t xml:space="preserve">, such as the Manufacturing Extension Partnership for small and medium-size firms and SelectUSA for attracting FDI. </w:t>
      </w:r>
      <w:r w:rsidRPr="00A77C3E">
        <w:rPr>
          <w:highlight w:val="yellow"/>
          <w:u w:val="single"/>
        </w:rPr>
        <w:t>But</w:t>
      </w:r>
      <w:r w:rsidRPr="00CF59CD">
        <w:rPr>
          <w:u w:val="single"/>
        </w:rPr>
        <w:t xml:space="preserve"> </w:t>
      </w:r>
      <w:r w:rsidRPr="00A77C3E">
        <w:rPr>
          <w:highlight w:val="yellow"/>
          <w:u w:val="single"/>
        </w:rPr>
        <w:t>these</w:t>
      </w:r>
      <w:r w:rsidRPr="00CF59CD">
        <w:rPr>
          <w:u w:val="single"/>
        </w:rPr>
        <w:t xml:space="preserve"> and other efforts generally </w:t>
      </w:r>
      <w:r w:rsidRPr="00A77C3E">
        <w:rPr>
          <w:highlight w:val="yellow"/>
          <w:u w:val="single"/>
        </w:rPr>
        <w:t>have smaller budgets</w:t>
      </w:r>
      <w:r w:rsidRPr="00CF59CD">
        <w:rPr>
          <w:u w:val="single"/>
        </w:rPr>
        <w:t xml:space="preserve">, </w:t>
      </w:r>
      <w:r w:rsidRPr="00A77C3E">
        <w:rPr>
          <w:highlight w:val="yellow"/>
          <w:u w:val="single"/>
        </w:rPr>
        <w:t>less certainty of ongoing funding, and more constraints</w:t>
      </w:r>
      <w:r w:rsidRPr="00CF59CD">
        <w:rPr>
          <w:u w:val="single"/>
        </w:rPr>
        <w:t xml:space="preserve"> on their mandates than comparable programs in other countries. </w:t>
      </w:r>
      <w:r w:rsidRPr="00A77C3E">
        <w:rPr>
          <w:rStyle w:val="Emphasis"/>
          <w:highlight w:val="yellow"/>
        </w:rPr>
        <w:t>Policy makers should</w:t>
      </w:r>
      <w:r w:rsidRPr="00CF59CD">
        <w:rPr>
          <w:u w:val="single"/>
        </w:rPr>
        <w:t xml:space="preserve"> examine which existing initiatives are producing the most promising results, then </w:t>
      </w:r>
      <w:r w:rsidRPr="00A77C3E">
        <w:rPr>
          <w:rStyle w:val="Emphasis"/>
          <w:highlight w:val="yellow"/>
        </w:rPr>
        <w:t>scale</w:t>
      </w:r>
      <w:r w:rsidRPr="00F12EFE">
        <w:rPr>
          <w:rStyle w:val="Emphasis"/>
        </w:rPr>
        <w:t xml:space="preserve"> </w:t>
      </w:r>
      <w:r w:rsidRPr="00A77C3E">
        <w:rPr>
          <w:rStyle w:val="Emphasis"/>
          <w:highlight w:val="yellow"/>
        </w:rPr>
        <w:t>up</w:t>
      </w:r>
      <w:r w:rsidRPr="00CF59CD">
        <w:rPr>
          <w:u w:val="single"/>
        </w:rPr>
        <w:t xml:space="preserve"> those </w:t>
      </w:r>
      <w:r w:rsidRPr="00A77C3E">
        <w:rPr>
          <w:rStyle w:val="Emphasis"/>
          <w:highlight w:val="yellow"/>
        </w:rPr>
        <w:t>efforts and commit to them</w:t>
      </w:r>
      <w:r w:rsidRPr="00CF59CD">
        <w:rPr>
          <w:u w:val="single"/>
        </w:rPr>
        <w:t xml:space="preserve"> for the long term.</w:t>
      </w:r>
      <w:r>
        <w:rPr>
          <w:u w:val="single"/>
        </w:rPr>
        <w:t xml:space="preserve"> </w:t>
      </w:r>
      <w:r w:rsidRPr="00F12EFE">
        <w:rPr>
          <w:sz w:val="16"/>
        </w:rPr>
        <w:t xml:space="preserve">Local policy makers, too, can fall into a short-term mind-set. Announcing a brand-new manufacturing plant to their constituents is a political win, but it is too often accomplished by awarding poorly designed subsidies to individual companies without ensuring a sufficient return. Incentives are most effective as part of a solid and more holistic economic-development plan targeting growth industries that complement a region’s legacy strengths. Most subsidies are geared to greenfield investment, but incentives for brownfield investment could help existing firms upgrade and stay productive. </w:t>
      </w:r>
      <w:r w:rsidRPr="00A77C3E">
        <w:rPr>
          <w:highlight w:val="yellow"/>
          <w:u w:val="single"/>
        </w:rPr>
        <w:t>Local regions have to sustain investment</w:t>
      </w:r>
      <w:r w:rsidRPr="00CF59CD">
        <w:rPr>
          <w:u w:val="single"/>
        </w:rPr>
        <w:t xml:space="preserve"> in workforce skills, infrastructure, institutions, and quality of life </w:t>
      </w:r>
      <w:r w:rsidRPr="00A77C3E">
        <w:rPr>
          <w:highlight w:val="yellow"/>
          <w:u w:val="single"/>
        </w:rPr>
        <w:t>over the long haul.</w:t>
      </w:r>
      <w:r>
        <w:rPr>
          <w:u w:val="single"/>
        </w:rPr>
        <w:t xml:space="preserve"> </w:t>
      </w:r>
      <w:r w:rsidRPr="00CF59CD">
        <w:rPr>
          <w:u w:val="single"/>
        </w:rPr>
        <w:t xml:space="preserve">It is not hard to find industry success stories and promising initiatives in US manufacturing, but isolated examples have not created broad momentum. </w:t>
      </w:r>
      <w:r w:rsidRPr="00A77C3E">
        <w:rPr>
          <w:highlight w:val="yellow"/>
          <w:u w:val="single"/>
        </w:rPr>
        <w:t>Revitalizing the</w:t>
      </w:r>
      <w:r w:rsidRPr="00CF59CD">
        <w:rPr>
          <w:u w:val="single"/>
        </w:rPr>
        <w:t xml:space="preserve"> entire </w:t>
      </w:r>
      <w:r w:rsidRPr="00A77C3E">
        <w:rPr>
          <w:highlight w:val="yellow"/>
          <w:u w:val="single"/>
        </w:rPr>
        <w:t>sector</w:t>
      </w:r>
      <w:r w:rsidRPr="00CF59CD">
        <w:rPr>
          <w:u w:val="single"/>
        </w:rPr>
        <w:t xml:space="preserve"> </w:t>
      </w:r>
      <w:r w:rsidRPr="00A77C3E">
        <w:rPr>
          <w:highlight w:val="yellow"/>
          <w:u w:val="single"/>
        </w:rPr>
        <w:t>will require</w:t>
      </w:r>
      <w:r w:rsidRPr="00CF59CD">
        <w:rPr>
          <w:u w:val="single"/>
        </w:rPr>
        <w:t xml:space="preserve"> dramatically </w:t>
      </w:r>
      <w:r w:rsidRPr="00A77C3E">
        <w:rPr>
          <w:highlight w:val="yellow"/>
          <w:u w:val="single"/>
        </w:rPr>
        <w:t>scaling up what works</w:t>
      </w:r>
      <w:r w:rsidRPr="00CF59CD">
        <w:rPr>
          <w:u w:val="single"/>
        </w:rPr>
        <w:t xml:space="preserve">—and the task is too big for any single entity. </w:t>
      </w:r>
      <w:r w:rsidRPr="00A77C3E">
        <w:rPr>
          <w:rStyle w:val="Emphasis"/>
          <w:highlight w:val="yellow"/>
        </w:rPr>
        <w:t>Manufacturing</w:t>
      </w:r>
      <w:r w:rsidRPr="00F12EFE">
        <w:rPr>
          <w:rStyle w:val="Emphasis"/>
        </w:rPr>
        <w:t xml:space="preserve"> </w:t>
      </w:r>
      <w:r w:rsidRPr="00A77C3E">
        <w:rPr>
          <w:rStyle w:val="Emphasis"/>
          <w:highlight w:val="yellow"/>
        </w:rPr>
        <w:t>needs</w:t>
      </w:r>
      <w:r w:rsidRPr="00CF59CD">
        <w:rPr>
          <w:u w:val="single"/>
        </w:rPr>
        <w:t xml:space="preserve"> supportive government </w:t>
      </w:r>
      <w:r w:rsidRPr="00F12EFE">
        <w:rPr>
          <w:u w:val="single"/>
        </w:rPr>
        <w:t>programs</w:t>
      </w:r>
      <w:r w:rsidRPr="00CF59CD">
        <w:rPr>
          <w:u w:val="single"/>
        </w:rPr>
        <w:t xml:space="preserve"> and </w:t>
      </w:r>
      <w:r w:rsidRPr="00A77C3E">
        <w:rPr>
          <w:rStyle w:val="Emphasis"/>
          <w:highlight w:val="yellow"/>
        </w:rPr>
        <w:t>policies with</w:t>
      </w:r>
      <w:r w:rsidRPr="00CF59CD">
        <w:rPr>
          <w:u w:val="single"/>
        </w:rPr>
        <w:t xml:space="preserve"> long-term </w:t>
      </w:r>
      <w:r w:rsidRPr="00A77C3E">
        <w:rPr>
          <w:rStyle w:val="Emphasis"/>
          <w:highlight w:val="yellow"/>
        </w:rPr>
        <w:t>certainty and funding</w:t>
      </w:r>
      <w:r w:rsidRPr="00CF59CD">
        <w:rPr>
          <w:u w:val="single"/>
        </w:rPr>
        <w:t xml:space="preserve">. </w:t>
      </w:r>
      <w:r w:rsidRPr="00F12EFE">
        <w:rPr>
          <w:sz w:val="16"/>
        </w:rPr>
        <w:t>It also needs regional coalitions with everyone at the table: large and small manufacturers, workers, technology experts, educators, public officials, and investors.</w:t>
      </w:r>
    </w:p>
    <w:p w:rsidR="00B009A4" w:rsidRDefault="00B009A4" w:rsidP="00B009A4">
      <w:pPr>
        <w:pStyle w:val="Heading3"/>
      </w:pPr>
      <w:r>
        <w:t>AT Links to Midterms (Plan Popular Link)</w:t>
      </w:r>
    </w:p>
    <w:p w:rsidR="00B009A4" w:rsidRDefault="00B009A4" w:rsidP="00B009A4">
      <w:pPr>
        <w:pStyle w:val="Heading4"/>
      </w:pPr>
      <w:r>
        <w:t xml:space="preserve">Increasing manufacturing funding is </w:t>
      </w:r>
      <w:r w:rsidRPr="00B76714">
        <w:rPr>
          <w:u w:val="single"/>
        </w:rPr>
        <w:t>unpopular</w:t>
      </w:r>
      <w:r>
        <w:t>—empirics and data proves</w:t>
      </w:r>
    </w:p>
    <w:p w:rsidR="00B009A4" w:rsidRDefault="00B009A4" w:rsidP="00B009A4">
      <w:pPr>
        <w:rPr>
          <w:rStyle w:val="Style13ptBold"/>
        </w:rPr>
      </w:pPr>
      <w:r>
        <w:rPr>
          <w:rStyle w:val="Style13ptBold"/>
        </w:rPr>
        <w:t>Mellman 17</w:t>
      </w:r>
    </w:p>
    <w:p w:rsidR="00B009A4" w:rsidRPr="00390710" w:rsidRDefault="00B009A4" w:rsidP="00B009A4">
      <w:pPr>
        <w:rPr>
          <w:rStyle w:val="Style13ptBold"/>
          <w:b w:val="0"/>
        </w:rPr>
      </w:pPr>
      <w:r>
        <w:rPr>
          <w:rStyle w:val="Style13ptBold"/>
          <w:b w:val="0"/>
        </w:rPr>
        <w:t xml:space="preserve">(Mark Mellman, </w:t>
      </w:r>
      <w:r w:rsidRPr="009F2623">
        <w:rPr>
          <w:rStyle w:val="Style13ptBold"/>
          <w:b w:val="0"/>
        </w:rPr>
        <w:t>one of the nation’s leading public opinion researchers and communication strategists, is President of the American Association of Political Consultants and CEO of The Mellman Group, a polling and consulting firm whose clients include leading political figures</w:t>
      </w:r>
      <w:r>
        <w:rPr>
          <w:rStyle w:val="Style13ptBold"/>
          <w:b w:val="0"/>
        </w:rPr>
        <w:t>. “</w:t>
      </w:r>
      <w:r w:rsidRPr="009F2623">
        <w:rPr>
          <w:rStyle w:val="Style13ptBold"/>
          <w:b w:val="0"/>
        </w:rPr>
        <w:t>Mellman: Trump’s unpopular budget</w:t>
      </w:r>
      <w:r>
        <w:rPr>
          <w:rStyle w:val="Style13ptBold"/>
          <w:b w:val="0"/>
        </w:rPr>
        <w:t xml:space="preserve">”, </w:t>
      </w:r>
      <w:hyperlink r:id="rId56" w:history="1">
        <w:r w:rsidRPr="00AF292F">
          <w:rPr>
            <w:rStyle w:val="Hyperlink"/>
          </w:rPr>
          <w:t>http://thehill.com/opinion/mark-mellman/321689-mellman-trumps-unpopular-budget</w:t>
        </w:r>
      </w:hyperlink>
      <w:r>
        <w:rPr>
          <w:rStyle w:val="Style13ptBold"/>
          <w:b w:val="0"/>
        </w:rPr>
        <w:t>, SRatakonda)</w:t>
      </w:r>
    </w:p>
    <w:p w:rsidR="00B009A4" w:rsidRPr="00223827" w:rsidRDefault="00B009A4" w:rsidP="00B009A4">
      <w:pPr>
        <w:rPr>
          <w:u w:val="single"/>
        </w:rPr>
      </w:pPr>
      <w:r w:rsidRPr="00563CD5">
        <w:rPr>
          <w:u w:val="single"/>
        </w:rPr>
        <w:t xml:space="preserve">For better or worse, President </w:t>
      </w:r>
      <w:r w:rsidRPr="00A77C3E">
        <w:rPr>
          <w:highlight w:val="yellow"/>
          <w:u w:val="single"/>
        </w:rPr>
        <w:t>Trump</w:t>
      </w:r>
      <w:r w:rsidRPr="00563CD5">
        <w:rPr>
          <w:u w:val="single"/>
        </w:rPr>
        <w:t xml:space="preserve"> </w:t>
      </w:r>
      <w:r w:rsidRPr="00A77C3E">
        <w:rPr>
          <w:highlight w:val="yellow"/>
          <w:u w:val="single"/>
        </w:rPr>
        <w:t>has</w:t>
      </w:r>
      <w:r w:rsidRPr="00563CD5">
        <w:rPr>
          <w:u w:val="single"/>
        </w:rPr>
        <w:t xml:space="preserve"> </w:t>
      </w:r>
      <w:r w:rsidRPr="00A77C3E">
        <w:rPr>
          <w:highlight w:val="yellow"/>
          <w:u w:val="single"/>
        </w:rPr>
        <w:t>displayed</w:t>
      </w:r>
      <w:r w:rsidRPr="00563CD5">
        <w:rPr>
          <w:u w:val="single"/>
        </w:rPr>
        <w:t xml:space="preserve"> </w:t>
      </w:r>
      <w:r w:rsidRPr="00A77C3E">
        <w:rPr>
          <w:highlight w:val="yellow"/>
          <w:u w:val="single"/>
        </w:rPr>
        <w:t>little</w:t>
      </w:r>
      <w:r w:rsidRPr="00563CD5">
        <w:rPr>
          <w:u w:val="single"/>
        </w:rPr>
        <w:t xml:space="preserve"> </w:t>
      </w:r>
      <w:r w:rsidRPr="00A77C3E">
        <w:rPr>
          <w:highlight w:val="yellow"/>
          <w:u w:val="single"/>
        </w:rPr>
        <w:t>interest</w:t>
      </w:r>
      <w:r w:rsidRPr="00563CD5">
        <w:rPr>
          <w:u w:val="single"/>
        </w:rPr>
        <w:t xml:space="preserve"> </w:t>
      </w:r>
      <w:r w:rsidRPr="00223827">
        <w:rPr>
          <w:u w:val="single"/>
        </w:rPr>
        <w:t>in</w:t>
      </w:r>
      <w:r w:rsidRPr="00563CD5">
        <w:rPr>
          <w:u w:val="single"/>
        </w:rPr>
        <w:t xml:space="preserve"> </w:t>
      </w:r>
      <w:r w:rsidRPr="00A77C3E">
        <w:rPr>
          <w:highlight w:val="yellow"/>
          <w:u w:val="single"/>
        </w:rPr>
        <w:t>adopting</w:t>
      </w:r>
      <w:r w:rsidRPr="00563CD5">
        <w:rPr>
          <w:u w:val="single"/>
        </w:rPr>
        <w:t xml:space="preserve"> </w:t>
      </w:r>
      <w:r w:rsidRPr="00A77C3E">
        <w:rPr>
          <w:highlight w:val="yellow"/>
          <w:u w:val="single"/>
        </w:rPr>
        <w:t>polices</w:t>
      </w:r>
      <w:r w:rsidRPr="00563CD5">
        <w:rPr>
          <w:u w:val="single"/>
        </w:rPr>
        <w:t xml:space="preserve"> </w:t>
      </w:r>
      <w:r w:rsidRPr="00A77C3E">
        <w:rPr>
          <w:highlight w:val="yellow"/>
          <w:u w:val="single"/>
        </w:rPr>
        <w:t>that</w:t>
      </w:r>
      <w:r w:rsidRPr="00563CD5">
        <w:rPr>
          <w:u w:val="single"/>
        </w:rPr>
        <w:t xml:space="preserve"> </w:t>
      </w:r>
      <w:r w:rsidRPr="00A77C3E">
        <w:rPr>
          <w:highlight w:val="yellow"/>
          <w:u w:val="single"/>
        </w:rPr>
        <w:t>enjoy</w:t>
      </w:r>
      <w:r w:rsidRPr="00563CD5">
        <w:rPr>
          <w:u w:val="single"/>
        </w:rPr>
        <w:t xml:space="preserve"> </w:t>
      </w:r>
      <w:r w:rsidRPr="00A77C3E">
        <w:rPr>
          <w:highlight w:val="yellow"/>
          <w:u w:val="single"/>
        </w:rPr>
        <w:t>public</w:t>
      </w:r>
      <w:r w:rsidRPr="00563CD5">
        <w:rPr>
          <w:u w:val="single"/>
        </w:rPr>
        <w:t xml:space="preserve"> </w:t>
      </w:r>
      <w:r w:rsidRPr="00A77C3E">
        <w:rPr>
          <w:highlight w:val="yellow"/>
          <w:u w:val="single"/>
        </w:rPr>
        <w:t>support</w:t>
      </w:r>
      <w:r w:rsidRPr="00563CD5">
        <w:rPr>
          <w:u w:val="single"/>
        </w:rPr>
        <w:t>.</w:t>
      </w:r>
      <w:r w:rsidRPr="00223827">
        <w:rPr>
          <w:sz w:val="16"/>
        </w:rPr>
        <w:t xml:space="preserve"> Republican members of Congress ought to be uncomfortable with this approach. On the one hand, in a democracy like ours, public sentiment and public priorities ought to be felt in public policy. Moreover, Republican senators and members of Congress can only hope to stick their fingers in voters’ eyes a few times before they risk losing their jobs to someone who actually represents voters’ views and values. White House teases and touts all suggest the planks the president intends to outline in his remarks to a Joint Session of Congress Tuesday night, will run directly afoul of voters. Reports suggest he will propose increasing defense spending by a whopping $54 billion. Of course, it is not at all clear how that money will actually be used to protect us. </w:t>
      </w:r>
      <w:r w:rsidRPr="00A77C3E">
        <w:rPr>
          <w:highlight w:val="yellow"/>
          <w:u w:val="single"/>
        </w:rPr>
        <w:t>The</w:t>
      </w:r>
      <w:r w:rsidRPr="00DD11E2">
        <w:rPr>
          <w:u w:val="single"/>
        </w:rPr>
        <w:t xml:space="preserve"> </w:t>
      </w:r>
      <w:r w:rsidRPr="00A77C3E">
        <w:rPr>
          <w:highlight w:val="yellow"/>
          <w:u w:val="single"/>
        </w:rPr>
        <w:t>President</w:t>
      </w:r>
      <w:r w:rsidRPr="00DD11E2">
        <w:rPr>
          <w:u w:val="single"/>
        </w:rPr>
        <w:t xml:space="preserve"> recently </w:t>
      </w:r>
      <w:r w:rsidRPr="00A77C3E">
        <w:rPr>
          <w:highlight w:val="yellow"/>
          <w:u w:val="single"/>
        </w:rPr>
        <w:t>suggested</w:t>
      </w:r>
      <w:r w:rsidRPr="00DD11E2">
        <w:rPr>
          <w:u w:val="single"/>
        </w:rPr>
        <w:t xml:space="preserve"> </w:t>
      </w:r>
      <w:r w:rsidRPr="00A77C3E">
        <w:rPr>
          <w:highlight w:val="yellow"/>
          <w:u w:val="single"/>
        </w:rPr>
        <w:t>he</w:t>
      </w:r>
      <w:r w:rsidRPr="00DD11E2">
        <w:rPr>
          <w:u w:val="single"/>
        </w:rPr>
        <w:t xml:space="preserve"> </w:t>
      </w:r>
      <w:r w:rsidRPr="00A77C3E">
        <w:rPr>
          <w:highlight w:val="yellow"/>
          <w:u w:val="single"/>
        </w:rPr>
        <w:t>wants</w:t>
      </w:r>
      <w:r w:rsidRPr="00DD11E2">
        <w:rPr>
          <w:u w:val="single"/>
        </w:rPr>
        <w:t xml:space="preserve"> </w:t>
      </w:r>
      <w:r w:rsidRPr="00A77C3E">
        <w:rPr>
          <w:highlight w:val="yellow"/>
          <w:u w:val="single"/>
        </w:rPr>
        <w:t>to</w:t>
      </w:r>
      <w:r w:rsidRPr="00DD11E2">
        <w:rPr>
          <w:u w:val="single"/>
        </w:rPr>
        <w:t xml:space="preserve"> </w:t>
      </w:r>
      <w:r w:rsidRPr="00A77C3E">
        <w:rPr>
          <w:highlight w:val="yellow"/>
          <w:u w:val="single"/>
        </w:rPr>
        <w:t>increase</w:t>
      </w:r>
      <w:r w:rsidRPr="00DD11E2">
        <w:rPr>
          <w:u w:val="single"/>
        </w:rPr>
        <w:t xml:space="preserve"> </w:t>
      </w:r>
      <w:r w:rsidRPr="00A77C3E">
        <w:rPr>
          <w:highlight w:val="yellow"/>
          <w:u w:val="single"/>
        </w:rPr>
        <w:t>spending</w:t>
      </w:r>
      <w:r w:rsidRPr="00DD11E2">
        <w:rPr>
          <w:u w:val="single"/>
        </w:rPr>
        <w:t xml:space="preserve"> </w:t>
      </w:r>
      <w:r w:rsidRPr="00A77C3E">
        <w:rPr>
          <w:highlight w:val="yellow"/>
          <w:u w:val="single"/>
        </w:rPr>
        <w:t>on</w:t>
      </w:r>
      <w:r w:rsidRPr="00DD11E2">
        <w:rPr>
          <w:u w:val="single"/>
        </w:rPr>
        <w:t xml:space="preserve"> </w:t>
      </w:r>
      <w:r w:rsidRPr="00A77C3E">
        <w:rPr>
          <w:highlight w:val="yellow"/>
          <w:u w:val="single"/>
        </w:rPr>
        <w:t>our</w:t>
      </w:r>
      <w:r w:rsidRPr="00DD11E2">
        <w:rPr>
          <w:u w:val="single"/>
        </w:rPr>
        <w:t xml:space="preserve"> </w:t>
      </w:r>
      <w:r w:rsidRPr="00A77C3E">
        <w:rPr>
          <w:highlight w:val="yellow"/>
          <w:u w:val="single"/>
        </w:rPr>
        <w:t>nuclear</w:t>
      </w:r>
      <w:r w:rsidRPr="00DD11E2">
        <w:rPr>
          <w:u w:val="single"/>
        </w:rPr>
        <w:t xml:space="preserve"> </w:t>
      </w:r>
      <w:r w:rsidRPr="00A77C3E">
        <w:rPr>
          <w:highlight w:val="yellow"/>
          <w:u w:val="single"/>
        </w:rPr>
        <w:t>arsenal</w:t>
      </w:r>
      <w:r w:rsidRPr="00DD11E2">
        <w:rPr>
          <w:u w:val="single"/>
        </w:rPr>
        <w:t xml:space="preserve">. </w:t>
      </w:r>
      <w:r w:rsidRPr="00223827">
        <w:rPr>
          <w:sz w:val="16"/>
        </w:rPr>
        <w:t xml:space="preserve">Exactly who would that be aimed at? Are we going to nuke the Islamic State in Iraq and Syria? Is that really the a weapon we can use against them? </w:t>
      </w:r>
      <w:r w:rsidRPr="00DD11E2">
        <w:rPr>
          <w:u w:val="single"/>
        </w:rPr>
        <w:t xml:space="preserve">More to the point, </w:t>
      </w:r>
      <w:r w:rsidRPr="00A77C3E">
        <w:rPr>
          <w:rStyle w:val="Emphasis"/>
          <w:highlight w:val="yellow"/>
        </w:rPr>
        <w:t>voters don’t want it</w:t>
      </w:r>
      <w:r w:rsidRPr="00DD11E2">
        <w:rPr>
          <w:u w:val="single"/>
        </w:rPr>
        <w:t xml:space="preserve">. </w:t>
      </w:r>
      <w:r w:rsidRPr="00A77C3E">
        <w:rPr>
          <w:highlight w:val="yellow"/>
          <w:u w:val="single"/>
        </w:rPr>
        <w:t>In</w:t>
      </w:r>
      <w:r w:rsidRPr="00DD11E2">
        <w:rPr>
          <w:u w:val="single"/>
        </w:rPr>
        <w:t xml:space="preserve"> </w:t>
      </w:r>
      <w:r w:rsidRPr="00A77C3E">
        <w:rPr>
          <w:highlight w:val="yellow"/>
          <w:u w:val="single"/>
        </w:rPr>
        <w:t>2014</w:t>
      </w:r>
      <w:r w:rsidRPr="00DD11E2">
        <w:rPr>
          <w:u w:val="single"/>
        </w:rPr>
        <w:t xml:space="preserve">, </w:t>
      </w:r>
      <w:r w:rsidRPr="00A77C3E">
        <w:rPr>
          <w:highlight w:val="yellow"/>
          <w:u w:val="single"/>
        </w:rPr>
        <w:t>just</w:t>
      </w:r>
      <w:r w:rsidRPr="00DD11E2">
        <w:rPr>
          <w:u w:val="single"/>
        </w:rPr>
        <w:t xml:space="preserve"> </w:t>
      </w:r>
      <w:r w:rsidRPr="00A77C3E">
        <w:rPr>
          <w:highlight w:val="yellow"/>
          <w:u w:val="single"/>
        </w:rPr>
        <w:t>32</w:t>
      </w:r>
      <w:r w:rsidRPr="00DD11E2">
        <w:rPr>
          <w:u w:val="single"/>
        </w:rPr>
        <w:t xml:space="preserve"> </w:t>
      </w:r>
      <w:r w:rsidRPr="00A77C3E">
        <w:rPr>
          <w:highlight w:val="yellow"/>
          <w:u w:val="single"/>
        </w:rPr>
        <w:t>percent</w:t>
      </w:r>
      <w:r w:rsidRPr="00DD11E2">
        <w:rPr>
          <w:u w:val="single"/>
        </w:rPr>
        <w:t xml:space="preserve"> </w:t>
      </w:r>
      <w:r w:rsidRPr="00A77C3E">
        <w:rPr>
          <w:highlight w:val="yellow"/>
          <w:u w:val="single"/>
        </w:rPr>
        <w:t>wanted</w:t>
      </w:r>
      <w:r w:rsidRPr="00DD11E2">
        <w:rPr>
          <w:u w:val="single"/>
        </w:rPr>
        <w:t xml:space="preserve"> </w:t>
      </w:r>
      <w:r w:rsidRPr="00A77C3E">
        <w:rPr>
          <w:highlight w:val="yellow"/>
          <w:u w:val="single"/>
        </w:rPr>
        <w:t>more</w:t>
      </w:r>
      <w:r w:rsidRPr="00DD11E2">
        <w:rPr>
          <w:u w:val="single"/>
        </w:rPr>
        <w:t xml:space="preserve"> </w:t>
      </w:r>
      <w:r w:rsidRPr="00A77C3E">
        <w:rPr>
          <w:highlight w:val="yellow"/>
          <w:u w:val="single"/>
        </w:rPr>
        <w:t>spent</w:t>
      </w:r>
      <w:r w:rsidRPr="00DD11E2">
        <w:rPr>
          <w:u w:val="single"/>
        </w:rPr>
        <w:t xml:space="preserve"> </w:t>
      </w:r>
      <w:r w:rsidRPr="00A77C3E">
        <w:rPr>
          <w:highlight w:val="yellow"/>
          <w:u w:val="single"/>
        </w:rPr>
        <w:t>on</w:t>
      </w:r>
      <w:r w:rsidRPr="00DD11E2">
        <w:rPr>
          <w:u w:val="single"/>
        </w:rPr>
        <w:t xml:space="preserve"> </w:t>
      </w:r>
      <w:r w:rsidRPr="00A77C3E">
        <w:rPr>
          <w:highlight w:val="yellow"/>
          <w:u w:val="single"/>
        </w:rPr>
        <w:t>defense</w:t>
      </w:r>
      <w:r w:rsidRPr="00DD11E2">
        <w:rPr>
          <w:u w:val="single"/>
        </w:rPr>
        <w:t>, while a slightly larger number favored cuts in defense</w:t>
      </w:r>
      <w:r w:rsidRPr="00223827">
        <w:rPr>
          <w:sz w:val="16"/>
        </w:rPr>
        <w:t xml:space="preserve">. </w:t>
      </w:r>
      <w:r w:rsidRPr="00984387">
        <w:rPr>
          <w:u w:val="single"/>
        </w:rPr>
        <w:t xml:space="preserve">Last year, </w:t>
      </w:r>
      <w:r w:rsidRPr="00A77C3E">
        <w:rPr>
          <w:highlight w:val="yellow"/>
          <w:u w:val="single"/>
        </w:rPr>
        <w:t>the University of Maryland</w:t>
      </w:r>
      <w:r w:rsidRPr="00984387">
        <w:rPr>
          <w:u w:val="single"/>
        </w:rPr>
        <w:t xml:space="preserve">’s Program for Public Consultation </w:t>
      </w:r>
      <w:r w:rsidRPr="00A77C3E">
        <w:rPr>
          <w:highlight w:val="yellow"/>
          <w:u w:val="single"/>
        </w:rPr>
        <w:t>provided</w:t>
      </w:r>
      <w:r w:rsidRPr="00984387">
        <w:rPr>
          <w:u w:val="single"/>
        </w:rPr>
        <w:t xml:space="preserve"> </w:t>
      </w:r>
      <w:r w:rsidRPr="00A77C3E">
        <w:rPr>
          <w:highlight w:val="yellow"/>
          <w:u w:val="single"/>
        </w:rPr>
        <w:t>a</w:t>
      </w:r>
      <w:r w:rsidRPr="00984387">
        <w:rPr>
          <w:u w:val="single"/>
        </w:rPr>
        <w:t xml:space="preserve"> </w:t>
      </w:r>
      <w:r w:rsidRPr="00A77C3E">
        <w:rPr>
          <w:highlight w:val="yellow"/>
          <w:u w:val="single"/>
        </w:rPr>
        <w:t>representative</w:t>
      </w:r>
      <w:r w:rsidRPr="00984387">
        <w:rPr>
          <w:u w:val="single"/>
        </w:rPr>
        <w:t xml:space="preserve"> </w:t>
      </w:r>
      <w:r w:rsidRPr="00A77C3E">
        <w:rPr>
          <w:highlight w:val="yellow"/>
          <w:u w:val="single"/>
        </w:rPr>
        <w:t>panel</w:t>
      </w:r>
      <w:r w:rsidRPr="00984387">
        <w:rPr>
          <w:u w:val="single"/>
        </w:rPr>
        <w:t xml:space="preserve"> </w:t>
      </w:r>
      <w:r w:rsidRPr="00A77C3E">
        <w:rPr>
          <w:highlight w:val="yellow"/>
          <w:u w:val="single"/>
        </w:rPr>
        <w:t>of</w:t>
      </w:r>
      <w:r w:rsidRPr="00984387">
        <w:rPr>
          <w:u w:val="single"/>
        </w:rPr>
        <w:t xml:space="preserve"> more than </w:t>
      </w:r>
      <w:r w:rsidRPr="00A77C3E">
        <w:rPr>
          <w:highlight w:val="yellow"/>
          <w:u w:val="single"/>
        </w:rPr>
        <w:t>7,000</w:t>
      </w:r>
      <w:r w:rsidRPr="00984387">
        <w:rPr>
          <w:u w:val="single"/>
        </w:rPr>
        <w:t xml:space="preserve"> registered </w:t>
      </w:r>
      <w:r w:rsidRPr="00A77C3E">
        <w:rPr>
          <w:highlight w:val="yellow"/>
          <w:u w:val="single"/>
        </w:rPr>
        <w:t>voters</w:t>
      </w:r>
      <w:r w:rsidRPr="00984387">
        <w:rPr>
          <w:u w:val="single"/>
        </w:rPr>
        <w:t xml:space="preserve"> with information about the defense budget and strongly worded arguments for both increasing and decreasing it. After sorting through the information, </w:t>
      </w:r>
      <w:r w:rsidRPr="00A77C3E">
        <w:rPr>
          <w:highlight w:val="yellow"/>
          <w:u w:val="single"/>
        </w:rPr>
        <w:t>61 percent made cuts to defense spending</w:t>
      </w:r>
      <w:r w:rsidRPr="00984387">
        <w:rPr>
          <w:u w:val="single"/>
        </w:rPr>
        <w:t xml:space="preserve"> including 47 percent of Republicans and 63 percent of independents. </w:t>
      </w:r>
      <w:r w:rsidRPr="00A77C3E">
        <w:rPr>
          <w:highlight w:val="yellow"/>
          <w:u w:val="single"/>
        </w:rPr>
        <w:t>None of that bodes well for the GOP</w:t>
      </w:r>
      <w:r w:rsidRPr="00984387">
        <w:rPr>
          <w:u w:val="single"/>
        </w:rPr>
        <w:t xml:space="preserve"> as the debate unfolds. </w:t>
      </w:r>
      <w:r w:rsidRPr="00223827">
        <w:rPr>
          <w:sz w:val="16"/>
        </w:rPr>
        <w:t xml:space="preserve">A report in December from the Defense Business Board, an advisory panel comprised of corporate executives and consultants from McKinsey and Company, found a huge, $125 billion in waste at the Defense Department. It’s shocking that Trump is adding vast sums to the Defense budget before even beginning to reduce, let alone eliminate waste that has just been identified. Of course, adding $54 billion to the military budget requires cutting it </w:t>
      </w:r>
      <w:r w:rsidRPr="00285F40">
        <w:rPr>
          <w:sz w:val="16"/>
        </w:rPr>
        <w:t xml:space="preserve">elsewhere. </w:t>
      </w:r>
      <w:r w:rsidRPr="00285F40">
        <w:rPr>
          <w:u w:val="single"/>
        </w:rPr>
        <w:t>While our newly minted Education secretary may be happy to cut public schools, 61 percent of Americans and 51 percent of Republicans want education spending not reduced, but rather increased, according to the 2016 Education Next poll. Just 5 percent of the public and 8 percent of Republicans support the administration’s proposal which will cut education spending.</w:t>
      </w:r>
      <w:r w:rsidRPr="00285F40">
        <w:rPr>
          <w:sz w:val="16"/>
        </w:rPr>
        <w:t xml:space="preserve"> Trump’s plan also apparently calls</w:t>
      </w:r>
      <w:r w:rsidRPr="00223827">
        <w:rPr>
          <w:sz w:val="16"/>
        </w:rPr>
        <w:t xml:space="preserve"> for the Environmental Protection Agency to be decimated by budget cuts of over 25 percent. </w:t>
      </w:r>
      <w:r w:rsidRPr="00A560C5">
        <w:rPr>
          <w:rStyle w:val="Emphasis"/>
          <w:u w:val="none"/>
        </w:rPr>
        <w:t>Voters want none of this nonsense</w:t>
      </w:r>
      <w:r w:rsidRPr="00223827">
        <w:rPr>
          <w:sz w:val="16"/>
        </w:rPr>
        <w:t xml:space="preserve">. Just 19 percent want the agency “weakened or eliminated.” Nearly 4 in 10 want the EPA either “strengthened or expanded,” according to a January 2017 Reuters/IPSOS poll. Sixty-one percent told a Quinnipiac University poll they did not want Trump “removing specific regulations intended to combat climate change.” In 2014, the National Opinion Research Center found 60 percent of Americans favoring more spending on environmental protection, with just 11 percent wanting less spending in this arena. Truth is, I really am old enough to remember going through similar debates in the past, with Republicans pushing to cut education, environment and health care to fund tax breaks. Democrats always came out as the winner in those debates, both substantively and politically. </w:t>
      </w:r>
      <w:r w:rsidRPr="00A560C5">
        <w:rPr>
          <w:u w:val="single"/>
        </w:rPr>
        <w:t xml:space="preserve">All </w:t>
      </w:r>
      <w:r w:rsidRPr="00A77C3E">
        <w:rPr>
          <w:highlight w:val="yellow"/>
          <w:u w:val="single"/>
        </w:rPr>
        <w:t>indications are that taking money</w:t>
      </w:r>
      <w:r w:rsidRPr="00A560C5">
        <w:rPr>
          <w:u w:val="single"/>
        </w:rPr>
        <w:t xml:space="preserve"> away from these vital and popular programs </w:t>
      </w:r>
      <w:r w:rsidRPr="00A77C3E">
        <w:rPr>
          <w:highlight w:val="yellow"/>
          <w:u w:val="single"/>
        </w:rPr>
        <w:t>to</w:t>
      </w:r>
      <w:r w:rsidRPr="00A560C5">
        <w:rPr>
          <w:u w:val="single"/>
        </w:rPr>
        <w:t xml:space="preserve"> </w:t>
      </w:r>
      <w:r w:rsidRPr="00A77C3E">
        <w:rPr>
          <w:highlight w:val="yellow"/>
          <w:u w:val="single"/>
        </w:rPr>
        <w:t>fund an increase in our nuclear arsenal or other weapons systems,</w:t>
      </w:r>
      <w:r w:rsidRPr="00A560C5">
        <w:rPr>
          <w:u w:val="single"/>
        </w:rPr>
        <w:t xml:space="preserve"> will be even less popular than spending it on tax cuts</w:t>
      </w:r>
      <w:r w:rsidRPr="00A560C5">
        <w:rPr>
          <w:sz w:val="16"/>
          <w:u w:val="single"/>
        </w:rPr>
        <w:t>.</w:t>
      </w:r>
      <w:r w:rsidRPr="00223827">
        <w:rPr>
          <w:sz w:val="16"/>
        </w:rPr>
        <w:t xml:space="preserve"> Trump may think he’s selling something new and different. But it is just a variation on a long running theme. </w:t>
      </w:r>
      <w:r w:rsidRPr="00A560C5">
        <w:rPr>
          <w:u w:val="single"/>
        </w:rPr>
        <w:t xml:space="preserve">Its outlines </w:t>
      </w:r>
      <w:r w:rsidRPr="00A77C3E">
        <w:rPr>
          <w:highlight w:val="yellow"/>
          <w:u w:val="single"/>
        </w:rPr>
        <w:t>are well worn and don’t wear well on Republicans</w:t>
      </w:r>
      <w:r w:rsidRPr="00223827">
        <w:rPr>
          <w:u w:val="single"/>
        </w:rPr>
        <w:t>.</w:t>
      </w:r>
    </w:p>
    <w:p w:rsidR="00B009A4" w:rsidRDefault="00B009A4" w:rsidP="00B009A4">
      <w:pPr>
        <w:pStyle w:val="Heading3"/>
      </w:pPr>
      <w:r>
        <w:t>AT Links to Midterms (Plan Unpopular Link)</w:t>
      </w:r>
    </w:p>
    <w:p w:rsidR="00B009A4" w:rsidRDefault="00B009A4" w:rsidP="00B009A4">
      <w:pPr>
        <w:pStyle w:val="Heading4"/>
      </w:pPr>
      <w:r>
        <w:t xml:space="preserve">Polls prove more Americans </w:t>
      </w:r>
      <w:r w:rsidRPr="00B76714">
        <w:rPr>
          <w:u w:val="single"/>
        </w:rPr>
        <w:t>support</w:t>
      </w:r>
      <w:r>
        <w:t xml:space="preserve"> increased manufacturing funding</w:t>
      </w:r>
    </w:p>
    <w:p w:rsidR="00B009A4" w:rsidRDefault="00B009A4" w:rsidP="00B009A4">
      <w:pPr>
        <w:rPr>
          <w:rStyle w:val="Style13ptBold"/>
        </w:rPr>
      </w:pPr>
      <w:r>
        <w:rPr>
          <w:rStyle w:val="Style13ptBold"/>
        </w:rPr>
        <w:t>Swift 17</w:t>
      </w:r>
    </w:p>
    <w:p w:rsidR="00B009A4" w:rsidRPr="00285F40" w:rsidRDefault="00B009A4" w:rsidP="00B009A4">
      <w:pPr>
        <w:rPr>
          <w:rStyle w:val="Style13ptBold"/>
          <w:b w:val="0"/>
        </w:rPr>
      </w:pPr>
      <w:r>
        <w:rPr>
          <w:rStyle w:val="Style13ptBold"/>
          <w:b w:val="0"/>
        </w:rPr>
        <w:t>(Art Swift, covers military issues for Gallup News. “</w:t>
      </w:r>
      <w:r w:rsidRPr="00285F40">
        <w:rPr>
          <w:rStyle w:val="Style13ptBold"/>
          <w:b w:val="0"/>
        </w:rPr>
        <w:t>15% of Democrats hold that view.</w:t>
      </w:r>
      <w:r>
        <w:rPr>
          <w:rStyle w:val="Style13ptBold"/>
          <w:b w:val="0"/>
        </w:rPr>
        <w:t xml:space="preserve">”, </w:t>
      </w:r>
      <w:hyperlink r:id="rId57" w:history="1">
        <w:r w:rsidRPr="00BE077F">
          <w:rPr>
            <w:rStyle w:val="Hyperlink"/>
          </w:rPr>
          <w:t>https://news.gallup.com/poll/204782/americans-say-spends-little-defense.aspx</w:t>
        </w:r>
      </w:hyperlink>
      <w:r>
        <w:rPr>
          <w:rStyle w:val="Style13ptBold"/>
          <w:b w:val="0"/>
        </w:rPr>
        <w:t>, SRatakonda)</w:t>
      </w:r>
    </w:p>
    <w:p w:rsidR="00B009A4" w:rsidRDefault="00B009A4" w:rsidP="00B009A4">
      <w:pPr>
        <w:rPr>
          <w:sz w:val="16"/>
        </w:rPr>
      </w:pPr>
      <w:r w:rsidRPr="001B732B">
        <w:rPr>
          <w:u w:val="single"/>
        </w:rPr>
        <w:t xml:space="preserve">Still, slightly </w:t>
      </w:r>
      <w:r w:rsidRPr="00A77C3E">
        <w:rPr>
          <w:highlight w:val="yellow"/>
          <w:u w:val="single"/>
        </w:rPr>
        <w:t>more</w:t>
      </w:r>
      <w:r w:rsidRPr="001B732B">
        <w:rPr>
          <w:u w:val="single"/>
        </w:rPr>
        <w:t xml:space="preserve"> </w:t>
      </w:r>
      <w:r w:rsidRPr="00A77C3E">
        <w:rPr>
          <w:highlight w:val="yellow"/>
          <w:u w:val="single"/>
        </w:rPr>
        <w:t>Americans</w:t>
      </w:r>
      <w:r w:rsidRPr="001B732B">
        <w:rPr>
          <w:u w:val="single"/>
        </w:rPr>
        <w:t xml:space="preserve"> </w:t>
      </w:r>
      <w:r w:rsidRPr="00A77C3E">
        <w:rPr>
          <w:highlight w:val="yellow"/>
          <w:u w:val="single"/>
        </w:rPr>
        <w:t>say</w:t>
      </w:r>
      <w:r w:rsidRPr="001B732B">
        <w:rPr>
          <w:u w:val="single"/>
        </w:rPr>
        <w:t xml:space="preserve"> </w:t>
      </w:r>
      <w:r w:rsidRPr="00A77C3E">
        <w:rPr>
          <w:highlight w:val="yellow"/>
          <w:u w:val="single"/>
        </w:rPr>
        <w:t>the U.S. spends too little on defense</w:t>
      </w:r>
      <w:r w:rsidRPr="001B732B">
        <w:rPr>
          <w:u w:val="single"/>
        </w:rPr>
        <w:t xml:space="preserve"> than say it spends too much. This has happened somewhat infrequently in Gallup's trend since 1969.</w:t>
      </w:r>
      <w:r w:rsidRPr="00CD6848">
        <w:rPr>
          <w:sz w:val="16"/>
        </w:rPr>
        <w:t xml:space="preserve"> All of the instances in which "spends too little" has exceeded "spends too much" have come just before, or just after, a Republican presidential administration has replaced a Democratic one. Before the 2016 presidential campaign, the last time that Americans were more likely to say "too little" than to say "too much" was 2000-2002, spanning the 2000 election as well as the aftermath of 9/11. The percentage saying "too little" also exceeded the percentage saying "too much" when Ronald Reagan took office in 1981, after campaigning on a pledge to rebuild the military. At that time, half of Americans thought there was too little defense spending, the highest in Gallup's trend since 1969. Only 15% thought there was too much -- the all-time low. The latest findings from Gallup's Feb. 1-5 World Affairs poll come as President Trump proposes a $54 billion increase in military spending in his first federal budget plan. While Trump's position on defense echoes Reagan's, the percentage of Americans saying the U.S. spends too little on defense is lower now than during Reagan's first month in office. This may be related to fatigue from a continuing war in Afghanistan and the recent Iraq War. The view that the U.S. spends too much on the military reached 50% or more during the Vietnam War era of the late 1960s and early 1970s, as well as in 1990, after the end of the Cold War and an extensive military buildup under President Reagan. Partisan Divide Persists in Views of Defense Spending </w:t>
      </w:r>
      <w:r w:rsidRPr="001B732B">
        <w:rPr>
          <w:u w:val="single"/>
        </w:rPr>
        <w:t xml:space="preserve">While </w:t>
      </w:r>
      <w:r w:rsidRPr="00A77C3E">
        <w:rPr>
          <w:highlight w:val="yellow"/>
          <w:u w:val="single"/>
        </w:rPr>
        <w:t>62% of Republicans say the U.S. spends too little on defense</w:t>
      </w:r>
      <w:r w:rsidRPr="001B732B">
        <w:rPr>
          <w:u w:val="single"/>
        </w:rPr>
        <w:t xml:space="preserve">, </w:t>
      </w:r>
      <w:r>
        <w:rPr>
          <w:u w:val="single"/>
        </w:rPr>
        <w:t xml:space="preserve"> </w:t>
      </w:r>
      <w:r w:rsidRPr="00285F40">
        <w:rPr>
          <w:sz w:val="16"/>
          <w:szCs w:val="16"/>
        </w:rPr>
        <w:t>15% of Democrats hold that view.</w:t>
      </w:r>
      <w:r w:rsidRPr="00285F40">
        <w:rPr>
          <w:u w:val="single"/>
        </w:rPr>
        <w:t xml:space="preserve"> </w:t>
      </w:r>
      <w:r w:rsidRPr="00CD6848">
        <w:rPr>
          <w:sz w:val="16"/>
        </w:rPr>
        <w:t xml:space="preserve">Though this sentiment has increased among both major party groups since 2012, it is up 20 percentage points among Republicans and five points among Democrats -- despite a slight dip for both parties in 2017. Americans Split on Military Strength Gallup also asks Americans to assess the nation's military strength. Forty-five percent say the national defense is not strong enough, while 43% say it is "about right" and another 11% believe it is stronger than it needs to be. These views are consistent with beliefs about military strength in each of the past two years. Before 2015, significantly more said military strength was "about right" than said it was not strong enough. "About right" is often the dominant choice on this question, in times of peace and war. The highest sentiment of "about right" occurred in January 1990 at a time of relative peace and after an unprecedented military buildup. That year, 64% said the nation's defense was "about right," as opposed to 17% calling it "not strong enough" and 16% saying "stronger than it needs to be." Bottom Line </w:t>
      </w:r>
      <w:r w:rsidRPr="001B732B">
        <w:rPr>
          <w:u w:val="single"/>
        </w:rPr>
        <w:t xml:space="preserve">President </w:t>
      </w:r>
      <w:r w:rsidRPr="00A77C3E">
        <w:rPr>
          <w:rStyle w:val="Emphasis"/>
          <w:highlight w:val="yellow"/>
        </w:rPr>
        <w:t>Trump's</w:t>
      </w:r>
      <w:r w:rsidRPr="00285F40">
        <w:rPr>
          <w:rStyle w:val="Emphasis"/>
        </w:rPr>
        <w:t xml:space="preserve"> </w:t>
      </w:r>
      <w:r w:rsidRPr="00A77C3E">
        <w:rPr>
          <w:rStyle w:val="Emphasis"/>
          <w:highlight w:val="yellow"/>
        </w:rPr>
        <w:t>view</w:t>
      </w:r>
      <w:r w:rsidRPr="00285F40">
        <w:rPr>
          <w:rStyle w:val="Emphasis"/>
        </w:rPr>
        <w:t xml:space="preserve"> </w:t>
      </w:r>
      <w:r w:rsidRPr="00A77C3E">
        <w:rPr>
          <w:rStyle w:val="Emphasis"/>
          <w:highlight w:val="yellow"/>
        </w:rPr>
        <w:t>that the military should be strengthened may find an appreciative audience with the public</w:t>
      </w:r>
      <w:r w:rsidRPr="00285F40">
        <w:rPr>
          <w:rStyle w:val="Emphasis"/>
        </w:rPr>
        <w:t xml:space="preserve"> </w:t>
      </w:r>
      <w:r w:rsidRPr="001B732B">
        <w:rPr>
          <w:u w:val="single"/>
        </w:rPr>
        <w:t xml:space="preserve">in some respects, as </w:t>
      </w:r>
      <w:r w:rsidRPr="00A77C3E">
        <w:rPr>
          <w:rStyle w:val="Emphasis"/>
          <w:highlight w:val="yellow"/>
        </w:rPr>
        <w:t>Americans consistently think highly of the U.S. military</w:t>
      </w:r>
      <w:r w:rsidRPr="00285F40">
        <w:rPr>
          <w:rStyle w:val="Emphasis"/>
        </w:rPr>
        <w:t>.</w:t>
      </w:r>
      <w:r>
        <w:rPr>
          <w:u w:val="single"/>
        </w:rPr>
        <w:t xml:space="preserve"> </w:t>
      </w:r>
      <w:r w:rsidRPr="00CD6848">
        <w:rPr>
          <w:sz w:val="16"/>
        </w:rPr>
        <w:t xml:space="preserve">But Trump may face some resistance to increased defense spending from those wary of the continuing war in Afghanistan and the recent war in Iraq. While views have wavered some over the past two years, Americans do not express a clear preference for an increase in defense spending, although that is the preference of Trump's GOP base. Overall, about six in 10 Americans say military spending is either too much or about right. </w:t>
      </w:r>
      <w:r w:rsidRPr="00CD6848">
        <w:rPr>
          <w:u w:val="single"/>
        </w:rPr>
        <w:t xml:space="preserve">Interestingly, </w:t>
      </w:r>
      <w:r w:rsidRPr="00A77C3E">
        <w:rPr>
          <w:highlight w:val="yellow"/>
          <w:u w:val="single"/>
        </w:rPr>
        <w:t>more Americans say the country's defense is not strong enough</w:t>
      </w:r>
      <w:r w:rsidRPr="00CD6848">
        <w:rPr>
          <w:u w:val="single"/>
        </w:rPr>
        <w:t xml:space="preserve"> (45%) than say the U.S. spends too little on defense (37%). </w:t>
      </w:r>
      <w:r w:rsidRPr="00CD6848">
        <w:rPr>
          <w:sz w:val="16"/>
        </w:rPr>
        <w:t>Similarly, more say the government spends too much (31%) than say the nation's defense is too strong (11%). These discrepancies might indicate that Americans believe more can be done with less.</w:t>
      </w:r>
    </w:p>
    <w:p w:rsidR="00B009A4" w:rsidRPr="00CD6848" w:rsidRDefault="00B009A4" w:rsidP="00B009A4">
      <w:pPr>
        <w:pStyle w:val="Heading3"/>
      </w:pPr>
    </w:p>
    <w:p w:rsidR="00B009A4" w:rsidRDefault="00B009A4" w:rsidP="00B009A4">
      <w:pPr>
        <w:pStyle w:val="Heading3"/>
      </w:pPr>
      <w:r>
        <w:t xml:space="preserve">2AC CP Popular </w:t>
      </w:r>
    </w:p>
    <w:p w:rsidR="00B009A4" w:rsidRDefault="00B009A4" w:rsidP="00B009A4">
      <w:pPr>
        <w:pStyle w:val="Heading4"/>
      </w:pPr>
      <w:r>
        <w:t xml:space="preserve">The public </w:t>
      </w:r>
      <w:r w:rsidRPr="00901951">
        <w:rPr>
          <w:u w:val="single"/>
        </w:rPr>
        <w:t>hate</w:t>
      </w:r>
      <w:r>
        <w:rPr>
          <w:u w:val="single"/>
        </w:rPr>
        <w:t>s</w:t>
      </w:r>
      <w:r>
        <w:t xml:space="preserve"> increased manufacturing funding—empirics and data </w:t>
      </w:r>
      <w:r w:rsidRPr="00901951">
        <w:rPr>
          <w:u w:val="single"/>
        </w:rPr>
        <w:t>proves</w:t>
      </w:r>
    </w:p>
    <w:p w:rsidR="00B009A4" w:rsidRDefault="00B009A4" w:rsidP="00B009A4">
      <w:pPr>
        <w:rPr>
          <w:rStyle w:val="Style13ptBold"/>
        </w:rPr>
      </w:pPr>
      <w:r>
        <w:rPr>
          <w:rStyle w:val="Style13ptBold"/>
        </w:rPr>
        <w:t>Mellman 17</w:t>
      </w:r>
    </w:p>
    <w:p w:rsidR="00B009A4" w:rsidRPr="00390710" w:rsidRDefault="00B009A4" w:rsidP="00B009A4">
      <w:pPr>
        <w:rPr>
          <w:rStyle w:val="Style13ptBold"/>
          <w:b w:val="0"/>
        </w:rPr>
      </w:pPr>
      <w:r>
        <w:rPr>
          <w:rStyle w:val="Style13ptBold"/>
          <w:b w:val="0"/>
        </w:rPr>
        <w:t xml:space="preserve">(Mark Mellman, </w:t>
      </w:r>
      <w:r w:rsidRPr="009F2623">
        <w:rPr>
          <w:rStyle w:val="Style13ptBold"/>
          <w:b w:val="0"/>
        </w:rPr>
        <w:t>one of the nation’s leading public opinion researchers and communication strategists, is President of the American Association of Political Consultants and CEO of The Mellman Group, a polling and consulting firm whose clients include leading political figures</w:t>
      </w:r>
      <w:r>
        <w:rPr>
          <w:rStyle w:val="Style13ptBold"/>
          <w:b w:val="0"/>
        </w:rPr>
        <w:t>. “</w:t>
      </w:r>
      <w:r w:rsidRPr="009F2623">
        <w:rPr>
          <w:rStyle w:val="Style13ptBold"/>
          <w:b w:val="0"/>
        </w:rPr>
        <w:t>Mellman: Trump’s unpopular budget</w:t>
      </w:r>
      <w:r>
        <w:rPr>
          <w:rStyle w:val="Style13ptBold"/>
          <w:b w:val="0"/>
        </w:rPr>
        <w:t xml:space="preserve">”, </w:t>
      </w:r>
      <w:hyperlink r:id="rId58" w:history="1">
        <w:r w:rsidRPr="00AF292F">
          <w:rPr>
            <w:rStyle w:val="Hyperlink"/>
          </w:rPr>
          <w:t>http://thehill.com/opinion/mark-mellman/321689-mellman-trumps-unpopular-budget</w:t>
        </w:r>
      </w:hyperlink>
      <w:r>
        <w:rPr>
          <w:rStyle w:val="Style13ptBold"/>
          <w:b w:val="0"/>
        </w:rPr>
        <w:t>, SRatakonda)</w:t>
      </w:r>
    </w:p>
    <w:p w:rsidR="00B009A4" w:rsidRPr="00223827" w:rsidRDefault="00B009A4" w:rsidP="00B009A4">
      <w:pPr>
        <w:rPr>
          <w:u w:val="single"/>
        </w:rPr>
      </w:pPr>
      <w:r w:rsidRPr="00563CD5">
        <w:rPr>
          <w:u w:val="single"/>
        </w:rPr>
        <w:t xml:space="preserve">For better or worse, President </w:t>
      </w:r>
      <w:r w:rsidRPr="00A77C3E">
        <w:rPr>
          <w:highlight w:val="yellow"/>
          <w:u w:val="single"/>
        </w:rPr>
        <w:t>Trump</w:t>
      </w:r>
      <w:r w:rsidRPr="00563CD5">
        <w:rPr>
          <w:u w:val="single"/>
        </w:rPr>
        <w:t xml:space="preserve"> </w:t>
      </w:r>
      <w:r w:rsidRPr="00A77C3E">
        <w:rPr>
          <w:highlight w:val="yellow"/>
          <w:u w:val="single"/>
        </w:rPr>
        <w:t>has</w:t>
      </w:r>
      <w:r w:rsidRPr="00563CD5">
        <w:rPr>
          <w:u w:val="single"/>
        </w:rPr>
        <w:t xml:space="preserve"> </w:t>
      </w:r>
      <w:r w:rsidRPr="00A77C3E">
        <w:rPr>
          <w:highlight w:val="yellow"/>
          <w:u w:val="single"/>
        </w:rPr>
        <w:t>displayed</w:t>
      </w:r>
      <w:r w:rsidRPr="00563CD5">
        <w:rPr>
          <w:u w:val="single"/>
        </w:rPr>
        <w:t xml:space="preserve"> </w:t>
      </w:r>
      <w:r w:rsidRPr="00A77C3E">
        <w:rPr>
          <w:highlight w:val="yellow"/>
          <w:u w:val="single"/>
        </w:rPr>
        <w:t>little</w:t>
      </w:r>
      <w:r w:rsidRPr="00563CD5">
        <w:rPr>
          <w:u w:val="single"/>
        </w:rPr>
        <w:t xml:space="preserve"> </w:t>
      </w:r>
      <w:r w:rsidRPr="00A77C3E">
        <w:rPr>
          <w:highlight w:val="yellow"/>
          <w:u w:val="single"/>
        </w:rPr>
        <w:t>interest</w:t>
      </w:r>
      <w:r w:rsidRPr="00563CD5">
        <w:rPr>
          <w:u w:val="single"/>
        </w:rPr>
        <w:t xml:space="preserve"> </w:t>
      </w:r>
      <w:r w:rsidRPr="00223827">
        <w:rPr>
          <w:u w:val="single"/>
        </w:rPr>
        <w:t>in</w:t>
      </w:r>
      <w:r w:rsidRPr="00563CD5">
        <w:rPr>
          <w:u w:val="single"/>
        </w:rPr>
        <w:t xml:space="preserve"> </w:t>
      </w:r>
      <w:r w:rsidRPr="00A77C3E">
        <w:rPr>
          <w:highlight w:val="yellow"/>
          <w:u w:val="single"/>
        </w:rPr>
        <w:t>adopting</w:t>
      </w:r>
      <w:r w:rsidRPr="00563CD5">
        <w:rPr>
          <w:u w:val="single"/>
        </w:rPr>
        <w:t xml:space="preserve"> </w:t>
      </w:r>
      <w:r w:rsidRPr="00A77C3E">
        <w:rPr>
          <w:highlight w:val="yellow"/>
          <w:u w:val="single"/>
        </w:rPr>
        <w:t>polices</w:t>
      </w:r>
      <w:r w:rsidRPr="00563CD5">
        <w:rPr>
          <w:u w:val="single"/>
        </w:rPr>
        <w:t xml:space="preserve"> </w:t>
      </w:r>
      <w:r w:rsidRPr="00A77C3E">
        <w:rPr>
          <w:highlight w:val="yellow"/>
          <w:u w:val="single"/>
        </w:rPr>
        <w:t>that</w:t>
      </w:r>
      <w:r w:rsidRPr="00563CD5">
        <w:rPr>
          <w:u w:val="single"/>
        </w:rPr>
        <w:t xml:space="preserve"> </w:t>
      </w:r>
      <w:r w:rsidRPr="00A77C3E">
        <w:rPr>
          <w:highlight w:val="yellow"/>
          <w:u w:val="single"/>
        </w:rPr>
        <w:t>enjoy</w:t>
      </w:r>
      <w:r w:rsidRPr="00563CD5">
        <w:rPr>
          <w:u w:val="single"/>
        </w:rPr>
        <w:t xml:space="preserve"> </w:t>
      </w:r>
      <w:r w:rsidRPr="00A77C3E">
        <w:rPr>
          <w:highlight w:val="yellow"/>
          <w:u w:val="single"/>
        </w:rPr>
        <w:t>public</w:t>
      </w:r>
      <w:r w:rsidRPr="00563CD5">
        <w:rPr>
          <w:u w:val="single"/>
        </w:rPr>
        <w:t xml:space="preserve"> </w:t>
      </w:r>
      <w:r w:rsidRPr="00A77C3E">
        <w:rPr>
          <w:highlight w:val="yellow"/>
          <w:u w:val="single"/>
        </w:rPr>
        <w:t>support</w:t>
      </w:r>
      <w:r w:rsidRPr="00563CD5">
        <w:rPr>
          <w:u w:val="single"/>
        </w:rPr>
        <w:t>.</w:t>
      </w:r>
      <w:r w:rsidRPr="00223827">
        <w:rPr>
          <w:sz w:val="16"/>
        </w:rPr>
        <w:t xml:space="preserve"> Republican members of Congress ought to be uncomfortable with this approach. On the one hand, in a democracy like ours, public sentiment and public priorities ought to be felt in public policy. Moreover, Republican senators and members of Congress can only hope to stick their fingers in voters’ eyes a few times before they risk losing their jobs to someone who actually represents voters’ views and values. White House teases and touts all suggest the planks the president intends to outline in his remarks to a Joint Session of Congress Tuesday night, will run directly afoul of voters. Reports suggest he will propose increasing defense spending by a whopping $54 billion. Of course, it is not at all clear how that money will actually be used to protect us. </w:t>
      </w:r>
      <w:r w:rsidRPr="00A77C3E">
        <w:rPr>
          <w:highlight w:val="yellow"/>
          <w:u w:val="single"/>
        </w:rPr>
        <w:t>The</w:t>
      </w:r>
      <w:r w:rsidRPr="00DD11E2">
        <w:rPr>
          <w:u w:val="single"/>
        </w:rPr>
        <w:t xml:space="preserve"> </w:t>
      </w:r>
      <w:r w:rsidRPr="00A77C3E">
        <w:rPr>
          <w:highlight w:val="yellow"/>
          <w:u w:val="single"/>
        </w:rPr>
        <w:t>President</w:t>
      </w:r>
      <w:r w:rsidRPr="00DD11E2">
        <w:rPr>
          <w:u w:val="single"/>
        </w:rPr>
        <w:t xml:space="preserve"> recently </w:t>
      </w:r>
      <w:r w:rsidRPr="00A77C3E">
        <w:rPr>
          <w:highlight w:val="yellow"/>
          <w:u w:val="single"/>
        </w:rPr>
        <w:t>suggested</w:t>
      </w:r>
      <w:r w:rsidRPr="00DD11E2">
        <w:rPr>
          <w:u w:val="single"/>
        </w:rPr>
        <w:t xml:space="preserve"> </w:t>
      </w:r>
      <w:r w:rsidRPr="00A77C3E">
        <w:rPr>
          <w:highlight w:val="yellow"/>
          <w:u w:val="single"/>
        </w:rPr>
        <w:t>he</w:t>
      </w:r>
      <w:r w:rsidRPr="00DD11E2">
        <w:rPr>
          <w:u w:val="single"/>
        </w:rPr>
        <w:t xml:space="preserve"> </w:t>
      </w:r>
      <w:r w:rsidRPr="00A77C3E">
        <w:rPr>
          <w:highlight w:val="yellow"/>
          <w:u w:val="single"/>
        </w:rPr>
        <w:t>wants</w:t>
      </w:r>
      <w:r w:rsidRPr="00DD11E2">
        <w:rPr>
          <w:u w:val="single"/>
        </w:rPr>
        <w:t xml:space="preserve"> </w:t>
      </w:r>
      <w:r w:rsidRPr="00A77C3E">
        <w:rPr>
          <w:highlight w:val="yellow"/>
          <w:u w:val="single"/>
        </w:rPr>
        <w:t>to</w:t>
      </w:r>
      <w:r w:rsidRPr="00DD11E2">
        <w:rPr>
          <w:u w:val="single"/>
        </w:rPr>
        <w:t xml:space="preserve"> </w:t>
      </w:r>
      <w:r w:rsidRPr="00A77C3E">
        <w:rPr>
          <w:highlight w:val="yellow"/>
          <w:u w:val="single"/>
        </w:rPr>
        <w:t>increase</w:t>
      </w:r>
      <w:r w:rsidRPr="00DD11E2">
        <w:rPr>
          <w:u w:val="single"/>
        </w:rPr>
        <w:t xml:space="preserve"> </w:t>
      </w:r>
      <w:r w:rsidRPr="00A77C3E">
        <w:rPr>
          <w:highlight w:val="yellow"/>
          <w:u w:val="single"/>
        </w:rPr>
        <w:t>spending</w:t>
      </w:r>
      <w:r w:rsidRPr="00DD11E2">
        <w:rPr>
          <w:u w:val="single"/>
        </w:rPr>
        <w:t xml:space="preserve"> </w:t>
      </w:r>
      <w:r w:rsidRPr="00A77C3E">
        <w:rPr>
          <w:highlight w:val="yellow"/>
          <w:u w:val="single"/>
        </w:rPr>
        <w:t>on</w:t>
      </w:r>
      <w:r w:rsidRPr="00DD11E2">
        <w:rPr>
          <w:u w:val="single"/>
        </w:rPr>
        <w:t xml:space="preserve"> </w:t>
      </w:r>
      <w:r w:rsidRPr="00A77C3E">
        <w:rPr>
          <w:highlight w:val="yellow"/>
          <w:u w:val="single"/>
        </w:rPr>
        <w:t>our</w:t>
      </w:r>
      <w:r w:rsidRPr="00DD11E2">
        <w:rPr>
          <w:u w:val="single"/>
        </w:rPr>
        <w:t xml:space="preserve"> </w:t>
      </w:r>
      <w:r w:rsidRPr="00A77C3E">
        <w:rPr>
          <w:highlight w:val="yellow"/>
          <w:u w:val="single"/>
        </w:rPr>
        <w:t>nuclear</w:t>
      </w:r>
      <w:r w:rsidRPr="00DD11E2">
        <w:rPr>
          <w:u w:val="single"/>
        </w:rPr>
        <w:t xml:space="preserve"> </w:t>
      </w:r>
      <w:r w:rsidRPr="00A77C3E">
        <w:rPr>
          <w:highlight w:val="yellow"/>
          <w:u w:val="single"/>
        </w:rPr>
        <w:t>arsenal</w:t>
      </w:r>
      <w:r w:rsidRPr="00DD11E2">
        <w:rPr>
          <w:u w:val="single"/>
        </w:rPr>
        <w:t xml:space="preserve">. </w:t>
      </w:r>
      <w:r w:rsidRPr="00223827">
        <w:rPr>
          <w:sz w:val="16"/>
        </w:rPr>
        <w:t xml:space="preserve">Exactly who would that be aimed at? Are we going to nuke the Islamic State in Iraq and Syria? Is that really the a weapon we can use against them? </w:t>
      </w:r>
      <w:r w:rsidRPr="00DD11E2">
        <w:rPr>
          <w:u w:val="single"/>
        </w:rPr>
        <w:t xml:space="preserve">More to the point, </w:t>
      </w:r>
      <w:r w:rsidRPr="00A77C3E">
        <w:rPr>
          <w:rStyle w:val="Emphasis"/>
          <w:highlight w:val="yellow"/>
        </w:rPr>
        <w:t>voters don’t want it</w:t>
      </w:r>
      <w:r w:rsidRPr="00DD11E2">
        <w:rPr>
          <w:u w:val="single"/>
        </w:rPr>
        <w:t xml:space="preserve">. </w:t>
      </w:r>
      <w:r w:rsidRPr="00A77C3E">
        <w:rPr>
          <w:highlight w:val="yellow"/>
          <w:u w:val="single"/>
        </w:rPr>
        <w:t>In</w:t>
      </w:r>
      <w:r w:rsidRPr="00DD11E2">
        <w:rPr>
          <w:u w:val="single"/>
        </w:rPr>
        <w:t xml:space="preserve"> </w:t>
      </w:r>
      <w:r w:rsidRPr="00A77C3E">
        <w:rPr>
          <w:highlight w:val="yellow"/>
          <w:u w:val="single"/>
        </w:rPr>
        <w:t>2014</w:t>
      </w:r>
      <w:r w:rsidRPr="00DD11E2">
        <w:rPr>
          <w:u w:val="single"/>
        </w:rPr>
        <w:t xml:space="preserve">, </w:t>
      </w:r>
      <w:r w:rsidRPr="00A77C3E">
        <w:rPr>
          <w:highlight w:val="yellow"/>
          <w:u w:val="single"/>
        </w:rPr>
        <w:t>just</w:t>
      </w:r>
      <w:r w:rsidRPr="00DD11E2">
        <w:rPr>
          <w:u w:val="single"/>
        </w:rPr>
        <w:t xml:space="preserve"> </w:t>
      </w:r>
      <w:r w:rsidRPr="00A77C3E">
        <w:rPr>
          <w:highlight w:val="yellow"/>
          <w:u w:val="single"/>
        </w:rPr>
        <w:t>32</w:t>
      </w:r>
      <w:r w:rsidRPr="00DD11E2">
        <w:rPr>
          <w:u w:val="single"/>
        </w:rPr>
        <w:t xml:space="preserve"> </w:t>
      </w:r>
      <w:r w:rsidRPr="00A77C3E">
        <w:rPr>
          <w:highlight w:val="yellow"/>
          <w:u w:val="single"/>
        </w:rPr>
        <w:t>percent</w:t>
      </w:r>
      <w:r w:rsidRPr="00DD11E2">
        <w:rPr>
          <w:u w:val="single"/>
        </w:rPr>
        <w:t xml:space="preserve"> </w:t>
      </w:r>
      <w:r w:rsidRPr="00A77C3E">
        <w:rPr>
          <w:highlight w:val="yellow"/>
          <w:u w:val="single"/>
        </w:rPr>
        <w:t>wanted</w:t>
      </w:r>
      <w:r w:rsidRPr="00DD11E2">
        <w:rPr>
          <w:u w:val="single"/>
        </w:rPr>
        <w:t xml:space="preserve"> </w:t>
      </w:r>
      <w:r w:rsidRPr="00A77C3E">
        <w:rPr>
          <w:highlight w:val="yellow"/>
          <w:u w:val="single"/>
        </w:rPr>
        <w:t>more</w:t>
      </w:r>
      <w:r w:rsidRPr="00DD11E2">
        <w:rPr>
          <w:u w:val="single"/>
        </w:rPr>
        <w:t xml:space="preserve"> </w:t>
      </w:r>
      <w:r w:rsidRPr="00A77C3E">
        <w:rPr>
          <w:highlight w:val="yellow"/>
          <w:u w:val="single"/>
        </w:rPr>
        <w:t>spent</w:t>
      </w:r>
      <w:r w:rsidRPr="00DD11E2">
        <w:rPr>
          <w:u w:val="single"/>
        </w:rPr>
        <w:t xml:space="preserve"> </w:t>
      </w:r>
      <w:r w:rsidRPr="00A77C3E">
        <w:rPr>
          <w:highlight w:val="yellow"/>
          <w:u w:val="single"/>
        </w:rPr>
        <w:t>on</w:t>
      </w:r>
      <w:r w:rsidRPr="00DD11E2">
        <w:rPr>
          <w:u w:val="single"/>
        </w:rPr>
        <w:t xml:space="preserve"> </w:t>
      </w:r>
      <w:r w:rsidRPr="00A77C3E">
        <w:rPr>
          <w:highlight w:val="yellow"/>
          <w:u w:val="single"/>
        </w:rPr>
        <w:t>defense</w:t>
      </w:r>
      <w:r w:rsidRPr="00DD11E2">
        <w:rPr>
          <w:u w:val="single"/>
        </w:rPr>
        <w:t>, while a slightly larger number favored cuts in defense</w:t>
      </w:r>
      <w:r w:rsidRPr="00223827">
        <w:rPr>
          <w:sz w:val="16"/>
        </w:rPr>
        <w:t xml:space="preserve">. </w:t>
      </w:r>
      <w:r w:rsidRPr="00984387">
        <w:rPr>
          <w:u w:val="single"/>
        </w:rPr>
        <w:t xml:space="preserve">Last year, </w:t>
      </w:r>
      <w:r w:rsidRPr="00A77C3E">
        <w:rPr>
          <w:highlight w:val="yellow"/>
          <w:u w:val="single"/>
        </w:rPr>
        <w:t>the University of Maryland</w:t>
      </w:r>
      <w:r w:rsidRPr="00984387">
        <w:rPr>
          <w:u w:val="single"/>
        </w:rPr>
        <w:t xml:space="preserve">’s Program for Public Consultation </w:t>
      </w:r>
      <w:r w:rsidRPr="00A77C3E">
        <w:rPr>
          <w:highlight w:val="yellow"/>
          <w:u w:val="single"/>
        </w:rPr>
        <w:t>provided</w:t>
      </w:r>
      <w:r w:rsidRPr="00984387">
        <w:rPr>
          <w:u w:val="single"/>
        </w:rPr>
        <w:t xml:space="preserve"> </w:t>
      </w:r>
      <w:r w:rsidRPr="00A77C3E">
        <w:rPr>
          <w:highlight w:val="yellow"/>
          <w:u w:val="single"/>
        </w:rPr>
        <w:t>a</w:t>
      </w:r>
      <w:r w:rsidRPr="00984387">
        <w:rPr>
          <w:u w:val="single"/>
        </w:rPr>
        <w:t xml:space="preserve"> </w:t>
      </w:r>
      <w:r w:rsidRPr="00A77C3E">
        <w:rPr>
          <w:highlight w:val="yellow"/>
          <w:u w:val="single"/>
        </w:rPr>
        <w:t>representative</w:t>
      </w:r>
      <w:r w:rsidRPr="00984387">
        <w:rPr>
          <w:u w:val="single"/>
        </w:rPr>
        <w:t xml:space="preserve"> </w:t>
      </w:r>
      <w:r w:rsidRPr="00A77C3E">
        <w:rPr>
          <w:highlight w:val="yellow"/>
          <w:u w:val="single"/>
        </w:rPr>
        <w:t>panel</w:t>
      </w:r>
      <w:r w:rsidRPr="00984387">
        <w:rPr>
          <w:u w:val="single"/>
        </w:rPr>
        <w:t xml:space="preserve"> </w:t>
      </w:r>
      <w:r w:rsidRPr="00A77C3E">
        <w:rPr>
          <w:highlight w:val="yellow"/>
          <w:u w:val="single"/>
        </w:rPr>
        <w:t>of</w:t>
      </w:r>
      <w:r w:rsidRPr="00984387">
        <w:rPr>
          <w:u w:val="single"/>
        </w:rPr>
        <w:t xml:space="preserve"> more than </w:t>
      </w:r>
      <w:r w:rsidRPr="00A77C3E">
        <w:rPr>
          <w:highlight w:val="yellow"/>
          <w:u w:val="single"/>
        </w:rPr>
        <w:t>7,000</w:t>
      </w:r>
      <w:r w:rsidRPr="00984387">
        <w:rPr>
          <w:u w:val="single"/>
        </w:rPr>
        <w:t xml:space="preserve"> registered </w:t>
      </w:r>
      <w:r w:rsidRPr="00A77C3E">
        <w:rPr>
          <w:highlight w:val="yellow"/>
          <w:u w:val="single"/>
        </w:rPr>
        <w:t>voters</w:t>
      </w:r>
      <w:r w:rsidRPr="00984387">
        <w:rPr>
          <w:u w:val="single"/>
        </w:rPr>
        <w:t xml:space="preserve"> with information about the defense budget and strongly worded arguments for both increasing and decreasing it. After sorting through the information, </w:t>
      </w:r>
      <w:r w:rsidRPr="00A77C3E">
        <w:rPr>
          <w:highlight w:val="yellow"/>
          <w:u w:val="single"/>
        </w:rPr>
        <w:t>61 percent made cuts to defense spending</w:t>
      </w:r>
      <w:r w:rsidRPr="00984387">
        <w:rPr>
          <w:u w:val="single"/>
        </w:rPr>
        <w:t xml:space="preserve"> including 47 percent of Republicans and 63 percent of independents. </w:t>
      </w:r>
      <w:r w:rsidRPr="00A77C3E">
        <w:rPr>
          <w:highlight w:val="yellow"/>
          <w:u w:val="single"/>
        </w:rPr>
        <w:t>None of that bodes well for the GOP</w:t>
      </w:r>
      <w:r w:rsidRPr="00984387">
        <w:rPr>
          <w:u w:val="single"/>
        </w:rPr>
        <w:t xml:space="preserve"> as the debate unfolds. </w:t>
      </w:r>
      <w:r w:rsidRPr="00223827">
        <w:rPr>
          <w:sz w:val="16"/>
        </w:rPr>
        <w:t xml:space="preserve">A report in December from the Defense Business Board, an advisory panel comprised of corporate executives and consultants from McKinsey and Company, found a huge, $125 billion in waste at the Defense Department. It’s shocking that Trump is adding vast sums to the Defense budget before even beginning to reduce, let alone eliminate waste that has just been identified. Of course, adding $54 billion to the military budget requires cutting it </w:t>
      </w:r>
      <w:r w:rsidRPr="00285F40">
        <w:rPr>
          <w:sz w:val="16"/>
        </w:rPr>
        <w:t xml:space="preserve">elsewhere. </w:t>
      </w:r>
      <w:r w:rsidRPr="00285F40">
        <w:rPr>
          <w:u w:val="single"/>
        </w:rPr>
        <w:t>While our newly minted Education secretary may be happy to cut public schools, 61 percent of Americans and 51 percent of Republicans want education spending not reduced, but rather increased, according to the 2016 Education Next poll. Just 5 percent of the public and 8 percent of Republicans support the administration’s proposal which will cut education spending.</w:t>
      </w:r>
      <w:r w:rsidRPr="00285F40">
        <w:rPr>
          <w:sz w:val="16"/>
        </w:rPr>
        <w:t xml:space="preserve"> Trump’s plan also apparently calls</w:t>
      </w:r>
      <w:r w:rsidRPr="00223827">
        <w:rPr>
          <w:sz w:val="16"/>
        </w:rPr>
        <w:t xml:space="preserve"> for the Environmental Protection Agency to be decimated by budget cuts of over 25 percent. </w:t>
      </w:r>
      <w:r w:rsidRPr="00A560C5">
        <w:rPr>
          <w:rStyle w:val="Emphasis"/>
          <w:u w:val="none"/>
        </w:rPr>
        <w:t>Voters want none of this nonsense</w:t>
      </w:r>
      <w:r w:rsidRPr="00223827">
        <w:rPr>
          <w:sz w:val="16"/>
        </w:rPr>
        <w:t xml:space="preserve">. Just 19 percent want the agency “weakened or eliminated.” Nearly 4 in 10 want the EPA either “strengthened or expanded,” according to a January 2017 Reuters/IPSOS poll. Sixty-one percent told a Quinnipiac University poll they did not want Trump “removing specific regulations intended to combat climate change.” In 2014, the National Opinion Research Center found 60 percent of Americans favoring more spending on environmental protection, with just 11 percent wanting less spending in this arena. Truth is, I really am old enough to remember going through similar debates in the past, with Republicans pushing to cut education, environment and health care to fund tax breaks. Democrats always came out as the winner in those debates, both substantively and politically. </w:t>
      </w:r>
      <w:r w:rsidRPr="00A560C5">
        <w:rPr>
          <w:u w:val="single"/>
        </w:rPr>
        <w:t xml:space="preserve">All </w:t>
      </w:r>
      <w:r w:rsidRPr="00A77C3E">
        <w:rPr>
          <w:highlight w:val="yellow"/>
          <w:u w:val="single"/>
        </w:rPr>
        <w:t>indications are that taking money</w:t>
      </w:r>
      <w:r w:rsidRPr="00A560C5">
        <w:rPr>
          <w:u w:val="single"/>
        </w:rPr>
        <w:t xml:space="preserve"> away from these vital and popular programs </w:t>
      </w:r>
      <w:r w:rsidRPr="00A77C3E">
        <w:rPr>
          <w:highlight w:val="yellow"/>
          <w:u w:val="single"/>
        </w:rPr>
        <w:t>to</w:t>
      </w:r>
      <w:r w:rsidRPr="00A560C5">
        <w:rPr>
          <w:u w:val="single"/>
        </w:rPr>
        <w:t xml:space="preserve"> </w:t>
      </w:r>
      <w:r w:rsidRPr="00A77C3E">
        <w:rPr>
          <w:highlight w:val="yellow"/>
          <w:u w:val="single"/>
        </w:rPr>
        <w:t>fund an increase in our nuclear arsenal or other weapons systems,</w:t>
      </w:r>
      <w:r w:rsidRPr="00A560C5">
        <w:rPr>
          <w:u w:val="single"/>
        </w:rPr>
        <w:t xml:space="preserve"> will be even less popular than spending it on tax cuts</w:t>
      </w:r>
      <w:r w:rsidRPr="00A560C5">
        <w:rPr>
          <w:sz w:val="16"/>
          <w:u w:val="single"/>
        </w:rPr>
        <w:t>.</w:t>
      </w:r>
      <w:r w:rsidRPr="00223827">
        <w:rPr>
          <w:sz w:val="16"/>
        </w:rPr>
        <w:t xml:space="preserve"> Trump may think he’s selling something new and different. But it is just a variation on a long running theme. </w:t>
      </w:r>
      <w:r w:rsidRPr="00A560C5">
        <w:rPr>
          <w:u w:val="single"/>
        </w:rPr>
        <w:t xml:space="preserve">Its outlines </w:t>
      </w:r>
      <w:r w:rsidRPr="00A77C3E">
        <w:rPr>
          <w:highlight w:val="yellow"/>
          <w:u w:val="single"/>
        </w:rPr>
        <w:t>are well worn and don’t wear well on Republicans</w:t>
      </w:r>
      <w:r w:rsidRPr="00223827">
        <w:rPr>
          <w:u w:val="single"/>
        </w:rPr>
        <w:t>.</w:t>
      </w:r>
    </w:p>
    <w:p w:rsidR="00B009A4" w:rsidRDefault="00B009A4" w:rsidP="00B009A4">
      <w:pPr>
        <w:pStyle w:val="Heading3"/>
      </w:pPr>
      <w:r>
        <w:t xml:space="preserve">2AC CP Unpopular </w:t>
      </w:r>
    </w:p>
    <w:p w:rsidR="00B009A4" w:rsidRDefault="00B009A4" w:rsidP="00B009A4">
      <w:pPr>
        <w:pStyle w:val="Heading4"/>
      </w:pPr>
      <w:r>
        <w:t xml:space="preserve">Polls prove more Americans </w:t>
      </w:r>
      <w:r w:rsidRPr="00B76714">
        <w:rPr>
          <w:u w:val="single"/>
        </w:rPr>
        <w:t>support</w:t>
      </w:r>
      <w:r>
        <w:t xml:space="preserve"> increased manufacturing funding</w:t>
      </w:r>
    </w:p>
    <w:p w:rsidR="00B009A4" w:rsidRDefault="00B009A4" w:rsidP="00B009A4">
      <w:pPr>
        <w:rPr>
          <w:rStyle w:val="Style13ptBold"/>
        </w:rPr>
      </w:pPr>
      <w:r>
        <w:rPr>
          <w:rStyle w:val="Style13ptBold"/>
        </w:rPr>
        <w:t>Swift 17</w:t>
      </w:r>
    </w:p>
    <w:p w:rsidR="00B009A4" w:rsidRPr="00285F40" w:rsidRDefault="00B009A4" w:rsidP="00B009A4">
      <w:pPr>
        <w:rPr>
          <w:rStyle w:val="Style13ptBold"/>
          <w:b w:val="0"/>
        </w:rPr>
      </w:pPr>
      <w:r>
        <w:rPr>
          <w:rStyle w:val="Style13ptBold"/>
          <w:b w:val="0"/>
        </w:rPr>
        <w:t>(Art Swift, covers military issues for Gallup News. “</w:t>
      </w:r>
      <w:r w:rsidRPr="00285F40">
        <w:rPr>
          <w:rStyle w:val="Style13ptBold"/>
          <w:b w:val="0"/>
        </w:rPr>
        <w:t>15% of Democrats hold that view.</w:t>
      </w:r>
      <w:r>
        <w:rPr>
          <w:rStyle w:val="Style13ptBold"/>
          <w:b w:val="0"/>
        </w:rPr>
        <w:t xml:space="preserve">”, </w:t>
      </w:r>
      <w:hyperlink r:id="rId59" w:history="1">
        <w:r w:rsidRPr="00BE077F">
          <w:rPr>
            <w:rStyle w:val="Hyperlink"/>
          </w:rPr>
          <w:t>https://news.gallup.com/poll/204782/americans-say-spends-little-defense.aspx</w:t>
        </w:r>
      </w:hyperlink>
      <w:r>
        <w:rPr>
          <w:rStyle w:val="Style13ptBold"/>
          <w:b w:val="0"/>
        </w:rPr>
        <w:t>, SRatakonda)</w:t>
      </w:r>
    </w:p>
    <w:p w:rsidR="00B009A4" w:rsidRPr="00CD6848" w:rsidRDefault="00B009A4" w:rsidP="00B009A4">
      <w:pPr>
        <w:rPr>
          <w:sz w:val="16"/>
        </w:rPr>
      </w:pPr>
      <w:r w:rsidRPr="001B732B">
        <w:rPr>
          <w:u w:val="single"/>
        </w:rPr>
        <w:t xml:space="preserve">Still, slightly </w:t>
      </w:r>
      <w:r w:rsidRPr="00A77C3E">
        <w:rPr>
          <w:highlight w:val="yellow"/>
          <w:u w:val="single"/>
        </w:rPr>
        <w:t>more</w:t>
      </w:r>
      <w:r w:rsidRPr="001B732B">
        <w:rPr>
          <w:u w:val="single"/>
        </w:rPr>
        <w:t xml:space="preserve"> </w:t>
      </w:r>
      <w:r w:rsidRPr="00A77C3E">
        <w:rPr>
          <w:highlight w:val="yellow"/>
          <w:u w:val="single"/>
        </w:rPr>
        <w:t>Americans</w:t>
      </w:r>
      <w:r w:rsidRPr="001B732B">
        <w:rPr>
          <w:u w:val="single"/>
        </w:rPr>
        <w:t xml:space="preserve"> </w:t>
      </w:r>
      <w:r w:rsidRPr="00A77C3E">
        <w:rPr>
          <w:highlight w:val="yellow"/>
          <w:u w:val="single"/>
        </w:rPr>
        <w:t>say</w:t>
      </w:r>
      <w:r w:rsidRPr="001B732B">
        <w:rPr>
          <w:u w:val="single"/>
        </w:rPr>
        <w:t xml:space="preserve"> </w:t>
      </w:r>
      <w:r w:rsidRPr="00A77C3E">
        <w:rPr>
          <w:highlight w:val="yellow"/>
          <w:u w:val="single"/>
        </w:rPr>
        <w:t>the U.S. spends too little on defense</w:t>
      </w:r>
      <w:r w:rsidRPr="001B732B">
        <w:rPr>
          <w:u w:val="single"/>
        </w:rPr>
        <w:t xml:space="preserve"> than say it spends too much. This has happened somewhat infrequently in Gallup's trend since 1969.</w:t>
      </w:r>
      <w:r w:rsidRPr="00CD6848">
        <w:rPr>
          <w:sz w:val="16"/>
        </w:rPr>
        <w:t xml:space="preserve"> All of the instances in which "spends too little" has exceeded "spends too much" have come just before, or just after, a Republican presidential administration has replaced a Democratic one. Before the 2016 presidential campaign, the last time that Americans were more likely to say "too little" than to say "too much" was 2000-2002, spanning the 2000 election as well as the aftermath of 9/11. The percentage saying "too little" also exceeded the percentage saying "too much" when Ronald Reagan took office in 1981, after campaigning on a pledge to rebuild the military. At that time, half of Americans thought there was too little defense spending, the highest in Gallup's trend since 1969. Only 15% thought there was too much -- the all-time low. The latest findings from Gallup's Feb. 1-5 World Affairs poll come as President Trump proposes a $54 billion increase in military spending in his first federal budget plan. While Trump's position on defense echoes Reagan's, the percentage of Americans saying the U.S. spends too little on defense is lower now than during Reagan's first month in office. This may be related to fatigue from a continuing war in Afghanistan and the recent Iraq War. The view that the U.S. spends too much on the military reached 50% or more during the Vietnam War era of the late 1960s and early 1970s, as well as in 1990, after the end of the Cold War and an extensive military buildup under President Reagan. Partisan Divide Persists in Views of Defense Spending </w:t>
      </w:r>
      <w:r w:rsidRPr="001B732B">
        <w:rPr>
          <w:u w:val="single"/>
        </w:rPr>
        <w:t xml:space="preserve">While </w:t>
      </w:r>
      <w:r w:rsidRPr="00A77C3E">
        <w:rPr>
          <w:highlight w:val="yellow"/>
          <w:u w:val="single"/>
        </w:rPr>
        <w:t>62% of Republicans say the U.S. spends too little on defense</w:t>
      </w:r>
      <w:r w:rsidRPr="001B732B">
        <w:rPr>
          <w:u w:val="single"/>
        </w:rPr>
        <w:t xml:space="preserve">, </w:t>
      </w:r>
      <w:r>
        <w:rPr>
          <w:u w:val="single"/>
        </w:rPr>
        <w:t xml:space="preserve"> </w:t>
      </w:r>
      <w:r w:rsidRPr="00285F40">
        <w:rPr>
          <w:sz w:val="16"/>
          <w:szCs w:val="16"/>
        </w:rPr>
        <w:t>15% of Democrats hold that view.</w:t>
      </w:r>
      <w:r w:rsidRPr="00285F40">
        <w:rPr>
          <w:u w:val="single"/>
        </w:rPr>
        <w:t xml:space="preserve"> </w:t>
      </w:r>
      <w:r w:rsidRPr="00CD6848">
        <w:rPr>
          <w:sz w:val="16"/>
        </w:rPr>
        <w:t xml:space="preserve">Though this sentiment has increased among both major party groups since 2012, it is up 20 percentage points among Republicans and five points among Democrats -- despite a slight dip for both parties in 2017. Americans Split on Military Strength Gallup also asks Americans to assess the nation's military strength. Forty-five percent say the national defense is not strong enough, while 43% say it is "about right" and another 11% believe it is stronger than it needs to be. These views are consistent with beliefs about military strength in each of the past two years. Before 2015, significantly more said military strength was "about right" than said it was not strong enough. "About right" is often the dominant choice on this question, in times of peace and war. The highest sentiment of "about right" occurred in January 1990 at a time of relative peace and after an unprecedented military buildup. That year, 64% said the nation's defense was "about right," as opposed to 17% calling it "not strong enough" and 16% saying "stronger than it needs to be." Bottom Line </w:t>
      </w:r>
      <w:r w:rsidRPr="001B732B">
        <w:rPr>
          <w:u w:val="single"/>
        </w:rPr>
        <w:t xml:space="preserve">President </w:t>
      </w:r>
      <w:r w:rsidRPr="00A77C3E">
        <w:rPr>
          <w:rStyle w:val="Emphasis"/>
          <w:highlight w:val="yellow"/>
        </w:rPr>
        <w:t>Trump's</w:t>
      </w:r>
      <w:r w:rsidRPr="00285F40">
        <w:rPr>
          <w:rStyle w:val="Emphasis"/>
        </w:rPr>
        <w:t xml:space="preserve"> </w:t>
      </w:r>
      <w:r w:rsidRPr="00A77C3E">
        <w:rPr>
          <w:rStyle w:val="Emphasis"/>
          <w:highlight w:val="yellow"/>
        </w:rPr>
        <w:t>view</w:t>
      </w:r>
      <w:r w:rsidRPr="00285F40">
        <w:rPr>
          <w:rStyle w:val="Emphasis"/>
        </w:rPr>
        <w:t xml:space="preserve"> </w:t>
      </w:r>
      <w:r w:rsidRPr="00A77C3E">
        <w:rPr>
          <w:rStyle w:val="Emphasis"/>
          <w:highlight w:val="yellow"/>
        </w:rPr>
        <w:t>that the military should be strengthened may find an appreciative audience with the public</w:t>
      </w:r>
      <w:r w:rsidRPr="00285F40">
        <w:rPr>
          <w:rStyle w:val="Emphasis"/>
        </w:rPr>
        <w:t xml:space="preserve"> </w:t>
      </w:r>
      <w:r w:rsidRPr="001B732B">
        <w:rPr>
          <w:u w:val="single"/>
        </w:rPr>
        <w:t xml:space="preserve">in some respects, as </w:t>
      </w:r>
      <w:r w:rsidRPr="00A77C3E">
        <w:rPr>
          <w:rStyle w:val="Emphasis"/>
          <w:highlight w:val="yellow"/>
        </w:rPr>
        <w:t>Americans consistently think highly of the U.S. military</w:t>
      </w:r>
      <w:r w:rsidRPr="00285F40">
        <w:rPr>
          <w:rStyle w:val="Emphasis"/>
        </w:rPr>
        <w:t>.</w:t>
      </w:r>
      <w:r>
        <w:rPr>
          <w:u w:val="single"/>
        </w:rPr>
        <w:t xml:space="preserve"> </w:t>
      </w:r>
      <w:r w:rsidRPr="00CD6848">
        <w:rPr>
          <w:sz w:val="16"/>
        </w:rPr>
        <w:t xml:space="preserve">But Trump may face some resistance to increased defense spending from those wary of the continuing war in Afghanistan and the recent war in Iraq. While views have wavered some over the past two years, Americans do not express a clear preference for an increase in defense spending, although that is the preference of Trump's GOP base. Overall, about six in 10 Americans say military spending is either too much or about right. </w:t>
      </w:r>
      <w:r w:rsidRPr="00CD6848">
        <w:rPr>
          <w:u w:val="single"/>
        </w:rPr>
        <w:t xml:space="preserve">Interestingly, </w:t>
      </w:r>
      <w:r w:rsidRPr="00A77C3E">
        <w:rPr>
          <w:highlight w:val="yellow"/>
          <w:u w:val="single"/>
        </w:rPr>
        <w:t>more Americans say the country's defense is not strong enough</w:t>
      </w:r>
      <w:r w:rsidRPr="00CD6848">
        <w:rPr>
          <w:u w:val="single"/>
        </w:rPr>
        <w:t xml:space="preserve"> (45%) than say the U.S. spends too little on defense (37%). </w:t>
      </w:r>
      <w:r w:rsidRPr="00CD6848">
        <w:rPr>
          <w:sz w:val="16"/>
        </w:rPr>
        <w:t>Similarly, more say the government spends too much (31%) than say the nation's defense is too strong (11%). These discrepancies might indicate that Americans believe more can be done with less.</w:t>
      </w:r>
    </w:p>
    <w:p w:rsidR="00B009A4" w:rsidRPr="00B009A4" w:rsidRDefault="00B009A4" w:rsidP="00B009A4"/>
    <w:p w:rsidR="00B009A4" w:rsidRPr="00B009A4" w:rsidRDefault="00B009A4" w:rsidP="00B009A4"/>
    <w:p w:rsidR="005747C4" w:rsidRDefault="005747C4" w:rsidP="005747C4">
      <w:pPr>
        <w:pStyle w:val="Heading3"/>
      </w:pPr>
    </w:p>
    <w:p w:rsidR="005747C4" w:rsidRPr="005747C4" w:rsidRDefault="005747C4" w:rsidP="005747C4">
      <w:pPr>
        <w:pStyle w:val="Heading2"/>
      </w:pPr>
      <w:r>
        <w:t>Military Readiness</w:t>
      </w:r>
    </w:p>
    <w:p w:rsidR="005747C4" w:rsidRDefault="005747C4" w:rsidP="005747C4">
      <w:pPr>
        <w:pStyle w:val="Heading3"/>
      </w:pPr>
      <w:r>
        <w:t xml:space="preserve">1NC CP- Defense Spending </w:t>
      </w:r>
    </w:p>
    <w:p w:rsidR="005747C4" w:rsidRPr="003D1124" w:rsidRDefault="005747C4" w:rsidP="005747C4">
      <w:pPr>
        <w:pStyle w:val="Heading4"/>
      </w:pPr>
      <w:r>
        <w:t xml:space="preserve">CP </w:t>
      </w:r>
      <w:r w:rsidRPr="003D1124">
        <w:t>Text: The United States federal government should substantially increase defense spending, including promoting naval deployment, deterrence postu</w:t>
      </w:r>
      <w:r>
        <w:t>re, and new military technology</w:t>
      </w:r>
    </w:p>
    <w:p w:rsidR="005747C4" w:rsidRPr="003D1124" w:rsidRDefault="005747C4" w:rsidP="005747C4">
      <w:pPr>
        <w:pStyle w:val="Heading4"/>
      </w:pPr>
      <w:r>
        <w:t xml:space="preserve">The CP </w:t>
      </w:r>
      <w:r w:rsidRPr="00890746">
        <w:rPr>
          <w:u w:val="single"/>
        </w:rPr>
        <w:t>boosts</w:t>
      </w:r>
      <w:r>
        <w:t xml:space="preserve"> readiness and </w:t>
      </w:r>
      <w:r w:rsidRPr="00890746">
        <w:rPr>
          <w:i/>
          <w:u w:val="single"/>
        </w:rPr>
        <w:t>spooks</w:t>
      </w:r>
      <w:r>
        <w:t xml:space="preserve"> aggressive nations</w:t>
      </w:r>
    </w:p>
    <w:p w:rsidR="005747C4" w:rsidRPr="00B9615B" w:rsidRDefault="005747C4" w:rsidP="005747C4">
      <w:pPr>
        <w:rPr>
          <w:sz w:val="12"/>
        </w:rPr>
      </w:pPr>
      <w:r w:rsidRPr="003D1124">
        <w:rPr>
          <w:rStyle w:val="Style13ptBold"/>
        </w:rPr>
        <w:t>Kagan ’16</w:t>
      </w:r>
      <w:r w:rsidRPr="00B9615B">
        <w:rPr>
          <w:sz w:val="12"/>
        </w:rPr>
        <w:t xml:space="preserve">  (Robert Kagan, Ph.D. in American History from American University, M.P.P. in Government from Harvard University, B.A. in History from Yale University, and the Senior Fellow with the Project on International Order and Strategy in the Foreign Policy program at the Brookings Institution. “Why America Must Lead,” </w:t>
      </w:r>
      <w:hyperlink r:id="rId60" w:history="1">
        <w:r w:rsidRPr="00B9615B">
          <w:rPr>
            <w:rStyle w:val="Hyperlink"/>
            <w:sz w:val="12"/>
          </w:rPr>
          <w:t>http://www.bushcenter.org/catalyst/leadership/why-america-must-lead.html</w:t>
        </w:r>
      </w:hyperlink>
      <w:r w:rsidRPr="00B9615B">
        <w:rPr>
          <w:sz w:val="12"/>
        </w:rPr>
        <w:t>, SRatakonda)</w:t>
      </w:r>
    </w:p>
    <w:p w:rsidR="005747C4" w:rsidRPr="00890746" w:rsidRDefault="005747C4" w:rsidP="005747C4">
      <w:pPr>
        <w:rPr>
          <w:u w:val="single"/>
        </w:rPr>
      </w:pPr>
      <w:r w:rsidRPr="00B9615B">
        <w:rPr>
          <w:sz w:val="14"/>
        </w:rPr>
        <w:t xml:space="preserve">Finally, there is the matter of American hard power. </w:t>
      </w:r>
      <w:r w:rsidRPr="00890746">
        <w:rPr>
          <w:u w:val="single"/>
        </w:rPr>
        <w:t xml:space="preserve">What has been true since the time of Rome remains true today: there can be no world order without power to preserve it, to </w:t>
      </w:r>
      <w:r w:rsidRPr="00890746">
        <w:rPr>
          <w:b/>
          <w:u w:val="single"/>
        </w:rPr>
        <w:t>shape its norms</w:t>
      </w:r>
      <w:r w:rsidRPr="00890746">
        <w:rPr>
          <w:u w:val="single"/>
        </w:rPr>
        <w:t xml:space="preserve">, uphold its institutions, defend the sinews of its economic system, and keep the peace. </w:t>
      </w:r>
      <w:r w:rsidRPr="00A77C3E">
        <w:rPr>
          <w:highlight w:val="yellow"/>
          <w:u w:val="single"/>
        </w:rPr>
        <w:t>Military power</w:t>
      </w:r>
      <w:r w:rsidRPr="00890746">
        <w:rPr>
          <w:u w:val="single"/>
        </w:rPr>
        <w:t xml:space="preserve"> can be abused, wielded unwisely and ineffectively. It can be deployed to answer problems that it cannot answer or that have no answer. But it </w:t>
      </w:r>
      <w:r w:rsidRPr="00A77C3E">
        <w:rPr>
          <w:highlight w:val="yellow"/>
          <w:u w:val="single"/>
        </w:rPr>
        <w:t>is</w:t>
      </w:r>
      <w:r w:rsidRPr="00890746">
        <w:rPr>
          <w:u w:val="single"/>
        </w:rPr>
        <w:t xml:space="preserve"> also </w:t>
      </w:r>
      <w:r w:rsidRPr="00A77C3E">
        <w:rPr>
          <w:b/>
          <w:highlight w:val="yellow"/>
          <w:u w:val="single"/>
        </w:rPr>
        <w:t>essential</w:t>
      </w:r>
      <w:r w:rsidRPr="00890746">
        <w:rPr>
          <w:u w:val="single"/>
        </w:rPr>
        <w:t xml:space="preserve">. No nation or group of nations that renounced power could expect to maintain any kind of world order. </w:t>
      </w:r>
      <w:r w:rsidRPr="00A77C3E">
        <w:rPr>
          <w:highlight w:val="yellow"/>
          <w:u w:val="single"/>
        </w:rPr>
        <w:t xml:space="preserve">If the United States begins to look like a </w:t>
      </w:r>
      <w:r w:rsidRPr="00A77C3E">
        <w:rPr>
          <w:b/>
          <w:highlight w:val="yellow"/>
          <w:u w:val="single"/>
        </w:rPr>
        <w:t>less reliable defender</w:t>
      </w:r>
      <w:r w:rsidRPr="00890746">
        <w:rPr>
          <w:u w:val="single"/>
        </w:rPr>
        <w:t xml:space="preserve"> of the present order, </w:t>
      </w:r>
      <w:r w:rsidRPr="00A77C3E">
        <w:rPr>
          <w:highlight w:val="yellow"/>
          <w:u w:val="single"/>
        </w:rPr>
        <w:t>that order will</w:t>
      </w:r>
      <w:r w:rsidRPr="00890746">
        <w:rPr>
          <w:u w:val="single"/>
        </w:rPr>
        <w:t xml:space="preserve"> </w:t>
      </w:r>
      <w:r w:rsidRPr="00890746">
        <w:rPr>
          <w:b/>
          <w:u w:val="single"/>
        </w:rPr>
        <w:t xml:space="preserve">begin to </w:t>
      </w:r>
      <w:r w:rsidRPr="00A77C3E">
        <w:rPr>
          <w:b/>
          <w:highlight w:val="yellow"/>
          <w:u w:val="single"/>
        </w:rPr>
        <w:t>unravel</w:t>
      </w:r>
      <w:r w:rsidRPr="00890746">
        <w:rPr>
          <w:u w:val="single"/>
        </w:rPr>
        <w:t xml:space="preserve">. It remains true today as it has since the Second World War that only the United States has the capacity and the unique geographical advantages to provide global security. </w:t>
      </w:r>
      <w:r w:rsidRPr="00B9615B">
        <w:rPr>
          <w:sz w:val="14"/>
        </w:rPr>
        <w:t>There can be no stable balance of power in Europe or Asia without the United States.</w:t>
      </w:r>
      <w:r w:rsidRPr="00890746">
        <w:rPr>
          <w:u w:val="single"/>
        </w:rPr>
        <w:t xml:space="preserve"> </w:t>
      </w:r>
      <w:r w:rsidRPr="00B9615B">
        <w:rPr>
          <w:sz w:val="14"/>
        </w:rPr>
        <w:t xml:space="preserve">And while we can talk about soft power and smart power, they have been and always will be of limited value when confronting raw military power. Despite all of the loose talk of American decline, it is in the military realm where U.S. advantages remain clearest. Even in other great power’s backyards, the United States retains the capacity, along with its powerful allies, to deter challenges to the security order. </w:t>
      </w:r>
      <w:r w:rsidRPr="00890746">
        <w:rPr>
          <w:u w:val="single"/>
        </w:rPr>
        <w:t xml:space="preserve">But without a U.S. willingness to play the role of providing balance in far-flung regions of the world, </w:t>
      </w:r>
      <w:r w:rsidRPr="00A77C3E">
        <w:rPr>
          <w:rStyle w:val="Emphasis"/>
          <w:highlight w:val="yellow"/>
        </w:rPr>
        <w:t>the system will buckle under</w:t>
      </w:r>
      <w:r w:rsidRPr="00890746">
        <w:rPr>
          <w:rStyle w:val="Emphasis"/>
        </w:rPr>
        <w:t xml:space="preserve"> the unrestrained </w:t>
      </w:r>
      <w:r w:rsidRPr="00A77C3E">
        <w:rPr>
          <w:rStyle w:val="Emphasis"/>
          <w:highlight w:val="yellow"/>
        </w:rPr>
        <w:t>military competition</w:t>
      </w:r>
      <w:r w:rsidRPr="00890746">
        <w:rPr>
          <w:rStyle w:val="Emphasis"/>
        </w:rPr>
        <w:t xml:space="preserve"> of regional powers. Today, </w:t>
      </w:r>
      <w:r w:rsidRPr="00A77C3E">
        <w:rPr>
          <w:rStyle w:val="Emphasis"/>
          <w:highlight w:val="yellow"/>
        </w:rPr>
        <w:t>as a</w:t>
      </w:r>
      <w:r w:rsidRPr="00890746">
        <w:rPr>
          <w:rStyle w:val="Emphasis"/>
        </w:rPr>
        <w:t xml:space="preserve"> result </w:t>
      </w:r>
      <w:r w:rsidRPr="00A77C3E">
        <w:rPr>
          <w:rStyle w:val="Emphasis"/>
          <w:highlight w:val="yellow"/>
        </w:rPr>
        <w:t>of</w:t>
      </w:r>
      <w:r w:rsidRPr="00890746">
        <w:rPr>
          <w:rStyle w:val="Emphasis"/>
        </w:rPr>
        <w:t xml:space="preserve"> the Budget Control Act and a general </w:t>
      </w:r>
      <w:r w:rsidRPr="00A77C3E">
        <w:rPr>
          <w:rStyle w:val="Emphasis"/>
          <w:highlight w:val="yellow"/>
        </w:rPr>
        <w:t>unwillingness to spend</w:t>
      </w:r>
      <w:r w:rsidRPr="00890746">
        <w:rPr>
          <w:rStyle w:val="Emphasis"/>
        </w:rPr>
        <w:t xml:space="preserve"> adequately </w:t>
      </w:r>
      <w:r w:rsidRPr="00A77C3E">
        <w:rPr>
          <w:rStyle w:val="Emphasis"/>
          <w:highlight w:val="yellow"/>
        </w:rPr>
        <w:t>on defense</w:t>
      </w:r>
      <w:r w:rsidRPr="00A77C3E">
        <w:rPr>
          <w:highlight w:val="yellow"/>
          <w:u w:val="single"/>
        </w:rPr>
        <w:t>, America’s</w:t>
      </w:r>
      <w:r w:rsidRPr="00890746">
        <w:rPr>
          <w:u w:val="single"/>
        </w:rPr>
        <w:t xml:space="preserve"> ability to play this </w:t>
      </w:r>
      <w:r w:rsidRPr="00A77C3E">
        <w:rPr>
          <w:highlight w:val="yellow"/>
          <w:u w:val="single"/>
        </w:rPr>
        <w:t>vital role is</w:t>
      </w:r>
      <w:r w:rsidRPr="00890746">
        <w:rPr>
          <w:u w:val="single"/>
        </w:rPr>
        <w:t xml:space="preserve"> coming increasingly </w:t>
      </w:r>
      <w:r w:rsidRPr="00A77C3E">
        <w:rPr>
          <w:highlight w:val="yellow"/>
          <w:u w:val="single"/>
        </w:rPr>
        <w:t>under question. Current defense spending</w:t>
      </w:r>
      <w:r w:rsidRPr="00890746">
        <w:rPr>
          <w:u w:val="single"/>
        </w:rPr>
        <w:t xml:space="preserve"> has </w:t>
      </w:r>
      <w:r w:rsidRPr="00A77C3E">
        <w:rPr>
          <w:highlight w:val="yellow"/>
          <w:u w:val="single"/>
        </w:rPr>
        <w:t xml:space="preserve">created a </w:t>
      </w:r>
      <w:r w:rsidRPr="00A77C3E">
        <w:rPr>
          <w:b/>
          <w:highlight w:val="yellow"/>
          <w:u w:val="single"/>
        </w:rPr>
        <w:t>readiness crisis</w:t>
      </w:r>
      <w:r w:rsidRPr="00890746">
        <w:rPr>
          <w:u w:val="single"/>
        </w:rPr>
        <w:t xml:space="preserve"> within the armed forces. </w:t>
      </w:r>
      <w:r w:rsidRPr="00B9615B">
        <w:rPr>
          <w:sz w:val="14"/>
        </w:rPr>
        <w:t xml:space="preserve">Only a handful of Army brigades are available for use in a crisis. </w:t>
      </w:r>
      <w:r w:rsidRPr="00890746">
        <w:rPr>
          <w:u w:val="single"/>
        </w:rPr>
        <w:t xml:space="preserve">The army is about to be forced to cut 40,000 soldiers from its active force. </w:t>
      </w:r>
      <w:r w:rsidRPr="00A77C3E">
        <w:rPr>
          <w:highlight w:val="yellow"/>
          <w:u w:val="single"/>
        </w:rPr>
        <w:t xml:space="preserve">There are </w:t>
      </w:r>
      <w:r w:rsidRPr="00A77C3E">
        <w:rPr>
          <w:b/>
          <w:highlight w:val="yellow"/>
          <w:u w:val="single"/>
        </w:rPr>
        <w:t>too few ships</w:t>
      </w:r>
      <w:r w:rsidRPr="00890746">
        <w:rPr>
          <w:u w:val="single"/>
        </w:rPr>
        <w:t xml:space="preserve"> to provide a U.S. presence in the multiple hotspots that have sprouted up around the world</w:t>
      </w:r>
      <w:r w:rsidRPr="00B9615B">
        <w:rPr>
          <w:sz w:val="14"/>
        </w:rPr>
        <w:t xml:space="preserve">. </w:t>
      </w:r>
      <w:r w:rsidRPr="00890746">
        <w:rPr>
          <w:u w:val="single"/>
        </w:rPr>
        <w:t xml:space="preserve">As the bipartisan, congressionally-mandated National Defense Panel has argued, </w:t>
      </w:r>
      <w:r w:rsidRPr="00A77C3E">
        <w:rPr>
          <w:highlight w:val="yellow"/>
          <w:u w:val="single"/>
        </w:rPr>
        <w:t>the</w:t>
      </w:r>
      <w:r w:rsidRPr="00890746">
        <w:rPr>
          <w:u w:val="single"/>
        </w:rPr>
        <w:t xml:space="preserve"> U.S. </w:t>
      </w:r>
      <w:r w:rsidRPr="00A77C3E">
        <w:rPr>
          <w:highlight w:val="yellow"/>
          <w:u w:val="single"/>
        </w:rPr>
        <w:t>military must</w:t>
      </w:r>
      <w:r w:rsidRPr="00890746">
        <w:rPr>
          <w:u w:val="single"/>
        </w:rPr>
        <w:t xml:space="preserve"> be able to </w:t>
      </w:r>
      <w:r w:rsidRPr="00A77C3E">
        <w:rPr>
          <w:b/>
          <w:highlight w:val="yellow"/>
          <w:u w:val="single"/>
        </w:rPr>
        <w:t>deter</w:t>
      </w:r>
      <w:r w:rsidRPr="00890746">
        <w:rPr>
          <w:b/>
          <w:u w:val="single"/>
        </w:rPr>
        <w:t xml:space="preserve"> or stop </w:t>
      </w:r>
      <w:r w:rsidRPr="00A77C3E">
        <w:rPr>
          <w:b/>
          <w:highlight w:val="yellow"/>
          <w:u w:val="single"/>
        </w:rPr>
        <w:t>aggression</w:t>
      </w:r>
      <w:r w:rsidRPr="00A77C3E">
        <w:rPr>
          <w:highlight w:val="yellow"/>
          <w:u w:val="single"/>
        </w:rPr>
        <w:t xml:space="preserve"> in multiple theaters</w:t>
      </w:r>
      <w:r w:rsidRPr="00890746">
        <w:rPr>
          <w:u w:val="single"/>
        </w:rPr>
        <w:t xml:space="preserve">, not just one, even when engaged in a large-scale war. It needs to be able to fight ISIS and deter Iran in the Middle East, deter Russia in Europe and Syria, and in Asia deter North Korea </w:t>
      </w:r>
      <w:r w:rsidRPr="00A77C3E">
        <w:rPr>
          <w:highlight w:val="yellow"/>
          <w:u w:val="single"/>
        </w:rPr>
        <w:t xml:space="preserve">and </w:t>
      </w:r>
      <w:r w:rsidRPr="00A77C3E">
        <w:rPr>
          <w:b/>
          <w:highlight w:val="yellow"/>
          <w:u w:val="single"/>
        </w:rPr>
        <w:t>maintain stability</w:t>
      </w:r>
      <w:r w:rsidRPr="00890746">
        <w:rPr>
          <w:u w:val="single"/>
        </w:rPr>
        <w:t xml:space="preserve"> in the face of a rising China</w:t>
      </w:r>
      <w:r w:rsidRPr="00B9615B">
        <w:rPr>
          <w:sz w:val="14"/>
        </w:rPr>
        <w:t xml:space="preserve">. Consider the threat now posed by Iran. Whatever one thinks about the recently-concluded nuclear deal, any serious strategy aimed at resisting Iranian domination also requires confronting Iran on the several fronts of the Middle East battlefield. In Syria, it requires a determined policy to remove Iran’s close ally, Basher al-Assad, using U.S. air power to provide cover for civilians and creating a safe zone for Syrians willing to fight. In Iraq, it requires using American forces to push back and destroy the forces of the Islamic State so that we do not have to rely, de facto, on Iranian power to do the job. </w:t>
      </w:r>
      <w:r w:rsidRPr="00890746">
        <w:rPr>
          <w:u w:val="single"/>
        </w:rPr>
        <w:t xml:space="preserve">Overall, </w:t>
      </w:r>
      <w:r w:rsidRPr="00A77C3E">
        <w:rPr>
          <w:highlight w:val="yellow"/>
          <w:u w:val="single"/>
        </w:rPr>
        <w:t xml:space="preserve">it requires a </w:t>
      </w:r>
      <w:r w:rsidRPr="00A77C3E">
        <w:rPr>
          <w:b/>
          <w:highlight w:val="yellow"/>
          <w:u w:val="single"/>
        </w:rPr>
        <w:t>greater U.S. military commitment</w:t>
      </w:r>
      <w:r w:rsidRPr="00890746">
        <w:rPr>
          <w:u w:val="single"/>
        </w:rPr>
        <w:t xml:space="preserve"> to the region, a reversal of both the perceived and the real withdrawal of American power. And therefore it requires </w:t>
      </w:r>
      <w:r w:rsidRPr="00A77C3E">
        <w:rPr>
          <w:highlight w:val="yellow"/>
          <w:u w:val="single"/>
        </w:rPr>
        <w:t>a reversal of the downward trend in</w:t>
      </w:r>
      <w:r w:rsidRPr="00890746">
        <w:rPr>
          <w:u w:val="single"/>
        </w:rPr>
        <w:t xml:space="preserve"> U.S. </w:t>
      </w:r>
      <w:r w:rsidRPr="00A77C3E">
        <w:rPr>
          <w:highlight w:val="yellow"/>
          <w:u w:val="single"/>
        </w:rPr>
        <w:t>defense spending</w:t>
      </w:r>
      <w:r w:rsidRPr="00890746">
        <w:rPr>
          <w:u w:val="single"/>
        </w:rPr>
        <w:t>, which has made it harder for the military even to think about addressing these challenges, should it be called upon to do so.</w:t>
      </w:r>
    </w:p>
    <w:p w:rsidR="005747C4" w:rsidRDefault="005747C4" w:rsidP="005747C4">
      <w:pPr>
        <w:pStyle w:val="Heading3"/>
      </w:pPr>
      <w:r>
        <w:t>AT: Troops Key</w:t>
      </w:r>
    </w:p>
    <w:p w:rsidR="005747C4" w:rsidRPr="003D1124" w:rsidRDefault="005747C4" w:rsidP="005747C4">
      <w:pPr>
        <w:pStyle w:val="Heading4"/>
        <w:tabs>
          <w:tab w:val="left" w:pos="3660"/>
        </w:tabs>
      </w:pPr>
      <w:r>
        <w:t xml:space="preserve">Defense spending is </w:t>
      </w:r>
      <w:r w:rsidRPr="00C03570">
        <w:rPr>
          <w:u w:val="single"/>
        </w:rPr>
        <w:t>key</w:t>
      </w:r>
      <w:r>
        <w:t xml:space="preserve"> to strong </w:t>
      </w:r>
      <w:r w:rsidRPr="00C03570">
        <w:rPr>
          <w:u w:val="single"/>
        </w:rPr>
        <w:t>tech</w:t>
      </w:r>
      <w:r>
        <w:t xml:space="preserve"> and </w:t>
      </w:r>
      <w:r w:rsidRPr="00C03570">
        <w:rPr>
          <w:u w:val="single"/>
        </w:rPr>
        <w:t>deterrence</w:t>
      </w:r>
      <w:r>
        <w:t xml:space="preserve"> capabilities -- </w:t>
      </w:r>
      <w:r w:rsidRPr="00C03570">
        <w:rPr>
          <w:u w:val="single"/>
        </w:rPr>
        <w:t>much</w:t>
      </w:r>
      <w:r>
        <w:t xml:space="preserve"> more important than </w:t>
      </w:r>
      <w:r w:rsidRPr="00C03570">
        <w:rPr>
          <w:u w:val="single"/>
        </w:rPr>
        <w:t>troop-size</w:t>
      </w:r>
      <w:r>
        <w:t xml:space="preserve"> </w:t>
      </w:r>
    </w:p>
    <w:p w:rsidR="005747C4" w:rsidRPr="00B9615B" w:rsidRDefault="005747C4" w:rsidP="005747C4">
      <w:pPr>
        <w:rPr>
          <w:sz w:val="14"/>
        </w:rPr>
      </w:pPr>
      <w:r>
        <w:rPr>
          <w:rStyle w:val="Style13ptBold"/>
        </w:rPr>
        <w:t xml:space="preserve">Petraeus and O’Hanlon </w:t>
      </w:r>
      <w:r w:rsidRPr="003D1124">
        <w:rPr>
          <w:rStyle w:val="Style13ptBold"/>
        </w:rPr>
        <w:t>16</w:t>
      </w:r>
      <w:r w:rsidRPr="00B9615B">
        <w:rPr>
          <w:sz w:val="14"/>
        </w:rPr>
        <w:t xml:space="preserve">  (David, PhD and MPA from Princeton University and Bachelor’s Degree from the United States Military Academy, Senior Fellow in Foreign Policy Studies Program from Brookings Institution. “America’s awesome military,” </w:t>
      </w:r>
      <w:hyperlink r:id="rId61" w:history="1">
        <w:r w:rsidRPr="00B9615B">
          <w:rPr>
            <w:rStyle w:val="Hyperlink"/>
            <w:sz w:val="14"/>
          </w:rPr>
          <w:t>https://www.brookings.edu/research/americas-awesome-military/</w:t>
        </w:r>
      </w:hyperlink>
      <w:r w:rsidRPr="00B9615B">
        <w:rPr>
          <w:sz w:val="14"/>
        </w:rPr>
        <w:t>, SRatakonda)</w:t>
      </w:r>
    </w:p>
    <w:p w:rsidR="005747C4" w:rsidRPr="00C05BC8" w:rsidRDefault="005747C4" w:rsidP="005747C4">
      <w:pPr>
        <w:rPr>
          <w:u w:val="single"/>
        </w:rPr>
      </w:pPr>
      <w:r w:rsidRPr="002F32AD">
        <w:rPr>
          <w:sz w:val="12"/>
        </w:rPr>
        <w:t xml:space="preserve">PREPARE THE ARMY FOR ANYTHING </w:t>
      </w:r>
      <w:r w:rsidRPr="00A77C3E">
        <w:rPr>
          <w:highlight w:val="yellow"/>
          <w:u w:val="single"/>
        </w:rPr>
        <w:t>After long</w:t>
      </w:r>
      <w:r w:rsidRPr="003D1124">
        <w:rPr>
          <w:u w:val="single"/>
        </w:rPr>
        <w:t xml:space="preserve">, difficult </w:t>
      </w:r>
      <w:r w:rsidRPr="00A77C3E">
        <w:rPr>
          <w:highlight w:val="yellow"/>
          <w:u w:val="single"/>
        </w:rPr>
        <w:t>wars</w:t>
      </w:r>
      <w:r w:rsidRPr="003D1124">
        <w:rPr>
          <w:u w:val="single"/>
        </w:rPr>
        <w:t xml:space="preserve"> in Afghanistan and Iraq, some critics have argued that </w:t>
      </w:r>
      <w:r w:rsidRPr="00A77C3E">
        <w:rPr>
          <w:rStyle w:val="Emphasis"/>
          <w:highlight w:val="yellow"/>
        </w:rPr>
        <w:t>the entire notion of attempting to prepare</w:t>
      </w:r>
      <w:r w:rsidRPr="00C05BC8">
        <w:rPr>
          <w:rStyle w:val="Emphasis"/>
        </w:rPr>
        <w:t xml:space="preserve"> U.S. </w:t>
      </w:r>
      <w:r w:rsidRPr="00A77C3E">
        <w:rPr>
          <w:rStyle w:val="Emphasis"/>
          <w:highlight w:val="yellow"/>
        </w:rPr>
        <w:t>ground forces</w:t>
      </w:r>
      <w:r w:rsidRPr="003D1124">
        <w:rPr>
          <w:u w:val="single"/>
        </w:rPr>
        <w:t xml:space="preserve"> for complex missions beyond conventional combat </w:t>
      </w:r>
      <w:r w:rsidRPr="00A77C3E">
        <w:rPr>
          <w:rStyle w:val="Emphasis"/>
          <w:highlight w:val="yellow"/>
        </w:rPr>
        <w:t>is a fruitless or</w:t>
      </w:r>
      <w:r w:rsidRPr="00C05BC8">
        <w:rPr>
          <w:rStyle w:val="Emphasis"/>
        </w:rPr>
        <w:t xml:space="preserve"> even </w:t>
      </w:r>
      <w:r w:rsidRPr="00A77C3E">
        <w:rPr>
          <w:rStyle w:val="Emphasis"/>
          <w:highlight w:val="yellow"/>
        </w:rPr>
        <w:t>counterproductive exercise</w:t>
      </w:r>
      <w:r w:rsidRPr="00C05BC8">
        <w:rPr>
          <w:rStyle w:val="Emphasis"/>
        </w:rPr>
        <w:t>.</w:t>
      </w:r>
      <w:r w:rsidRPr="002F32AD">
        <w:rPr>
          <w:sz w:val="12"/>
        </w:rPr>
        <w:t xml:space="preserve"> Reprising the army’s attitude in the wake of the Vietnam War, when it eschewed counterinsurgency and focused instead on high-end maneuver warfare and the NATO–Warsaw Pact face-off, they favor developing a force with a more limited orientation. The Obama administration’s 2012 Defense Strategic Guidance report, for example, stated that although U.S. forces would “retain and continue to refine the lessons learned, expertise, and special­ized capabilities that have been developed over the past ten years of counterinsur­gency and stability operations in Iraq and Afghanistan,” they would “no longer be sized to conduct large-scale, prolonged stability operations.” Partly as a result of this logic, today’s active-duty U.S. Army has been cut by almost 100,000 in recent years, to 470,000 soldiers. That is fewer than the number fielded in the mid- to late 1990s. Under current plans, moreover, the army would decline further, to 450,000 by 2018, and some key Pentagon officials have advocated cuts to 400,000 or below. This reasoning—which was repeated in the 2014 Quadrennial Defense Review—is flawed. </w:t>
      </w:r>
      <w:r w:rsidRPr="00A77C3E">
        <w:rPr>
          <w:highlight w:val="yellow"/>
          <w:u w:val="single"/>
        </w:rPr>
        <w:t>Washington</w:t>
      </w:r>
      <w:r w:rsidRPr="003D1124">
        <w:rPr>
          <w:u w:val="single"/>
        </w:rPr>
        <w:t xml:space="preserve"> might declare its lack of interest in large-scale land operations and stabilization missions, but history suggests that eventually it </w:t>
      </w:r>
      <w:r w:rsidRPr="00A77C3E">
        <w:rPr>
          <w:highlight w:val="yellow"/>
          <w:u w:val="single"/>
        </w:rPr>
        <w:t xml:space="preserve">will find itself </w:t>
      </w:r>
      <w:r w:rsidRPr="00A77C3E">
        <w:rPr>
          <w:b/>
          <w:highlight w:val="yellow"/>
          <w:u w:val="single"/>
        </w:rPr>
        <w:t>engaging</w:t>
      </w:r>
      <w:r w:rsidRPr="003D1124">
        <w:rPr>
          <w:b/>
          <w:u w:val="single"/>
        </w:rPr>
        <w:t xml:space="preserve"> in them </w:t>
      </w:r>
      <w:r w:rsidRPr="00A77C3E">
        <w:rPr>
          <w:b/>
          <w:highlight w:val="yellow"/>
          <w:u w:val="single"/>
        </w:rPr>
        <w:t>never­theless</w:t>
      </w:r>
      <w:r w:rsidRPr="00A77C3E">
        <w:rPr>
          <w:highlight w:val="yellow"/>
          <w:u w:val="single"/>
        </w:rPr>
        <w:t>, driven by</w:t>
      </w:r>
      <w:r w:rsidRPr="003D1124">
        <w:rPr>
          <w:u w:val="single"/>
        </w:rPr>
        <w:t xml:space="preserve"> the pull of events and the logic of </w:t>
      </w:r>
      <w:r w:rsidRPr="00A77C3E">
        <w:rPr>
          <w:highlight w:val="yellow"/>
          <w:u w:val="single"/>
        </w:rPr>
        <w:t>turbulent situations on the ground</w:t>
      </w:r>
      <w:r w:rsidRPr="003D1124">
        <w:rPr>
          <w:u w:val="single"/>
        </w:rPr>
        <w:t xml:space="preserve">. </w:t>
      </w:r>
      <w:r w:rsidRPr="002F32AD">
        <w:rPr>
          <w:sz w:val="12"/>
        </w:rPr>
        <w:t>The 2014 Army Operating Concept, Win in a Complex World, wisely recognizes that the current and future army must be ready to handle a wide range of possible challenges. It accords with the notion that the modern soldier must in effect be a pentathlete, with skills across a wide range of domains that apply to many possible types of operations. The document builds on earlier concepts, such as the belief of General Charles Krulak, former commandant of the Marine Corps, in preparing troops for a “three-block war,” in which U.S. forces might be providing relief in one part of a city, keeping the peace in a second, and fighting intensively against a deter­mined foe in a third. And it reflects awareness of what RaymondOdierno, former chief of staff of the army, has called the increasing “velocity of instability” in the world, with U.S. forces frequently participating simultaneously in a broad range of contingency oper­ations in several different theaters—everything from combat to deterrence to the provision of humanitarian aid</w:t>
      </w:r>
      <w:r w:rsidRPr="003D1124">
        <w:rPr>
          <w:u w:val="single"/>
        </w:rPr>
        <w:t xml:space="preserve">. </w:t>
      </w:r>
      <w:r w:rsidRPr="002F32AD">
        <w:rPr>
          <w:sz w:val="12"/>
        </w:rPr>
        <w:t xml:space="preserve">The George W. Bush administration took office averse to missions that smacked of nation building, but eventually it came to understand these realities. A Pentagon directive issued in 2005 stated, “Stability operations are a core U.S. military mission…They shall be given priority comparable to combat operations.” A decade on, that remains a sensible approach, while recognizing the imper­ative of having host-nation forces and coalition partners do as much as is absolutely possible to keep the United States’ commitment in blood and treasure to a minimum—and thus sustainable over what are likely to be generational struggles. CONTINUE THE NAVY’S REBALANCE During its first term, the Obama administration put forward the notion of rebalancing U.S. power and attention toward the Asia-Pacific, reflecting the region’s increasing significance to U.S. interests. This sensible proposal met with broad bipartisan support and should be fleshed out and reinforced in coming years. To date, however, the Pentagon’s moves in this direction have been rela­tively modest in scale, with a net shifting of assets to the Asia-Pacific theater of no more than $10 billion to $15 billion worth out of the approximately $600 billion annual defense budget, by our estimates. If coupled with continued diplomatic efforts and economic measures such as passage of the Trans-Pacific Partnership—not just a trade agreement but also a crucial signal of U.S. commit­ment to the region in general—such moves should suffice, at least for now. But </w:t>
      </w:r>
      <w:r w:rsidRPr="00A77C3E">
        <w:rPr>
          <w:highlight w:val="yellow"/>
          <w:u w:val="single"/>
        </w:rPr>
        <w:t>it will take a healthy</w:t>
      </w:r>
      <w:r w:rsidRPr="002F32AD">
        <w:rPr>
          <w:u w:val="single"/>
        </w:rPr>
        <w:t xml:space="preserve">, predictable </w:t>
      </w:r>
      <w:r w:rsidRPr="00A77C3E">
        <w:rPr>
          <w:highlight w:val="yellow"/>
          <w:u w:val="single"/>
        </w:rPr>
        <w:t>defense budget to fund</w:t>
      </w:r>
      <w:r w:rsidRPr="002F32AD">
        <w:rPr>
          <w:u w:val="single"/>
        </w:rPr>
        <w:t xml:space="preserve"> even </w:t>
      </w:r>
      <w:r w:rsidRPr="00A77C3E">
        <w:rPr>
          <w:highlight w:val="yellow"/>
          <w:u w:val="single"/>
        </w:rPr>
        <w:t xml:space="preserve">moves of this scale, </w:t>
      </w:r>
      <w:r w:rsidRPr="00A77C3E">
        <w:rPr>
          <w:rStyle w:val="Emphasis"/>
          <w:highlight w:val="yellow"/>
        </w:rPr>
        <w:t>and anything less would fall well short of what the strategic challenge requires</w:t>
      </w:r>
      <w:r w:rsidRPr="002F32AD">
        <w:rPr>
          <w:u w:val="single"/>
        </w:rPr>
        <w:t>.</w:t>
      </w:r>
      <w:r w:rsidRPr="003D1124">
        <w:rPr>
          <w:u w:val="single"/>
        </w:rPr>
        <w:t xml:space="preserve"> </w:t>
      </w:r>
      <w:r w:rsidRPr="002F32AD">
        <w:rPr>
          <w:sz w:val="12"/>
        </w:rPr>
        <w:t xml:space="preserve">No “pivot” to the Pacific is needed or even truly possible given the United States’ other interests and commitments. </w:t>
      </w:r>
      <w:r w:rsidRPr="00C05BC8">
        <w:rPr>
          <w:u w:val="single"/>
        </w:rPr>
        <w:t xml:space="preserve">Nevertheless, </w:t>
      </w:r>
      <w:r w:rsidRPr="00A77C3E">
        <w:rPr>
          <w:highlight w:val="yellow"/>
          <w:u w:val="single"/>
        </w:rPr>
        <w:t xml:space="preserve">the case for </w:t>
      </w:r>
      <w:r w:rsidRPr="00A77C3E">
        <w:rPr>
          <w:b/>
          <w:highlight w:val="yellow"/>
          <w:u w:val="single"/>
        </w:rPr>
        <w:t>reenergizing</w:t>
      </w:r>
      <w:r w:rsidRPr="00C05BC8">
        <w:rPr>
          <w:b/>
          <w:u w:val="single"/>
        </w:rPr>
        <w:t xml:space="preserve"> the nation’s emphasis</w:t>
      </w:r>
      <w:r w:rsidRPr="00C05BC8">
        <w:rPr>
          <w:u w:val="single"/>
        </w:rPr>
        <w:t xml:space="preserve"> on the Asia-Pacific region is powerful</w:t>
      </w:r>
      <w:r w:rsidRPr="003D1124">
        <w:rPr>
          <w:u w:val="single"/>
        </w:rPr>
        <w:t xml:space="preserve">. </w:t>
      </w:r>
      <w:r w:rsidRPr="002F32AD">
        <w:rPr>
          <w:sz w:val="12"/>
        </w:rPr>
        <w:t xml:space="preserve">North Korea remains a serious threat, with erratic and bellicose behavior continuing under its current leader, Kim Jong Un. Pyongyang has now detonated four nuclear weapons and apparently continues to expand its arsenal and its missile-delivery capabilities. China, meanwhile, has established itself as a near peer of the United States by many economic and manufacturing measures, has the second-largest military budget in the world now, and could be spending half as much as the United States on its armed forces within a few years, with much lower personnel costs and far fewer regions on which to focus. Its stocks of advanced combat aircraft, advanced submarines, other naval vessels, and ballistic and cruise missiles have grown enormously, and the majority of its newer main platforms in these categories are gradually approaching parity with the United States. </w:t>
      </w:r>
      <w:r w:rsidRPr="003D1124">
        <w:rPr>
          <w:u w:val="single"/>
        </w:rPr>
        <w:t xml:space="preserve">Factoring in everything from </w:t>
      </w:r>
      <w:r w:rsidRPr="00A77C3E">
        <w:rPr>
          <w:highlight w:val="yellow"/>
          <w:u w:val="single"/>
        </w:rPr>
        <w:t>aircraft carriers</w:t>
      </w:r>
      <w:r w:rsidRPr="003D1124">
        <w:rPr>
          <w:u w:val="single"/>
        </w:rPr>
        <w:t xml:space="preserve"> to the latest </w:t>
      </w:r>
      <w:r w:rsidRPr="00A77C3E">
        <w:rPr>
          <w:highlight w:val="yellow"/>
          <w:u w:val="single"/>
        </w:rPr>
        <w:t>planes and submarines</w:t>
      </w:r>
      <w:r w:rsidRPr="003D1124">
        <w:rPr>
          <w:u w:val="single"/>
        </w:rPr>
        <w:t xml:space="preserve">, the U.S. military still has a major lead over the People’s Liberation Army, and the United States’ total stock of modern military equipment </w:t>
      </w:r>
      <w:r w:rsidRPr="00A77C3E">
        <w:rPr>
          <w:highlight w:val="yellow"/>
          <w:u w:val="single"/>
        </w:rPr>
        <w:t>is worth</w:t>
      </w:r>
      <w:r w:rsidRPr="003D1124">
        <w:rPr>
          <w:u w:val="single"/>
        </w:rPr>
        <w:t xml:space="preserve"> perhaps </w:t>
      </w:r>
      <w:r w:rsidRPr="00A77C3E">
        <w:rPr>
          <w:highlight w:val="yellow"/>
          <w:u w:val="single"/>
        </w:rPr>
        <w:t>ten times that of China’s.</w:t>
      </w:r>
      <w:r w:rsidRPr="003D1124">
        <w:rPr>
          <w:u w:val="single"/>
        </w:rPr>
        <w:t xml:space="preserve"> But the </w:t>
      </w:r>
      <w:r w:rsidRPr="00A77C3E">
        <w:rPr>
          <w:b/>
          <w:highlight w:val="yellow"/>
          <w:u w:val="single"/>
        </w:rPr>
        <w:t>overwhelming superiority</w:t>
      </w:r>
      <w:r w:rsidRPr="003D1124">
        <w:rPr>
          <w:u w:val="single"/>
        </w:rPr>
        <w:t xml:space="preserve"> once enjoyed by the United States </w:t>
      </w:r>
      <w:r w:rsidRPr="00A77C3E">
        <w:rPr>
          <w:highlight w:val="yellow"/>
          <w:u w:val="single"/>
        </w:rPr>
        <w:t xml:space="preserve">is </w:t>
      </w:r>
      <w:r w:rsidRPr="00A77C3E">
        <w:rPr>
          <w:b/>
          <w:highlight w:val="yellow"/>
          <w:u w:val="single"/>
        </w:rPr>
        <w:t>largely gone</w:t>
      </w:r>
      <w:r w:rsidRPr="003D1124">
        <w:rPr>
          <w:u w:val="single"/>
        </w:rPr>
        <w:t xml:space="preserve">. </w:t>
      </w:r>
      <w:r w:rsidRPr="002F32AD">
        <w:rPr>
          <w:sz w:val="12"/>
        </w:rPr>
        <w:t>The bulk of the U.S. military’s rebalance to the Pacific region involves the navy. In a 2012 speech, then Secretary of Defense Leon Panetta stated that by 2020, Washington would focus 60 percent of its naval assets on the Pacific and only 40 percent on the Atlantic. But most of those ships will be based in the United States, and many could still deploy to the Persian Gulf from their new home ports on the Pacific coast. So the scale of the rebalance is limited, and the changes in overseas basing arrangements associated with it are modest, as well. Only four small littoral combat ships, for example, are currently planned to be based in Singapore, along with perhaps two to three more attack submarines based in Guam</w:t>
      </w:r>
      <w:r w:rsidRPr="003D1124">
        <w:rPr>
          <w:u w:val="single"/>
        </w:rPr>
        <w:t xml:space="preserve">. </w:t>
      </w:r>
      <w:r w:rsidRPr="002F32AD">
        <w:rPr>
          <w:sz w:val="12"/>
        </w:rPr>
        <w:t xml:space="preserve">Other services are in on the act, too, but even more modestly. The army has created a four-star subordinate command at Pacific Command, in Hawaii, to strengthen its role in the region (although it may not get the funds to continue it). The Marine Corps will rotate up to 2,500 marines at a time to Darwin, Australia. New port and basing arrange­ments are being established with Vietnam and the Philippines. In 2013, then Secretary of Defense Chuck Hagel stated that 60 percent of many air force assets will also focus on the Asia-Pacific region, although their home airfields may not need to change much to make that possible. And regional missile defenses are being buttressed somewhat, as well. </w:t>
      </w:r>
      <w:r w:rsidRPr="003D1124">
        <w:rPr>
          <w:u w:val="single"/>
        </w:rPr>
        <w:t xml:space="preserve">Yet </w:t>
      </w:r>
      <w:r w:rsidRPr="00A77C3E">
        <w:rPr>
          <w:highlight w:val="yellow"/>
          <w:u w:val="single"/>
        </w:rPr>
        <w:t xml:space="preserve">the </w:t>
      </w:r>
      <w:r w:rsidRPr="00A77C3E">
        <w:rPr>
          <w:b/>
          <w:highlight w:val="yellow"/>
          <w:u w:val="single"/>
        </w:rPr>
        <w:t>success of the rebalance</w:t>
      </w:r>
      <w:r w:rsidRPr="00A77C3E">
        <w:rPr>
          <w:highlight w:val="yellow"/>
          <w:u w:val="single"/>
        </w:rPr>
        <w:t xml:space="preserve"> will depend not</w:t>
      </w:r>
      <w:r w:rsidRPr="003D1124">
        <w:rPr>
          <w:u w:val="single"/>
        </w:rPr>
        <w:t xml:space="preserve"> just </w:t>
      </w:r>
      <w:r w:rsidRPr="00A77C3E">
        <w:rPr>
          <w:highlight w:val="yellow"/>
          <w:u w:val="single"/>
        </w:rPr>
        <w:t>on how many U.S. forces are deployed</w:t>
      </w:r>
      <w:r w:rsidRPr="003D1124">
        <w:rPr>
          <w:u w:val="single"/>
        </w:rPr>
        <w:t xml:space="preserve"> to the region </w:t>
      </w:r>
      <w:r w:rsidRPr="00A77C3E">
        <w:rPr>
          <w:highlight w:val="yellow"/>
          <w:u w:val="single"/>
        </w:rPr>
        <w:t>but</w:t>
      </w:r>
      <w:r w:rsidRPr="003D1124">
        <w:rPr>
          <w:u w:val="single"/>
        </w:rPr>
        <w:t xml:space="preserve"> also on </w:t>
      </w:r>
      <w:r w:rsidRPr="00A77C3E">
        <w:rPr>
          <w:highlight w:val="yellow"/>
          <w:u w:val="single"/>
        </w:rPr>
        <w:t>how they are used.</w:t>
      </w:r>
      <w:r w:rsidRPr="003D1124">
        <w:rPr>
          <w:u w:val="single"/>
        </w:rPr>
        <w:t xml:space="preserve"> Wise recent actions in this regard include stepped-up freedom-of-navigation operations in the South China Sea</w:t>
      </w:r>
      <w:r w:rsidRPr="002F32AD">
        <w:rPr>
          <w:sz w:val="12"/>
        </w:rPr>
        <w:t xml:space="preserve">, which challenge China’s right to stake out new holdings near man-made islands and other land features there, and the Obama administration’s public commitment to treat the group of islands known in China as the Diaoyu and in Japan as the Senkaku as being covered by the U.S.-Japanese security treaty. (Washington takes no position on the rightful owner of those islands, but since they are currently administered by Tokyo, it has agreed that they are covered by the treaty.) As concerning as Beijing’s actions have been, its recent assertiveness amounts more to moves in a long game of chess than preparations for some imminent war of aggression. Washington should thus respond, but do so calmly. The Obama administration’s general policy of patient firmness is sound and should be continued by its successor, but the next administration should take care not to allow lags between rhetoric and action, as was the case when the United States promised to demon­strate its support for freedom of navigation in mid-2015 but then took months to deliver on it, sending mixed signals about its commitment. And if China continues to reclaim and militarize islands in the South China Sea, the logical response by Washington should be not a direct use of force but the development of closer security ties with various states in the region, possibly including new U.S. deployments or even bases.COME LOADED FOR BEAR The 2014 Quadrennial Defense Review was conducted before Russia’s invasion and seizure of Crimea, and like all previous post–Cold War defense reviews, it did not consider a contingency involving the Russian Federation to be high on the list of priorities for force planning. That was then. Now, some members of the U.S. Joint Chiefs of Staff have described Russia as their top security concern. This makes sense, because the combination of Russia’s sheer firepower and President Vladimir Putin’s apparent ambitions make it a possible threat—indeed, a potentially existential one—that demands attention. At the same time, however, perspective is needed. Putin is no friend of the West, nor of the smaller states near Russia that represent challenges to his drive for regional hegemony. But his moves to date have been select and calibrated. Crimea was historically Russian, is populated by a majority of Russian speakers, and is home to Russia’s only Black Sea naval base. And when Putin moved into Syria last fall, he did so only after having determined that the Obama administration was keeping its own involvement limited. His inter­vention there allowed him to shore up an old ally, flex Russia’s long-range power-projection muscles, retain Russia’s only port on the Mediterranean, and demonstrate Russia’s geopolitical impor­tance. These actions may have been cynical and reprehensible, but they were not completely reckless or random, nor were they particularly brutal by the standards of warfare. And they do not likely portend a direct threat to more central NATO interests. The Obama administration has been right to shore up its commitment to NATO, although it should go further and increase its assistance to Ukraine, as well. Given Moscow’s provocations of the Baltic states in recent years and its frequent buzzing of NATO military assets in the region, it makes sense to enhance deterrence of a Russian military threat to all NATO member states. </w:t>
      </w:r>
      <w:r w:rsidRPr="00A77C3E">
        <w:rPr>
          <w:highlight w:val="yellow"/>
          <w:u w:val="single"/>
        </w:rPr>
        <w:t>The</w:t>
      </w:r>
      <w:r w:rsidRPr="003D1124">
        <w:rPr>
          <w:u w:val="single"/>
        </w:rPr>
        <w:t xml:space="preserve"> dramatic </w:t>
      </w:r>
      <w:r w:rsidRPr="00A77C3E">
        <w:rPr>
          <w:highlight w:val="yellow"/>
          <w:u w:val="single"/>
        </w:rPr>
        <w:t>downsizing of U.S. capabilities</w:t>
      </w:r>
      <w:r w:rsidRPr="003D1124">
        <w:rPr>
          <w:u w:val="single"/>
        </w:rPr>
        <w:t xml:space="preserve"> in Europe over the last quarter century, to the point where the United States now has only 30,000 army troops and no heavy brigades on the entire continent, </w:t>
      </w:r>
      <w:r w:rsidRPr="00A77C3E">
        <w:rPr>
          <w:highlight w:val="yellow"/>
          <w:u w:val="single"/>
        </w:rPr>
        <w:t xml:space="preserve">was </w:t>
      </w:r>
      <w:r w:rsidRPr="00A77C3E">
        <w:rPr>
          <w:b/>
          <w:highlight w:val="yellow"/>
          <w:u w:val="single"/>
        </w:rPr>
        <w:t>never intended to signal a lack of U.S. resolve</w:t>
      </w:r>
      <w:r w:rsidRPr="003D1124">
        <w:rPr>
          <w:u w:val="single"/>
        </w:rPr>
        <w:t xml:space="preserve"> in maintaining its ironclad support for the transatlantic alliance, and so there is no reason not to reverse some of those withdrawals. </w:t>
      </w:r>
      <w:r w:rsidRPr="00C05BC8">
        <w:rPr>
          <w:u w:val="single"/>
        </w:rPr>
        <w:t>At least for now,</w:t>
      </w:r>
      <w:r w:rsidRPr="002F32AD">
        <w:rPr>
          <w:sz w:val="12"/>
        </w:rPr>
        <w:t xml:space="preserve"> </w:t>
      </w:r>
      <w:r w:rsidRPr="00A77C3E">
        <w:rPr>
          <w:highlight w:val="yellow"/>
          <w:u w:val="single"/>
        </w:rPr>
        <w:t xml:space="preserve">it </w:t>
      </w:r>
      <w:r w:rsidRPr="00A77C3E">
        <w:rPr>
          <w:b/>
          <w:highlight w:val="yellow"/>
          <w:u w:val="single"/>
        </w:rPr>
        <w:t>should not take much</w:t>
      </w:r>
      <w:r w:rsidRPr="00A77C3E">
        <w:rPr>
          <w:highlight w:val="yellow"/>
          <w:u w:val="single"/>
        </w:rPr>
        <w:t xml:space="preserve"> to reinforce U.S. commitments. Stationing a major NATO force in the Baltics</w:t>
      </w:r>
      <w:r w:rsidRPr="003D1124">
        <w:rPr>
          <w:u w:val="single"/>
        </w:rPr>
        <w:t xml:space="preserve">, for example, not only is unnec­essary but also could provoke Putin as easily as deter him, given his tempera­ment and his desire to restore Russia’s status. </w:t>
      </w:r>
      <w:r w:rsidRPr="00A77C3E">
        <w:rPr>
          <w:highlight w:val="yellow"/>
          <w:u w:val="single"/>
        </w:rPr>
        <w:t>Firmness</w:t>
      </w:r>
      <w:r w:rsidRPr="003D1124">
        <w:rPr>
          <w:u w:val="single"/>
        </w:rPr>
        <w:t xml:space="preserve"> and prudence </w:t>
      </w:r>
      <w:r w:rsidRPr="00A77C3E">
        <w:rPr>
          <w:highlight w:val="yellow"/>
          <w:u w:val="single"/>
        </w:rPr>
        <w:t>should be the watchwords</w:t>
      </w:r>
      <w:r w:rsidRPr="003D1124">
        <w:rPr>
          <w:u w:val="single"/>
        </w:rPr>
        <w:t>, and for that, a reinforced tripwire is more appropriate than a robust forward defense posture</w:t>
      </w:r>
      <w:r w:rsidRPr="002F32AD">
        <w:rPr>
          <w:sz w:val="12"/>
        </w:rPr>
        <w:t>. Current efforts, under the European Reassurance Initiative and Operation Atlantic Resolve, to maintain a nearly continuous U.S. presence through exercises, position four NATO battalions in the Baltic states, and sustain modest stocks of equipment in up to seven eastern NATO countries make sense</w:t>
      </w:r>
      <w:r w:rsidRPr="003D1124">
        <w:rPr>
          <w:u w:val="single"/>
        </w:rPr>
        <w:t xml:space="preserve">. </w:t>
      </w:r>
      <w:r w:rsidRPr="002F32AD">
        <w:rPr>
          <w:sz w:val="12"/>
        </w:rPr>
        <w:t xml:space="preserve">It also seems sensible to return a U.S. heavy brigade to Europe, perhaps to Germany, as is currently being consid­ered. Greater participation by other NATO countries in the reassurance and deterrence mission, with a sustained military presence in the eastern states of a magnitude comparable to that of the U.S. level, would also be useful, demonstrating that alliance solidarity and security are truly collective efforts. It is heartening that NATO decisions now codify such initiatives. Such moves in the military and diplomatic spheres will complement the ongoing impact of economic sanctions, which have played an </w:t>
      </w:r>
      <w:r w:rsidRPr="002F32AD">
        <w:rPr>
          <w:b/>
          <w:sz w:val="12"/>
        </w:rPr>
        <w:t>important role</w:t>
      </w:r>
      <w:r w:rsidRPr="002F32AD">
        <w:rPr>
          <w:sz w:val="12"/>
        </w:rPr>
        <w:t xml:space="preserve"> both in making Russia pay a price for its actions and in demonstrating alliance cohesion. It is true that the drop in energy prices has hurt Russia’s economy even more than the Western sanctions have, but the two pressures reinforce each other and have driven Russia into a recession for two straight years. Putin remains popular, having wrapped himself in the cloak of nationalism while sup­pressing domestic dissent, but he must worry that his popularity will not endure forever in the face of a protracted eco­nomic downturn. In fact, the success of sanctions in constraining Russia and in helping drive Iran to the negotiating table indicates that comprehensive strategies for dealing with regional threats these days should involve the Treasury Department and the Justice Department just as much as the Defense Department and the State Department. STEADY AS SHE GOES A national security strategy that main­tains international order, checks China and Russia, and prepares properly for handling future threats and possible contingencies needs to be supported by a defense budget of appropriate size and composition. That means not only holding off on any further cuts but also adopting a thoughtful, measured increase. It is also time to end the perennial threats of sequestration and shutdown and place the Pentagon’s budget on a gentle upward path in real terms. Those who worry about an American military supposedly in decline should relax. The current U.S. defense budget of just over $600 billion a year exceeds the Cold War average of about $525 billion (in 2016 dollars) and greatly exceeds the pre-9/11 defense budget of some $400 billion. It is true that defense spending from 2011 through 2020 has been cut by a cumulative total of about $1 trillion (not counting reductions in war-related costs). But there were legitimate reasons for most of those reductions, and the cuts were made to a budget at a historically very high level. </w:t>
      </w:r>
      <w:r w:rsidRPr="00C05BC8">
        <w:rPr>
          <w:u w:val="single"/>
        </w:rPr>
        <w:t xml:space="preserve">We disagree with those who counsel further cuts, and </w:t>
      </w:r>
      <w:r w:rsidRPr="00A77C3E">
        <w:rPr>
          <w:highlight w:val="yellow"/>
          <w:u w:val="single"/>
        </w:rPr>
        <w:t>we</w:t>
      </w:r>
      <w:r w:rsidRPr="00C05BC8">
        <w:rPr>
          <w:u w:val="single"/>
        </w:rPr>
        <w:t xml:space="preserve"> </w:t>
      </w:r>
      <w:r w:rsidRPr="00C05BC8">
        <w:rPr>
          <w:b/>
          <w:u w:val="single"/>
        </w:rPr>
        <w:t xml:space="preserve">strongly </w:t>
      </w:r>
      <w:r w:rsidRPr="00A77C3E">
        <w:rPr>
          <w:b/>
          <w:highlight w:val="yellow"/>
          <w:u w:val="single"/>
        </w:rPr>
        <w:t>resist a return to sequestration</w:t>
      </w:r>
      <w:r w:rsidRPr="00C05BC8">
        <w:rPr>
          <w:b/>
          <w:u w:val="single"/>
        </w:rPr>
        <w:t xml:space="preserve">-level </w:t>
      </w:r>
      <w:r w:rsidRPr="00A77C3E">
        <w:rPr>
          <w:b/>
          <w:highlight w:val="yellow"/>
          <w:u w:val="single"/>
        </w:rPr>
        <w:t>spending</w:t>
      </w:r>
      <w:r w:rsidRPr="00C05BC8">
        <w:rPr>
          <w:u w:val="single"/>
        </w:rPr>
        <w:t xml:space="preserve"> (as could still happen, since the chief villain and cause of sequestration, the 2011 Budget Control Act, remains the law of the land). There are good reasons why </w:t>
      </w:r>
      <w:r w:rsidRPr="00A77C3E">
        <w:rPr>
          <w:highlight w:val="yellow"/>
          <w:u w:val="single"/>
        </w:rPr>
        <w:t>the United States needs to spend</w:t>
      </w:r>
      <w:r w:rsidRPr="00C05BC8">
        <w:rPr>
          <w:u w:val="single"/>
        </w:rPr>
        <w:t xml:space="preserve"> as much as it does on defense: because </w:t>
      </w:r>
      <w:r w:rsidRPr="00A77C3E">
        <w:rPr>
          <w:highlight w:val="yellow"/>
          <w:u w:val="single"/>
        </w:rPr>
        <w:t xml:space="preserve">it has such a broad range of </w:t>
      </w:r>
      <w:r w:rsidRPr="00A77C3E">
        <w:rPr>
          <w:b/>
          <w:highlight w:val="yellow"/>
          <w:u w:val="single"/>
        </w:rPr>
        <w:t>global responsibilities</w:t>
      </w:r>
      <w:r w:rsidRPr="00C05BC8">
        <w:rPr>
          <w:u w:val="single"/>
        </w:rPr>
        <w:t xml:space="preserve">, because asymmetric foreign capabilities </w:t>
      </w:r>
      <w:r w:rsidRPr="002F32AD">
        <w:rPr>
          <w:sz w:val="12"/>
        </w:rPr>
        <w:t>(such as Chinese precision-guided missiles and Russian advanced air defenses</w:t>
      </w:r>
      <w:r w:rsidRPr="00C05BC8">
        <w:rPr>
          <w:u w:val="single"/>
        </w:rPr>
        <w:t>) can require large investments to counter convincingly, and, most important, because it should aim to deter conflicts rather than simply prevail in them.</w:t>
      </w:r>
      <w:r w:rsidRPr="002F32AD">
        <w:rPr>
          <w:sz w:val="12"/>
        </w:rPr>
        <w:t xml:space="preserve"> To be sure, many U.S. allies are wealthy enough to contribute substantially to their own defense and should certainly do more in that regard. But engaging in a game of chicken to try to persuade them to live up to their commitments would be a dangerous mistake.</w:t>
      </w:r>
    </w:p>
    <w:p w:rsidR="005747C4" w:rsidRPr="00B5144C" w:rsidRDefault="005747C4" w:rsidP="005747C4"/>
    <w:p w:rsidR="005747C4" w:rsidRDefault="005747C4" w:rsidP="005747C4">
      <w:pPr>
        <w:pStyle w:val="Heading3"/>
      </w:pPr>
      <w:r>
        <w:t xml:space="preserve">CP Unpopular </w:t>
      </w:r>
    </w:p>
    <w:p w:rsidR="005747C4" w:rsidRDefault="005747C4" w:rsidP="005747C4">
      <w:pPr>
        <w:pStyle w:val="Heading4"/>
      </w:pPr>
      <w:r>
        <w:t xml:space="preserve">Increasing military funding is </w:t>
      </w:r>
      <w:r w:rsidRPr="00390710">
        <w:rPr>
          <w:u w:val="single"/>
        </w:rPr>
        <w:t>massively</w:t>
      </w:r>
      <w:r>
        <w:t xml:space="preserve"> unpopular—empirics and data proves</w:t>
      </w:r>
    </w:p>
    <w:p w:rsidR="005747C4" w:rsidRPr="00B9615B" w:rsidRDefault="005747C4" w:rsidP="005747C4">
      <w:pPr>
        <w:rPr>
          <w:sz w:val="12"/>
        </w:rPr>
      </w:pPr>
      <w:r>
        <w:rPr>
          <w:rStyle w:val="Style13ptBold"/>
        </w:rPr>
        <w:t xml:space="preserve">Mellman 17 </w:t>
      </w:r>
      <w:r w:rsidRPr="00B9615B">
        <w:rPr>
          <w:sz w:val="12"/>
        </w:rPr>
        <w:t xml:space="preserve">(Mark Mellman, one of the nation’s leading public opinion researchers and communication strategists, is President of the American Association of Political Consultants and CEO of The Mellman Group, a polling and consulting firm whose clients include leading political figures. “Mellman: Trump’s unpopular budget”, </w:t>
      </w:r>
      <w:hyperlink r:id="rId62" w:history="1">
        <w:r w:rsidRPr="00B9615B">
          <w:rPr>
            <w:rStyle w:val="Hyperlink"/>
            <w:sz w:val="12"/>
          </w:rPr>
          <w:t>http://thehill.com/opinion/mark-mellman/321689-mellman-trumps-unpopular-budget</w:t>
        </w:r>
      </w:hyperlink>
      <w:r w:rsidRPr="00B9615B">
        <w:rPr>
          <w:sz w:val="12"/>
        </w:rPr>
        <w:t>, SRatakonda)</w:t>
      </w:r>
    </w:p>
    <w:p w:rsidR="005747C4" w:rsidRDefault="005747C4" w:rsidP="005747C4">
      <w:pPr>
        <w:rPr>
          <w:u w:val="single"/>
        </w:rPr>
      </w:pPr>
      <w:r w:rsidRPr="00563CD5">
        <w:rPr>
          <w:u w:val="single"/>
        </w:rPr>
        <w:t xml:space="preserve">For better or worse, President </w:t>
      </w:r>
      <w:r w:rsidRPr="00A77C3E">
        <w:rPr>
          <w:highlight w:val="yellow"/>
          <w:u w:val="single"/>
        </w:rPr>
        <w:t>Trump</w:t>
      </w:r>
      <w:r w:rsidRPr="00563CD5">
        <w:rPr>
          <w:u w:val="single"/>
        </w:rPr>
        <w:t xml:space="preserve"> </w:t>
      </w:r>
      <w:r w:rsidRPr="00A77C3E">
        <w:rPr>
          <w:highlight w:val="yellow"/>
          <w:u w:val="single"/>
        </w:rPr>
        <w:t>has</w:t>
      </w:r>
      <w:r w:rsidRPr="00563CD5">
        <w:rPr>
          <w:u w:val="single"/>
        </w:rPr>
        <w:t xml:space="preserve"> </w:t>
      </w:r>
      <w:r w:rsidRPr="00A77C3E">
        <w:rPr>
          <w:highlight w:val="yellow"/>
          <w:u w:val="single"/>
        </w:rPr>
        <w:t>displayed</w:t>
      </w:r>
      <w:r w:rsidRPr="00563CD5">
        <w:rPr>
          <w:u w:val="single"/>
        </w:rPr>
        <w:t xml:space="preserve"> </w:t>
      </w:r>
      <w:r w:rsidRPr="00A77C3E">
        <w:rPr>
          <w:highlight w:val="yellow"/>
          <w:u w:val="single"/>
        </w:rPr>
        <w:t>little</w:t>
      </w:r>
      <w:r w:rsidRPr="00563CD5">
        <w:rPr>
          <w:u w:val="single"/>
        </w:rPr>
        <w:t xml:space="preserve"> </w:t>
      </w:r>
      <w:r w:rsidRPr="00A77C3E">
        <w:rPr>
          <w:highlight w:val="yellow"/>
          <w:u w:val="single"/>
        </w:rPr>
        <w:t>interest</w:t>
      </w:r>
      <w:r w:rsidRPr="00563CD5">
        <w:rPr>
          <w:u w:val="single"/>
        </w:rPr>
        <w:t xml:space="preserve"> </w:t>
      </w:r>
      <w:r w:rsidRPr="00223827">
        <w:rPr>
          <w:u w:val="single"/>
        </w:rPr>
        <w:t>in</w:t>
      </w:r>
      <w:r w:rsidRPr="00563CD5">
        <w:rPr>
          <w:u w:val="single"/>
        </w:rPr>
        <w:t xml:space="preserve"> </w:t>
      </w:r>
      <w:r w:rsidRPr="00A77C3E">
        <w:rPr>
          <w:highlight w:val="yellow"/>
          <w:u w:val="single"/>
        </w:rPr>
        <w:t>adopting</w:t>
      </w:r>
      <w:r w:rsidRPr="00563CD5">
        <w:rPr>
          <w:u w:val="single"/>
        </w:rPr>
        <w:t xml:space="preserve"> </w:t>
      </w:r>
      <w:r w:rsidRPr="00A77C3E">
        <w:rPr>
          <w:highlight w:val="yellow"/>
          <w:u w:val="single"/>
        </w:rPr>
        <w:t>polices</w:t>
      </w:r>
      <w:r w:rsidRPr="00563CD5">
        <w:rPr>
          <w:u w:val="single"/>
        </w:rPr>
        <w:t xml:space="preserve"> </w:t>
      </w:r>
      <w:r w:rsidRPr="00A77C3E">
        <w:rPr>
          <w:highlight w:val="yellow"/>
          <w:u w:val="single"/>
        </w:rPr>
        <w:t>that</w:t>
      </w:r>
      <w:r w:rsidRPr="00563CD5">
        <w:rPr>
          <w:u w:val="single"/>
        </w:rPr>
        <w:t xml:space="preserve"> </w:t>
      </w:r>
      <w:r w:rsidRPr="00A77C3E">
        <w:rPr>
          <w:highlight w:val="yellow"/>
          <w:u w:val="single"/>
        </w:rPr>
        <w:t>enjoy</w:t>
      </w:r>
      <w:r w:rsidRPr="00563CD5">
        <w:rPr>
          <w:u w:val="single"/>
        </w:rPr>
        <w:t xml:space="preserve"> </w:t>
      </w:r>
      <w:r w:rsidRPr="00A77C3E">
        <w:rPr>
          <w:highlight w:val="yellow"/>
          <w:u w:val="single"/>
        </w:rPr>
        <w:t>public</w:t>
      </w:r>
      <w:r w:rsidRPr="00563CD5">
        <w:rPr>
          <w:u w:val="single"/>
        </w:rPr>
        <w:t xml:space="preserve"> </w:t>
      </w:r>
      <w:r w:rsidRPr="00A77C3E">
        <w:rPr>
          <w:highlight w:val="yellow"/>
          <w:u w:val="single"/>
        </w:rPr>
        <w:t>support</w:t>
      </w:r>
      <w:r w:rsidRPr="00563CD5">
        <w:rPr>
          <w:u w:val="single"/>
        </w:rPr>
        <w:t>.</w:t>
      </w:r>
      <w:r w:rsidRPr="00B9615B">
        <w:rPr>
          <w:sz w:val="14"/>
        </w:rPr>
        <w:t xml:space="preserve"> Republican members of Congress ought to be uncomfortable with this approach. On the one hand, in a democracy like ours, public sentiment and public priorities ought to be felt in public policy. Moreover, Republican senators and members of Congress can only hope to stick their fingers in voters’ eyes a few times before they risk losing their jobs to someone who actually represents voters’ views and values. White House teases and touts all suggest the planks the president intends to outline in his remarks to a Joint Session of Congress Tuesday night, will run directly afoul of voters. Reports suggest he will propose increasing defense spending by a whopping $54 billion. Of course, it is not at all clear how that money will actually be used to protect us. </w:t>
      </w:r>
      <w:r w:rsidRPr="00A77C3E">
        <w:rPr>
          <w:highlight w:val="yellow"/>
          <w:u w:val="single"/>
        </w:rPr>
        <w:t>The</w:t>
      </w:r>
      <w:r w:rsidRPr="00DD11E2">
        <w:rPr>
          <w:u w:val="single"/>
        </w:rPr>
        <w:t xml:space="preserve"> </w:t>
      </w:r>
      <w:r w:rsidRPr="00A77C3E">
        <w:rPr>
          <w:highlight w:val="yellow"/>
          <w:u w:val="single"/>
        </w:rPr>
        <w:t>President</w:t>
      </w:r>
      <w:r w:rsidRPr="00DD11E2">
        <w:rPr>
          <w:u w:val="single"/>
        </w:rPr>
        <w:t xml:space="preserve"> recently </w:t>
      </w:r>
      <w:r w:rsidRPr="00A77C3E">
        <w:rPr>
          <w:highlight w:val="yellow"/>
          <w:u w:val="single"/>
        </w:rPr>
        <w:t>suggested</w:t>
      </w:r>
      <w:r w:rsidRPr="00DD11E2">
        <w:rPr>
          <w:u w:val="single"/>
        </w:rPr>
        <w:t xml:space="preserve"> </w:t>
      </w:r>
      <w:r w:rsidRPr="00A77C3E">
        <w:rPr>
          <w:highlight w:val="yellow"/>
          <w:u w:val="single"/>
        </w:rPr>
        <w:t>he</w:t>
      </w:r>
      <w:r w:rsidRPr="00DD11E2">
        <w:rPr>
          <w:u w:val="single"/>
        </w:rPr>
        <w:t xml:space="preserve"> </w:t>
      </w:r>
      <w:r w:rsidRPr="00A77C3E">
        <w:rPr>
          <w:highlight w:val="yellow"/>
          <w:u w:val="single"/>
        </w:rPr>
        <w:t>wants</w:t>
      </w:r>
      <w:r w:rsidRPr="00DD11E2">
        <w:rPr>
          <w:u w:val="single"/>
        </w:rPr>
        <w:t xml:space="preserve"> </w:t>
      </w:r>
      <w:r w:rsidRPr="00A77C3E">
        <w:rPr>
          <w:highlight w:val="yellow"/>
          <w:u w:val="single"/>
        </w:rPr>
        <w:t>to</w:t>
      </w:r>
      <w:r w:rsidRPr="00DD11E2">
        <w:rPr>
          <w:u w:val="single"/>
        </w:rPr>
        <w:t xml:space="preserve"> </w:t>
      </w:r>
      <w:r w:rsidRPr="00A77C3E">
        <w:rPr>
          <w:highlight w:val="yellow"/>
          <w:u w:val="single"/>
        </w:rPr>
        <w:t>increase</w:t>
      </w:r>
      <w:r w:rsidRPr="00DD11E2">
        <w:rPr>
          <w:u w:val="single"/>
        </w:rPr>
        <w:t xml:space="preserve"> </w:t>
      </w:r>
      <w:r w:rsidRPr="00A77C3E">
        <w:rPr>
          <w:highlight w:val="yellow"/>
          <w:u w:val="single"/>
        </w:rPr>
        <w:t>spending</w:t>
      </w:r>
      <w:r w:rsidRPr="00DD11E2">
        <w:rPr>
          <w:u w:val="single"/>
        </w:rPr>
        <w:t xml:space="preserve"> </w:t>
      </w:r>
      <w:r w:rsidRPr="00A77C3E">
        <w:rPr>
          <w:highlight w:val="yellow"/>
          <w:u w:val="single"/>
        </w:rPr>
        <w:t>on</w:t>
      </w:r>
      <w:r w:rsidRPr="00DD11E2">
        <w:rPr>
          <w:u w:val="single"/>
        </w:rPr>
        <w:t xml:space="preserve"> </w:t>
      </w:r>
      <w:r w:rsidRPr="00A77C3E">
        <w:rPr>
          <w:highlight w:val="yellow"/>
          <w:u w:val="single"/>
        </w:rPr>
        <w:t>our</w:t>
      </w:r>
      <w:r w:rsidRPr="00DD11E2">
        <w:rPr>
          <w:u w:val="single"/>
        </w:rPr>
        <w:t xml:space="preserve"> </w:t>
      </w:r>
      <w:r w:rsidRPr="00A77C3E">
        <w:rPr>
          <w:highlight w:val="yellow"/>
          <w:u w:val="single"/>
        </w:rPr>
        <w:t>nuclear</w:t>
      </w:r>
      <w:r w:rsidRPr="00DD11E2">
        <w:rPr>
          <w:u w:val="single"/>
        </w:rPr>
        <w:t xml:space="preserve"> </w:t>
      </w:r>
      <w:r w:rsidRPr="00A77C3E">
        <w:rPr>
          <w:highlight w:val="yellow"/>
          <w:u w:val="single"/>
        </w:rPr>
        <w:t>arsenal</w:t>
      </w:r>
      <w:r w:rsidRPr="00DD11E2">
        <w:rPr>
          <w:u w:val="single"/>
        </w:rPr>
        <w:t xml:space="preserve">. </w:t>
      </w:r>
      <w:r w:rsidRPr="00B9615B">
        <w:rPr>
          <w:sz w:val="14"/>
        </w:rPr>
        <w:t xml:space="preserve">Exactly who would that be aimed at? Are we going to nuke the Islamic State in Iraq and Syria? Is that really the a weapon we can use against them? </w:t>
      </w:r>
      <w:r w:rsidRPr="00DD11E2">
        <w:rPr>
          <w:u w:val="single"/>
        </w:rPr>
        <w:t xml:space="preserve">More to the point, </w:t>
      </w:r>
      <w:r w:rsidRPr="00A77C3E">
        <w:rPr>
          <w:rStyle w:val="Emphasis"/>
          <w:highlight w:val="yellow"/>
        </w:rPr>
        <w:t>voters don’t want it</w:t>
      </w:r>
      <w:r w:rsidRPr="00DD11E2">
        <w:rPr>
          <w:u w:val="single"/>
        </w:rPr>
        <w:t xml:space="preserve">. </w:t>
      </w:r>
      <w:r w:rsidRPr="00A77C3E">
        <w:rPr>
          <w:highlight w:val="yellow"/>
          <w:u w:val="single"/>
        </w:rPr>
        <w:t>In</w:t>
      </w:r>
      <w:r w:rsidRPr="00DD11E2">
        <w:rPr>
          <w:u w:val="single"/>
        </w:rPr>
        <w:t xml:space="preserve"> </w:t>
      </w:r>
      <w:r w:rsidRPr="00A77C3E">
        <w:rPr>
          <w:highlight w:val="yellow"/>
          <w:u w:val="single"/>
        </w:rPr>
        <w:t>2014</w:t>
      </w:r>
      <w:r w:rsidRPr="00DD11E2">
        <w:rPr>
          <w:u w:val="single"/>
        </w:rPr>
        <w:t xml:space="preserve">, </w:t>
      </w:r>
      <w:r w:rsidRPr="00A77C3E">
        <w:rPr>
          <w:highlight w:val="yellow"/>
          <w:u w:val="single"/>
        </w:rPr>
        <w:t>just</w:t>
      </w:r>
      <w:r w:rsidRPr="00DD11E2">
        <w:rPr>
          <w:u w:val="single"/>
        </w:rPr>
        <w:t xml:space="preserve"> </w:t>
      </w:r>
      <w:r w:rsidRPr="00A77C3E">
        <w:rPr>
          <w:highlight w:val="yellow"/>
          <w:u w:val="single"/>
        </w:rPr>
        <w:t>32</w:t>
      </w:r>
      <w:r w:rsidRPr="00DD11E2">
        <w:rPr>
          <w:u w:val="single"/>
        </w:rPr>
        <w:t xml:space="preserve"> </w:t>
      </w:r>
      <w:r w:rsidRPr="00A77C3E">
        <w:rPr>
          <w:highlight w:val="yellow"/>
          <w:u w:val="single"/>
        </w:rPr>
        <w:t>percent</w:t>
      </w:r>
      <w:r w:rsidRPr="00DD11E2">
        <w:rPr>
          <w:u w:val="single"/>
        </w:rPr>
        <w:t xml:space="preserve"> </w:t>
      </w:r>
      <w:r w:rsidRPr="00A77C3E">
        <w:rPr>
          <w:highlight w:val="yellow"/>
          <w:u w:val="single"/>
        </w:rPr>
        <w:t>wanted</w:t>
      </w:r>
      <w:r w:rsidRPr="00DD11E2">
        <w:rPr>
          <w:u w:val="single"/>
        </w:rPr>
        <w:t xml:space="preserve"> </w:t>
      </w:r>
      <w:r w:rsidRPr="00A77C3E">
        <w:rPr>
          <w:highlight w:val="yellow"/>
          <w:u w:val="single"/>
        </w:rPr>
        <w:t>more</w:t>
      </w:r>
      <w:r w:rsidRPr="00DD11E2">
        <w:rPr>
          <w:u w:val="single"/>
        </w:rPr>
        <w:t xml:space="preserve"> </w:t>
      </w:r>
      <w:r w:rsidRPr="00A77C3E">
        <w:rPr>
          <w:highlight w:val="yellow"/>
          <w:u w:val="single"/>
        </w:rPr>
        <w:t>spent</w:t>
      </w:r>
      <w:r w:rsidRPr="00DD11E2">
        <w:rPr>
          <w:u w:val="single"/>
        </w:rPr>
        <w:t xml:space="preserve"> </w:t>
      </w:r>
      <w:r w:rsidRPr="00A77C3E">
        <w:rPr>
          <w:highlight w:val="yellow"/>
          <w:u w:val="single"/>
        </w:rPr>
        <w:t>on</w:t>
      </w:r>
      <w:r w:rsidRPr="00DD11E2">
        <w:rPr>
          <w:u w:val="single"/>
        </w:rPr>
        <w:t xml:space="preserve"> </w:t>
      </w:r>
      <w:r w:rsidRPr="00A77C3E">
        <w:rPr>
          <w:highlight w:val="yellow"/>
          <w:u w:val="single"/>
        </w:rPr>
        <w:t>defense</w:t>
      </w:r>
      <w:r w:rsidRPr="00DD11E2">
        <w:rPr>
          <w:u w:val="single"/>
        </w:rPr>
        <w:t>, while a slightly larger number favored cuts in defense</w:t>
      </w:r>
      <w:r w:rsidRPr="00B9615B">
        <w:rPr>
          <w:sz w:val="14"/>
        </w:rPr>
        <w:t xml:space="preserve">. </w:t>
      </w:r>
      <w:r w:rsidRPr="00984387">
        <w:rPr>
          <w:u w:val="single"/>
        </w:rPr>
        <w:t xml:space="preserve">Last year, </w:t>
      </w:r>
      <w:r w:rsidRPr="00A77C3E">
        <w:rPr>
          <w:highlight w:val="yellow"/>
          <w:u w:val="single"/>
        </w:rPr>
        <w:t>the University of Maryland</w:t>
      </w:r>
      <w:r w:rsidRPr="00984387">
        <w:rPr>
          <w:u w:val="single"/>
        </w:rPr>
        <w:t xml:space="preserve">’s Program for Public Consultation </w:t>
      </w:r>
      <w:r w:rsidRPr="00A77C3E">
        <w:rPr>
          <w:highlight w:val="yellow"/>
          <w:u w:val="single"/>
        </w:rPr>
        <w:t>provided</w:t>
      </w:r>
      <w:r w:rsidRPr="00984387">
        <w:rPr>
          <w:u w:val="single"/>
        </w:rPr>
        <w:t xml:space="preserve"> </w:t>
      </w:r>
      <w:r w:rsidRPr="00A77C3E">
        <w:rPr>
          <w:highlight w:val="yellow"/>
          <w:u w:val="single"/>
        </w:rPr>
        <w:t>a</w:t>
      </w:r>
      <w:r w:rsidRPr="00984387">
        <w:rPr>
          <w:u w:val="single"/>
        </w:rPr>
        <w:t xml:space="preserve"> </w:t>
      </w:r>
      <w:r w:rsidRPr="00A77C3E">
        <w:rPr>
          <w:highlight w:val="yellow"/>
          <w:u w:val="single"/>
        </w:rPr>
        <w:t>representative</w:t>
      </w:r>
      <w:r w:rsidRPr="00984387">
        <w:rPr>
          <w:u w:val="single"/>
        </w:rPr>
        <w:t xml:space="preserve"> </w:t>
      </w:r>
      <w:r w:rsidRPr="00A77C3E">
        <w:rPr>
          <w:highlight w:val="yellow"/>
          <w:u w:val="single"/>
        </w:rPr>
        <w:t>panel</w:t>
      </w:r>
      <w:r w:rsidRPr="00984387">
        <w:rPr>
          <w:u w:val="single"/>
        </w:rPr>
        <w:t xml:space="preserve"> </w:t>
      </w:r>
      <w:r w:rsidRPr="00A77C3E">
        <w:rPr>
          <w:highlight w:val="yellow"/>
          <w:u w:val="single"/>
        </w:rPr>
        <w:t>of</w:t>
      </w:r>
      <w:r w:rsidRPr="00984387">
        <w:rPr>
          <w:u w:val="single"/>
        </w:rPr>
        <w:t xml:space="preserve"> more than </w:t>
      </w:r>
      <w:r w:rsidRPr="00A77C3E">
        <w:rPr>
          <w:highlight w:val="yellow"/>
          <w:u w:val="single"/>
        </w:rPr>
        <w:t>7,000</w:t>
      </w:r>
      <w:r w:rsidRPr="00984387">
        <w:rPr>
          <w:u w:val="single"/>
        </w:rPr>
        <w:t xml:space="preserve"> registered </w:t>
      </w:r>
      <w:r w:rsidRPr="00A77C3E">
        <w:rPr>
          <w:highlight w:val="yellow"/>
          <w:u w:val="single"/>
        </w:rPr>
        <w:t>voters</w:t>
      </w:r>
      <w:r w:rsidRPr="00984387">
        <w:rPr>
          <w:u w:val="single"/>
        </w:rPr>
        <w:t xml:space="preserve"> with information about the defense budget and strongly worded arguments for both increasing and decreasing it. After sorting through the information, </w:t>
      </w:r>
      <w:r w:rsidRPr="00A77C3E">
        <w:rPr>
          <w:highlight w:val="yellow"/>
          <w:u w:val="single"/>
        </w:rPr>
        <w:t>61 percent made cuts to defense spending</w:t>
      </w:r>
      <w:r w:rsidRPr="00984387">
        <w:rPr>
          <w:u w:val="single"/>
        </w:rPr>
        <w:t xml:space="preserve"> including 47 percent of Republicans and 63 percent of independents. </w:t>
      </w:r>
      <w:r w:rsidRPr="00A77C3E">
        <w:rPr>
          <w:highlight w:val="yellow"/>
          <w:u w:val="single"/>
        </w:rPr>
        <w:t>None of that bodes well for the GOP</w:t>
      </w:r>
      <w:r w:rsidRPr="00984387">
        <w:rPr>
          <w:u w:val="single"/>
        </w:rPr>
        <w:t xml:space="preserve"> as the debate unfolds. </w:t>
      </w:r>
      <w:r w:rsidRPr="00B9615B">
        <w:rPr>
          <w:sz w:val="14"/>
        </w:rPr>
        <w:t xml:space="preserve">A report in December from the Defense Business Board, an advisory panel comprised of corporate executives and consultants from McKinsey and Company, found a huge, $125 billion in waste at the Defense Department. It’s shocking that Trump is adding vast sums to the Defense budget before even beginning to reduce, let alone eliminate waste that has just been identified. Of course, adding $54 billion to the military budget requires cutting it elsewhere. </w:t>
      </w:r>
      <w:r w:rsidRPr="00A77C3E">
        <w:rPr>
          <w:highlight w:val="yellow"/>
          <w:u w:val="single"/>
        </w:rPr>
        <w:t>While</w:t>
      </w:r>
      <w:r w:rsidRPr="00FE7564">
        <w:rPr>
          <w:u w:val="single"/>
        </w:rPr>
        <w:t xml:space="preserve"> </w:t>
      </w:r>
      <w:r w:rsidRPr="00A77C3E">
        <w:rPr>
          <w:highlight w:val="yellow"/>
          <w:u w:val="single"/>
        </w:rPr>
        <w:t>our</w:t>
      </w:r>
      <w:r w:rsidRPr="00FE7564">
        <w:rPr>
          <w:u w:val="single"/>
        </w:rPr>
        <w:t xml:space="preserve"> newly minted </w:t>
      </w:r>
      <w:r w:rsidRPr="00A77C3E">
        <w:rPr>
          <w:highlight w:val="yellow"/>
          <w:u w:val="single"/>
        </w:rPr>
        <w:t>Education</w:t>
      </w:r>
      <w:r w:rsidRPr="00FE7564">
        <w:rPr>
          <w:u w:val="single"/>
        </w:rPr>
        <w:t xml:space="preserve"> </w:t>
      </w:r>
      <w:r w:rsidRPr="00A77C3E">
        <w:rPr>
          <w:highlight w:val="yellow"/>
          <w:u w:val="single"/>
        </w:rPr>
        <w:t>secretary</w:t>
      </w:r>
      <w:r w:rsidRPr="00FE7564">
        <w:rPr>
          <w:u w:val="single"/>
        </w:rPr>
        <w:t xml:space="preserve"> </w:t>
      </w:r>
      <w:r w:rsidRPr="00A77C3E">
        <w:rPr>
          <w:highlight w:val="yellow"/>
          <w:u w:val="single"/>
        </w:rPr>
        <w:t>may be happy to cut public schools</w:t>
      </w:r>
      <w:r w:rsidRPr="00FE7564">
        <w:rPr>
          <w:u w:val="single"/>
        </w:rPr>
        <w:t xml:space="preserve">, </w:t>
      </w:r>
      <w:r w:rsidRPr="00A77C3E">
        <w:rPr>
          <w:highlight w:val="yellow"/>
          <w:u w:val="single"/>
        </w:rPr>
        <w:t>61 percent of Americans</w:t>
      </w:r>
      <w:r w:rsidRPr="00FE7564">
        <w:rPr>
          <w:u w:val="single"/>
        </w:rPr>
        <w:t xml:space="preserve"> and 51 percent of Republicans </w:t>
      </w:r>
      <w:r w:rsidRPr="00A77C3E">
        <w:rPr>
          <w:highlight w:val="yellow"/>
          <w:u w:val="single"/>
        </w:rPr>
        <w:t>want</w:t>
      </w:r>
      <w:r w:rsidRPr="00FE7564">
        <w:rPr>
          <w:u w:val="single"/>
        </w:rPr>
        <w:t xml:space="preserve"> </w:t>
      </w:r>
      <w:r w:rsidRPr="00A77C3E">
        <w:rPr>
          <w:highlight w:val="yellow"/>
          <w:u w:val="single"/>
        </w:rPr>
        <w:t>education</w:t>
      </w:r>
      <w:r w:rsidRPr="00FE7564">
        <w:rPr>
          <w:u w:val="single"/>
        </w:rPr>
        <w:t xml:space="preserve"> spending not reduced, but rather </w:t>
      </w:r>
      <w:r w:rsidRPr="00A77C3E">
        <w:rPr>
          <w:highlight w:val="yellow"/>
          <w:u w:val="single"/>
        </w:rPr>
        <w:t>increased</w:t>
      </w:r>
      <w:r w:rsidRPr="00FE7564">
        <w:rPr>
          <w:u w:val="single"/>
        </w:rPr>
        <w:t xml:space="preserve">, </w:t>
      </w:r>
      <w:r w:rsidRPr="00A77C3E">
        <w:rPr>
          <w:highlight w:val="yellow"/>
          <w:u w:val="single"/>
        </w:rPr>
        <w:t>according</w:t>
      </w:r>
      <w:r w:rsidRPr="00FE7564">
        <w:rPr>
          <w:u w:val="single"/>
        </w:rPr>
        <w:t xml:space="preserve"> </w:t>
      </w:r>
      <w:r w:rsidRPr="00A77C3E">
        <w:rPr>
          <w:highlight w:val="yellow"/>
          <w:u w:val="single"/>
        </w:rPr>
        <w:t>to</w:t>
      </w:r>
      <w:r w:rsidRPr="00FE7564">
        <w:rPr>
          <w:u w:val="single"/>
        </w:rPr>
        <w:t xml:space="preserve"> </w:t>
      </w:r>
      <w:r w:rsidRPr="00A77C3E">
        <w:rPr>
          <w:highlight w:val="yellow"/>
          <w:u w:val="single"/>
        </w:rPr>
        <w:t>the</w:t>
      </w:r>
      <w:r w:rsidRPr="00FE7564">
        <w:rPr>
          <w:u w:val="single"/>
        </w:rPr>
        <w:t xml:space="preserve"> 2016 Education Next </w:t>
      </w:r>
      <w:r w:rsidRPr="00A77C3E">
        <w:rPr>
          <w:highlight w:val="yellow"/>
          <w:u w:val="single"/>
        </w:rPr>
        <w:t>poll</w:t>
      </w:r>
      <w:r w:rsidRPr="00FE7564">
        <w:rPr>
          <w:u w:val="single"/>
        </w:rPr>
        <w:t>. Just 5 percent of the public and 8 percent of Republicans support the administration’s proposal which will cut education spending.</w:t>
      </w:r>
      <w:r w:rsidRPr="00B9615B">
        <w:rPr>
          <w:sz w:val="14"/>
        </w:rPr>
        <w:t xml:space="preserve"> Trump’s plan also apparently calls for the Environmental Protection Agency to be decimated by budget cuts of over 25 percent. </w:t>
      </w:r>
      <w:r w:rsidRPr="00B9615B">
        <w:rPr>
          <w:rStyle w:val="Emphasis"/>
          <w:sz w:val="14"/>
          <w:u w:val="none"/>
        </w:rPr>
        <w:t>Voters want none of this nonsense</w:t>
      </w:r>
      <w:r w:rsidRPr="00B9615B">
        <w:rPr>
          <w:sz w:val="14"/>
        </w:rPr>
        <w:t xml:space="preserve">. Just 19 percent want the agency “weakened or eliminated.” Nearly 4 in 10 want the EPA either “strengthened or expanded,” according to a January 2017 Reuters/IPSOS poll. Sixty-one percent told a Quinnipiac University poll they did not want Trump “removing specific regulations intended to combat climate change.” In 2014, the National Opinion Research Center found 60 percent of Americans favoring more spending on environmental protection, with just 11 percent wanting less spending in this arena. Truth is, I really am old enough to remember going through similar debates in the past, with Republicans pushing to cut education, environment and health care to fund tax breaks. Democrats always came out as the winner in those debates, both substantively and politically. </w:t>
      </w:r>
      <w:r w:rsidRPr="00A560C5">
        <w:rPr>
          <w:u w:val="single"/>
        </w:rPr>
        <w:t xml:space="preserve">All </w:t>
      </w:r>
      <w:r w:rsidRPr="00A77C3E">
        <w:rPr>
          <w:highlight w:val="yellow"/>
          <w:u w:val="single"/>
        </w:rPr>
        <w:t>indications are that taking money</w:t>
      </w:r>
      <w:r w:rsidRPr="00A560C5">
        <w:rPr>
          <w:u w:val="single"/>
        </w:rPr>
        <w:t xml:space="preserve"> away from these vital and popular programs </w:t>
      </w:r>
      <w:r w:rsidRPr="00A77C3E">
        <w:rPr>
          <w:highlight w:val="yellow"/>
          <w:u w:val="single"/>
        </w:rPr>
        <w:t>to</w:t>
      </w:r>
      <w:r w:rsidRPr="00A560C5">
        <w:rPr>
          <w:u w:val="single"/>
        </w:rPr>
        <w:t xml:space="preserve"> </w:t>
      </w:r>
      <w:r w:rsidRPr="00A77C3E">
        <w:rPr>
          <w:highlight w:val="yellow"/>
          <w:u w:val="single"/>
        </w:rPr>
        <w:t>fund an increase in our nuclear arsenal or other weapons systems,</w:t>
      </w:r>
      <w:r w:rsidRPr="00A560C5">
        <w:rPr>
          <w:u w:val="single"/>
        </w:rPr>
        <w:t xml:space="preserve"> will be even less popular than spending it on tax cuts</w:t>
      </w:r>
      <w:r w:rsidRPr="00A560C5">
        <w:rPr>
          <w:sz w:val="16"/>
          <w:u w:val="single"/>
        </w:rPr>
        <w:t>.</w:t>
      </w:r>
      <w:r w:rsidRPr="00B9615B">
        <w:rPr>
          <w:sz w:val="14"/>
        </w:rPr>
        <w:t xml:space="preserve"> Trump may think he’s selling something new and different. But it is just a variation on a long running theme. </w:t>
      </w:r>
      <w:r w:rsidRPr="00A560C5">
        <w:rPr>
          <w:u w:val="single"/>
        </w:rPr>
        <w:t xml:space="preserve">Its outlines </w:t>
      </w:r>
      <w:r w:rsidRPr="00A77C3E">
        <w:rPr>
          <w:highlight w:val="yellow"/>
          <w:u w:val="single"/>
        </w:rPr>
        <w:t>are well worn and don’t wear well on Republicans</w:t>
      </w:r>
      <w:r w:rsidRPr="00223827">
        <w:rPr>
          <w:u w:val="single"/>
        </w:rPr>
        <w:t>.</w:t>
      </w:r>
    </w:p>
    <w:p w:rsidR="00B009A4" w:rsidRDefault="00B009A4" w:rsidP="00B009A4">
      <w:pPr>
        <w:pStyle w:val="Heading3"/>
      </w:pPr>
      <w:r>
        <w:t>AT Links to Midterms (Plan Popular Link)</w:t>
      </w:r>
    </w:p>
    <w:p w:rsidR="00B009A4" w:rsidRDefault="00B009A4" w:rsidP="00B009A4">
      <w:pPr>
        <w:pStyle w:val="Heading4"/>
      </w:pPr>
      <w:r>
        <w:t xml:space="preserve">Increasing military funding is </w:t>
      </w:r>
      <w:r w:rsidRPr="00390710">
        <w:rPr>
          <w:u w:val="single"/>
        </w:rPr>
        <w:t>massively</w:t>
      </w:r>
      <w:r>
        <w:t xml:space="preserve"> unpopular—empirics and data proves</w:t>
      </w:r>
    </w:p>
    <w:p w:rsidR="00B009A4" w:rsidRDefault="00B009A4" w:rsidP="00B009A4">
      <w:pPr>
        <w:rPr>
          <w:rStyle w:val="Style13ptBold"/>
        </w:rPr>
      </w:pPr>
      <w:r>
        <w:rPr>
          <w:rStyle w:val="Style13ptBold"/>
        </w:rPr>
        <w:t>Mellman 17</w:t>
      </w:r>
    </w:p>
    <w:p w:rsidR="00B009A4" w:rsidRPr="00390710" w:rsidRDefault="00B009A4" w:rsidP="00B009A4">
      <w:pPr>
        <w:rPr>
          <w:rStyle w:val="Style13ptBold"/>
          <w:b w:val="0"/>
        </w:rPr>
      </w:pPr>
      <w:r>
        <w:rPr>
          <w:rStyle w:val="Style13ptBold"/>
          <w:b w:val="0"/>
        </w:rPr>
        <w:t xml:space="preserve">(Mark Mellman, </w:t>
      </w:r>
      <w:r w:rsidRPr="009F2623">
        <w:rPr>
          <w:rStyle w:val="Style13ptBold"/>
          <w:b w:val="0"/>
        </w:rPr>
        <w:t>one of the nation’s leading public opinion researchers and communication strategists, is President of the American Association of Political Consultants and CEO of The Mellman Group, a polling and consulting firm whose clients include leading political figures</w:t>
      </w:r>
      <w:r>
        <w:rPr>
          <w:rStyle w:val="Style13ptBold"/>
          <w:b w:val="0"/>
        </w:rPr>
        <w:t>. “</w:t>
      </w:r>
      <w:r w:rsidRPr="009F2623">
        <w:rPr>
          <w:rStyle w:val="Style13ptBold"/>
          <w:b w:val="0"/>
        </w:rPr>
        <w:t>Mellman: Trump’s unpopular budget</w:t>
      </w:r>
      <w:r>
        <w:rPr>
          <w:rStyle w:val="Style13ptBold"/>
          <w:b w:val="0"/>
        </w:rPr>
        <w:t xml:space="preserve">”, </w:t>
      </w:r>
      <w:hyperlink r:id="rId63" w:history="1">
        <w:r w:rsidRPr="00AF292F">
          <w:rPr>
            <w:rStyle w:val="Hyperlink"/>
          </w:rPr>
          <w:t>http://thehill.com/opinion/mark-mellman/321689-mellman-trumps-unpopular-budget</w:t>
        </w:r>
      </w:hyperlink>
      <w:r>
        <w:rPr>
          <w:rStyle w:val="Style13ptBold"/>
          <w:b w:val="0"/>
        </w:rPr>
        <w:t>, SRatakonda)</w:t>
      </w:r>
    </w:p>
    <w:p w:rsidR="00B009A4" w:rsidRPr="00223827" w:rsidRDefault="00B009A4" w:rsidP="00B009A4">
      <w:pPr>
        <w:rPr>
          <w:u w:val="single"/>
        </w:rPr>
      </w:pPr>
      <w:r w:rsidRPr="00563CD5">
        <w:rPr>
          <w:u w:val="single"/>
        </w:rPr>
        <w:t xml:space="preserve">For better or worse, President </w:t>
      </w:r>
      <w:r w:rsidRPr="00A77C3E">
        <w:rPr>
          <w:highlight w:val="yellow"/>
          <w:u w:val="single"/>
        </w:rPr>
        <w:t>Trump</w:t>
      </w:r>
      <w:r w:rsidRPr="00563CD5">
        <w:rPr>
          <w:u w:val="single"/>
        </w:rPr>
        <w:t xml:space="preserve"> </w:t>
      </w:r>
      <w:r w:rsidRPr="00A77C3E">
        <w:rPr>
          <w:highlight w:val="yellow"/>
          <w:u w:val="single"/>
        </w:rPr>
        <w:t>has</w:t>
      </w:r>
      <w:r w:rsidRPr="00563CD5">
        <w:rPr>
          <w:u w:val="single"/>
        </w:rPr>
        <w:t xml:space="preserve"> </w:t>
      </w:r>
      <w:r w:rsidRPr="00A77C3E">
        <w:rPr>
          <w:highlight w:val="yellow"/>
          <w:u w:val="single"/>
        </w:rPr>
        <w:t>displayed</w:t>
      </w:r>
      <w:r w:rsidRPr="00563CD5">
        <w:rPr>
          <w:u w:val="single"/>
        </w:rPr>
        <w:t xml:space="preserve"> </w:t>
      </w:r>
      <w:r w:rsidRPr="00A77C3E">
        <w:rPr>
          <w:highlight w:val="yellow"/>
          <w:u w:val="single"/>
        </w:rPr>
        <w:t>little</w:t>
      </w:r>
      <w:r w:rsidRPr="00563CD5">
        <w:rPr>
          <w:u w:val="single"/>
        </w:rPr>
        <w:t xml:space="preserve"> </w:t>
      </w:r>
      <w:r w:rsidRPr="00A77C3E">
        <w:rPr>
          <w:highlight w:val="yellow"/>
          <w:u w:val="single"/>
        </w:rPr>
        <w:t>interest</w:t>
      </w:r>
      <w:r w:rsidRPr="00563CD5">
        <w:rPr>
          <w:u w:val="single"/>
        </w:rPr>
        <w:t xml:space="preserve"> </w:t>
      </w:r>
      <w:r w:rsidRPr="00223827">
        <w:rPr>
          <w:u w:val="single"/>
        </w:rPr>
        <w:t>in</w:t>
      </w:r>
      <w:r w:rsidRPr="00563CD5">
        <w:rPr>
          <w:u w:val="single"/>
        </w:rPr>
        <w:t xml:space="preserve"> </w:t>
      </w:r>
      <w:r w:rsidRPr="00A77C3E">
        <w:rPr>
          <w:highlight w:val="yellow"/>
          <w:u w:val="single"/>
        </w:rPr>
        <w:t>adopting</w:t>
      </w:r>
      <w:r w:rsidRPr="00563CD5">
        <w:rPr>
          <w:u w:val="single"/>
        </w:rPr>
        <w:t xml:space="preserve"> </w:t>
      </w:r>
      <w:r w:rsidRPr="00A77C3E">
        <w:rPr>
          <w:highlight w:val="yellow"/>
          <w:u w:val="single"/>
        </w:rPr>
        <w:t>polices</w:t>
      </w:r>
      <w:r w:rsidRPr="00563CD5">
        <w:rPr>
          <w:u w:val="single"/>
        </w:rPr>
        <w:t xml:space="preserve"> </w:t>
      </w:r>
      <w:r w:rsidRPr="00A77C3E">
        <w:rPr>
          <w:highlight w:val="yellow"/>
          <w:u w:val="single"/>
        </w:rPr>
        <w:t>that</w:t>
      </w:r>
      <w:r w:rsidRPr="00563CD5">
        <w:rPr>
          <w:u w:val="single"/>
        </w:rPr>
        <w:t xml:space="preserve"> </w:t>
      </w:r>
      <w:r w:rsidRPr="00A77C3E">
        <w:rPr>
          <w:highlight w:val="yellow"/>
          <w:u w:val="single"/>
        </w:rPr>
        <w:t>enjoy</w:t>
      </w:r>
      <w:r w:rsidRPr="00563CD5">
        <w:rPr>
          <w:u w:val="single"/>
        </w:rPr>
        <w:t xml:space="preserve"> </w:t>
      </w:r>
      <w:r w:rsidRPr="00A77C3E">
        <w:rPr>
          <w:highlight w:val="yellow"/>
          <w:u w:val="single"/>
        </w:rPr>
        <w:t>public</w:t>
      </w:r>
      <w:r w:rsidRPr="00563CD5">
        <w:rPr>
          <w:u w:val="single"/>
        </w:rPr>
        <w:t xml:space="preserve"> </w:t>
      </w:r>
      <w:r w:rsidRPr="00A77C3E">
        <w:rPr>
          <w:highlight w:val="yellow"/>
          <w:u w:val="single"/>
        </w:rPr>
        <w:t>support</w:t>
      </w:r>
      <w:r w:rsidRPr="00563CD5">
        <w:rPr>
          <w:u w:val="single"/>
        </w:rPr>
        <w:t>.</w:t>
      </w:r>
      <w:r w:rsidRPr="00223827">
        <w:rPr>
          <w:sz w:val="16"/>
        </w:rPr>
        <w:t xml:space="preserve"> Republican members of Congress ought to be uncomfortable with this approach. On the one hand, in a democracy like ours, public sentiment and public priorities ought to be felt in public policy. Moreover, Republican senators and members of Congress can only hope to stick their fingers in voters’ eyes a few times before they risk losing their jobs to someone who actually represents voters’ views and values. White House teases and touts all suggest the planks the president intends to outline in his remarks to a Joint Session of Congress Tuesday night, will run directly afoul of voters. Reports suggest he will propose increasing defense spending by a whopping $54 billion. Of course, it is not at all clear how that money will actually be used to protect us. </w:t>
      </w:r>
      <w:r w:rsidRPr="00A77C3E">
        <w:rPr>
          <w:highlight w:val="yellow"/>
          <w:u w:val="single"/>
        </w:rPr>
        <w:t>The</w:t>
      </w:r>
      <w:r w:rsidRPr="00DD11E2">
        <w:rPr>
          <w:u w:val="single"/>
        </w:rPr>
        <w:t xml:space="preserve"> </w:t>
      </w:r>
      <w:r w:rsidRPr="00A77C3E">
        <w:rPr>
          <w:highlight w:val="yellow"/>
          <w:u w:val="single"/>
        </w:rPr>
        <w:t>President</w:t>
      </w:r>
      <w:r w:rsidRPr="00DD11E2">
        <w:rPr>
          <w:u w:val="single"/>
        </w:rPr>
        <w:t xml:space="preserve"> recently </w:t>
      </w:r>
      <w:r w:rsidRPr="00A77C3E">
        <w:rPr>
          <w:highlight w:val="yellow"/>
          <w:u w:val="single"/>
        </w:rPr>
        <w:t>suggested</w:t>
      </w:r>
      <w:r w:rsidRPr="00DD11E2">
        <w:rPr>
          <w:u w:val="single"/>
        </w:rPr>
        <w:t xml:space="preserve"> </w:t>
      </w:r>
      <w:r w:rsidRPr="00A77C3E">
        <w:rPr>
          <w:highlight w:val="yellow"/>
          <w:u w:val="single"/>
        </w:rPr>
        <w:t>he</w:t>
      </w:r>
      <w:r w:rsidRPr="00DD11E2">
        <w:rPr>
          <w:u w:val="single"/>
        </w:rPr>
        <w:t xml:space="preserve"> </w:t>
      </w:r>
      <w:r w:rsidRPr="00A77C3E">
        <w:rPr>
          <w:highlight w:val="yellow"/>
          <w:u w:val="single"/>
        </w:rPr>
        <w:t>wants</w:t>
      </w:r>
      <w:r w:rsidRPr="00DD11E2">
        <w:rPr>
          <w:u w:val="single"/>
        </w:rPr>
        <w:t xml:space="preserve"> </w:t>
      </w:r>
      <w:r w:rsidRPr="00A77C3E">
        <w:rPr>
          <w:highlight w:val="yellow"/>
          <w:u w:val="single"/>
        </w:rPr>
        <w:t>to</w:t>
      </w:r>
      <w:r w:rsidRPr="00DD11E2">
        <w:rPr>
          <w:u w:val="single"/>
        </w:rPr>
        <w:t xml:space="preserve"> </w:t>
      </w:r>
      <w:r w:rsidRPr="00A77C3E">
        <w:rPr>
          <w:highlight w:val="yellow"/>
          <w:u w:val="single"/>
        </w:rPr>
        <w:t>increase</w:t>
      </w:r>
      <w:r w:rsidRPr="00DD11E2">
        <w:rPr>
          <w:u w:val="single"/>
        </w:rPr>
        <w:t xml:space="preserve"> </w:t>
      </w:r>
      <w:r w:rsidRPr="00A77C3E">
        <w:rPr>
          <w:highlight w:val="yellow"/>
          <w:u w:val="single"/>
        </w:rPr>
        <w:t>spending</w:t>
      </w:r>
      <w:r w:rsidRPr="00DD11E2">
        <w:rPr>
          <w:u w:val="single"/>
        </w:rPr>
        <w:t xml:space="preserve"> </w:t>
      </w:r>
      <w:r w:rsidRPr="00A77C3E">
        <w:rPr>
          <w:highlight w:val="yellow"/>
          <w:u w:val="single"/>
        </w:rPr>
        <w:t>on</w:t>
      </w:r>
      <w:r w:rsidRPr="00DD11E2">
        <w:rPr>
          <w:u w:val="single"/>
        </w:rPr>
        <w:t xml:space="preserve"> </w:t>
      </w:r>
      <w:r w:rsidRPr="00A77C3E">
        <w:rPr>
          <w:highlight w:val="yellow"/>
          <w:u w:val="single"/>
        </w:rPr>
        <w:t>our</w:t>
      </w:r>
      <w:r w:rsidRPr="00DD11E2">
        <w:rPr>
          <w:u w:val="single"/>
        </w:rPr>
        <w:t xml:space="preserve"> </w:t>
      </w:r>
      <w:r w:rsidRPr="00A77C3E">
        <w:rPr>
          <w:highlight w:val="yellow"/>
          <w:u w:val="single"/>
        </w:rPr>
        <w:t>nuclear</w:t>
      </w:r>
      <w:r w:rsidRPr="00DD11E2">
        <w:rPr>
          <w:u w:val="single"/>
        </w:rPr>
        <w:t xml:space="preserve"> </w:t>
      </w:r>
      <w:r w:rsidRPr="00A77C3E">
        <w:rPr>
          <w:highlight w:val="yellow"/>
          <w:u w:val="single"/>
        </w:rPr>
        <w:t>arsenal</w:t>
      </w:r>
      <w:r w:rsidRPr="00DD11E2">
        <w:rPr>
          <w:u w:val="single"/>
        </w:rPr>
        <w:t xml:space="preserve">. </w:t>
      </w:r>
      <w:r w:rsidRPr="00223827">
        <w:rPr>
          <w:sz w:val="16"/>
        </w:rPr>
        <w:t xml:space="preserve">Exactly who would that be aimed at? Are we going to nuke the Islamic State in Iraq and Syria? Is that really the a weapon we can use against them? </w:t>
      </w:r>
      <w:r w:rsidRPr="00DD11E2">
        <w:rPr>
          <w:u w:val="single"/>
        </w:rPr>
        <w:t xml:space="preserve">More to the point, </w:t>
      </w:r>
      <w:r w:rsidRPr="00A77C3E">
        <w:rPr>
          <w:rStyle w:val="Emphasis"/>
          <w:highlight w:val="yellow"/>
        </w:rPr>
        <w:t>voters don’t want it</w:t>
      </w:r>
      <w:r w:rsidRPr="00DD11E2">
        <w:rPr>
          <w:u w:val="single"/>
        </w:rPr>
        <w:t xml:space="preserve">. </w:t>
      </w:r>
      <w:r w:rsidRPr="00A77C3E">
        <w:rPr>
          <w:highlight w:val="yellow"/>
          <w:u w:val="single"/>
        </w:rPr>
        <w:t>In</w:t>
      </w:r>
      <w:r w:rsidRPr="00DD11E2">
        <w:rPr>
          <w:u w:val="single"/>
        </w:rPr>
        <w:t xml:space="preserve"> </w:t>
      </w:r>
      <w:r w:rsidRPr="00A77C3E">
        <w:rPr>
          <w:highlight w:val="yellow"/>
          <w:u w:val="single"/>
        </w:rPr>
        <w:t>2014</w:t>
      </w:r>
      <w:r w:rsidRPr="00DD11E2">
        <w:rPr>
          <w:u w:val="single"/>
        </w:rPr>
        <w:t xml:space="preserve">, </w:t>
      </w:r>
      <w:r w:rsidRPr="00A77C3E">
        <w:rPr>
          <w:highlight w:val="yellow"/>
          <w:u w:val="single"/>
        </w:rPr>
        <w:t>just</w:t>
      </w:r>
      <w:r w:rsidRPr="00DD11E2">
        <w:rPr>
          <w:u w:val="single"/>
        </w:rPr>
        <w:t xml:space="preserve"> </w:t>
      </w:r>
      <w:r w:rsidRPr="00A77C3E">
        <w:rPr>
          <w:highlight w:val="yellow"/>
          <w:u w:val="single"/>
        </w:rPr>
        <w:t>32</w:t>
      </w:r>
      <w:r w:rsidRPr="00DD11E2">
        <w:rPr>
          <w:u w:val="single"/>
        </w:rPr>
        <w:t xml:space="preserve"> </w:t>
      </w:r>
      <w:r w:rsidRPr="00A77C3E">
        <w:rPr>
          <w:highlight w:val="yellow"/>
          <w:u w:val="single"/>
        </w:rPr>
        <w:t>percent</w:t>
      </w:r>
      <w:r w:rsidRPr="00DD11E2">
        <w:rPr>
          <w:u w:val="single"/>
        </w:rPr>
        <w:t xml:space="preserve"> </w:t>
      </w:r>
      <w:r w:rsidRPr="00A77C3E">
        <w:rPr>
          <w:highlight w:val="yellow"/>
          <w:u w:val="single"/>
        </w:rPr>
        <w:t>wanted</w:t>
      </w:r>
      <w:r w:rsidRPr="00DD11E2">
        <w:rPr>
          <w:u w:val="single"/>
        </w:rPr>
        <w:t xml:space="preserve"> </w:t>
      </w:r>
      <w:r w:rsidRPr="00A77C3E">
        <w:rPr>
          <w:highlight w:val="yellow"/>
          <w:u w:val="single"/>
        </w:rPr>
        <w:t>more</w:t>
      </w:r>
      <w:r w:rsidRPr="00DD11E2">
        <w:rPr>
          <w:u w:val="single"/>
        </w:rPr>
        <w:t xml:space="preserve"> </w:t>
      </w:r>
      <w:r w:rsidRPr="00A77C3E">
        <w:rPr>
          <w:highlight w:val="yellow"/>
          <w:u w:val="single"/>
        </w:rPr>
        <w:t>spent</w:t>
      </w:r>
      <w:r w:rsidRPr="00DD11E2">
        <w:rPr>
          <w:u w:val="single"/>
        </w:rPr>
        <w:t xml:space="preserve"> </w:t>
      </w:r>
      <w:r w:rsidRPr="00A77C3E">
        <w:rPr>
          <w:highlight w:val="yellow"/>
          <w:u w:val="single"/>
        </w:rPr>
        <w:t>on</w:t>
      </w:r>
      <w:r w:rsidRPr="00DD11E2">
        <w:rPr>
          <w:u w:val="single"/>
        </w:rPr>
        <w:t xml:space="preserve"> </w:t>
      </w:r>
      <w:r w:rsidRPr="00A77C3E">
        <w:rPr>
          <w:highlight w:val="yellow"/>
          <w:u w:val="single"/>
        </w:rPr>
        <w:t>defense</w:t>
      </w:r>
      <w:r w:rsidRPr="00DD11E2">
        <w:rPr>
          <w:u w:val="single"/>
        </w:rPr>
        <w:t>, while a slightly larger number favored cuts in defense</w:t>
      </w:r>
      <w:r w:rsidRPr="00223827">
        <w:rPr>
          <w:sz w:val="16"/>
        </w:rPr>
        <w:t xml:space="preserve">. </w:t>
      </w:r>
      <w:r w:rsidRPr="00984387">
        <w:rPr>
          <w:u w:val="single"/>
        </w:rPr>
        <w:t xml:space="preserve">Last year, </w:t>
      </w:r>
      <w:r w:rsidRPr="00A77C3E">
        <w:rPr>
          <w:highlight w:val="yellow"/>
          <w:u w:val="single"/>
        </w:rPr>
        <w:t>the University of Maryland</w:t>
      </w:r>
      <w:r w:rsidRPr="00984387">
        <w:rPr>
          <w:u w:val="single"/>
        </w:rPr>
        <w:t xml:space="preserve">’s Program for Public Consultation </w:t>
      </w:r>
      <w:r w:rsidRPr="00A77C3E">
        <w:rPr>
          <w:highlight w:val="yellow"/>
          <w:u w:val="single"/>
        </w:rPr>
        <w:t>provided</w:t>
      </w:r>
      <w:r w:rsidRPr="00984387">
        <w:rPr>
          <w:u w:val="single"/>
        </w:rPr>
        <w:t xml:space="preserve"> </w:t>
      </w:r>
      <w:r w:rsidRPr="00A77C3E">
        <w:rPr>
          <w:highlight w:val="yellow"/>
          <w:u w:val="single"/>
        </w:rPr>
        <w:t>a</w:t>
      </w:r>
      <w:r w:rsidRPr="00984387">
        <w:rPr>
          <w:u w:val="single"/>
        </w:rPr>
        <w:t xml:space="preserve"> </w:t>
      </w:r>
      <w:r w:rsidRPr="00A77C3E">
        <w:rPr>
          <w:highlight w:val="yellow"/>
          <w:u w:val="single"/>
        </w:rPr>
        <w:t>representative</w:t>
      </w:r>
      <w:r w:rsidRPr="00984387">
        <w:rPr>
          <w:u w:val="single"/>
        </w:rPr>
        <w:t xml:space="preserve"> </w:t>
      </w:r>
      <w:r w:rsidRPr="00A77C3E">
        <w:rPr>
          <w:highlight w:val="yellow"/>
          <w:u w:val="single"/>
        </w:rPr>
        <w:t>panel</w:t>
      </w:r>
      <w:r w:rsidRPr="00984387">
        <w:rPr>
          <w:u w:val="single"/>
        </w:rPr>
        <w:t xml:space="preserve"> </w:t>
      </w:r>
      <w:r w:rsidRPr="00A77C3E">
        <w:rPr>
          <w:highlight w:val="yellow"/>
          <w:u w:val="single"/>
        </w:rPr>
        <w:t>of</w:t>
      </w:r>
      <w:r w:rsidRPr="00984387">
        <w:rPr>
          <w:u w:val="single"/>
        </w:rPr>
        <w:t xml:space="preserve"> more than </w:t>
      </w:r>
      <w:r w:rsidRPr="00A77C3E">
        <w:rPr>
          <w:highlight w:val="yellow"/>
          <w:u w:val="single"/>
        </w:rPr>
        <w:t>7,000</w:t>
      </w:r>
      <w:r w:rsidRPr="00984387">
        <w:rPr>
          <w:u w:val="single"/>
        </w:rPr>
        <w:t xml:space="preserve"> registered </w:t>
      </w:r>
      <w:r w:rsidRPr="00A77C3E">
        <w:rPr>
          <w:highlight w:val="yellow"/>
          <w:u w:val="single"/>
        </w:rPr>
        <w:t>voters</w:t>
      </w:r>
      <w:r w:rsidRPr="00984387">
        <w:rPr>
          <w:u w:val="single"/>
        </w:rPr>
        <w:t xml:space="preserve"> with information about the defense budget and strongly worded arguments for both increasing and decreasing it. After sorting through the information, </w:t>
      </w:r>
      <w:r w:rsidRPr="00A77C3E">
        <w:rPr>
          <w:highlight w:val="yellow"/>
          <w:u w:val="single"/>
        </w:rPr>
        <w:t>61 percent made cuts to defense spending</w:t>
      </w:r>
      <w:r w:rsidRPr="00984387">
        <w:rPr>
          <w:u w:val="single"/>
        </w:rPr>
        <w:t xml:space="preserve"> including 47 percent of Republicans and 63 percent of independents. </w:t>
      </w:r>
      <w:r w:rsidRPr="00A77C3E">
        <w:rPr>
          <w:highlight w:val="yellow"/>
          <w:u w:val="single"/>
        </w:rPr>
        <w:t>None of that bodes well for the GOP</w:t>
      </w:r>
      <w:r w:rsidRPr="00984387">
        <w:rPr>
          <w:u w:val="single"/>
        </w:rPr>
        <w:t xml:space="preserve"> as the debate unfolds. </w:t>
      </w:r>
      <w:r w:rsidRPr="00223827">
        <w:rPr>
          <w:sz w:val="16"/>
        </w:rPr>
        <w:t xml:space="preserve">A report in December from the Defense Business Board, an advisory panel comprised of corporate executives and consultants from McKinsey and Company, found a huge, $125 billion in waste at the Defense Department. It’s shocking that Trump is adding vast sums to the Defense budget before even beginning to reduce, let alone eliminate waste that has just been identified. Of course, adding $54 billion to the military budget requires cutting it </w:t>
      </w:r>
      <w:r w:rsidRPr="00285F40">
        <w:rPr>
          <w:sz w:val="16"/>
        </w:rPr>
        <w:t xml:space="preserve">elsewhere. </w:t>
      </w:r>
      <w:r w:rsidRPr="00285F40">
        <w:rPr>
          <w:u w:val="single"/>
        </w:rPr>
        <w:t>While our newly minted Education secretary may be happy to cut public schools, 61 percent of Americans and 51 percent of Republicans want education spending not reduced, but rather increased, according to the 2016 Education Next poll. Just 5 percent of the public and 8 percent of Republicans support the administration’s proposal which will cut education spending.</w:t>
      </w:r>
      <w:r w:rsidRPr="00285F40">
        <w:rPr>
          <w:sz w:val="16"/>
        </w:rPr>
        <w:t xml:space="preserve"> Trump’s plan also apparently calls</w:t>
      </w:r>
      <w:r w:rsidRPr="00223827">
        <w:rPr>
          <w:sz w:val="16"/>
        </w:rPr>
        <w:t xml:space="preserve"> for the Environmental Protection Agency to be decimated by budget cuts of over 25 percent. </w:t>
      </w:r>
      <w:r w:rsidRPr="00A560C5">
        <w:rPr>
          <w:rStyle w:val="Emphasis"/>
          <w:u w:val="none"/>
        </w:rPr>
        <w:t>Voters want none of this nonsense</w:t>
      </w:r>
      <w:r w:rsidRPr="00223827">
        <w:rPr>
          <w:sz w:val="16"/>
        </w:rPr>
        <w:t xml:space="preserve">. Just 19 percent want the agency “weakened or eliminated.” Nearly 4 in 10 want the EPA either “strengthened or expanded,” according to a January 2017 Reuters/IPSOS poll. Sixty-one percent told a Quinnipiac University poll they did not want Trump “removing specific regulations intended to combat climate change.” In 2014, the National Opinion Research Center found 60 percent of Americans favoring more spending on environmental protection, with just 11 percent wanting less spending in this arena. Truth is, I really am old enough to remember going through similar debates in the past, with Republicans pushing to cut education, environment and health care to fund tax breaks. Democrats always came out as the winner in those debates, both substantively and politically. </w:t>
      </w:r>
      <w:r w:rsidRPr="00A560C5">
        <w:rPr>
          <w:u w:val="single"/>
        </w:rPr>
        <w:t xml:space="preserve">All </w:t>
      </w:r>
      <w:r w:rsidRPr="00A77C3E">
        <w:rPr>
          <w:highlight w:val="yellow"/>
          <w:u w:val="single"/>
        </w:rPr>
        <w:t>indications are that taking money</w:t>
      </w:r>
      <w:r w:rsidRPr="00A560C5">
        <w:rPr>
          <w:u w:val="single"/>
        </w:rPr>
        <w:t xml:space="preserve"> away from these vital and popular programs </w:t>
      </w:r>
      <w:r w:rsidRPr="00A77C3E">
        <w:rPr>
          <w:highlight w:val="yellow"/>
          <w:u w:val="single"/>
        </w:rPr>
        <w:t>to</w:t>
      </w:r>
      <w:r w:rsidRPr="00A560C5">
        <w:rPr>
          <w:u w:val="single"/>
        </w:rPr>
        <w:t xml:space="preserve"> </w:t>
      </w:r>
      <w:r w:rsidRPr="00A77C3E">
        <w:rPr>
          <w:highlight w:val="yellow"/>
          <w:u w:val="single"/>
        </w:rPr>
        <w:t>fund an increase in our nuclear arsenal or other weapons systems,</w:t>
      </w:r>
      <w:r w:rsidRPr="00A560C5">
        <w:rPr>
          <w:u w:val="single"/>
        </w:rPr>
        <w:t xml:space="preserve"> will be even less popular than spending it on tax cuts</w:t>
      </w:r>
      <w:r w:rsidRPr="00A560C5">
        <w:rPr>
          <w:sz w:val="16"/>
          <w:u w:val="single"/>
        </w:rPr>
        <w:t>.</w:t>
      </w:r>
      <w:r w:rsidRPr="00223827">
        <w:rPr>
          <w:sz w:val="16"/>
        </w:rPr>
        <w:t xml:space="preserve"> Trump may think he’s selling something new and different. But it is just a variation on a long running theme. </w:t>
      </w:r>
      <w:r w:rsidRPr="00A560C5">
        <w:rPr>
          <w:u w:val="single"/>
        </w:rPr>
        <w:t xml:space="preserve">Its outlines </w:t>
      </w:r>
      <w:r w:rsidRPr="00A77C3E">
        <w:rPr>
          <w:highlight w:val="yellow"/>
          <w:u w:val="single"/>
        </w:rPr>
        <w:t>are well worn and don’t wear well on Republicans</w:t>
      </w:r>
      <w:r w:rsidRPr="00223827">
        <w:rPr>
          <w:u w:val="single"/>
        </w:rPr>
        <w:t>.</w:t>
      </w:r>
    </w:p>
    <w:p w:rsidR="00B009A4" w:rsidRDefault="00B009A4" w:rsidP="00B009A4">
      <w:pPr>
        <w:pStyle w:val="Heading3"/>
      </w:pPr>
      <w:r>
        <w:t>AT Links to Midterms (Plan Unpopular Link)</w:t>
      </w:r>
    </w:p>
    <w:p w:rsidR="00B009A4" w:rsidRDefault="00B009A4" w:rsidP="00B009A4">
      <w:pPr>
        <w:pStyle w:val="Heading4"/>
      </w:pPr>
      <w:r>
        <w:t>Polls prove more Americans support increased military funding</w:t>
      </w:r>
    </w:p>
    <w:p w:rsidR="00B009A4" w:rsidRDefault="00B009A4" w:rsidP="00B009A4">
      <w:pPr>
        <w:rPr>
          <w:rStyle w:val="Style13ptBold"/>
        </w:rPr>
      </w:pPr>
      <w:r>
        <w:rPr>
          <w:rStyle w:val="Style13ptBold"/>
        </w:rPr>
        <w:t>Swift 17</w:t>
      </w:r>
    </w:p>
    <w:p w:rsidR="00B009A4" w:rsidRPr="00285F40" w:rsidRDefault="00B009A4" w:rsidP="00B009A4">
      <w:pPr>
        <w:rPr>
          <w:rStyle w:val="Style13ptBold"/>
          <w:b w:val="0"/>
        </w:rPr>
      </w:pPr>
      <w:r>
        <w:rPr>
          <w:rStyle w:val="Style13ptBold"/>
          <w:b w:val="0"/>
        </w:rPr>
        <w:t>(Art Swift, covers military issues for Gallup News. “</w:t>
      </w:r>
      <w:r w:rsidRPr="00285F40">
        <w:rPr>
          <w:rStyle w:val="Style13ptBold"/>
          <w:b w:val="0"/>
        </w:rPr>
        <w:t>15% of Democrats hold that view.</w:t>
      </w:r>
      <w:r>
        <w:rPr>
          <w:rStyle w:val="Style13ptBold"/>
          <w:b w:val="0"/>
        </w:rPr>
        <w:t xml:space="preserve">”, </w:t>
      </w:r>
      <w:hyperlink r:id="rId64" w:history="1">
        <w:r w:rsidRPr="00BE077F">
          <w:rPr>
            <w:rStyle w:val="Hyperlink"/>
          </w:rPr>
          <w:t>https://news.gallup.com/poll/204782/americans-say-spends-little-defense.aspx</w:t>
        </w:r>
      </w:hyperlink>
      <w:r>
        <w:rPr>
          <w:rStyle w:val="Style13ptBold"/>
          <w:b w:val="0"/>
        </w:rPr>
        <w:t>, SRatakonda)</w:t>
      </w:r>
    </w:p>
    <w:p w:rsidR="00B009A4" w:rsidRDefault="00B009A4" w:rsidP="00B009A4">
      <w:pPr>
        <w:rPr>
          <w:sz w:val="16"/>
        </w:rPr>
      </w:pPr>
      <w:r w:rsidRPr="001B732B">
        <w:rPr>
          <w:u w:val="single"/>
        </w:rPr>
        <w:t xml:space="preserve">Still, slightly </w:t>
      </w:r>
      <w:r w:rsidRPr="00A77C3E">
        <w:rPr>
          <w:highlight w:val="yellow"/>
          <w:u w:val="single"/>
        </w:rPr>
        <w:t>more</w:t>
      </w:r>
      <w:r w:rsidRPr="001B732B">
        <w:rPr>
          <w:u w:val="single"/>
        </w:rPr>
        <w:t xml:space="preserve"> </w:t>
      </w:r>
      <w:r w:rsidRPr="00A77C3E">
        <w:rPr>
          <w:highlight w:val="yellow"/>
          <w:u w:val="single"/>
        </w:rPr>
        <w:t>Americans</w:t>
      </w:r>
      <w:r w:rsidRPr="001B732B">
        <w:rPr>
          <w:u w:val="single"/>
        </w:rPr>
        <w:t xml:space="preserve"> </w:t>
      </w:r>
      <w:r w:rsidRPr="00A77C3E">
        <w:rPr>
          <w:highlight w:val="yellow"/>
          <w:u w:val="single"/>
        </w:rPr>
        <w:t>say</w:t>
      </w:r>
      <w:r w:rsidRPr="001B732B">
        <w:rPr>
          <w:u w:val="single"/>
        </w:rPr>
        <w:t xml:space="preserve"> </w:t>
      </w:r>
      <w:r w:rsidRPr="00A77C3E">
        <w:rPr>
          <w:highlight w:val="yellow"/>
          <w:u w:val="single"/>
        </w:rPr>
        <w:t>the U.S. spends too little on defense</w:t>
      </w:r>
      <w:r w:rsidRPr="001B732B">
        <w:rPr>
          <w:u w:val="single"/>
        </w:rPr>
        <w:t xml:space="preserve"> than say it spends too much. This has happened somewhat infrequently in Gallup's trend since 1969.</w:t>
      </w:r>
      <w:r w:rsidRPr="00CD6848">
        <w:rPr>
          <w:sz w:val="16"/>
        </w:rPr>
        <w:t xml:space="preserve"> All of the instances in which "spends too little" has exceeded "spends too much" have come just before, or just after, a Republican presidential administration has replaced a Democratic one. Before the 2016 presidential campaign, the last time that Americans were more likely to say "too little" than to say "too much" was 2000-2002, spanning the 2000 election as well as the aftermath of 9/11. The percentage saying "too little" also exceeded the percentage saying "too much" when Ronald Reagan took office in 1981, after campaigning on a pledge to rebuild the military. At that time, half of Americans thought there was too little defense spending, the highest in Gallup's trend since 1969. Only 15% thought there was too much -- the all-time low. The latest findings from Gallup's Feb. 1-5 World Affairs poll come as President Trump proposes a $54 billion increase in military spending in his first federal budget plan. While Trump's position on defense echoes Reagan's, the percentage of Americans saying the U.S. spends too little on defense is lower now than during Reagan's first month in office. This may be related to fatigue from a continuing war in Afghanistan and the recent Iraq War. The view that the U.S. spends too much on the military reached 50% or more during the Vietnam War era of the late 1960s and early 1970s, as well as in 1990, after the end of the Cold War and an extensive military buildup under President Reagan. Partisan Divide Persists in Views of Defense Spending </w:t>
      </w:r>
      <w:r w:rsidRPr="001B732B">
        <w:rPr>
          <w:u w:val="single"/>
        </w:rPr>
        <w:t xml:space="preserve">While </w:t>
      </w:r>
      <w:r w:rsidRPr="00A77C3E">
        <w:rPr>
          <w:highlight w:val="yellow"/>
          <w:u w:val="single"/>
        </w:rPr>
        <w:t>62% of Republicans say the U.S. spends too little on defense</w:t>
      </w:r>
      <w:r w:rsidRPr="001B732B">
        <w:rPr>
          <w:u w:val="single"/>
        </w:rPr>
        <w:t xml:space="preserve">, </w:t>
      </w:r>
      <w:r>
        <w:rPr>
          <w:u w:val="single"/>
        </w:rPr>
        <w:t xml:space="preserve"> </w:t>
      </w:r>
      <w:r w:rsidRPr="00285F40">
        <w:rPr>
          <w:sz w:val="16"/>
          <w:szCs w:val="16"/>
        </w:rPr>
        <w:t>15% of Democrats hold that view.</w:t>
      </w:r>
      <w:r w:rsidRPr="00285F40">
        <w:rPr>
          <w:u w:val="single"/>
        </w:rPr>
        <w:t xml:space="preserve"> </w:t>
      </w:r>
      <w:r w:rsidRPr="00CD6848">
        <w:rPr>
          <w:sz w:val="16"/>
        </w:rPr>
        <w:t xml:space="preserve">Though this sentiment has increased among both major party groups since 2012, it is up 20 percentage points among Republicans and five points among Democrats -- despite a slight dip for both parties in 2017. Americans Split on Military Strength Gallup also asks Americans to assess the nation's military strength. Forty-five percent say the national defense is not strong enough, while 43% say it is "about right" and another 11% believe it is stronger than it needs to be. These views are consistent with beliefs about military strength in each of the past two years. Before 2015, significantly more said military strength was "about right" than said it was not strong enough. "About right" is often the dominant choice on this question, in times of peace and war. The highest sentiment of "about right" occurred in January 1990 at a time of relative peace and after an unprecedented military buildup. That year, 64% said the nation's defense was "about right," as opposed to 17% calling it "not strong enough" and 16% saying "stronger than it needs to be." Bottom Line </w:t>
      </w:r>
      <w:r w:rsidRPr="001B732B">
        <w:rPr>
          <w:u w:val="single"/>
        </w:rPr>
        <w:t xml:space="preserve">President </w:t>
      </w:r>
      <w:r w:rsidRPr="00A77C3E">
        <w:rPr>
          <w:rStyle w:val="Emphasis"/>
          <w:highlight w:val="yellow"/>
        </w:rPr>
        <w:t>Trump's</w:t>
      </w:r>
      <w:r w:rsidRPr="00285F40">
        <w:rPr>
          <w:rStyle w:val="Emphasis"/>
        </w:rPr>
        <w:t xml:space="preserve"> </w:t>
      </w:r>
      <w:r w:rsidRPr="00A77C3E">
        <w:rPr>
          <w:rStyle w:val="Emphasis"/>
          <w:highlight w:val="yellow"/>
        </w:rPr>
        <w:t>view</w:t>
      </w:r>
      <w:r w:rsidRPr="00285F40">
        <w:rPr>
          <w:rStyle w:val="Emphasis"/>
        </w:rPr>
        <w:t xml:space="preserve"> </w:t>
      </w:r>
      <w:r w:rsidRPr="00A77C3E">
        <w:rPr>
          <w:rStyle w:val="Emphasis"/>
          <w:highlight w:val="yellow"/>
        </w:rPr>
        <w:t>that the military should be strengthened may find an appreciative audience with the public</w:t>
      </w:r>
      <w:r w:rsidRPr="00285F40">
        <w:rPr>
          <w:rStyle w:val="Emphasis"/>
        </w:rPr>
        <w:t xml:space="preserve"> </w:t>
      </w:r>
      <w:r w:rsidRPr="001B732B">
        <w:rPr>
          <w:u w:val="single"/>
        </w:rPr>
        <w:t xml:space="preserve">in some respects, as </w:t>
      </w:r>
      <w:r w:rsidRPr="00A77C3E">
        <w:rPr>
          <w:rStyle w:val="Emphasis"/>
          <w:highlight w:val="yellow"/>
        </w:rPr>
        <w:t>Americans consistently think highly of the U.S. military</w:t>
      </w:r>
      <w:r w:rsidRPr="00285F40">
        <w:rPr>
          <w:rStyle w:val="Emphasis"/>
        </w:rPr>
        <w:t>.</w:t>
      </w:r>
      <w:r>
        <w:rPr>
          <w:u w:val="single"/>
        </w:rPr>
        <w:t xml:space="preserve"> </w:t>
      </w:r>
      <w:r w:rsidRPr="00CD6848">
        <w:rPr>
          <w:sz w:val="16"/>
        </w:rPr>
        <w:t xml:space="preserve">But Trump may face some resistance to increased defense spending from those wary of the continuing war in Afghanistan and the recent war in Iraq. While views have wavered some over the past two years, Americans do not express a clear preference for an increase in defense spending, although that is the preference of Trump's GOP base. Overall, about six in 10 Americans say military spending is either too much or about right. </w:t>
      </w:r>
      <w:r w:rsidRPr="00CD6848">
        <w:rPr>
          <w:u w:val="single"/>
        </w:rPr>
        <w:t xml:space="preserve">Interestingly, </w:t>
      </w:r>
      <w:r w:rsidRPr="00A77C3E">
        <w:rPr>
          <w:highlight w:val="yellow"/>
          <w:u w:val="single"/>
        </w:rPr>
        <w:t>more Americans say the country's defense is not strong enough</w:t>
      </w:r>
      <w:r w:rsidRPr="00CD6848">
        <w:rPr>
          <w:u w:val="single"/>
        </w:rPr>
        <w:t xml:space="preserve"> (45%) than say the U.S. spends too little on defense (37%). </w:t>
      </w:r>
      <w:r w:rsidRPr="00CD6848">
        <w:rPr>
          <w:sz w:val="16"/>
        </w:rPr>
        <w:t>Similarly, more say the government spends too much (31%) than say the nation's defense is too strong (11%). These discrepancies might indicate that Americans believe more can be done with less.</w:t>
      </w:r>
    </w:p>
    <w:p w:rsidR="00B009A4" w:rsidRDefault="00B009A4" w:rsidP="00B009A4">
      <w:pPr>
        <w:pStyle w:val="Heading3"/>
      </w:pPr>
    </w:p>
    <w:p w:rsidR="00B009A4" w:rsidRDefault="00B009A4" w:rsidP="00B009A4">
      <w:pPr>
        <w:pStyle w:val="Heading3"/>
      </w:pPr>
      <w:r>
        <w:t>2AC CP Fails</w:t>
      </w:r>
    </w:p>
    <w:p w:rsidR="00B009A4" w:rsidRDefault="00B009A4" w:rsidP="00B009A4">
      <w:pPr>
        <w:pStyle w:val="Heading4"/>
        <w:rPr>
          <w:u w:val="single"/>
        </w:rPr>
      </w:pPr>
      <w:r>
        <w:t xml:space="preserve">Military funding </w:t>
      </w:r>
      <w:r w:rsidRPr="00AE3DCE">
        <w:rPr>
          <w:u w:val="single"/>
        </w:rPr>
        <w:t>fails</w:t>
      </w:r>
      <w:r>
        <w:t xml:space="preserve"> and </w:t>
      </w:r>
      <w:r w:rsidRPr="00AE3DCE">
        <w:rPr>
          <w:u w:val="single"/>
        </w:rPr>
        <w:t>crushes</w:t>
      </w:r>
      <w:r>
        <w:t xml:space="preserve"> readiness -- empirics </w:t>
      </w:r>
      <w:r w:rsidRPr="00AE3DCE">
        <w:rPr>
          <w:u w:val="single"/>
        </w:rPr>
        <w:t>prove</w:t>
      </w:r>
    </w:p>
    <w:p w:rsidR="00B009A4" w:rsidRDefault="00B009A4" w:rsidP="00B009A4">
      <w:pPr>
        <w:rPr>
          <w:rStyle w:val="Style13ptBold"/>
        </w:rPr>
      </w:pPr>
      <w:r>
        <w:rPr>
          <w:rStyle w:val="Style13ptBold"/>
        </w:rPr>
        <w:t>Bolton 17</w:t>
      </w:r>
    </w:p>
    <w:p w:rsidR="00B009A4" w:rsidRPr="00AE3DCE" w:rsidRDefault="00B009A4" w:rsidP="00B009A4">
      <w:pPr>
        <w:rPr>
          <w:rStyle w:val="Style13ptBold"/>
          <w:b w:val="0"/>
        </w:rPr>
      </w:pPr>
      <w:r>
        <w:rPr>
          <w:rStyle w:val="Style13ptBold"/>
          <w:b w:val="0"/>
        </w:rPr>
        <w:t xml:space="preserve">(John Bolton, </w:t>
      </w:r>
      <w:r w:rsidRPr="00AE3DCE">
        <w:rPr>
          <w:rStyle w:val="Style13ptBold"/>
          <w:b w:val="0"/>
        </w:rPr>
        <w:t>an Army aviator stationed in Alaska. He is a graduate of the Command and General Staff College’s Art of War Scholars Program and holds degrees from West Point and American Military University. His assignments include first Engineer Battalion and 1-1 Attack Reconnaissance Battalion with deployments to Iraq and Afghanistan.</w:t>
      </w:r>
      <w:r>
        <w:rPr>
          <w:rStyle w:val="Style13ptBold"/>
          <w:b w:val="0"/>
        </w:rPr>
        <w:t xml:space="preserve"> “</w:t>
      </w:r>
      <w:r w:rsidRPr="00AE3DCE">
        <w:rPr>
          <w:rStyle w:val="Style13ptBold"/>
          <w:b w:val="0"/>
        </w:rPr>
        <w:t>America’s military doesn’t need more money — what it needs is an engaged public to demand a genuine strategy</w:t>
      </w:r>
      <w:r>
        <w:rPr>
          <w:rStyle w:val="Style13ptBold"/>
          <w:b w:val="0"/>
        </w:rPr>
        <w:t xml:space="preserve">”, </w:t>
      </w:r>
      <w:hyperlink r:id="rId65" w:history="1">
        <w:r w:rsidRPr="002A2A41">
          <w:rPr>
            <w:rStyle w:val="Hyperlink"/>
          </w:rPr>
          <w:t>https://foreignpolicy.com/2017/02/27/americas-military-doesnt-need-more-money-what-it-needs-is-an-engaged-public-to-demand-a-genuine-strategy/</w:t>
        </w:r>
      </w:hyperlink>
      <w:r>
        <w:rPr>
          <w:rStyle w:val="Style13ptBold"/>
          <w:b w:val="0"/>
        </w:rPr>
        <w:t xml:space="preserve">, SRatakonda) </w:t>
      </w:r>
    </w:p>
    <w:p w:rsidR="00B009A4" w:rsidRPr="00AE3DCE" w:rsidRDefault="00B009A4" w:rsidP="00B009A4">
      <w:pPr>
        <w:rPr>
          <w:sz w:val="16"/>
        </w:rPr>
      </w:pPr>
      <w:r w:rsidRPr="00AE3DCE">
        <w:rPr>
          <w:sz w:val="16"/>
        </w:rPr>
        <w:t xml:space="preserve">Many are hopeful Congress and the new administration will drastically increase the military’s budget. Talk of a 300-plus ship Navy, more Army brigades, and more jets have taken over concerns about sequestration cuts. As a soldier, I welcome additional funds for training, personnel, and equipment. But as a citizen I have concerns. </w:t>
      </w:r>
      <w:r w:rsidRPr="00A77C3E">
        <w:rPr>
          <w:rStyle w:val="Emphasis"/>
          <w:highlight w:val="yellow"/>
        </w:rPr>
        <w:t>Money will not fix</w:t>
      </w:r>
      <w:r w:rsidRPr="00E33618">
        <w:rPr>
          <w:u w:val="single"/>
        </w:rPr>
        <w:t xml:space="preserve"> what ails </w:t>
      </w:r>
      <w:r w:rsidRPr="00A77C3E">
        <w:rPr>
          <w:rStyle w:val="Emphasis"/>
          <w:highlight w:val="yellow"/>
        </w:rPr>
        <w:t>our military</w:t>
      </w:r>
      <w:r w:rsidRPr="00E33618">
        <w:rPr>
          <w:u w:val="single"/>
        </w:rPr>
        <w:t xml:space="preserve">. </w:t>
      </w:r>
      <w:r w:rsidRPr="00A77C3E">
        <w:rPr>
          <w:highlight w:val="yellow"/>
          <w:u w:val="single"/>
        </w:rPr>
        <w:t>We don’t have a supply problem</w:t>
      </w:r>
      <w:r w:rsidRPr="00E33618">
        <w:rPr>
          <w:u w:val="single"/>
        </w:rPr>
        <w:t>, we have a demand problem created by poor strategy.</w:t>
      </w:r>
      <w:r w:rsidRPr="00AE3DCE">
        <w:rPr>
          <w:sz w:val="16"/>
        </w:rPr>
        <w:t xml:space="preserve"> We have a military doing missions often beyond its purview, acting as the lead government agency in areas it is not qualified to do so, bearing impossible expectations in the process. As military professionals, we fail if we don’t achieve national goals (end states); the corollary to this is simple, we must demand clear and achievable goals. Our lack of both skews defense decisions. I don’t doubt the honesty of military leaders who say maintenance is limiting flights or our forces are stretched, but these conditions, to me, are a function of a force doing too much, not a function of limited budgets. A glance at Department of Defense budgets over the last ten years begs the question: Where exactly are the budget cuts? Where is the huge gutting of the military? Stories of America’s military decline overstate their case at best. Army, Air Force, and Navy aircraft fleets outnumber most other countries, the Coast Guard is one of the biggest navies, and DoD spends more than the next 5-7 powers combined. </w:t>
      </w:r>
      <w:r w:rsidRPr="00E33618">
        <w:rPr>
          <w:u w:val="single"/>
        </w:rPr>
        <w:t xml:space="preserve">In fact, </w:t>
      </w:r>
      <w:r w:rsidRPr="00A77C3E">
        <w:rPr>
          <w:highlight w:val="yellow"/>
          <w:u w:val="single"/>
        </w:rPr>
        <w:t>money is not the solution</w:t>
      </w:r>
      <w:r w:rsidRPr="00E33618">
        <w:rPr>
          <w:u w:val="single"/>
        </w:rPr>
        <w:t xml:space="preserve"> — </w:t>
      </w:r>
      <w:r w:rsidRPr="00A77C3E">
        <w:rPr>
          <w:highlight w:val="yellow"/>
          <w:u w:val="single"/>
        </w:rPr>
        <w:t>it</w:t>
      </w:r>
      <w:r w:rsidRPr="00E33618">
        <w:rPr>
          <w:u w:val="single"/>
        </w:rPr>
        <w:t xml:space="preserve"> </w:t>
      </w:r>
      <w:r w:rsidRPr="00A77C3E">
        <w:rPr>
          <w:highlight w:val="yellow"/>
          <w:u w:val="single"/>
        </w:rPr>
        <w:t>may</w:t>
      </w:r>
      <w:r w:rsidRPr="00E33618">
        <w:rPr>
          <w:u w:val="single"/>
        </w:rPr>
        <w:t xml:space="preserve"> actually </w:t>
      </w:r>
      <w:r w:rsidRPr="00A77C3E">
        <w:rPr>
          <w:highlight w:val="yellow"/>
          <w:u w:val="single"/>
        </w:rPr>
        <w:t>be contributing to our problem</w:t>
      </w:r>
      <w:r w:rsidRPr="00E33618">
        <w:rPr>
          <w:u w:val="single"/>
        </w:rPr>
        <w:t xml:space="preserve">s. Enormous </w:t>
      </w:r>
      <w:r w:rsidRPr="00A77C3E">
        <w:rPr>
          <w:highlight w:val="yellow"/>
          <w:u w:val="single"/>
        </w:rPr>
        <w:t>budgets</w:t>
      </w:r>
      <w:r w:rsidRPr="00E33618">
        <w:rPr>
          <w:u w:val="single"/>
        </w:rPr>
        <w:t xml:space="preserve"> and unclear strategy </w:t>
      </w:r>
      <w:r w:rsidRPr="00A77C3E">
        <w:rPr>
          <w:highlight w:val="yellow"/>
          <w:u w:val="single"/>
        </w:rPr>
        <w:t>allow us to ignore hard choices</w:t>
      </w:r>
      <w:r w:rsidRPr="00E33618">
        <w:rPr>
          <w:u w:val="single"/>
        </w:rPr>
        <w:t xml:space="preserve">. </w:t>
      </w:r>
      <w:r w:rsidRPr="00AE3DCE">
        <w:rPr>
          <w:sz w:val="16"/>
        </w:rPr>
        <w:t xml:space="preserve">Since the advent of the All-Volunteer Force (AVF), America has skipped the “guns vs. butter” argument entirely. Instead of hard choices, America used debt to outsource its wars to a small cadre of competent, capable, but increasingly distant professionals. Former Defense Secretary Bob Gates once remarked that we spend more on military bands than diplomacy. </w:t>
      </w:r>
      <w:r w:rsidRPr="00E33618">
        <w:rPr>
          <w:u w:val="single"/>
        </w:rPr>
        <w:t>T</w:t>
      </w:r>
      <w:r w:rsidRPr="00A77C3E">
        <w:rPr>
          <w:highlight w:val="yellow"/>
          <w:u w:val="single"/>
        </w:rPr>
        <w:t>oo much money has allowed the military to dominate</w:t>
      </w:r>
      <w:r w:rsidRPr="00E33618">
        <w:rPr>
          <w:u w:val="single"/>
        </w:rPr>
        <w:t xml:space="preserve"> what should be whole-of-government </w:t>
      </w:r>
      <w:r w:rsidRPr="00A77C3E">
        <w:rPr>
          <w:highlight w:val="yellow"/>
          <w:u w:val="single"/>
        </w:rPr>
        <w:t>decision making</w:t>
      </w:r>
      <w:r w:rsidRPr="00E33618">
        <w:rPr>
          <w:u w:val="single"/>
        </w:rPr>
        <w:t>.</w:t>
      </w:r>
      <w:r>
        <w:rPr>
          <w:u w:val="single"/>
        </w:rPr>
        <w:t xml:space="preserve"> </w:t>
      </w:r>
      <w:r w:rsidRPr="00AE3DCE">
        <w:rPr>
          <w:sz w:val="16"/>
        </w:rPr>
        <w:t xml:space="preserve">The trouble is, it hasn’t worked. </w:t>
      </w:r>
      <w:r w:rsidRPr="00A77C3E">
        <w:rPr>
          <w:highlight w:val="yellow"/>
          <w:u w:val="single"/>
        </w:rPr>
        <w:t>Since</w:t>
      </w:r>
      <w:r w:rsidRPr="00E33618">
        <w:rPr>
          <w:u w:val="single"/>
        </w:rPr>
        <w:t xml:space="preserve"> the </w:t>
      </w:r>
      <w:r w:rsidRPr="00A77C3E">
        <w:rPr>
          <w:highlight w:val="yellow"/>
          <w:u w:val="single"/>
        </w:rPr>
        <w:t>Cold War ended</w:t>
      </w:r>
      <w:r w:rsidRPr="00E33618">
        <w:rPr>
          <w:u w:val="single"/>
        </w:rPr>
        <w:t xml:space="preserve">, in all but a few cases the employment of </w:t>
      </w:r>
      <w:r w:rsidRPr="00A77C3E">
        <w:rPr>
          <w:highlight w:val="yellow"/>
          <w:u w:val="single"/>
        </w:rPr>
        <w:t>American force has not succeed</w:t>
      </w:r>
      <w:r w:rsidRPr="00E33618">
        <w:rPr>
          <w:u w:val="single"/>
        </w:rPr>
        <w:t xml:space="preserve"> as planned. </w:t>
      </w:r>
      <w:r w:rsidRPr="00AE3DCE">
        <w:rPr>
          <w:sz w:val="16"/>
        </w:rPr>
        <w:t xml:space="preserve">In fact, there is substantial evidence our policies are actually exacerbating problems of regional instability and terrorism. Our methods have become fundamentally attritional, trading lives and spending massive sums. </w:t>
      </w:r>
      <w:r w:rsidRPr="00A77C3E">
        <w:rPr>
          <w:highlight w:val="yellow"/>
          <w:u w:val="single"/>
        </w:rPr>
        <w:t>Our</w:t>
      </w:r>
      <w:r w:rsidRPr="00E33618">
        <w:rPr>
          <w:u w:val="single"/>
        </w:rPr>
        <w:t xml:space="preserve"> present </w:t>
      </w:r>
      <w:r w:rsidRPr="00A77C3E">
        <w:rPr>
          <w:highlight w:val="yellow"/>
          <w:u w:val="single"/>
        </w:rPr>
        <w:t>strategy</w:t>
      </w:r>
      <w:r w:rsidRPr="00E33618">
        <w:rPr>
          <w:u w:val="single"/>
        </w:rPr>
        <w:t xml:space="preserve"> </w:t>
      </w:r>
      <w:r w:rsidRPr="00A77C3E">
        <w:rPr>
          <w:highlight w:val="yellow"/>
          <w:u w:val="single"/>
        </w:rPr>
        <w:t>presumes inexhaustible money</w:t>
      </w:r>
      <w:r w:rsidRPr="00E33618">
        <w:rPr>
          <w:u w:val="single"/>
        </w:rPr>
        <w:t xml:space="preserve"> and willpower. But </w:t>
      </w:r>
      <w:r w:rsidRPr="00AE3DCE">
        <w:rPr>
          <w:u w:val="single"/>
        </w:rPr>
        <w:t>both</w:t>
      </w:r>
      <w:r w:rsidRPr="00E33618">
        <w:rPr>
          <w:u w:val="single"/>
        </w:rPr>
        <w:t xml:space="preserve"> our finite and </w:t>
      </w:r>
      <w:r w:rsidRPr="00A77C3E">
        <w:rPr>
          <w:highlight w:val="yellow"/>
          <w:u w:val="single"/>
        </w:rPr>
        <w:t>the</w:t>
      </w:r>
      <w:r w:rsidRPr="00E33618">
        <w:rPr>
          <w:u w:val="single"/>
        </w:rPr>
        <w:t xml:space="preserve"> </w:t>
      </w:r>
      <w:r w:rsidRPr="00A77C3E">
        <w:rPr>
          <w:highlight w:val="yellow"/>
          <w:u w:val="single"/>
        </w:rPr>
        <w:t>money pot is running out</w:t>
      </w:r>
      <w:r w:rsidRPr="00E33618">
        <w:rPr>
          <w:u w:val="single"/>
        </w:rPr>
        <w:t>.</w:t>
      </w:r>
      <w:r w:rsidRPr="00AE3DCE">
        <w:rPr>
          <w:sz w:val="16"/>
        </w:rPr>
        <w:t xml:space="preserve"> Fifteen years after launching a worldwide effort to defeat and destroy terrorist organizations, the United States finds itself locked in a pathologically recursive loop; we fight to prevent attacks and defend our values, only to incite further violence against ourselves and allies while destabilizing already chaotic regions. Our forces are competent, professional, and effective. But, no matter how good our forces are, it is irrelevant for the reasons laid out by historian Williamson Murray: “No matter how effective the military institutions might be at the tactical and operational levels, if the strategy and political framework [was] flawed, the result was defeat.” </w:t>
      </w:r>
      <w:r w:rsidRPr="00A77C3E">
        <w:rPr>
          <w:rStyle w:val="Emphasis"/>
          <w:highlight w:val="yellow"/>
        </w:rPr>
        <w:t>The solution to our strategic malaise is not funding, equipment or technology</w:t>
      </w:r>
      <w:r w:rsidRPr="00E66F1A">
        <w:rPr>
          <w:u w:val="single"/>
        </w:rPr>
        <w:t xml:space="preserve">. </w:t>
      </w:r>
      <w:r w:rsidRPr="00AE3DCE">
        <w:rPr>
          <w:sz w:val="16"/>
        </w:rPr>
        <w:t>We need a strategy that is sustainable and realistic— one that evaluates threats and defense needs (engagements, support to allies, etc.) against a harsh assessment of resources available. It is likely that American politics and political turnover prevent formulation of a long-standing grand strategy. Nevertheless, this does not alleviate leadership from laying out a vision of American power that incorporates the interagency better; rather than putting the military in the lead on so many issues. As it stands, we rarely discuss long-term policy or strategy. For example, at Defense Secretary James Mattis’s confirmation hearings there was little questioning of our strategy against terror. Rather, like the recent raid in Yemen, conversations devolve into discussions of tactics. Lately, even these discussions have been politicized, with some asserting that questioning tactics is tantamount to admitting defeat. This is nonsense. As Peter Lucier recently wrote in this blog, “Failing to question whether they died for a good reason doesn’t do a disservice to those who died. Failure to examine their deaths is what truly does disservice to the lives of heroes.” War is always difficult for democracies but the national consensus building seen in previously eras is largely ignored because the public bears little of the direct cost. Even the massive debt accumulated by fighting is only abstract. In this sense the AVF short-circuited America’s social contract. It freed national leadership from the grounding reality of public involvement. Today almost all Americans will say they “support the troops” and most will support increased defense budgets. But few senior officials or national leaders — certainly not the public at large — will even ask what, exactly, are we doing in Yemen? Moreover, is our policy of targeted killing working? Since we don’t ask even the basic questions, we doom ourselves to continue policies that may not work. We need clear understanding that using force is a means, not an end; it is certainly not a strategy. Our military has taken the lead in foreign policy, resulting in militarized solutions to complex political problems. Only with a proper, realistic strategy can we align national means with strategic ends in order to cease using our military as the national Band-Aid to problems better addressed throughout the interagency. Anything less is a disservice to the public and its military.</w:t>
      </w:r>
    </w:p>
    <w:p w:rsidR="00B009A4" w:rsidRDefault="00B009A4" w:rsidP="00B009A4">
      <w:pPr>
        <w:pStyle w:val="Heading3"/>
      </w:pPr>
      <w:r>
        <w:t>2AC CP Unpopular</w:t>
      </w:r>
    </w:p>
    <w:p w:rsidR="00B009A4" w:rsidRDefault="00B009A4" w:rsidP="00B009A4">
      <w:pPr>
        <w:pStyle w:val="Heading4"/>
      </w:pPr>
      <w:r>
        <w:t xml:space="preserve">Increasing military funding is </w:t>
      </w:r>
      <w:r w:rsidRPr="00390710">
        <w:rPr>
          <w:u w:val="single"/>
        </w:rPr>
        <w:t>massively</w:t>
      </w:r>
      <w:r>
        <w:t xml:space="preserve"> unpopular—empirics and data proves</w:t>
      </w:r>
    </w:p>
    <w:p w:rsidR="00B009A4" w:rsidRDefault="00B009A4" w:rsidP="00B009A4">
      <w:pPr>
        <w:rPr>
          <w:rStyle w:val="Style13ptBold"/>
        </w:rPr>
      </w:pPr>
      <w:r>
        <w:rPr>
          <w:rStyle w:val="Style13ptBold"/>
        </w:rPr>
        <w:t>Mellman 17</w:t>
      </w:r>
    </w:p>
    <w:p w:rsidR="00B009A4" w:rsidRPr="00390710" w:rsidRDefault="00B009A4" w:rsidP="00B009A4">
      <w:pPr>
        <w:rPr>
          <w:rStyle w:val="Style13ptBold"/>
          <w:b w:val="0"/>
        </w:rPr>
      </w:pPr>
      <w:r>
        <w:rPr>
          <w:rStyle w:val="Style13ptBold"/>
          <w:b w:val="0"/>
        </w:rPr>
        <w:t xml:space="preserve">(Mark Mellman, </w:t>
      </w:r>
      <w:r w:rsidRPr="009F2623">
        <w:rPr>
          <w:rStyle w:val="Style13ptBold"/>
          <w:b w:val="0"/>
        </w:rPr>
        <w:t>one of the nation’s leading public opinion researchers and communication strategists, is President of the American Association of Political Consultants and CEO of The Mellman Group, a polling and consulting firm whose clients include leading political figures</w:t>
      </w:r>
      <w:r>
        <w:rPr>
          <w:rStyle w:val="Style13ptBold"/>
          <w:b w:val="0"/>
        </w:rPr>
        <w:t>. “</w:t>
      </w:r>
      <w:r w:rsidRPr="009F2623">
        <w:rPr>
          <w:rStyle w:val="Style13ptBold"/>
          <w:b w:val="0"/>
        </w:rPr>
        <w:t>Mellman: Trump’s unpopular budget</w:t>
      </w:r>
      <w:r>
        <w:rPr>
          <w:rStyle w:val="Style13ptBold"/>
          <w:b w:val="0"/>
        </w:rPr>
        <w:t xml:space="preserve">”, </w:t>
      </w:r>
      <w:hyperlink r:id="rId66" w:history="1">
        <w:r w:rsidRPr="00AF292F">
          <w:rPr>
            <w:rStyle w:val="Hyperlink"/>
          </w:rPr>
          <w:t>http://thehill.com/opinion/mark-mellman/321689-mellman-trumps-unpopular-budget</w:t>
        </w:r>
      </w:hyperlink>
      <w:r>
        <w:rPr>
          <w:rStyle w:val="Style13ptBold"/>
          <w:b w:val="0"/>
        </w:rPr>
        <w:t>, SRatakonda)</w:t>
      </w:r>
    </w:p>
    <w:p w:rsidR="00B009A4" w:rsidRPr="00223827" w:rsidRDefault="00B009A4" w:rsidP="00B009A4">
      <w:pPr>
        <w:rPr>
          <w:u w:val="single"/>
        </w:rPr>
      </w:pPr>
      <w:r w:rsidRPr="00563CD5">
        <w:rPr>
          <w:u w:val="single"/>
        </w:rPr>
        <w:t xml:space="preserve">For better or worse, President </w:t>
      </w:r>
      <w:r w:rsidRPr="00A77C3E">
        <w:rPr>
          <w:highlight w:val="yellow"/>
          <w:u w:val="single"/>
        </w:rPr>
        <w:t>Trump</w:t>
      </w:r>
      <w:r w:rsidRPr="00563CD5">
        <w:rPr>
          <w:u w:val="single"/>
        </w:rPr>
        <w:t xml:space="preserve"> </w:t>
      </w:r>
      <w:r w:rsidRPr="00A77C3E">
        <w:rPr>
          <w:highlight w:val="yellow"/>
          <w:u w:val="single"/>
        </w:rPr>
        <w:t>has</w:t>
      </w:r>
      <w:r w:rsidRPr="00563CD5">
        <w:rPr>
          <w:u w:val="single"/>
        </w:rPr>
        <w:t xml:space="preserve"> </w:t>
      </w:r>
      <w:r w:rsidRPr="00A77C3E">
        <w:rPr>
          <w:highlight w:val="yellow"/>
          <w:u w:val="single"/>
        </w:rPr>
        <w:t>displayed</w:t>
      </w:r>
      <w:r w:rsidRPr="00563CD5">
        <w:rPr>
          <w:u w:val="single"/>
        </w:rPr>
        <w:t xml:space="preserve"> </w:t>
      </w:r>
      <w:r w:rsidRPr="00A77C3E">
        <w:rPr>
          <w:highlight w:val="yellow"/>
          <w:u w:val="single"/>
        </w:rPr>
        <w:t>little</w:t>
      </w:r>
      <w:r w:rsidRPr="00563CD5">
        <w:rPr>
          <w:u w:val="single"/>
        </w:rPr>
        <w:t xml:space="preserve"> </w:t>
      </w:r>
      <w:r w:rsidRPr="00A77C3E">
        <w:rPr>
          <w:highlight w:val="yellow"/>
          <w:u w:val="single"/>
        </w:rPr>
        <w:t>interest</w:t>
      </w:r>
      <w:r w:rsidRPr="00563CD5">
        <w:rPr>
          <w:u w:val="single"/>
        </w:rPr>
        <w:t xml:space="preserve"> </w:t>
      </w:r>
      <w:r w:rsidRPr="00223827">
        <w:rPr>
          <w:u w:val="single"/>
        </w:rPr>
        <w:t>in</w:t>
      </w:r>
      <w:r w:rsidRPr="00563CD5">
        <w:rPr>
          <w:u w:val="single"/>
        </w:rPr>
        <w:t xml:space="preserve"> </w:t>
      </w:r>
      <w:r w:rsidRPr="00A77C3E">
        <w:rPr>
          <w:highlight w:val="yellow"/>
          <w:u w:val="single"/>
        </w:rPr>
        <w:t>adopting</w:t>
      </w:r>
      <w:r w:rsidRPr="00563CD5">
        <w:rPr>
          <w:u w:val="single"/>
        </w:rPr>
        <w:t xml:space="preserve"> </w:t>
      </w:r>
      <w:r w:rsidRPr="00A77C3E">
        <w:rPr>
          <w:highlight w:val="yellow"/>
          <w:u w:val="single"/>
        </w:rPr>
        <w:t>polices</w:t>
      </w:r>
      <w:r w:rsidRPr="00563CD5">
        <w:rPr>
          <w:u w:val="single"/>
        </w:rPr>
        <w:t xml:space="preserve"> </w:t>
      </w:r>
      <w:r w:rsidRPr="00A77C3E">
        <w:rPr>
          <w:highlight w:val="yellow"/>
          <w:u w:val="single"/>
        </w:rPr>
        <w:t>that</w:t>
      </w:r>
      <w:r w:rsidRPr="00563CD5">
        <w:rPr>
          <w:u w:val="single"/>
        </w:rPr>
        <w:t xml:space="preserve"> </w:t>
      </w:r>
      <w:r w:rsidRPr="00A77C3E">
        <w:rPr>
          <w:highlight w:val="yellow"/>
          <w:u w:val="single"/>
        </w:rPr>
        <w:t>enjoy</w:t>
      </w:r>
      <w:r w:rsidRPr="00563CD5">
        <w:rPr>
          <w:u w:val="single"/>
        </w:rPr>
        <w:t xml:space="preserve"> </w:t>
      </w:r>
      <w:r w:rsidRPr="00A77C3E">
        <w:rPr>
          <w:highlight w:val="yellow"/>
          <w:u w:val="single"/>
        </w:rPr>
        <w:t>public</w:t>
      </w:r>
      <w:r w:rsidRPr="00563CD5">
        <w:rPr>
          <w:u w:val="single"/>
        </w:rPr>
        <w:t xml:space="preserve"> </w:t>
      </w:r>
      <w:r w:rsidRPr="00A77C3E">
        <w:rPr>
          <w:highlight w:val="yellow"/>
          <w:u w:val="single"/>
        </w:rPr>
        <w:t>support</w:t>
      </w:r>
      <w:r w:rsidRPr="00563CD5">
        <w:rPr>
          <w:u w:val="single"/>
        </w:rPr>
        <w:t>.</w:t>
      </w:r>
      <w:r w:rsidRPr="00223827">
        <w:rPr>
          <w:sz w:val="16"/>
        </w:rPr>
        <w:t xml:space="preserve"> Republican members of Congress ought to be uncomfortable with this approach. On the one hand, in a democracy like ours, public sentiment and public priorities ought to be felt in public policy. Moreover, Republican senators and members of Congress can only hope to stick their fingers in voters’ eyes a few times before they risk losing their jobs to someone who actually represents voters’ views and values. White House teases and touts all suggest the planks the president intends to outline in his remarks to a Joint Session of Congress Tuesday night, will run directly afoul of voters. Reports suggest he will propose increasing defense spending by a whopping $54 billion. Of course, it is not at all clear how that money will actually be used to protect us. </w:t>
      </w:r>
      <w:r w:rsidRPr="00A77C3E">
        <w:rPr>
          <w:highlight w:val="yellow"/>
          <w:u w:val="single"/>
        </w:rPr>
        <w:t>The</w:t>
      </w:r>
      <w:r w:rsidRPr="00DD11E2">
        <w:rPr>
          <w:u w:val="single"/>
        </w:rPr>
        <w:t xml:space="preserve"> </w:t>
      </w:r>
      <w:r w:rsidRPr="00A77C3E">
        <w:rPr>
          <w:highlight w:val="yellow"/>
          <w:u w:val="single"/>
        </w:rPr>
        <w:t>President</w:t>
      </w:r>
      <w:r w:rsidRPr="00DD11E2">
        <w:rPr>
          <w:u w:val="single"/>
        </w:rPr>
        <w:t xml:space="preserve"> recently </w:t>
      </w:r>
      <w:r w:rsidRPr="00A77C3E">
        <w:rPr>
          <w:highlight w:val="yellow"/>
          <w:u w:val="single"/>
        </w:rPr>
        <w:t>suggested</w:t>
      </w:r>
      <w:r w:rsidRPr="00DD11E2">
        <w:rPr>
          <w:u w:val="single"/>
        </w:rPr>
        <w:t xml:space="preserve"> </w:t>
      </w:r>
      <w:r w:rsidRPr="00A77C3E">
        <w:rPr>
          <w:highlight w:val="yellow"/>
          <w:u w:val="single"/>
        </w:rPr>
        <w:t>he</w:t>
      </w:r>
      <w:r w:rsidRPr="00DD11E2">
        <w:rPr>
          <w:u w:val="single"/>
        </w:rPr>
        <w:t xml:space="preserve"> </w:t>
      </w:r>
      <w:r w:rsidRPr="00A77C3E">
        <w:rPr>
          <w:highlight w:val="yellow"/>
          <w:u w:val="single"/>
        </w:rPr>
        <w:t>wants</w:t>
      </w:r>
      <w:r w:rsidRPr="00DD11E2">
        <w:rPr>
          <w:u w:val="single"/>
        </w:rPr>
        <w:t xml:space="preserve"> </w:t>
      </w:r>
      <w:r w:rsidRPr="00A77C3E">
        <w:rPr>
          <w:highlight w:val="yellow"/>
          <w:u w:val="single"/>
        </w:rPr>
        <w:t>to</w:t>
      </w:r>
      <w:r w:rsidRPr="00DD11E2">
        <w:rPr>
          <w:u w:val="single"/>
        </w:rPr>
        <w:t xml:space="preserve"> </w:t>
      </w:r>
      <w:r w:rsidRPr="00A77C3E">
        <w:rPr>
          <w:highlight w:val="yellow"/>
          <w:u w:val="single"/>
        </w:rPr>
        <w:t>increase</w:t>
      </w:r>
      <w:r w:rsidRPr="00DD11E2">
        <w:rPr>
          <w:u w:val="single"/>
        </w:rPr>
        <w:t xml:space="preserve"> </w:t>
      </w:r>
      <w:r w:rsidRPr="00A77C3E">
        <w:rPr>
          <w:highlight w:val="yellow"/>
          <w:u w:val="single"/>
        </w:rPr>
        <w:t>spending</w:t>
      </w:r>
      <w:r w:rsidRPr="00DD11E2">
        <w:rPr>
          <w:u w:val="single"/>
        </w:rPr>
        <w:t xml:space="preserve"> </w:t>
      </w:r>
      <w:r w:rsidRPr="00A77C3E">
        <w:rPr>
          <w:highlight w:val="yellow"/>
          <w:u w:val="single"/>
        </w:rPr>
        <w:t>on</w:t>
      </w:r>
      <w:r w:rsidRPr="00DD11E2">
        <w:rPr>
          <w:u w:val="single"/>
        </w:rPr>
        <w:t xml:space="preserve"> </w:t>
      </w:r>
      <w:r w:rsidRPr="00A77C3E">
        <w:rPr>
          <w:highlight w:val="yellow"/>
          <w:u w:val="single"/>
        </w:rPr>
        <w:t>our</w:t>
      </w:r>
      <w:r w:rsidRPr="00DD11E2">
        <w:rPr>
          <w:u w:val="single"/>
        </w:rPr>
        <w:t xml:space="preserve"> </w:t>
      </w:r>
      <w:r w:rsidRPr="00A77C3E">
        <w:rPr>
          <w:highlight w:val="yellow"/>
          <w:u w:val="single"/>
        </w:rPr>
        <w:t>nuclear</w:t>
      </w:r>
      <w:r w:rsidRPr="00DD11E2">
        <w:rPr>
          <w:u w:val="single"/>
        </w:rPr>
        <w:t xml:space="preserve"> </w:t>
      </w:r>
      <w:r w:rsidRPr="00A77C3E">
        <w:rPr>
          <w:highlight w:val="yellow"/>
          <w:u w:val="single"/>
        </w:rPr>
        <w:t>arsenal</w:t>
      </w:r>
      <w:r w:rsidRPr="00DD11E2">
        <w:rPr>
          <w:u w:val="single"/>
        </w:rPr>
        <w:t xml:space="preserve">. </w:t>
      </w:r>
      <w:r w:rsidRPr="00223827">
        <w:rPr>
          <w:sz w:val="16"/>
        </w:rPr>
        <w:t xml:space="preserve">Exactly who would that be aimed at? Are we going to nuke the Islamic State in Iraq and Syria? Is that really the a weapon we can use against them? </w:t>
      </w:r>
      <w:r w:rsidRPr="00DD11E2">
        <w:rPr>
          <w:u w:val="single"/>
        </w:rPr>
        <w:t xml:space="preserve">More to the point, </w:t>
      </w:r>
      <w:r w:rsidRPr="00A77C3E">
        <w:rPr>
          <w:rStyle w:val="Emphasis"/>
          <w:highlight w:val="yellow"/>
        </w:rPr>
        <w:t>voters don’t want it</w:t>
      </w:r>
      <w:r w:rsidRPr="00DD11E2">
        <w:rPr>
          <w:u w:val="single"/>
        </w:rPr>
        <w:t xml:space="preserve">. </w:t>
      </w:r>
      <w:r w:rsidRPr="00A77C3E">
        <w:rPr>
          <w:highlight w:val="yellow"/>
          <w:u w:val="single"/>
        </w:rPr>
        <w:t>In</w:t>
      </w:r>
      <w:r w:rsidRPr="00DD11E2">
        <w:rPr>
          <w:u w:val="single"/>
        </w:rPr>
        <w:t xml:space="preserve"> </w:t>
      </w:r>
      <w:r w:rsidRPr="00A77C3E">
        <w:rPr>
          <w:highlight w:val="yellow"/>
          <w:u w:val="single"/>
        </w:rPr>
        <w:t>2014</w:t>
      </w:r>
      <w:r w:rsidRPr="00DD11E2">
        <w:rPr>
          <w:u w:val="single"/>
        </w:rPr>
        <w:t xml:space="preserve">, </w:t>
      </w:r>
      <w:r w:rsidRPr="00A77C3E">
        <w:rPr>
          <w:highlight w:val="yellow"/>
          <w:u w:val="single"/>
        </w:rPr>
        <w:t>just</w:t>
      </w:r>
      <w:r w:rsidRPr="00DD11E2">
        <w:rPr>
          <w:u w:val="single"/>
        </w:rPr>
        <w:t xml:space="preserve"> </w:t>
      </w:r>
      <w:r w:rsidRPr="00A77C3E">
        <w:rPr>
          <w:highlight w:val="yellow"/>
          <w:u w:val="single"/>
        </w:rPr>
        <w:t>32</w:t>
      </w:r>
      <w:r w:rsidRPr="00DD11E2">
        <w:rPr>
          <w:u w:val="single"/>
        </w:rPr>
        <w:t xml:space="preserve"> </w:t>
      </w:r>
      <w:r w:rsidRPr="00A77C3E">
        <w:rPr>
          <w:highlight w:val="yellow"/>
          <w:u w:val="single"/>
        </w:rPr>
        <w:t>percent</w:t>
      </w:r>
      <w:r w:rsidRPr="00DD11E2">
        <w:rPr>
          <w:u w:val="single"/>
        </w:rPr>
        <w:t xml:space="preserve"> </w:t>
      </w:r>
      <w:r w:rsidRPr="00A77C3E">
        <w:rPr>
          <w:highlight w:val="yellow"/>
          <w:u w:val="single"/>
        </w:rPr>
        <w:t>wanted</w:t>
      </w:r>
      <w:r w:rsidRPr="00DD11E2">
        <w:rPr>
          <w:u w:val="single"/>
        </w:rPr>
        <w:t xml:space="preserve"> </w:t>
      </w:r>
      <w:r w:rsidRPr="00A77C3E">
        <w:rPr>
          <w:highlight w:val="yellow"/>
          <w:u w:val="single"/>
        </w:rPr>
        <w:t>more</w:t>
      </w:r>
      <w:r w:rsidRPr="00DD11E2">
        <w:rPr>
          <w:u w:val="single"/>
        </w:rPr>
        <w:t xml:space="preserve"> </w:t>
      </w:r>
      <w:r w:rsidRPr="00A77C3E">
        <w:rPr>
          <w:highlight w:val="yellow"/>
          <w:u w:val="single"/>
        </w:rPr>
        <w:t>spent</w:t>
      </w:r>
      <w:r w:rsidRPr="00DD11E2">
        <w:rPr>
          <w:u w:val="single"/>
        </w:rPr>
        <w:t xml:space="preserve"> </w:t>
      </w:r>
      <w:r w:rsidRPr="00A77C3E">
        <w:rPr>
          <w:highlight w:val="yellow"/>
          <w:u w:val="single"/>
        </w:rPr>
        <w:t>on</w:t>
      </w:r>
      <w:r w:rsidRPr="00DD11E2">
        <w:rPr>
          <w:u w:val="single"/>
        </w:rPr>
        <w:t xml:space="preserve"> </w:t>
      </w:r>
      <w:r w:rsidRPr="00A77C3E">
        <w:rPr>
          <w:highlight w:val="yellow"/>
          <w:u w:val="single"/>
        </w:rPr>
        <w:t>defense</w:t>
      </w:r>
      <w:r w:rsidRPr="00DD11E2">
        <w:rPr>
          <w:u w:val="single"/>
        </w:rPr>
        <w:t>, while a slightly larger number favored cuts in defense</w:t>
      </w:r>
      <w:r w:rsidRPr="00223827">
        <w:rPr>
          <w:sz w:val="16"/>
        </w:rPr>
        <w:t xml:space="preserve">. </w:t>
      </w:r>
      <w:r w:rsidRPr="00984387">
        <w:rPr>
          <w:u w:val="single"/>
        </w:rPr>
        <w:t xml:space="preserve">Last year, </w:t>
      </w:r>
      <w:r w:rsidRPr="00A77C3E">
        <w:rPr>
          <w:highlight w:val="yellow"/>
          <w:u w:val="single"/>
        </w:rPr>
        <w:t>the University of Maryland</w:t>
      </w:r>
      <w:r w:rsidRPr="00984387">
        <w:rPr>
          <w:u w:val="single"/>
        </w:rPr>
        <w:t xml:space="preserve">’s Program for Public Consultation </w:t>
      </w:r>
      <w:r w:rsidRPr="00A77C3E">
        <w:rPr>
          <w:highlight w:val="yellow"/>
          <w:u w:val="single"/>
        </w:rPr>
        <w:t>provided</w:t>
      </w:r>
      <w:r w:rsidRPr="00984387">
        <w:rPr>
          <w:u w:val="single"/>
        </w:rPr>
        <w:t xml:space="preserve"> </w:t>
      </w:r>
      <w:r w:rsidRPr="00A77C3E">
        <w:rPr>
          <w:highlight w:val="yellow"/>
          <w:u w:val="single"/>
        </w:rPr>
        <w:t>a</w:t>
      </w:r>
      <w:r w:rsidRPr="00984387">
        <w:rPr>
          <w:u w:val="single"/>
        </w:rPr>
        <w:t xml:space="preserve"> </w:t>
      </w:r>
      <w:r w:rsidRPr="00A77C3E">
        <w:rPr>
          <w:highlight w:val="yellow"/>
          <w:u w:val="single"/>
        </w:rPr>
        <w:t>representative</w:t>
      </w:r>
      <w:r w:rsidRPr="00984387">
        <w:rPr>
          <w:u w:val="single"/>
        </w:rPr>
        <w:t xml:space="preserve"> </w:t>
      </w:r>
      <w:r w:rsidRPr="00A77C3E">
        <w:rPr>
          <w:highlight w:val="yellow"/>
          <w:u w:val="single"/>
        </w:rPr>
        <w:t>panel</w:t>
      </w:r>
      <w:r w:rsidRPr="00984387">
        <w:rPr>
          <w:u w:val="single"/>
        </w:rPr>
        <w:t xml:space="preserve"> </w:t>
      </w:r>
      <w:r w:rsidRPr="00A77C3E">
        <w:rPr>
          <w:highlight w:val="yellow"/>
          <w:u w:val="single"/>
        </w:rPr>
        <w:t>of</w:t>
      </w:r>
      <w:r w:rsidRPr="00984387">
        <w:rPr>
          <w:u w:val="single"/>
        </w:rPr>
        <w:t xml:space="preserve"> more than </w:t>
      </w:r>
      <w:r w:rsidRPr="00A77C3E">
        <w:rPr>
          <w:highlight w:val="yellow"/>
          <w:u w:val="single"/>
        </w:rPr>
        <w:t>7,000</w:t>
      </w:r>
      <w:r w:rsidRPr="00984387">
        <w:rPr>
          <w:u w:val="single"/>
        </w:rPr>
        <w:t xml:space="preserve"> registered </w:t>
      </w:r>
      <w:r w:rsidRPr="00A77C3E">
        <w:rPr>
          <w:highlight w:val="yellow"/>
          <w:u w:val="single"/>
        </w:rPr>
        <w:t>voters</w:t>
      </w:r>
      <w:r w:rsidRPr="00984387">
        <w:rPr>
          <w:u w:val="single"/>
        </w:rPr>
        <w:t xml:space="preserve"> with information about the defense budget and strongly worded arguments for both increasing and decreasing it. After sorting through the information, </w:t>
      </w:r>
      <w:r w:rsidRPr="00A77C3E">
        <w:rPr>
          <w:highlight w:val="yellow"/>
          <w:u w:val="single"/>
        </w:rPr>
        <w:t>61 percent made cuts to defense spending</w:t>
      </w:r>
      <w:r w:rsidRPr="00984387">
        <w:rPr>
          <w:u w:val="single"/>
        </w:rPr>
        <w:t xml:space="preserve"> including 47 percent of Republicans and 63 percent of independents. </w:t>
      </w:r>
      <w:r w:rsidRPr="00A77C3E">
        <w:rPr>
          <w:highlight w:val="yellow"/>
          <w:u w:val="single"/>
        </w:rPr>
        <w:t>None of that bodes well for the GOP</w:t>
      </w:r>
      <w:r w:rsidRPr="00984387">
        <w:rPr>
          <w:u w:val="single"/>
        </w:rPr>
        <w:t xml:space="preserve"> as the debate unfolds. </w:t>
      </w:r>
      <w:r w:rsidRPr="00223827">
        <w:rPr>
          <w:sz w:val="16"/>
        </w:rPr>
        <w:t xml:space="preserve">A report in December from the Defense Business Board, an advisory panel comprised of corporate executives and consultants from McKinsey and Company, found a huge, $125 billion in waste at the Defense Department. It’s shocking that Trump is adding vast sums to the Defense budget before even beginning to reduce, let alone eliminate waste that has just been identified. Of course, adding $54 billion to the military budget requires cutting it </w:t>
      </w:r>
      <w:r w:rsidRPr="00285F40">
        <w:rPr>
          <w:sz w:val="16"/>
        </w:rPr>
        <w:t xml:space="preserve">elsewhere. </w:t>
      </w:r>
      <w:r w:rsidRPr="00285F40">
        <w:rPr>
          <w:u w:val="single"/>
        </w:rPr>
        <w:t>While our newly minted Education secretary may be happy to cut public schools, 61 percent of Americans and 51 percent of Republicans want education spending not reduced, but rather increased, according to the 2016 Education Next poll. Just 5 percent of the public and 8 percent of Republicans support the administration’s proposal which will cut education spending.</w:t>
      </w:r>
      <w:r w:rsidRPr="00285F40">
        <w:rPr>
          <w:sz w:val="16"/>
        </w:rPr>
        <w:t xml:space="preserve"> Trump’s plan also apparently calls</w:t>
      </w:r>
      <w:r w:rsidRPr="00223827">
        <w:rPr>
          <w:sz w:val="16"/>
        </w:rPr>
        <w:t xml:space="preserve"> for the Environmental Protection Agency to be decimated by budget cuts of over 25 percent. </w:t>
      </w:r>
      <w:r w:rsidRPr="00A560C5">
        <w:rPr>
          <w:rStyle w:val="Emphasis"/>
          <w:u w:val="none"/>
        </w:rPr>
        <w:t>Voters want none of this nonsense</w:t>
      </w:r>
      <w:r w:rsidRPr="00223827">
        <w:rPr>
          <w:sz w:val="16"/>
        </w:rPr>
        <w:t xml:space="preserve">. Just 19 percent want the agency “weakened or eliminated.” Nearly 4 in 10 want the EPA either “strengthened or expanded,” according to a January 2017 Reuters/IPSOS poll. Sixty-one percent told a Quinnipiac University poll they did not want Trump “removing specific regulations intended to combat climate change.” In 2014, the National Opinion Research Center found 60 percent of Americans favoring more spending on environmental protection, with just 11 percent wanting less spending in this arena. Truth is, I really am old enough to remember going through similar debates in the past, with Republicans pushing to cut education, environment and health care to fund tax breaks. Democrats always came out as the winner in those debates, both substantively and politically. </w:t>
      </w:r>
      <w:r w:rsidRPr="00A560C5">
        <w:rPr>
          <w:u w:val="single"/>
        </w:rPr>
        <w:t xml:space="preserve">All </w:t>
      </w:r>
      <w:r w:rsidRPr="00A77C3E">
        <w:rPr>
          <w:highlight w:val="yellow"/>
          <w:u w:val="single"/>
        </w:rPr>
        <w:t>indications are that taking money</w:t>
      </w:r>
      <w:r w:rsidRPr="00A560C5">
        <w:rPr>
          <w:u w:val="single"/>
        </w:rPr>
        <w:t xml:space="preserve"> away from these vital and popular programs </w:t>
      </w:r>
      <w:r w:rsidRPr="00A77C3E">
        <w:rPr>
          <w:highlight w:val="yellow"/>
          <w:u w:val="single"/>
        </w:rPr>
        <w:t>to</w:t>
      </w:r>
      <w:r w:rsidRPr="00A560C5">
        <w:rPr>
          <w:u w:val="single"/>
        </w:rPr>
        <w:t xml:space="preserve"> </w:t>
      </w:r>
      <w:r w:rsidRPr="00A77C3E">
        <w:rPr>
          <w:highlight w:val="yellow"/>
          <w:u w:val="single"/>
        </w:rPr>
        <w:t>fund an increase in our nuclear arsenal or other weapons systems,</w:t>
      </w:r>
      <w:r w:rsidRPr="00A560C5">
        <w:rPr>
          <w:u w:val="single"/>
        </w:rPr>
        <w:t xml:space="preserve"> will be even less popular than spending it on tax cuts</w:t>
      </w:r>
      <w:r w:rsidRPr="00A560C5">
        <w:rPr>
          <w:sz w:val="16"/>
          <w:u w:val="single"/>
        </w:rPr>
        <w:t>.</w:t>
      </w:r>
      <w:r w:rsidRPr="00223827">
        <w:rPr>
          <w:sz w:val="16"/>
        </w:rPr>
        <w:t xml:space="preserve"> Trump may think he’s selling something new and different. But it is just a variation on a long running theme. </w:t>
      </w:r>
      <w:r w:rsidRPr="00A560C5">
        <w:rPr>
          <w:u w:val="single"/>
        </w:rPr>
        <w:t xml:space="preserve">Its outlines </w:t>
      </w:r>
      <w:r w:rsidRPr="00A77C3E">
        <w:rPr>
          <w:highlight w:val="yellow"/>
          <w:u w:val="single"/>
        </w:rPr>
        <w:t>are well worn and don’t wear well on Republicans</w:t>
      </w:r>
      <w:r w:rsidRPr="00223827">
        <w:rPr>
          <w:u w:val="single"/>
        </w:rPr>
        <w:t>.</w:t>
      </w:r>
    </w:p>
    <w:p w:rsidR="00B009A4" w:rsidRDefault="00B009A4" w:rsidP="00B009A4">
      <w:pPr>
        <w:pStyle w:val="Heading3"/>
      </w:pPr>
      <w:r>
        <w:t>2AC CP Popular</w:t>
      </w:r>
    </w:p>
    <w:p w:rsidR="00B009A4" w:rsidRDefault="00B009A4" w:rsidP="00B009A4">
      <w:pPr>
        <w:pStyle w:val="Heading4"/>
      </w:pPr>
      <w:r>
        <w:t xml:space="preserve">Polls prove more Americans </w:t>
      </w:r>
      <w:r w:rsidRPr="001F5B60">
        <w:rPr>
          <w:u w:val="single"/>
        </w:rPr>
        <w:t>support</w:t>
      </w:r>
      <w:r>
        <w:t xml:space="preserve"> increased military funding</w:t>
      </w:r>
    </w:p>
    <w:p w:rsidR="00B009A4" w:rsidRDefault="00B009A4" w:rsidP="00B009A4">
      <w:pPr>
        <w:rPr>
          <w:rStyle w:val="Style13ptBold"/>
        </w:rPr>
      </w:pPr>
      <w:r>
        <w:rPr>
          <w:rStyle w:val="Style13ptBold"/>
        </w:rPr>
        <w:t>Swift 17</w:t>
      </w:r>
    </w:p>
    <w:p w:rsidR="00B009A4" w:rsidRPr="00285F40" w:rsidRDefault="00B009A4" w:rsidP="00B009A4">
      <w:pPr>
        <w:rPr>
          <w:rStyle w:val="Style13ptBold"/>
          <w:b w:val="0"/>
        </w:rPr>
      </w:pPr>
      <w:r>
        <w:rPr>
          <w:rStyle w:val="Style13ptBold"/>
          <w:b w:val="0"/>
        </w:rPr>
        <w:t>(Art Swift, covers military issues for Gallup News. “</w:t>
      </w:r>
      <w:r w:rsidRPr="00285F40">
        <w:rPr>
          <w:rStyle w:val="Style13ptBold"/>
          <w:b w:val="0"/>
        </w:rPr>
        <w:t>15% of Democrats hold that view.</w:t>
      </w:r>
      <w:r>
        <w:rPr>
          <w:rStyle w:val="Style13ptBold"/>
          <w:b w:val="0"/>
        </w:rPr>
        <w:t xml:space="preserve">”, </w:t>
      </w:r>
      <w:hyperlink r:id="rId67" w:history="1">
        <w:r w:rsidRPr="00BE077F">
          <w:rPr>
            <w:rStyle w:val="Hyperlink"/>
          </w:rPr>
          <w:t>https://news.gallup.com/poll/204782/americans-say-spends-little-defense.aspx</w:t>
        </w:r>
      </w:hyperlink>
      <w:r>
        <w:rPr>
          <w:rStyle w:val="Style13ptBold"/>
          <w:b w:val="0"/>
        </w:rPr>
        <w:t>, SRatakonda)</w:t>
      </w:r>
    </w:p>
    <w:p w:rsidR="00B009A4" w:rsidRDefault="00B009A4" w:rsidP="00B009A4">
      <w:pPr>
        <w:rPr>
          <w:sz w:val="16"/>
        </w:rPr>
      </w:pPr>
      <w:r w:rsidRPr="001B732B">
        <w:rPr>
          <w:u w:val="single"/>
        </w:rPr>
        <w:t xml:space="preserve">Still, slightly </w:t>
      </w:r>
      <w:r w:rsidRPr="00A77C3E">
        <w:rPr>
          <w:highlight w:val="yellow"/>
          <w:u w:val="single"/>
        </w:rPr>
        <w:t>more</w:t>
      </w:r>
      <w:r w:rsidRPr="001B732B">
        <w:rPr>
          <w:u w:val="single"/>
        </w:rPr>
        <w:t xml:space="preserve"> </w:t>
      </w:r>
      <w:r w:rsidRPr="00A77C3E">
        <w:rPr>
          <w:highlight w:val="yellow"/>
          <w:u w:val="single"/>
        </w:rPr>
        <w:t>Americans</w:t>
      </w:r>
      <w:r w:rsidRPr="001B732B">
        <w:rPr>
          <w:u w:val="single"/>
        </w:rPr>
        <w:t xml:space="preserve"> </w:t>
      </w:r>
      <w:r w:rsidRPr="00A77C3E">
        <w:rPr>
          <w:highlight w:val="yellow"/>
          <w:u w:val="single"/>
        </w:rPr>
        <w:t>say</w:t>
      </w:r>
      <w:r w:rsidRPr="001B732B">
        <w:rPr>
          <w:u w:val="single"/>
        </w:rPr>
        <w:t xml:space="preserve"> </w:t>
      </w:r>
      <w:r w:rsidRPr="00A77C3E">
        <w:rPr>
          <w:highlight w:val="yellow"/>
          <w:u w:val="single"/>
        </w:rPr>
        <w:t>the U.S. spends too little on defense</w:t>
      </w:r>
      <w:r w:rsidRPr="001B732B">
        <w:rPr>
          <w:u w:val="single"/>
        </w:rPr>
        <w:t xml:space="preserve"> than say it spends too much. This has happened somewhat infrequently in Gallup's trend since 1969.</w:t>
      </w:r>
      <w:r w:rsidRPr="00CD6848">
        <w:rPr>
          <w:sz w:val="16"/>
        </w:rPr>
        <w:t xml:space="preserve"> All of the instances in which "spends too little" has exceeded "spends too much" have come just before, or just after, a Republican presidential administration has replaced a Democratic one. Before the 2016 presidential campaign, the last time that Americans were more likely to say "too little" than to say "too much" was 2000-2002, spanning the 2000 election as well as the aftermath of 9/11. The percentage saying "too little" also exceeded the percentage saying "too much" when Ronald Reagan took office in 1981, after campaigning on a pledge to rebuild the military. At that time, half of Americans thought there was too little defense spending, the highest in Gallup's trend since 1969. Only 15% thought there was too much -- the all-time low. The latest findings from Gallup's Feb. 1-5 World Affairs poll come as President Trump proposes a $54 billion increase in military spending in his first federal budget plan. While Trump's position on defense echoes Reagan's, the percentage of Americans saying the U.S. spends too little on defense is lower now than during Reagan's first month in office. This may be related to fatigue from a continuing war in Afghanistan and the recent Iraq War. The view that the U.S. spends too much on the military reached 50% or more during the Vietnam War era of the late 1960s and early 1970s, as well as in 1990, after the end of the Cold War and an extensive military buildup under President Reagan. Partisan Divide Persists in Views of Defense Spending </w:t>
      </w:r>
      <w:r w:rsidRPr="001B732B">
        <w:rPr>
          <w:u w:val="single"/>
        </w:rPr>
        <w:t xml:space="preserve">While </w:t>
      </w:r>
      <w:r w:rsidRPr="00A77C3E">
        <w:rPr>
          <w:highlight w:val="yellow"/>
          <w:u w:val="single"/>
        </w:rPr>
        <w:t>62% of Republicans say the U.S. spends too little on defense</w:t>
      </w:r>
      <w:r w:rsidRPr="001B732B">
        <w:rPr>
          <w:u w:val="single"/>
        </w:rPr>
        <w:t xml:space="preserve">, </w:t>
      </w:r>
      <w:r>
        <w:rPr>
          <w:u w:val="single"/>
        </w:rPr>
        <w:t xml:space="preserve"> </w:t>
      </w:r>
      <w:r w:rsidRPr="00285F40">
        <w:rPr>
          <w:sz w:val="16"/>
          <w:szCs w:val="16"/>
        </w:rPr>
        <w:t>15% of Democrats hold that view.</w:t>
      </w:r>
      <w:r w:rsidRPr="00285F40">
        <w:rPr>
          <w:u w:val="single"/>
        </w:rPr>
        <w:t xml:space="preserve"> </w:t>
      </w:r>
      <w:r w:rsidRPr="00CD6848">
        <w:rPr>
          <w:sz w:val="16"/>
        </w:rPr>
        <w:t xml:space="preserve">Though this sentiment has increased among both major party groups since 2012, it is up 20 percentage points among Republicans and five points among Democrats -- despite a slight dip for both parties in 2017. Americans Split on Military Strength Gallup also asks Americans to assess the nation's military strength. Forty-five percent say the national defense is not strong enough, while 43% say it is "about right" and another 11% believe it is stronger than it needs to be. These views are consistent with beliefs about military strength in each of the past two years. Before 2015, significantly more said military strength was "about right" than said it was not strong enough. "About right" is often the dominant choice on this question, in times of peace and war. The highest sentiment of "about right" occurred in January 1990 at a time of relative peace and after an unprecedented military buildup. That year, 64% said the nation's defense was "about right," as opposed to 17% calling it "not strong enough" and 16% saying "stronger than it needs to be." Bottom Line </w:t>
      </w:r>
      <w:r w:rsidRPr="001B732B">
        <w:rPr>
          <w:u w:val="single"/>
        </w:rPr>
        <w:t xml:space="preserve">President </w:t>
      </w:r>
      <w:r w:rsidRPr="00A77C3E">
        <w:rPr>
          <w:rStyle w:val="Emphasis"/>
          <w:highlight w:val="yellow"/>
        </w:rPr>
        <w:t>Trump's</w:t>
      </w:r>
      <w:r w:rsidRPr="00285F40">
        <w:rPr>
          <w:rStyle w:val="Emphasis"/>
        </w:rPr>
        <w:t xml:space="preserve"> </w:t>
      </w:r>
      <w:r w:rsidRPr="00A77C3E">
        <w:rPr>
          <w:rStyle w:val="Emphasis"/>
          <w:highlight w:val="yellow"/>
        </w:rPr>
        <w:t>view</w:t>
      </w:r>
      <w:r w:rsidRPr="00285F40">
        <w:rPr>
          <w:rStyle w:val="Emphasis"/>
        </w:rPr>
        <w:t xml:space="preserve"> </w:t>
      </w:r>
      <w:r w:rsidRPr="00A77C3E">
        <w:rPr>
          <w:rStyle w:val="Emphasis"/>
          <w:highlight w:val="yellow"/>
        </w:rPr>
        <w:t>that the military should be strengthened may find an appreciative audience with the public</w:t>
      </w:r>
      <w:r w:rsidRPr="00285F40">
        <w:rPr>
          <w:rStyle w:val="Emphasis"/>
        </w:rPr>
        <w:t xml:space="preserve"> </w:t>
      </w:r>
      <w:r w:rsidRPr="001B732B">
        <w:rPr>
          <w:u w:val="single"/>
        </w:rPr>
        <w:t xml:space="preserve">in some respects, as </w:t>
      </w:r>
      <w:r w:rsidRPr="00A77C3E">
        <w:rPr>
          <w:rStyle w:val="Emphasis"/>
          <w:highlight w:val="yellow"/>
        </w:rPr>
        <w:t>Americans consistently think highly of the U.S. military</w:t>
      </w:r>
      <w:r w:rsidRPr="00285F40">
        <w:rPr>
          <w:rStyle w:val="Emphasis"/>
        </w:rPr>
        <w:t>.</w:t>
      </w:r>
      <w:r>
        <w:rPr>
          <w:u w:val="single"/>
        </w:rPr>
        <w:t xml:space="preserve"> </w:t>
      </w:r>
      <w:r w:rsidRPr="00CD6848">
        <w:rPr>
          <w:sz w:val="16"/>
        </w:rPr>
        <w:t xml:space="preserve">But Trump may face some resistance to increased defense spending from those wary of the continuing war in Afghanistan and the recent war in Iraq. While views have wavered some over the past two years, Americans do not express a clear preference for an increase in defense spending, although that is the preference of Trump's GOP base. Overall, about six in 10 Americans say military spending is either too much or about right. </w:t>
      </w:r>
      <w:r w:rsidRPr="00CD6848">
        <w:rPr>
          <w:u w:val="single"/>
        </w:rPr>
        <w:t xml:space="preserve">Interestingly, </w:t>
      </w:r>
      <w:r w:rsidRPr="00A77C3E">
        <w:rPr>
          <w:highlight w:val="yellow"/>
          <w:u w:val="single"/>
        </w:rPr>
        <w:t>more Americans say the country's defense is not strong enough</w:t>
      </w:r>
      <w:r w:rsidRPr="00CD6848">
        <w:rPr>
          <w:u w:val="single"/>
        </w:rPr>
        <w:t xml:space="preserve"> (45%) than say the U.S. spends too little on defense (37%). </w:t>
      </w:r>
      <w:r w:rsidRPr="00CD6848">
        <w:rPr>
          <w:sz w:val="16"/>
        </w:rPr>
        <w:t>Similarly, more say the government spends too much (31%) than say the nation's defense is too strong (11%). These discrepancies might indicate that Americans believe more can be done with less.</w:t>
      </w:r>
    </w:p>
    <w:p w:rsidR="00E90FAA" w:rsidRDefault="00E90FAA" w:rsidP="00E90FAA">
      <w:pPr>
        <w:pStyle w:val="Heading3"/>
      </w:pPr>
      <w:r>
        <w:t>2AC Econ DA</w:t>
      </w:r>
    </w:p>
    <w:p w:rsidR="00E90FAA" w:rsidRDefault="00E90FAA" w:rsidP="00E90FAA">
      <w:pPr>
        <w:pStyle w:val="Heading4"/>
      </w:pPr>
      <w:r>
        <w:t>Military spending bad for the economy</w:t>
      </w:r>
    </w:p>
    <w:p w:rsidR="00E90FAA" w:rsidRPr="0069638B" w:rsidRDefault="00E90FAA" w:rsidP="00E90FAA">
      <w:r w:rsidRPr="0069638B">
        <w:rPr>
          <w:b/>
          <w:sz w:val="26"/>
          <w:szCs w:val="26"/>
        </w:rPr>
        <w:t>Klein 13</w:t>
      </w:r>
      <w:r w:rsidRPr="00F810AB">
        <w:t>,</w:t>
      </w:r>
      <w:r>
        <w:t xml:space="preserve"> </w:t>
      </w:r>
      <w:r w:rsidRPr="0069638B">
        <w:t>American journalist, blogger, and political commentator who currently works as editor-at-large of Vox</w:t>
      </w:r>
      <w:r>
        <w:t>, “</w:t>
      </w:r>
      <w:r w:rsidRPr="0069638B">
        <w:rPr>
          <w:bCs/>
        </w:rPr>
        <w:t>We don’t have a spending problem, we have a military spending problem</w:t>
      </w:r>
      <w:r>
        <w:rPr>
          <w:bCs/>
        </w:rPr>
        <w:t xml:space="preserve">,” </w:t>
      </w:r>
      <w:r w:rsidRPr="0069638B">
        <w:rPr>
          <w:bCs/>
        </w:rPr>
        <w:t>https://www.washingtonpost.com/news/wonk/wp/2013/01/07/we-dont-have-a-spending-problem-we-have-a-military-spending-problem/?noredirect=on&amp;utm_term=.4bf60f854a24</w:t>
      </w:r>
      <w:r>
        <w:rPr>
          <w:bCs/>
        </w:rPr>
        <w:t>HK</w:t>
      </w:r>
    </w:p>
    <w:p w:rsidR="00E90FAA" w:rsidRPr="00794F33" w:rsidRDefault="00E90FAA" w:rsidP="00E90FAA">
      <w:r w:rsidRPr="00794F33">
        <w:t xml:space="preserve">Have you read Brad Plumer's </w:t>
      </w:r>
      <w:hyperlink r:id="rId68" w:history="1">
        <w:r w:rsidRPr="00794F33">
          <w:rPr>
            <w:rStyle w:val="Hyperlink"/>
          </w:rPr>
          <w:t>terrific, chart-heavy primer</w:t>
        </w:r>
      </w:hyperlink>
      <w:r w:rsidRPr="00794F33">
        <w:t xml:space="preserve"> on America's insane defense budget? If not, I'll wait while you do. Done? Good. </w:t>
      </w:r>
      <w:r w:rsidRPr="00A77C3E">
        <w:rPr>
          <w:highlight w:val="yellow"/>
          <w:u w:val="single"/>
        </w:rPr>
        <w:t>The numbers there should shock you. In particular, this one: "Since 2001, the base defense budget has soared from $287 billion to $530 billion</w:t>
      </w:r>
      <w:r w:rsidRPr="00794F33">
        <w:t xml:space="preserve"> — and that’s before accounting for the primary costs of the Iraq and Afghanistan wars." Or, if you prefer to see it in graph form: </w:t>
      </w:r>
      <w:r w:rsidRPr="00A77C3E">
        <w:rPr>
          <w:highlight w:val="yellow"/>
          <w:u w:val="single"/>
        </w:rPr>
        <w:t>That's big money. More than we spent on Medicare</w:t>
      </w:r>
      <w:r w:rsidRPr="00794F33">
        <w:t xml:space="preserve">, in fact. But it's big money that doesn't often get recognized in our budget conversation. The forward of Rep. Paul Ryan's 2011 budget -- which was later adopted by both House and Senate Republicans -- offers a concise version of the Republican take on our deficits. </w:t>
      </w:r>
      <w:r w:rsidRPr="00794F33">
        <w:rPr>
          <w:u w:val="single"/>
        </w:rPr>
        <w:t>"</w:t>
      </w:r>
      <w:r w:rsidRPr="00A77C3E">
        <w:rPr>
          <w:highlight w:val="yellow"/>
          <w:u w:val="single"/>
        </w:rPr>
        <w:t>The U.S. government is not running sustained deficits because Americans are taxed too little,"</w:t>
      </w:r>
      <w:r w:rsidRPr="00794F33">
        <w:t xml:space="preserve"> the authors write</w:t>
      </w:r>
      <w:r w:rsidRPr="00794F33">
        <w:rPr>
          <w:u w:val="single"/>
        </w:rPr>
        <w:t>. "</w:t>
      </w:r>
      <w:r w:rsidRPr="00A77C3E">
        <w:rPr>
          <w:highlight w:val="yellow"/>
          <w:u w:val="single"/>
        </w:rPr>
        <w:t>The government is running deficits because it spends too much</w:t>
      </w:r>
      <w:r w:rsidRPr="00794F33">
        <w:rPr>
          <w:u w:val="single"/>
        </w:rPr>
        <w:t>."</w:t>
      </w:r>
      <w:r>
        <w:rPr>
          <w:u w:val="single"/>
        </w:rPr>
        <w:t xml:space="preserve"> </w:t>
      </w:r>
      <w:r w:rsidRPr="00794F33">
        <w:t xml:space="preserve">Among the most serious attempts to prove this point came from Charles Blahous </w:t>
      </w:r>
      <w:hyperlink r:id="rId69" w:history="1">
        <w:r w:rsidRPr="00794F33">
          <w:rPr>
            <w:rStyle w:val="Hyperlink"/>
          </w:rPr>
          <w:t>writing</w:t>
        </w:r>
      </w:hyperlink>
      <w:r w:rsidRPr="00794F33">
        <w:t xml:space="preserve"> at the conservative think tank E21. Blahous set out to show the exact factors that took us from surpluses in 2001 to deficits in 2011. In particular, he wanted to show that tax cuts were not at fault. The Bush tax cuts, he finds, were responsible for about a quarter of the deterioration in the budget outlook, making them the single most expensive set of policies enacted. But all spending, together, was responsible for about half of the turn towards deficits. Finally, the flagging economy accounts for another quarter. "Had the tax relief never been enacted but everything else happened as it has, we still would face enormous deficits today," Blahous concludes. So where did all the new spending come from? Well, largely from the post-9/11 defense build-up. "</w:t>
      </w:r>
      <w:r w:rsidRPr="00A77C3E">
        <w:rPr>
          <w:highlight w:val="yellow"/>
          <w:u w:val="single"/>
        </w:rPr>
        <w:t>One major factor that worsened the fiscal outlook was a large increase in federal discretionary spending.</w:t>
      </w:r>
      <w:r w:rsidRPr="00794F33">
        <w:t xml:space="preserve"> Much of this, of course, happened after the United States was attacked on September 11, 2001. </w:t>
      </w:r>
      <w:r w:rsidRPr="00794F33">
        <w:rPr>
          <w:u w:val="single"/>
        </w:rPr>
        <w:t>The U.S. thereafter conducted major military operations in Afghanistan and Iraq, and also increased expenditures on homeland security."</w:t>
      </w:r>
      <w:r w:rsidRPr="00794F33">
        <w:t xml:space="preserve"> This isn't the easiest graph to read, but it tells the basic tale. The blue line is what the Congressional Budget Office thought would happen. The green line is what happened when you take into account the economic turbulence. The purple line shows the budget after discretionary spending, which was driven by increased war and security costs. Then the light blue adds in mandatory spending (including Medicare Part D), the orange adds in TARP, and the periwinkle -- yeah, I know my colors -- adds in the stimulus. Compared to the discretionary spending, they barely move the needle: </w:t>
      </w:r>
      <w:bookmarkStart w:id="1" w:name="b00b298e26"/>
      <w:bookmarkEnd w:id="1"/>
      <w:r w:rsidRPr="00794F33">
        <w:t xml:space="preserve">As a broad point, I don't think this proves that we have a spending problem rather than a taxing problem. </w:t>
      </w:r>
      <w:r w:rsidRPr="00794F33">
        <w:rPr>
          <w:u w:val="single"/>
        </w:rPr>
        <w:t xml:space="preserve">It </w:t>
      </w:r>
      <w:r w:rsidRPr="00A77C3E">
        <w:rPr>
          <w:highlight w:val="yellow"/>
          <w:u w:val="single"/>
        </w:rPr>
        <w:t>shows we have deficits driven by a range of factors, including tax cuts, war spending, the recessions, Medicare Part D, the stimulus,</w:t>
      </w:r>
      <w:r w:rsidRPr="00794F33">
        <w:t xml:space="preserve"> and more. It implies the solution should include measures to boost taxes, cut spending, and increase growth,. But if you want to argue that our current deficits are the result of overspending, </w:t>
      </w:r>
      <w:r w:rsidRPr="00A77C3E">
        <w:rPr>
          <w:highlight w:val="yellow"/>
          <w:u w:val="single"/>
        </w:rPr>
        <w:t>then the military budget and the wars need to be the center of your analysis.</w:t>
      </w:r>
      <w:r w:rsidRPr="00794F33">
        <w:t xml:space="preserve"> Yet the Republican budget doesn't envision big defense cuts and the 2012 Republican nominee for president sought large increases in defense spending. That accounts for the 2001 to 2011 period. Going forward, of course, we have a health care problem more than we have a taxing or spending problem. But even that </w:t>
      </w:r>
      <w:hyperlink r:id="rId70" w:history="1">
        <w:r w:rsidRPr="00794F33">
          <w:rPr>
            <w:rStyle w:val="Hyperlink"/>
          </w:rPr>
          <w:t>may be abating</w:t>
        </w:r>
      </w:hyperlink>
      <w:r w:rsidRPr="00794F33">
        <w:t xml:space="preserve">. </w:t>
      </w:r>
    </w:p>
    <w:p w:rsidR="00E90FAA" w:rsidRPr="00E90FAA" w:rsidRDefault="00E90FAA" w:rsidP="00E90FAA"/>
    <w:p w:rsidR="00B009A4" w:rsidRPr="00B009A4" w:rsidRDefault="00B009A4" w:rsidP="00B009A4"/>
    <w:p w:rsidR="00B009A4" w:rsidRDefault="00B009A4" w:rsidP="00B009A4">
      <w:pPr>
        <w:pStyle w:val="Heading3"/>
      </w:pPr>
    </w:p>
    <w:p w:rsidR="00B009A4" w:rsidRDefault="00B009A4" w:rsidP="00B009A4">
      <w:pPr>
        <w:pStyle w:val="Heading2"/>
      </w:pPr>
      <w:r>
        <w:t xml:space="preserve">Sci/Tech Leadership </w:t>
      </w:r>
    </w:p>
    <w:p w:rsidR="00B009A4" w:rsidRPr="003D1124" w:rsidRDefault="00B009A4" w:rsidP="00B009A4">
      <w:pPr>
        <w:pStyle w:val="Heading3"/>
      </w:pPr>
      <w:r>
        <w:t xml:space="preserve">1NC - CP </w:t>
      </w:r>
    </w:p>
    <w:p w:rsidR="00B009A4" w:rsidRPr="003D1124" w:rsidRDefault="00B009A4" w:rsidP="00B009A4">
      <w:pPr>
        <w:pStyle w:val="Heading4"/>
      </w:pPr>
      <w:r w:rsidRPr="003D1124">
        <w:t>Text: The United States federal government should substantially increase funding alloca</w:t>
      </w:r>
      <w:r>
        <w:t>ted to universities for science and tech based research and development</w:t>
      </w:r>
    </w:p>
    <w:p w:rsidR="00B009A4" w:rsidRPr="003D1124" w:rsidRDefault="00B009A4" w:rsidP="00B009A4"/>
    <w:p w:rsidR="00B009A4" w:rsidRPr="003D1124" w:rsidRDefault="00B009A4" w:rsidP="00B009A4">
      <w:pPr>
        <w:pStyle w:val="Heading4"/>
      </w:pPr>
      <w:r w:rsidRPr="003D1124">
        <w:t>Solves sci</w:t>
      </w:r>
      <w:r>
        <w:t xml:space="preserve">ence </w:t>
      </w:r>
      <w:r w:rsidRPr="00646125">
        <w:rPr>
          <w:u w:val="single"/>
        </w:rPr>
        <w:t>and</w:t>
      </w:r>
      <w:r>
        <w:t xml:space="preserve"> </w:t>
      </w:r>
      <w:r w:rsidRPr="003D1124">
        <w:t xml:space="preserve">tech leadership. </w:t>
      </w:r>
    </w:p>
    <w:p w:rsidR="00B009A4" w:rsidRDefault="00B009A4" w:rsidP="00B009A4">
      <w:r>
        <w:rPr>
          <w:rStyle w:val="Style13ptBold"/>
        </w:rPr>
        <w:t xml:space="preserve">NSF </w:t>
      </w:r>
      <w:r w:rsidRPr="003D1124">
        <w:rPr>
          <w:rStyle w:val="Style13ptBold"/>
        </w:rPr>
        <w:t>16</w:t>
      </w:r>
      <w:r w:rsidRPr="003D1124">
        <w:t xml:space="preserve"> </w:t>
      </w:r>
    </w:p>
    <w:p w:rsidR="00B009A4" w:rsidRPr="00E400FA" w:rsidRDefault="00B009A4" w:rsidP="00B009A4">
      <w:r>
        <w:t>(National Science Foundation.</w:t>
      </w:r>
      <w:r w:rsidRPr="00E400FA">
        <w:t xml:space="preserve"> “U.S. science and technology leadership increasingly challenged by advances in Asia,” </w:t>
      </w:r>
      <w:hyperlink r:id="rId71" w:history="1">
        <w:r w:rsidRPr="00E400FA">
          <w:rPr>
            <w:rStyle w:val="Hyperlink"/>
          </w:rPr>
          <w:t>https://www.nsf.gov/news/news_summ.jsp?cntn_id=137394</w:t>
        </w:r>
      </w:hyperlink>
      <w:r>
        <w:t>, SRatakonda)</w:t>
      </w:r>
    </w:p>
    <w:p w:rsidR="00B009A4" w:rsidRPr="009475FF" w:rsidRDefault="00B009A4" w:rsidP="00B009A4">
      <w:pPr>
        <w:rPr>
          <w:rStyle w:val="Emphasis"/>
        </w:rPr>
      </w:pPr>
      <w:r w:rsidRPr="000235BB">
        <w:rPr>
          <w:u w:val="single"/>
        </w:rPr>
        <w:t xml:space="preserve">Federal commitment wavering </w:t>
      </w:r>
      <w:r w:rsidRPr="00A77C3E">
        <w:rPr>
          <w:highlight w:val="yellow"/>
          <w:u w:val="single"/>
        </w:rPr>
        <w:t>At the same time</w:t>
      </w:r>
      <w:r w:rsidRPr="000235BB">
        <w:rPr>
          <w:u w:val="single"/>
        </w:rPr>
        <w:t xml:space="preserve"> that </w:t>
      </w:r>
      <w:r w:rsidRPr="00A77C3E">
        <w:rPr>
          <w:highlight w:val="yellow"/>
          <w:u w:val="single"/>
        </w:rPr>
        <w:t>China</w:t>
      </w:r>
      <w:r w:rsidRPr="000235BB">
        <w:rPr>
          <w:u w:val="single"/>
        </w:rPr>
        <w:t xml:space="preserve"> </w:t>
      </w:r>
      <w:r w:rsidRPr="00A77C3E">
        <w:rPr>
          <w:highlight w:val="yellow"/>
          <w:u w:val="single"/>
        </w:rPr>
        <w:t>and</w:t>
      </w:r>
      <w:r w:rsidRPr="000235BB">
        <w:rPr>
          <w:u w:val="single"/>
        </w:rPr>
        <w:t xml:space="preserve"> </w:t>
      </w:r>
      <w:r w:rsidRPr="00A77C3E">
        <w:rPr>
          <w:highlight w:val="yellow"/>
          <w:u w:val="single"/>
        </w:rPr>
        <w:t>So</w:t>
      </w:r>
      <w:r w:rsidRPr="000235BB">
        <w:rPr>
          <w:u w:val="single"/>
        </w:rPr>
        <w:t xml:space="preserve">uth </w:t>
      </w:r>
      <w:r w:rsidRPr="00A77C3E">
        <w:rPr>
          <w:highlight w:val="yellow"/>
          <w:u w:val="single"/>
        </w:rPr>
        <w:t>Ko</w:t>
      </w:r>
      <w:r w:rsidRPr="000235BB">
        <w:rPr>
          <w:u w:val="single"/>
        </w:rPr>
        <w:t xml:space="preserve">rea have </w:t>
      </w:r>
      <w:r w:rsidRPr="00A77C3E">
        <w:rPr>
          <w:highlight w:val="yellow"/>
          <w:u w:val="single"/>
        </w:rPr>
        <w:t>continued to increase</w:t>
      </w:r>
      <w:r w:rsidRPr="000235BB">
        <w:rPr>
          <w:u w:val="single"/>
        </w:rPr>
        <w:t xml:space="preserve"> their </w:t>
      </w:r>
      <w:r w:rsidRPr="00A77C3E">
        <w:rPr>
          <w:highlight w:val="yellow"/>
          <w:u w:val="single"/>
        </w:rPr>
        <w:t xml:space="preserve">R&amp;D investments, </w:t>
      </w:r>
      <w:r w:rsidRPr="00A77C3E">
        <w:rPr>
          <w:rStyle w:val="Emphasis"/>
          <w:highlight w:val="yellow"/>
        </w:rPr>
        <w:t>the United States'</w:t>
      </w:r>
      <w:r w:rsidRPr="000235BB">
        <w:rPr>
          <w:rStyle w:val="Emphasis"/>
        </w:rPr>
        <w:t xml:space="preserve"> longstanding </w:t>
      </w:r>
      <w:r w:rsidRPr="00A77C3E">
        <w:rPr>
          <w:rStyle w:val="Emphasis"/>
          <w:highlight w:val="yellow"/>
        </w:rPr>
        <w:t>commitment to federal</w:t>
      </w:r>
      <w:r w:rsidRPr="000235BB">
        <w:rPr>
          <w:u w:val="single"/>
        </w:rPr>
        <w:t xml:space="preserve"> government-funded </w:t>
      </w:r>
      <w:r w:rsidRPr="00A77C3E">
        <w:rPr>
          <w:rStyle w:val="Emphasis"/>
          <w:highlight w:val="yellow"/>
        </w:rPr>
        <w:t>R&amp;D is wavering</w:t>
      </w:r>
      <w:r w:rsidRPr="003D1124">
        <w:rPr>
          <w:sz w:val="16"/>
        </w:rPr>
        <w:t xml:space="preserve">. In 2013, government funded R&amp;D accounted for 27 percent of total U.S. R&amp;D and was the largest supporter (47 percent) of all U.S. basic research. </w:t>
      </w:r>
      <w:r w:rsidRPr="000235BB">
        <w:rPr>
          <w:u w:val="single"/>
        </w:rPr>
        <w:t xml:space="preserve">Indicators shows that </w:t>
      </w:r>
      <w:r w:rsidRPr="00A77C3E">
        <w:rPr>
          <w:highlight w:val="yellow"/>
          <w:u w:val="single"/>
        </w:rPr>
        <w:t>Federal investment</w:t>
      </w:r>
      <w:r w:rsidRPr="000235BB">
        <w:rPr>
          <w:u w:val="single"/>
        </w:rPr>
        <w:t xml:space="preserve"> in both academic and business sector R&amp;D has </w:t>
      </w:r>
      <w:r w:rsidRPr="00A77C3E">
        <w:rPr>
          <w:highlight w:val="yellow"/>
          <w:u w:val="single"/>
        </w:rPr>
        <w:t>declined in recent years</w:t>
      </w:r>
      <w:r w:rsidRPr="000235BB">
        <w:rPr>
          <w:u w:val="single"/>
        </w:rPr>
        <w:t>, reflecting the effects of the end of the investments of ARRA (American Recovery and Reinvestment Act), the advent of the Budget Control Act, and increased pressure on the discretionary portion of the federal budget</w:t>
      </w:r>
      <w:r w:rsidRPr="003D1124">
        <w:rPr>
          <w:sz w:val="16"/>
        </w:rPr>
        <w:t>. Since the Great Recession, substantial, real R&amp;D growth annually -- ahead of the pace of U.S. GDP -- has not returned. Inflation-adjusted growth in total U.S. R&amp;D averaged only 0.8 percent annually over the 2008-13 period, behind the 1.2 percent annual average for U.S. GDP. "</w:t>
      </w:r>
      <w:r w:rsidRPr="00A77C3E">
        <w:rPr>
          <w:highlight w:val="yellow"/>
          <w:u w:val="single"/>
        </w:rPr>
        <w:t>Decreased</w:t>
      </w:r>
      <w:r w:rsidRPr="00B279AD">
        <w:rPr>
          <w:u w:val="single"/>
        </w:rPr>
        <w:t xml:space="preserve"> federal </w:t>
      </w:r>
      <w:r w:rsidRPr="00A77C3E">
        <w:rPr>
          <w:highlight w:val="yellow"/>
          <w:u w:val="single"/>
        </w:rPr>
        <w:t xml:space="preserve">investment is </w:t>
      </w:r>
      <w:r w:rsidRPr="00A77C3E">
        <w:rPr>
          <w:b/>
          <w:highlight w:val="yellow"/>
          <w:u w:val="single"/>
        </w:rPr>
        <w:t>negatively impacting</w:t>
      </w:r>
      <w:r w:rsidRPr="00B279AD">
        <w:rPr>
          <w:u w:val="single"/>
        </w:rPr>
        <w:t xml:space="preserve"> our nation's research </w:t>
      </w:r>
      <w:r w:rsidRPr="00A77C3E">
        <w:rPr>
          <w:highlight w:val="yellow"/>
          <w:u w:val="single"/>
        </w:rPr>
        <w:t>universities</w:t>
      </w:r>
      <w:r w:rsidRPr="00B279AD">
        <w:rPr>
          <w:u w:val="single"/>
        </w:rPr>
        <w:t>," said Kelvin Droegemeier, NSB vice chair and vice president for research at the University of Oklahoma.</w:t>
      </w:r>
      <w:r w:rsidRPr="003D1124">
        <w:rPr>
          <w:sz w:val="16"/>
        </w:rPr>
        <w:t xml:space="preserve"> "</w:t>
      </w:r>
      <w:r w:rsidRPr="003D1124">
        <w:rPr>
          <w:u w:val="single"/>
        </w:rPr>
        <w:t xml:space="preserve">Our </w:t>
      </w:r>
      <w:r w:rsidRPr="00A77C3E">
        <w:rPr>
          <w:highlight w:val="yellow"/>
          <w:u w:val="single"/>
        </w:rPr>
        <w:t>universities conduct 51 percent of</w:t>
      </w:r>
      <w:r w:rsidRPr="003D1124">
        <w:rPr>
          <w:u w:val="single"/>
        </w:rPr>
        <w:t xml:space="preserve"> the nation's basic </w:t>
      </w:r>
      <w:r w:rsidRPr="00A77C3E">
        <w:rPr>
          <w:highlight w:val="yellow"/>
          <w:u w:val="single"/>
        </w:rPr>
        <w:t>research and</w:t>
      </w:r>
      <w:r w:rsidRPr="003D1124">
        <w:rPr>
          <w:u w:val="single"/>
        </w:rPr>
        <w:t xml:space="preserve"> train the next generation of </w:t>
      </w:r>
      <w:r w:rsidRPr="00A77C3E">
        <w:rPr>
          <w:highlight w:val="yellow"/>
          <w:u w:val="single"/>
        </w:rPr>
        <w:t>STEM</w:t>
      </w:r>
      <w:r w:rsidRPr="003D1124">
        <w:rPr>
          <w:u w:val="single"/>
        </w:rPr>
        <w:t xml:space="preserve">-capable </w:t>
      </w:r>
      <w:r w:rsidRPr="00A77C3E">
        <w:rPr>
          <w:highlight w:val="yellow"/>
          <w:u w:val="single"/>
        </w:rPr>
        <w:t xml:space="preserve">workers. </w:t>
      </w:r>
      <w:r w:rsidRPr="00A77C3E">
        <w:rPr>
          <w:rStyle w:val="Emphasis"/>
          <w:highlight w:val="yellow"/>
        </w:rPr>
        <w:t>Federal support is essential to develop</w:t>
      </w:r>
      <w:r w:rsidRPr="009475FF">
        <w:rPr>
          <w:u w:val="single"/>
        </w:rPr>
        <w:t>ing</w:t>
      </w:r>
      <w:r w:rsidRPr="003D1124">
        <w:rPr>
          <w:u w:val="single"/>
        </w:rPr>
        <w:t xml:space="preserve"> the </w:t>
      </w:r>
      <w:r w:rsidRPr="00A77C3E">
        <w:rPr>
          <w:rStyle w:val="Emphasis"/>
          <w:highlight w:val="yellow"/>
        </w:rPr>
        <w:t>new knowledge</w:t>
      </w:r>
      <w:r w:rsidRPr="003D1124">
        <w:rPr>
          <w:u w:val="single"/>
        </w:rPr>
        <w:t xml:space="preserve"> and human capital that </w:t>
      </w:r>
      <w:r w:rsidRPr="00A77C3E">
        <w:rPr>
          <w:rStyle w:val="Emphasis"/>
          <w:highlight w:val="yellow"/>
        </w:rPr>
        <w:t>allow</w:t>
      </w:r>
      <w:r w:rsidRPr="009475FF">
        <w:rPr>
          <w:rStyle w:val="Emphasis"/>
        </w:rPr>
        <w:t>s</w:t>
      </w:r>
      <w:r w:rsidRPr="003D1124">
        <w:rPr>
          <w:u w:val="single"/>
        </w:rPr>
        <w:t xml:space="preserve"> </w:t>
      </w:r>
      <w:r w:rsidRPr="00A77C3E">
        <w:rPr>
          <w:rStyle w:val="Emphasis"/>
          <w:highlight w:val="yellow"/>
        </w:rPr>
        <w:t>the U.S. to</w:t>
      </w:r>
      <w:r w:rsidRPr="003D1124">
        <w:rPr>
          <w:u w:val="single"/>
        </w:rPr>
        <w:t xml:space="preserve"> innovate and </w:t>
      </w:r>
      <w:r w:rsidRPr="00A77C3E">
        <w:rPr>
          <w:rStyle w:val="Emphasis"/>
          <w:highlight w:val="yellow"/>
        </w:rPr>
        <w:t>be at the forefront of S&amp;T."</w:t>
      </w:r>
    </w:p>
    <w:p w:rsidR="00B009A4" w:rsidRDefault="00B009A4" w:rsidP="00B009A4">
      <w:pPr>
        <w:pStyle w:val="Heading3"/>
      </w:pPr>
      <w:r>
        <w:t>2NC Solvency</w:t>
      </w:r>
    </w:p>
    <w:p w:rsidR="00B009A4" w:rsidRPr="00F20644" w:rsidRDefault="00B009A4" w:rsidP="00B009A4"/>
    <w:p w:rsidR="00B009A4" w:rsidRPr="003D1124" w:rsidRDefault="00B009A4" w:rsidP="00B009A4">
      <w:pPr>
        <w:pStyle w:val="Heading4"/>
      </w:pPr>
      <w:r>
        <w:t xml:space="preserve">Other countries are </w:t>
      </w:r>
      <w:r w:rsidRPr="00C032A6">
        <w:rPr>
          <w:u w:val="single"/>
        </w:rPr>
        <w:t>surpassing</w:t>
      </w:r>
      <w:r>
        <w:t xml:space="preserve"> us now -- funding </w:t>
      </w:r>
      <w:r w:rsidRPr="00C032A6">
        <w:rPr>
          <w:u w:val="single"/>
        </w:rPr>
        <w:t>revitalizes</w:t>
      </w:r>
      <w:r>
        <w:t xml:space="preserve"> science and tech leadership</w:t>
      </w:r>
    </w:p>
    <w:p w:rsidR="00B009A4" w:rsidRDefault="00B009A4" w:rsidP="00B009A4">
      <w:r>
        <w:rPr>
          <w:rStyle w:val="Style13ptBold"/>
        </w:rPr>
        <w:t xml:space="preserve">Allison </w:t>
      </w:r>
      <w:r w:rsidRPr="003D1124">
        <w:rPr>
          <w:rStyle w:val="Style13ptBold"/>
        </w:rPr>
        <w:t>17</w:t>
      </w:r>
      <w:r w:rsidRPr="003D1124">
        <w:t xml:space="preserve"> </w:t>
      </w:r>
    </w:p>
    <w:p w:rsidR="00B009A4" w:rsidRPr="00BB15C6" w:rsidRDefault="00B009A4" w:rsidP="00B009A4">
      <w:r w:rsidRPr="00BB15C6">
        <w:t>(David Allison</w:t>
      </w:r>
      <w:r>
        <w:t>, Professor</w:t>
      </w:r>
      <w:r w:rsidRPr="00BB15C6">
        <w:t xml:space="preserve"> at UAB and Fellows of the American Association</w:t>
      </w:r>
      <w:r>
        <w:t xml:space="preserve"> for the Advancement of Science.</w:t>
      </w:r>
      <w:r w:rsidRPr="00BB15C6">
        <w:t xml:space="preserve"> “A strong federal investment in science, engineering, and technology is just good sense,”</w:t>
      </w:r>
      <w:r>
        <w:t xml:space="preserve">, </w:t>
      </w:r>
      <w:hyperlink r:id="rId72" w:history="1">
        <w:r w:rsidRPr="00BB15C6">
          <w:rPr>
            <w:rStyle w:val="Hyperlink"/>
          </w:rPr>
          <w:t>http://www.al.com/opinion/index.ssf/2017/05/a_strong_federal_investment_in.html</w:t>
        </w:r>
      </w:hyperlink>
      <w:r>
        <w:t>, SRatakonda)</w:t>
      </w:r>
    </w:p>
    <w:p w:rsidR="00B009A4" w:rsidRPr="008D6274" w:rsidRDefault="00B009A4" w:rsidP="00B009A4">
      <w:pPr>
        <w:rPr>
          <w:sz w:val="16"/>
          <w:szCs w:val="16"/>
        </w:rPr>
      </w:pPr>
      <w:r w:rsidRPr="00A77C3E">
        <w:rPr>
          <w:highlight w:val="yellow"/>
          <w:u w:val="single"/>
        </w:rPr>
        <w:t>The U</w:t>
      </w:r>
      <w:r w:rsidRPr="00FA2F23">
        <w:rPr>
          <w:u w:val="single"/>
        </w:rPr>
        <w:t xml:space="preserve">nited </w:t>
      </w:r>
      <w:r w:rsidRPr="00A77C3E">
        <w:rPr>
          <w:highlight w:val="yellow"/>
          <w:u w:val="single"/>
        </w:rPr>
        <w:t>S</w:t>
      </w:r>
      <w:r w:rsidRPr="00FA2F23">
        <w:rPr>
          <w:u w:val="single"/>
        </w:rPr>
        <w:t xml:space="preserve">tates </w:t>
      </w:r>
      <w:r w:rsidRPr="00A77C3E">
        <w:rPr>
          <w:rStyle w:val="Emphasis"/>
          <w:highlight w:val="yellow"/>
        </w:rPr>
        <w:t>has been a world leader in science and tech</w:t>
      </w:r>
      <w:r w:rsidRPr="00FA2F23">
        <w:rPr>
          <w:u w:val="single"/>
        </w:rPr>
        <w:t xml:space="preserve">nology for over a century. Our </w:t>
      </w:r>
      <w:r w:rsidRPr="00A77C3E">
        <w:rPr>
          <w:highlight w:val="yellow"/>
          <w:u w:val="single"/>
        </w:rPr>
        <w:t>investments in science have helped us prevail in times of war</w:t>
      </w:r>
      <w:r w:rsidRPr="00FA2F23">
        <w:rPr>
          <w:u w:val="single"/>
        </w:rPr>
        <w:t xml:space="preserve"> and prosper and progress in times of peace. Here in Alabama, </w:t>
      </w:r>
      <w:r w:rsidRPr="00A77C3E">
        <w:rPr>
          <w:highlight w:val="yellow"/>
          <w:u w:val="single"/>
        </w:rPr>
        <w:t xml:space="preserve">the </w:t>
      </w:r>
      <w:r w:rsidRPr="00A77C3E">
        <w:rPr>
          <w:b/>
          <w:highlight w:val="yellow"/>
          <w:u w:val="single"/>
        </w:rPr>
        <w:t>value of fed</w:t>
      </w:r>
      <w:r w:rsidRPr="00FA2F23">
        <w:rPr>
          <w:b/>
          <w:u w:val="single"/>
        </w:rPr>
        <w:t xml:space="preserve">eral </w:t>
      </w:r>
      <w:r w:rsidRPr="00A77C3E">
        <w:rPr>
          <w:b/>
          <w:highlight w:val="yellow"/>
          <w:u w:val="single"/>
        </w:rPr>
        <w:t>investment</w:t>
      </w:r>
      <w:r w:rsidRPr="00FA2F23">
        <w:rPr>
          <w:u w:val="single"/>
        </w:rPr>
        <w:t xml:space="preserve"> </w:t>
      </w:r>
      <w:r w:rsidRPr="00A77C3E">
        <w:rPr>
          <w:highlight w:val="yellow"/>
          <w:u w:val="single"/>
        </w:rPr>
        <w:t>in science</w:t>
      </w:r>
      <w:r>
        <w:rPr>
          <w:u w:val="single"/>
        </w:rPr>
        <w:t xml:space="preserve"> and </w:t>
      </w:r>
      <w:r w:rsidRPr="00A77C3E">
        <w:rPr>
          <w:highlight w:val="yellow"/>
          <w:u w:val="single"/>
        </w:rPr>
        <w:t>tech</w:t>
      </w:r>
      <w:r w:rsidRPr="00FA2F23">
        <w:rPr>
          <w:u w:val="single"/>
        </w:rPr>
        <w:t xml:space="preserve">nology </w:t>
      </w:r>
      <w:r w:rsidRPr="00A77C3E">
        <w:rPr>
          <w:highlight w:val="yellow"/>
          <w:u w:val="single"/>
        </w:rPr>
        <w:t>is apparent across the board</w:t>
      </w:r>
      <w:r w:rsidRPr="00FA2F23">
        <w:rPr>
          <w:u w:val="single"/>
        </w:rPr>
        <w:t>.</w:t>
      </w:r>
      <w:r w:rsidRPr="003D1124">
        <w:rPr>
          <w:sz w:val="16"/>
        </w:rPr>
        <w:t xml:space="preserve"> We see it in Huntsville where helping Aerojet Rocketdyne is bringing 800 new jobs to Alabama. We see it across our universities. For instance, our esteemed UAB colleague Dr. Sarah Parcak won the TED prize for her groundbreaking work in satellite archeology, Dr. Dean Sicking invented barriers that save lives in NASCAR and is now making more 'concussion-resistant' football helmets, and Auburn Professor Dave Worley has developed and patented a new staph-resistant bandage. </w:t>
      </w:r>
      <w:r w:rsidRPr="003D1124">
        <w:rPr>
          <w:u w:val="single"/>
        </w:rPr>
        <w:t xml:space="preserve">Under the White House's proposed budget, this progress and </w:t>
      </w:r>
      <w:r w:rsidRPr="00A77C3E">
        <w:rPr>
          <w:rStyle w:val="Emphasis"/>
          <w:highlight w:val="yellow"/>
        </w:rPr>
        <w:t>innovation is at risk</w:t>
      </w:r>
      <w:r w:rsidRPr="00A77C3E">
        <w:rPr>
          <w:highlight w:val="yellow"/>
          <w:u w:val="single"/>
        </w:rPr>
        <w:t>.</w:t>
      </w:r>
      <w:r w:rsidRPr="003D1124">
        <w:rPr>
          <w:u w:val="single"/>
        </w:rPr>
        <w:t xml:space="preserve"> </w:t>
      </w:r>
      <w:r w:rsidRPr="00A77C3E">
        <w:rPr>
          <w:highlight w:val="yellow"/>
          <w:u w:val="single"/>
        </w:rPr>
        <w:t>The</w:t>
      </w:r>
      <w:r w:rsidRPr="003D1124">
        <w:rPr>
          <w:u w:val="single"/>
        </w:rPr>
        <w:t xml:space="preserve"> proposed </w:t>
      </w:r>
      <w:r w:rsidRPr="00A77C3E">
        <w:rPr>
          <w:highlight w:val="yellow"/>
          <w:u w:val="single"/>
        </w:rPr>
        <w:t>budget</w:t>
      </w:r>
      <w:r w:rsidRPr="003D1124">
        <w:rPr>
          <w:u w:val="single"/>
        </w:rPr>
        <w:t xml:space="preserve"> is an anemic investment that </w:t>
      </w:r>
      <w:r w:rsidRPr="00A77C3E">
        <w:rPr>
          <w:rStyle w:val="Emphasis"/>
          <w:highlight w:val="yellow"/>
        </w:rPr>
        <w:t>will weaken our ability to</w:t>
      </w:r>
      <w:r w:rsidRPr="000F7102">
        <w:rPr>
          <w:rStyle w:val="Emphasis"/>
        </w:rPr>
        <w:t xml:space="preserve"> </w:t>
      </w:r>
      <w:r w:rsidRPr="003D1124">
        <w:rPr>
          <w:u w:val="single"/>
        </w:rPr>
        <w:t xml:space="preserve">train the upcoming generation of </w:t>
      </w:r>
      <w:r w:rsidRPr="000F7102">
        <w:rPr>
          <w:u w:val="single"/>
        </w:rPr>
        <w:t xml:space="preserve">students and will hinder </w:t>
      </w:r>
      <w:r w:rsidRPr="00A77C3E">
        <w:rPr>
          <w:highlight w:val="yellow"/>
          <w:u w:val="single"/>
        </w:rPr>
        <w:t>advance</w:t>
      </w:r>
      <w:r w:rsidRPr="000F7102">
        <w:rPr>
          <w:u w:val="single"/>
        </w:rPr>
        <w:t>s</w:t>
      </w:r>
      <w:r w:rsidRPr="003D1124">
        <w:rPr>
          <w:u w:val="single"/>
        </w:rPr>
        <w:t xml:space="preserve"> in medicine, technology, defense, sustainability, and agriculture</w:t>
      </w:r>
      <w:r w:rsidRPr="003D1124">
        <w:rPr>
          <w:sz w:val="16"/>
        </w:rPr>
        <w:t>. Federal dollars dedicated to R&amp;D, and education broadly, have generated jobs for millions of our fellow citizens and have elevated the financial well-being of entire states. A 2014 Congressional Research Service report describes how, despite representing only a small fraction of our country's working population, scientists and engineers catalyze the generation of jobs throughout the virtually all sectors of the U.S. workforce. Far beyond the 'ivory towers' of academia and far beyond the polished (and sometimes no-so-polished) laboratories, science affects every walk of life. No one who harvests a crop, drives a vehicle, uses a GPS, take or administers a medicine, looks anything up in a computer, receives professional counseling, teaches or learns with the latest educational techniques, sleeps well at night knowing that their pet was vaccinated against rabies, that their house has a smoke alarm, or that the transfusion they received was tested for compatibility with their genotype has not been touched and benefitted by the fruits of science, research, and engineering. For generation</w:t>
      </w:r>
      <w:r>
        <w:rPr>
          <w:sz w:val="16"/>
        </w:rPr>
        <w:t xml:space="preserve">s. </w:t>
      </w:r>
      <w:r w:rsidRPr="000F7102">
        <w:rPr>
          <w:sz w:val="16"/>
        </w:rPr>
        <w:t xml:space="preserve">, Democrats and Republicans in Congress have sustained and promoted our nation's investment in science - basic and applied research alike. </w:t>
      </w:r>
      <w:r w:rsidRPr="003D1124">
        <w:rPr>
          <w:sz w:val="16"/>
        </w:rPr>
        <w:t xml:space="preserve">They have voted with their (our) wallet to affirm their faith that science will again and again deliver prosperity, growth, and progress. We live healthier and longer today than ever before, and we do so in part because of the fruits of scientific research. But there remains much to be done. With our prosperity has come epidemics of obesity and diabetes. With our greater longevity has come the epidemic of Alzheimer's disease. With our technological inventions have come reliance on fossil-fuels and the attendant environmental and political impacts. And, we face intensified challenges of increased prevalence of autism for reasons unknown and a new epidemic of opiate abuse. We have increased survival among persons diagnosed with cancer, but have not reduced the incidence of cancer. In short, we have come far, but can go further still. Yet, to get there and to lead internationally, we need to support scientific research and, importantly, educate the next generation of scientists to continue the work. We are not the only country that values the fruits of R&amp;D and basic science and invests accordingly. </w:t>
      </w:r>
      <w:r w:rsidRPr="003D1124">
        <w:rPr>
          <w:u w:val="single"/>
        </w:rPr>
        <w:t xml:space="preserve">As a proportion of GDP spent on R&amp;D, </w:t>
      </w:r>
      <w:r w:rsidRPr="00A77C3E">
        <w:rPr>
          <w:highlight w:val="yellow"/>
          <w:u w:val="single"/>
        </w:rPr>
        <w:t xml:space="preserve">we are </w:t>
      </w:r>
      <w:r w:rsidRPr="00A77C3E">
        <w:rPr>
          <w:b/>
          <w:highlight w:val="yellow"/>
          <w:u w:val="single"/>
        </w:rPr>
        <w:t>already surpassed</w:t>
      </w:r>
      <w:r w:rsidRPr="00A77C3E">
        <w:rPr>
          <w:highlight w:val="yellow"/>
          <w:u w:val="single"/>
        </w:rPr>
        <w:t xml:space="preserve"> by</w:t>
      </w:r>
      <w:r w:rsidRPr="003D1124">
        <w:rPr>
          <w:u w:val="single"/>
        </w:rPr>
        <w:t xml:space="preserve"> multiple countries such as </w:t>
      </w:r>
      <w:r w:rsidRPr="00A77C3E">
        <w:rPr>
          <w:highlight w:val="yellow"/>
          <w:u w:val="single"/>
        </w:rPr>
        <w:t>Korea and Japan</w:t>
      </w:r>
      <w:r w:rsidRPr="003D1124">
        <w:rPr>
          <w:u w:val="single"/>
        </w:rPr>
        <w:t>.</w:t>
      </w:r>
      <w:r w:rsidRPr="003D1124">
        <w:rPr>
          <w:sz w:val="16"/>
        </w:rPr>
        <w:t xml:space="preserve"> And, although we still lead in total R&amp;D spending, China is right on our heels. Notably, </w:t>
      </w:r>
      <w:r w:rsidRPr="003D1124">
        <w:rPr>
          <w:u w:val="single"/>
        </w:rPr>
        <w:t xml:space="preserve">China's R&amp;D investments increased 17% between 2000 and 2013, whereas the </w:t>
      </w:r>
      <w:r w:rsidRPr="00A77C3E">
        <w:rPr>
          <w:highlight w:val="yellow"/>
          <w:u w:val="single"/>
        </w:rPr>
        <w:t xml:space="preserve">U.S. growth has not kept pace. </w:t>
      </w:r>
      <w:r w:rsidRPr="008D6274">
        <w:rPr>
          <w:u w:val="single"/>
        </w:rPr>
        <w:t xml:space="preserve">, </w:t>
      </w:r>
      <w:r w:rsidRPr="008D6274">
        <w:rPr>
          <w:sz w:val="16"/>
          <w:szCs w:val="16"/>
        </w:rPr>
        <w:t>Democrats and Republicans in Congress have sustained and promoted our nation's investment in science - basic and applied research alike.</w:t>
      </w:r>
    </w:p>
    <w:p w:rsidR="00B009A4" w:rsidRPr="00F5534E" w:rsidRDefault="00B009A4" w:rsidP="00B009A4"/>
    <w:p w:rsidR="00B009A4" w:rsidRPr="005526AD" w:rsidRDefault="00B009A4" w:rsidP="00B009A4"/>
    <w:p w:rsidR="00B009A4" w:rsidRPr="009825F1" w:rsidRDefault="00B009A4" w:rsidP="00B009A4"/>
    <w:p w:rsidR="00B009A4" w:rsidRPr="00B009A4" w:rsidRDefault="00B009A4" w:rsidP="00B009A4"/>
    <w:p w:rsidR="005747C4" w:rsidRDefault="005747C4" w:rsidP="00B009A4">
      <w:pPr>
        <w:pStyle w:val="Heading3"/>
      </w:pPr>
    </w:p>
    <w:p w:rsidR="00B009A4" w:rsidRDefault="00B009A4" w:rsidP="00B009A4">
      <w:pPr>
        <w:pStyle w:val="Heading2"/>
      </w:pPr>
      <w:r>
        <w:t>Terrorism</w:t>
      </w:r>
    </w:p>
    <w:p w:rsidR="00B009A4" w:rsidRDefault="00B009A4" w:rsidP="00B009A4">
      <w:pPr>
        <w:pStyle w:val="Heading3"/>
      </w:pPr>
      <w:r>
        <w:t>1NC CP</w:t>
      </w:r>
    </w:p>
    <w:p w:rsidR="00B009A4" w:rsidRDefault="00B009A4" w:rsidP="00B009A4">
      <w:pPr>
        <w:pStyle w:val="Heading4"/>
      </w:pPr>
      <w:r>
        <w:t>CP Text: The United States Federal Government should increase its domestic surveillance of right wing terrorism and utilize and improve metadata filtering processes intended to streamline data analysis</w:t>
      </w:r>
    </w:p>
    <w:p w:rsidR="00B009A4" w:rsidRDefault="00B009A4" w:rsidP="00B009A4">
      <w:pPr>
        <w:pStyle w:val="Heading4"/>
      </w:pPr>
      <w:r>
        <w:t xml:space="preserve">The CP </w:t>
      </w:r>
      <w:r w:rsidRPr="007D5D0F">
        <w:rPr>
          <w:u w:val="single"/>
        </w:rPr>
        <w:t>solves</w:t>
      </w:r>
      <w:r>
        <w:t xml:space="preserve"> terror</w:t>
      </w:r>
    </w:p>
    <w:p w:rsidR="00B009A4" w:rsidRPr="00944734" w:rsidRDefault="00B009A4" w:rsidP="00B009A4">
      <w:pPr>
        <w:rPr>
          <w:rStyle w:val="Style13ptBold"/>
        </w:rPr>
      </w:pPr>
      <w:r w:rsidRPr="00944734">
        <w:rPr>
          <w:rStyle w:val="Style13ptBold"/>
        </w:rPr>
        <w:t>Etzioni ‘15</w:t>
      </w:r>
    </w:p>
    <w:p w:rsidR="00B009A4" w:rsidRPr="00944734" w:rsidRDefault="00B009A4" w:rsidP="00B009A4">
      <w:r>
        <w:t>(</w:t>
      </w:r>
      <w:r w:rsidRPr="00944734">
        <w:t>Amitai</w:t>
      </w:r>
      <w:r>
        <w:t xml:space="preserve"> Etzioni, </w:t>
      </w:r>
      <w:r w:rsidRPr="00944734">
        <w:t>Elliott School faculty member specializing in Sociological analysis of international relations, civil society, and transnational norms at George Washington University. “NSA: National Security vs Individual Rights”</w:t>
      </w:r>
      <w:r>
        <w:t>, SRatakonda)</w:t>
      </w:r>
    </w:p>
    <w:p w:rsidR="00B009A4" w:rsidRPr="00944734" w:rsidRDefault="00B009A4" w:rsidP="00B009A4">
      <w:pPr>
        <w:rPr>
          <w:sz w:val="10"/>
        </w:rPr>
      </w:pPr>
      <w:r w:rsidRPr="00944734">
        <w:rPr>
          <w:u w:val="single"/>
        </w:rPr>
        <w:t xml:space="preserve">First and foremost, </w:t>
      </w:r>
      <w:r w:rsidRPr="00A77C3E">
        <w:rPr>
          <w:rStyle w:val="StyleUnderline"/>
          <w:highlight w:val="yellow"/>
        </w:rPr>
        <w:t>dealing with terrorists requires</w:t>
      </w:r>
      <w:r w:rsidRPr="00944734">
        <w:rPr>
          <w:rStyle w:val="StyleUnderline"/>
        </w:rPr>
        <w:t xml:space="preserve"> a focus on </w:t>
      </w:r>
      <w:r w:rsidRPr="00A77C3E">
        <w:rPr>
          <w:rStyle w:val="StyleUnderline"/>
          <w:highlight w:val="yellow"/>
        </w:rPr>
        <w:t>preventing attacks before they occur</w:t>
      </w:r>
      <w:r w:rsidRPr="00944734">
        <w:rPr>
          <w:u w:val="single"/>
        </w:rPr>
        <w:t xml:space="preserve">. This point is particularly evident in light of the concern that </w:t>
      </w:r>
      <w:r w:rsidRPr="00A77C3E">
        <w:rPr>
          <w:highlight w:val="yellow"/>
          <w:u w:val="single"/>
        </w:rPr>
        <w:t>terrorists may acquire WMDs</w:t>
      </w:r>
      <w:r w:rsidRPr="00944734">
        <w:rPr>
          <w:u w:val="single"/>
        </w:rPr>
        <w:t xml:space="preserve">. Whatever deterrent benefit their punishment might have,40 bringing terrorists to trial after they turn part of a major city into a radioactive desert, even if they merely use a dirty bomb, is vastly outweighed by the magnitude of the harm already done.41 In any case, </w:t>
      </w:r>
      <w:r w:rsidRPr="00944734">
        <w:rPr>
          <w:rStyle w:val="StyleUnderline"/>
        </w:rPr>
        <w:t>there is little reason to think that those willing to commit suicide during their attack can be deterred at all</w:t>
      </w:r>
      <w:r w:rsidRPr="00944734">
        <w:rPr>
          <w:u w:val="single"/>
        </w:rPr>
        <w:t>; such people have little to lose.</w:t>
      </w:r>
      <w:r w:rsidRPr="00944734">
        <w:rPr>
          <w:sz w:val="10"/>
        </w:rPr>
        <w:t xml:space="preserve"> </w:t>
      </w:r>
      <w:r w:rsidRPr="00944734">
        <w:rPr>
          <w:sz w:val="16"/>
          <w:szCs w:val="16"/>
        </w:rPr>
        <w:t xml:space="preserve">None of the 19 people who attacked the US homeland in 2001, terrorized a nation, and left a deep mark on American psyche, can be brought to trial. Even terrorists not bent on committing suicide attacks are often ‘true believers’ who are willing to proceed despite whatever punishments the legal system may throw at them.42 Law enforcement assumes that punishment after the fact serves to deter future crimes (the intent is not to eliminate them but to keep them at a socially acceptable level),43 a premise that does not hold when it comes to acts of terror or bringing justice to terrorists because the first priority of counterterrorism is to thwart their designs rather than to try in vain to capture and prosecute terrorists in the aftermath of an attack that often is much more damaging than most criminal acts.¶ </w:t>
      </w:r>
      <w:r w:rsidRPr="00944734">
        <w:rPr>
          <w:rStyle w:val="StyleUnderline"/>
          <w:sz w:val="16"/>
          <w:szCs w:val="16"/>
          <w:u w:val="none"/>
        </w:rPr>
        <w:t>Affording terror suspects the right to legal counsel</w:t>
      </w:r>
      <w:r w:rsidRPr="00944734">
        <w:rPr>
          <w:sz w:val="16"/>
          <w:szCs w:val="16"/>
        </w:rPr>
        <w:t xml:space="preserve"> prior to undergoing interrogation </w:t>
      </w:r>
      <w:r w:rsidRPr="00944734">
        <w:rPr>
          <w:rStyle w:val="StyleUnderline"/>
          <w:sz w:val="16"/>
          <w:szCs w:val="16"/>
          <w:u w:val="none"/>
        </w:rPr>
        <w:t>imposes a severe cost: information that can no longer be acquired through questioning</w:t>
      </w:r>
      <w:r w:rsidRPr="00944734">
        <w:rPr>
          <w:sz w:val="16"/>
          <w:szCs w:val="16"/>
        </w:rPr>
        <w:t xml:space="preserve">. One may suggest that a terrorist could refuse to talk, even if not granted this privilege. However, adhering to the regular law enforcement procedures would require that, if a terrorist asks for a legal counsel, the authorities no longer talk to him, offer deals, or give incentives, let alone apply pressure. </w:t>
      </w:r>
      <w:r w:rsidRPr="00944734">
        <w:rPr>
          <w:rStyle w:val="StyleUnderline"/>
          <w:sz w:val="16"/>
          <w:szCs w:val="16"/>
          <w:u w:val="none"/>
        </w:rPr>
        <w:t>Given that terrorists often act in groups and pose more harm than most criminals, the notion of legally binding investigators</w:t>
      </w:r>
      <w:r w:rsidRPr="00944734">
        <w:rPr>
          <w:sz w:val="16"/>
          <w:szCs w:val="16"/>
        </w:rPr>
        <w:t xml:space="preserve"> such that they cannot adequately question a terrorist who has been caught – at least until an attorney is found </w:t>
      </w:r>
      <w:r w:rsidRPr="00944734">
        <w:rPr>
          <w:rStyle w:val="StyleUnderline"/>
          <w:sz w:val="16"/>
          <w:szCs w:val="16"/>
          <w:u w:val="none"/>
        </w:rPr>
        <w:t>– tilts too far from protecting the common good.</w:t>
      </w:r>
      <w:r w:rsidRPr="00944734">
        <w:rPr>
          <w:sz w:val="16"/>
          <w:szCs w:val="16"/>
        </w:rPr>
        <w:t>44 One may say there is already a ‘public safety’ exception that applies to emergency situations. When dealing with transnational terrorists, this should be the rule, not the exception.45¶ In addition, the criminal procedures of open arrest records, charging suspects within 48 hours under most circumstances, and the guarantee of a speedy trial all undermine the fight against terrorism</w:t>
      </w:r>
      <w:r w:rsidRPr="00944734">
        <w:rPr>
          <w:u w:val="single"/>
        </w:rPr>
        <w:t xml:space="preserve">. </w:t>
      </w:r>
      <w:r w:rsidRPr="00A77C3E">
        <w:rPr>
          <w:rStyle w:val="Emphasis"/>
          <w:highlight w:val="yellow"/>
        </w:rPr>
        <w:t>Counterterrorism requires time to capture other members of the cell before they realize that one of their members has been apprehended</w:t>
      </w:r>
      <w:r w:rsidRPr="00A77C3E">
        <w:rPr>
          <w:highlight w:val="yellow"/>
          <w:u w:val="single"/>
        </w:rPr>
        <w:t>,</w:t>
      </w:r>
      <w:r w:rsidRPr="00944734">
        <w:rPr>
          <w:u w:val="single"/>
        </w:rPr>
        <w:t xml:space="preserve"> to decipher their records, and to prevent other attacks that might be underway. </w:t>
      </w:r>
      <w:r w:rsidRPr="00944734">
        <w:rPr>
          <w:sz w:val="16"/>
          <w:szCs w:val="16"/>
        </w:rPr>
        <w:t xml:space="preserve">Also </w:t>
      </w:r>
      <w:r w:rsidRPr="00944734">
        <w:rPr>
          <w:rStyle w:val="StyleUnderline"/>
          <w:sz w:val="16"/>
          <w:szCs w:val="16"/>
          <w:u w:val="none"/>
        </w:rPr>
        <w:t>security demands that authorities do not reveal their means and methods</w:t>
      </w:r>
      <w:r w:rsidRPr="00944734">
        <w:rPr>
          <w:sz w:val="16"/>
          <w:szCs w:val="16"/>
        </w:rPr>
        <w:t xml:space="preserve">, hence often one cannot allow terrorists to face their accusers. (Imagine having to bring in a CIA agent or Muslim collaborator that the United States succeeded in placing high in the Al Qaeda command – in order to have him testify in open court in the United States.)¶ Next, the nature of the evidence likely to be presented in a terrorist trial is problematic. Much of it is classified and highly sensitive, which puts the government in the position of having to choose between jeopardizing national security in order to gain a conviction or letting terrorists off easy, if not completely, lest they give away vital sources and methods. To avoid all these traps, the government, when forced to deal with civilian courts, often turns to plea bargaining. It is estimated that over 80 per cent of the guilty terrorist convictions achieved in civilian courts since 2001 have been the result of plea bargains.46 Although guaranteeing a guilty verdict, plea deals result in light sentences.47¶ In short, </w:t>
      </w:r>
      <w:r w:rsidRPr="00944734">
        <w:rPr>
          <w:rStyle w:val="StyleUnderline"/>
          <w:sz w:val="16"/>
          <w:szCs w:val="16"/>
          <w:u w:val="none"/>
        </w:rPr>
        <w:t>there seem to be strong arguments as to why curbing terrorism justifies additional</w:t>
      </w:r>
      <w:r w:rsidRPr="00944734">
        <w:rPr>
          <w:sz w:val="16"/>
          <w:szCs w:val="16"/>
        </w:rPr>
        <w:t xml:space="preserve"> and, above all, different </w:t>
      </w:r>
      <w:r w:rsidRPr="00944734">
        <w:rPr>
          <w:rStyle w:val="StyleUnderline"/>
          <w:sz w:val="16"/>
          <w:szCs w:val="16"/>
          <w:u w:val="none"/>
        </w:rPr>
        <w:t>security measures than those employed in going after criminals</w:t>
      </w:r>
      <w:r w:rsidRPr="00944734">
        <w:rPr>
          <w:sz w:val="16"/>
          <w:szCs w:val="16"/>
        </w:rPr>
        <w:t xml:space="preserve">. These arguments do not justify any particular security measure or surveillance program but, rather, support the category of extraordinary public safety measures to which they belong. An examination of the two specific programs under consideration, the phone surveillance program and PRISM, follows.¶ C. Not Effective¶ </w:t>
      </w:r>
      <w:r w:rsidRPr="00944734">
        <w:rPr>
          <w:rStyle w:val="StyleUnderline"/>
          <w:sz w:val="16"/>
          <w:szCs w:val="16"/>
          <w:u w:val="none"/>
        </w:rPr>
        <w:t>A common claim against the NSA</w:t>
      </w:r>
      <w:r w:rsidRPr="00944734">
        <w:rPr>
          <w:sz w:val="16"/>
          <w:szCs w:val="16"/>
        </w:rPr>
        <w:t xml:space="preserve"> programs under discussion and other national security programs </w:t>
      </w:r>
      <w:r w:rsidRPr="00944734">
        <w:rPr>
          <w:rStyle w:val="StyleUnderline"/>
          <w:sz w:val="16"/>
          <w:szCs w:val="16"/>
          <w:u w:val="none"/>
        </w:rPr>
        <w:t>is that they are not effective</w:t>
      </w:r>
      <w:r w:rsidRPr="00944734">
        <w:rPr>
          <w:sz w:val="16"/>
          <w:szCs w:val="16"/>
        </w:rPr>
        <w:t>.4</w:t>
      </w:r>
      <w:r w:rsidRPr="00944734">
        <w:rPr>
          <w:sz w:val="10"/>
        </w:rPr>
        <w:t xml:space="preserve">8 </w:t>
      </w:r>
      <w:r w:rsidRPr="00944734">
        <w:rPr>
          <w:u w:val="single"/>
        </w:rPr>
        <w:t xml:space="preserve">The government argues that </w:t>
      </w:r>
      <w:r w:rsidRPr="00A77C3E">
        <w:rPr>
          <w:rStyle w:val="StyleUnderline"/>
          <w:highlight w:val="yellow"/>
        </w:rPr>
        <w:t>PRISM and</w:t>
      </w:r>
      <w:r w:rsidRPr="00944734">
        <w:rPr>
          <w:rStyle w:val="StyleUnderline"/>
        </w:rPr>
        <w:t xml:space="preserve"> the </w:t>
      </w:r>
      <w:r w:rsidRPr="00A77C3E">
        <w:rPr>
          <w:rStyle w:val="StyleUnderline"/>
          <w:highlight w:val="yellow"/>
        </w:rPr>
        <w:t>collection of phone</w:t>
      </w:r>
      <w:r w:rsidRPr="00944734">
        <w:rPr>
          <w:rStyle w:val="StyleUnderline"/>
        </w:rPr>
        <w:t xml:space="preserve"> company </w:t>
      </w:r>
      <w:r w:rsidRPr="00A77C3E">
        <w:rPr>
          <w:rStyle w:val="StyleUnderline"/>
          <w:highlight w:val="yellow"/>
        </w:rPr>
        <w:t>metadata disrupted</w:t>
      </w:r>
      <w:r w:rsidRPr="00A77C3E">
        <w:rPr>
          <w:highlight w:val="yellow"/>
          <w:u w:val="single"/>
        </w:rPr>
        <w:t xml:space="preserve"> </w:t>
      </w:r>
      <w:r w:rsidRPr="00A77C3E">
        <w:rPr>
          <w:rStyle w:val="Emphasis"/>
          <w:highlight w:val="yellow"/>
        </w:rPr>
        <w:t>54 terrorist plots</w:t>
      </w:r>
      <w:r w:rsidRPr="00944734">
        <w:rPr>
          <w:u w:val="single"/>
        </w:rPr>
        <w:t>, one-fifth of which were to be carried out within the borders of the United States</w:t>
      </w:r>
      <w:r w:rsidRPr="00944734">
        <w:rPr>
          <w:sz w:val="10"/>
        </w:rPr>
        <w:t xml:space="preserve">.49 </w:t>
      </w:r>
      <w:r w:rsidRPr="00944734">
        <w:rPr>
          <w:sz w:val="16"/>
          <w:szCs w:val="16"/>
        </w:rPr>
        <w:t xml:space="preserve">However, critics have questioned these statistics, expressing skepticism regarding the reliability of government officials' testimony50 and the adequacy of the thwarted plots as a metric of efficacy.51 The question how to ensure the validity of these and other government claims is addressed below in Part IV.¶ Critics especially wonder about phone surveillance.52 Some point out that the program was not the ‘primary’ tool in averting any terrorist attack.53 However, this criticism can be leveled against any program or instrument used by law enforcement authorities or national security agencies. Surely police cruisers or FBI files or even the whole Air Force are often but one instrument that, in conjunction with others, bring about the required outcomes.¶ </w:t>
      </w:r>
      <w:r w:rsidRPr="00944734">
        <w:rPr>
          <w:rStyle w:val="StyleUnderline"/>
          <w:sz w:val="16"/>
          <w:szCs w:val="16"/>
          <w:u w:val="none"/>
        </w:rPr>
        <w:t>There are scores of situations in which phone records would obviously be of much help</w:t>
      </w:r>
      <w:r w:rsidRPr="00944734">
        <w:rPr>
          <w:sz w:val="16"/>
          <w:szCs w:val="16"/>
        </w:rPr>
        <w:t xml:space="preserve">, even if they alone were not sufficient in preventing an attack or in finding those who committed acts of terror. To illustrate: when the authorities caught one of the two Tsarnaev brothers (the pair responsible for the Boston Marathon bombing), there was reason to suspect that they were cooperating with others, and certainty that they planned more attacks, specifically in New York City. </w:t>
      </w:r>
      <w:r w:rsidRPr="00944734">
        <w:rPr>
          <w:rStyle w:val="StyleUnderline"/>
          <w:sz w:val="16"/>
          <w:szCs w:val="16"/>
          <w:u w:val="none"/>
        </w:rPr>
        <w:t xml:space="preserve">It does not take a qualification in counterterrorism to realize that </w:t>
      </w:r>
      <w:r w:rsidRPr="00944734">
        <w:rPr>
          <w:sz w:val="16"/>
          <w:szCs w:val="16"/>
        </w:rPr>
        <w:t xml:space="preserve">under those circumstances </w:t>
      </w:r>
      <w:r w:rsidRPr="00944734">
        <w:rPr>
          <w:rStyle w:val="StyleUnderline"/>
          <w:sz w:val="16"/>
          <w:szCs w:val="16"/>
          <w:u w:val="none"/>
        </w:rPr>
        <w:t>it was very useful to know who they were previously in contact with over the phone</w:t>
      </w:r>
      <w:r w:rsidRPr="00944734">
        <w:rPr>
          <w:sz w:val="16"/>
          <w:szCs w:val="16"/>
        </w:rPr>
        <w:t xml:space="preserve">. The same holds for the efforts to find out if they acted on their own or were supplied, guided, or financed from overseas, and if so by whom.¶ </w:t>
      </w:r>
      <w:r w:rsidRPr="00944734">
        <w:rPr>
          <w:rStyle w:val="StyleUnderline"/>
        </w:rPr>
        <w:t xml:space="preserve">One telling piece of evidence regarding the effectiveness of the </w:t>
      </w:r>
      <w:r w:rsidRPr="00A77C3E">
        <w:rPr>
          <w:rStyle w:val="StyleUnderline"/>
          <w:highlight w:val="yellow"/>
        </w:rPr>
        <w:t>electronic surveillance</w:t>
      </w:r>
      <w:r w:rsidRPr="00944734">
        <w:rPr>
          <w:rStyle w:val="StyleUnderline"/>
        </w:rPr>
        <w:t xml:space="preserve"> programs is the way they </w:t>
      </w:r>
      <w:r w:rsidRPr="00A77C3E">
        <w:rPr>
          <w:rStyle w:val="StyleUnderline"/>
          <w:highlight w:val="yellow"/>
        </w:rPr>
        <w:t>hobbled bin Laden</w:t>
      </w:r>
      <w:r w:rsidRPr="00A77C3E">
        <w:rPr>
          <w:sz w:val="10"/>
          <w:highlight w:val="yellow"/>
        </w:rPr>
        <w:t>.</w:t>
      </w:r>
      <w:r w:rsidRPr="00944734">
        <w:rPr>
          <w:sz w:val="10"/>
        </w:rPr>
        <w:t xml:space="preserve"> </w:t>
      </w:r>
      <w:r w:rsidRPr="00944734">
        <w:rPr>
          <w:sz w:val="16"/>
          <w:szCs w:val="16"/>
        </w:rPr>
        <w:t xml:space="preserve">He found out that he was unable to use any modern communication device to run his terror organizations that had branches in three continents.54 </w:t>
      </w:r>
      <w:r w:rsidRPr="00944734">
        <w:rPr>
          <w:rStyle w:val="StyleUnderline"/>
          <w:sz w:val="16"/>
          <w:szCs w:val="16"/>
          <w:u w:val="none"/>
        </w:rPr>
        <w:t>He was reduced to using</w:t>
      </w:r>
      <w:r w:rsidRPr="00944734">
        <w:rPr>
          <w:sz w:val="16"/>
          <w:szCs w:val="16"/>
        </w:rPr>
        <w:t xml:space="preserve"> the same means of communication employed 5000 years ago – </w:t>
      </w:r>
      <w:r w:rsidRPr="00944734">
        <w:rPr>
          <w:rStyle w:val="StyleUnderline"/>
          <w:sz w:val="16"/>
          <w:szCs w:val="16"/>
          <w:u w:val="none"/>
        </w:rPr>
        <w:t>a messenger, a very slow, low-volume, cumbersome, and unreliable way of communication</w:t>
      </w:r>
      <w:r w:rsidRPr="00944734">
        <w:rPr>
          <w:sz w:val="16"/>
          <w:szCs w:val="16"/>
        </w:rPr>
        <w:t xml:space="preserve"> and command; in effect, preventing bin Laden from serving as an effective commander-in-chief of Al Qaeda. Moreover, once the CIA deduced that using a messenger was the only way left for him to communicate – tracking the messenger led to bin Laden's downfall.55¶</w:t>
      </w:r>
      <w:r w:rsidRPr="00944734">
        <w:rPr>
          <w:sz w:val="10"/>
        </w:rPr>
        <w:t xml:space="preserve"> </w:t>
      </w:r>
      <w:r w:rsidRPr="00944734">
        <w:rPr>
          <w:u w:val="single"/>
        </w:rPr>
        <w:t xml:space="preserve">Additional evidence publically available that </w:t>
      </w:r>
      <w:r w:rsidRPr="00944734">
        <w:rPr>
          <w:rStyle w:val="StyleUnderline"/>
        </w:rPr>
        <w:t xml:space="preserve">the </w:t>
      </w:r>
      <w:r w:rsidRPr="00A77C3E">
        <w:rPr>
          <w:rStyle w:val="StyleUnderline"/>
          <w:highlight w:val="yellow"/>
        </w:rPr>
        <w:t xml:space="preserve">NSA programs forced </w:t>
      </w:r>
      <w:r w:rsidRPr="00944734">
        <w:rPr>
          <w:rStyle w:val="StyleUnderline"/>
        </w:rPr>
        <w:t>terrorists to limit their communications</w:t>
      </w:r>
      <w:r w:rsidRPr="00944734">
        <w:rPr>
          <w:u w:val="single"/>
        </w:rPr>
        <w:t xml:space="preserve"> is gleaned from reports that following the revelation that the United States intercepted </w:t>
      </w:r>
      <w:r w:rsidRPr="00944734">
        <w:rPr>
          <w:rStyle w:val="StyleUnderline"/>
        </w:rPr>
        <w:t xml:space="preserve">the communications of Ayman al-Zawahiri , there was </w:t>
      </w:r>
      <w:r w:rsidRPr="00A77C3E">
        <w:rPr>
          <w:rStyle w:val="Emphasis"/>
          <w:highlight w:val="yellow"/>
        </w:rPr>
        <w:t>a sharp decline in Al Qaeda's electronic communications</w:t>
      </w:r>
      <w:r w:rsidRPr="00944734">
        <w:rPr>
          <w:u w:val="single"/>
        </w:rPr>
        <w:t xml:space="preserve">.56¶ In short, we have seen that </w:t>
      </w:r>
      <w:r w:rsidRPr="00944734">
        <w:rPr>
          <w:rStyle w:val="StyleUnderline"/>
        </w:rPr>
        <w:t>there continues to be a serious threat of terrorism to national security</w:t>
      </w:r>
      <w:r w:rsidRPr="00944734">
        <w:rPr>
          <w:u w:val="single"/>
        </w:rPr>
        <w:t xml:space="preserve">; that </w:t>
      </w:r>
      <w:r w:rsidRPr="00944734">
        <w:rPr>
          <w:rStyle w:val="StyleUnderline"/>
        </w:rPr>
        <w:t>terrorists cannot be handled like other criminals</w:t>
      </w:r>
      <w:r w:rsidRPr="00944734">
        <w:rPr>
          <w:u w:val="single"/>
        </w:rPr>
        <w:t xml:space="preserve"> and </w:t>
      </w:r>
      <w:r w:rsidRPr="00944734">
        <w:rPr>
          <w:rStyle w:val="StyleUnderline"/>
        </w:rPr>
        <w:t>to counter them</w:t>
      </w:r>
      <w:r w:rsidRPr="00944734">
        <w:rPr>
          <w:u w:val="single"/>
        </w:rPr>
        <w:t xml:space="preserve"> </w:t>
      </w:r>
      <w:r w:rsidRPr="00944734">
        <w:rPr>
          <w:rStyle w:val="Emphasis"/>
        </w:rPr>
        <w:t>distinct measures are best employed</w:t>
      </w:r>
      <w:r w:rsidRPr="00944734">
        <w:rPr>
          <w:u w:val="single"/>
        </w:rPr>
        <w:t xml:space="preserve">; and that </w:t>
      </w:r>
      <w:r w:rsidRPr="00A77C3E">
        <w:rPr>
          <w:rStyle w:val="StyleUnderline"/>
          <w:highlight w:val="yellow"/>
        </w:rPr>
        <w:t>surveillance programs</w:t>
      </w:r>
      <w:r w:rsidRPr="00944734">
        <w:rPr>
          <w:u w:val="single"/>
        </w:rPr>
        <w:t xml:space="preserve"> like PRISM and the phone surveillance programs </w:t>
      </w:r>
      <w:r w:rsidRPr="00A77C3E">
        <w:rPr>
          <w:rStyle w:val="Emphasis"/>
          <w:highlight w:val="yellow"/>
        </w:rPr>
        <w:t>make a significant contribution to curbing terrorism</w:t>
      </w:r>
      <w:r w:rsidRPr="00944734">
        <w:rPr>
          <w:u w:val="single"/>
        </w:rPr>
        <w:t xml:space="preserve">. In short </w:t>
      </w:r>
      <w:r w:rsidRPr="00944734">
        <w:rPr>
          <w:rStyle w:val="StyleUnderline"/>
        </w:rPr>
        <w:t>these programs</w:t>
      </w:r>
      <w:r w:rsidRPr="00944734">
        <w:rPr>
          <w:u w:val="single"/>
        </w:rPr>
        <w:t xml:space="preserve"> do enhance one core element of the liberal communitarian balance</w:t>
      </w:r>
      <w:r w:rsidRPr="00944734">
        <w:rPr>
          <w:sz w:val="16"/>
          <w:szCs w:val="16"/>
        </w:rPr>
        <w:t xml:space="preserve">. The next question the article addresses is the extent they undermine the other core element.¶ Part III: Phone Surveillance of Americans¶ </w:t>
      </w:r>
      <w:r w:rsidRPr="00944734">
        <w:rPr>
          <w:rStyle w:val="StyleUnderline"/>
          <w:sz w:val="16"/>
          <w:szCs w:val="16"/>
          <w:u w:val="none"/>
        </w:rPr>
        <w:t>The NSA's phone surveillance program is a scheme involving the bulk collection of metadata</w:t>
      </w:r>
      <w:r w:rsidRPr="00944734">
        <w:rPr>
          <w:sz w:val="16"/>
          <w:szCs w:val="16"/>
        </w:rPr>
        <w:t xml:space="preserve"> from major telephone providers. These records – collected from at least three major phone companies57 – include the numbers dialed by Americans and the duration of each call, but not the content of the calls.58 The phone surveillance program has been deemed as violating individual rights on several different grounds, which are next reviewed.¶ A. Third-Party Doctrine¶ The collection of phone records has been justified on the basis of the third-party doctrine. It holds that once a person voluntarily discloses a fact to another party, he or she forfeits all Fourth Amendment protection when it comes to the disclosed information, as he or she no longer has a reasonable expectation of privacy once that information has been disclosed.59 Relevant cases include United States v. Miller (1976) wherein the Supreme Court ruled that bank depositors forfeit their reasonable expectation of privacy when they hand over personal information to a bank. And in Smith v. Maryland (1979) the Court held that the voluntary disclosure of information to telephone companies entailed the forfeiture of a reasonable expectation of privacy.60 According to the Office of the Director of National Intelligence General Counsel Robert Litt: ‘as a result, the government can get this information without a warrant, consistent with the Fourth Amendment’.61¶ Though the third-party doctrine is the accepted law of the land, it is controversial62 and does not serve as the basis for the following defense of government surveillance. My main reason for moving away from the third-party doctrine is that in the cyber age much of our private lives are lived in a cyber world of cloud computing operated by third parties like Google and Facebook. As a result, a massive amount of information that once resided in the private sphere is now in the hands of third parties. If one accepts the third-party doctrine as the basis for a defense of government surveillance, one leaves very little in terms of what is considered reasonably private information protected from search.63¶ B. ‘Traffic’ vs. Content Analysis¶ Many critics of the phone records collection program refer to it explicitly or implicitly as if the government was listening to American phone calls and hence violating the privacy of millions of people. For example, Glenn Greenwald claims that ‘the NSA frequently eavesdrops on Americans’ calls and reads their emails without any individualized warrants – exactly that which NSA defenders, including Obama, are trying to make Americans believe does not take place'.64 According to one survey, ‘39 percent of respondents still erroneously believe (after consistently hearing otherwise from intelligence officials) that the NSA's bulk telephone “metadata” program includes call content'.65 A total of 27 per cent of all Americans believe that the government is listening to their phone calls or reading their emails.66¶ However, </w:t>
      </w:r>
      <w:r w:rsidRPr="00944734">
        <w:rPr>
          <w:rStyle w:val="StyleUnderline"/>
          <w:sz w:val="16"/>
          <w:szCs w:val="16"/>
          <w:u w:val="none"/>
        </w:rPr>
        <w:t>given the massive amount of communications content that is generated every day, it would be impossible for the NSA to examine even a small portion of that content</w:t>
      </w:r>
      <w:r w:rsidRPr="00944734">
        <w:rPr>
          <w:sz w:val="16"/>
          <w:szCs w:val="16"/>
        </w:rPr>
        <w:t xml:space="preserve"> unless its employees numbered in the millions. According to one source, ‘</w:t>
      </w:r>
      <w:r w:rsidRPr="00944734">
        <w:rPr>
          <w:rStyle w:val="StyleUnderline"/>
          <w:sz w:val="16"/>
          <w:szCs w:val="16"/>
          <w:u w:val="none"/>
        </w:rPr>
        <w:t>It would take 400 million people to listen and read’ through all of the global communications traffic.</w:t>
      </w:r>
      <w:r w:rsidRPr="00944734">
        <w:rPr>
          <w:sz w:val="16"/>
          <w:szCs w:val="16"/>
        </w:rPr>
        <w:t xml:space="preserve">67¶ Actually, </w:t>
      </w:r>
      <w:r w:rsidRPr="00944734">
        <w:rPr>
          <w:rStyle w:val="StyleUnderline"/>
          <w:sz w:val="16"/>
          <w:szCs w:val="16"/>
          <w:u w:val="none"/>
        </w:rPr>
        <w:t>the program collects phone records that show who called what other number, the times the calls were placed, and their duration but no more</w:t>
      </w:r>
      <w:r w:rsidRPr="00944734">
        <w:rPr>
          <w:sz w:val="16"/>
          <w:szCs w:val="16"/>
        </w:rPr>
        <w:t>. (Note that even the various leakers did not claim that the content of the messages, the voice transmissions, were collected.) This is akin to collecting the cover envelope of mail Americans send to each other – as opposed reading their mail – a practice that is, in fact, regularly carried out in bulk by the United States Postal Service. Indeed, the Postal Service ‘photographs the exterior of every piece of paper mail that is processed in the United States’, and saves the recorded data for an unknown amount of time.68¶</w:t>
      </w:r>
      <w:r w:rsidRPr="00944734">
        <w:rPr>
          <w:sz w:val="10"/>
        </w:rPr>
        <w:t xml:space="preserve"> </w:t>
      </w:r>
      <w:r w:rsidRPr="00944734">
        <w:rPr>
          <w:rStyle w:val="StyleUnderline"/>
        </w:rPr>
        <w:t>The government</w:t>
      </w:r>
      <w:r w:rsidRPr="00944734">
        <w:rPr>
          <w:u w:val="single"/>
        </w:rPr>
        <w:t xml:space="preserve"> reports that it </w:t>
      </w:r>
      <w:r w:rsidRPr="00944734">
        <w:rPr>
          <w:rStyle w:val="StyleUnderline"/>
        </w:rPr>
        <w:t>collects and stores phone records in order to have rapid access when needed</w:t>
      </w:r>
      <w:r w:rsidRPr="00944734">
        <w:rPr>
          <w:u w:val="single"/>
        </w:rPr>
        <w:t xml:space="preserve">, and to stitch together various data; for some reason neglecting to mention that the phone companies keep the records only for only short periods of time69 while security concerns require longer storage,70 a rather weighty consideration. (See below re requiring the phone companies to keep the records for longer periods so that they are kept in private hands rather than the government.)¶ In short, </w:t>
      </w:r>
      <w:r w:rsidRPr="00944734">
        <w:rPr>
          <w:rStyle w:val="StyleUnderline"/>
        </w:rPr>
        <w:t xml:space="preserve">given the </w:t>
      </w:r>
      <w:r w:rsidRPr="00A77C3E">
        <w:rPr>
          <w:rStyle w:val="StyleUnderline"/>
          <w:highlight w:val="yellow"/>
        </w:rPr>
        <w:t xml:space="preserve">security that comes with </w:t>
      </w:r>
      <w:r w:rsidRPr="00944734">
        <w:rPr>
          <w:rStyle w:val="StyleUnderline"/>
        </w:rPr>
        <w:t xml:space="preserve">gains engendered by </w:t>
      </w:r>
      <w:r w:rsidRPr="00A77C3E">
        <w:rPr>
          <w:rStyle w:val="StyleUnderline"/>
          <w:highlight w:val="yellow"/>
        </w:rPr>
        <w:t xml:space="preserve">ready access to </w:t>
      </w:r>
      <w:r w:rsidRPr="00944734">
        <w:rPr>
          <w:rStyle w:val="StyleUnderline"/>
        </w:rPr>
        <w:t xml:space="preserve">this </w:t>
      </w:r>
      <w:r w:rsidRPr="00A77C3E">
        <w:rPr>
          <w:rStyle w:val="StyleUnderline"/>
          <w:highlight w:val="yellow"/>
        </w:rPr>
        <w:t>information</w:t>
      </w:r>
      <w:r w:rsidRPr="00944734">
        <w:rPr>
          <w:u w:val="single"/>
        </w:rPr>
        <w:t xml:space="preserve"> – </w:t>
      </w:r>
      <w:r w:rsidRPr="00944734">
        <w:rPr>
          <w:rStyle w:val="StyleUnderline"/>
        </w:rPr>
        <w:t>and the fact that storing this information intrusiveness is low</w:t>
      </w:r>
      <w:r w:rsidRPr="00944734">
        <w:rPr>
          <w:u w:val="single"/>
        </w:rPr>
        <w:t xml:space="preserve"> – </w:t>
      </w:r>
      <w:r w:rsidRPr="00944734">
        <w:rPr>
          <w:rStyle w:val="StyleUnderline"/>
        </w:rPr>
        <w:t>phone surveillance</w:t>
      </w:r>
      <w:r w:rsidRPr="00944734">
        <w:rPr>
          <w:u w:val="single"/>
        </w:rPr>
        <w:t xml:space="preserve">, like mail surveillance, </w:t>
      </w:r>
      <w:r w:rsidRPr="00944734">
        <w:rPr>
          <w:rStyle w:val="StyleUnderline"/>
        </w:rPr>
        <w:t>passes this part of the liberal communitarian test</w:t>
      </w:r>
      <w:r w:rsidRPr="00944734">
        <w:rPr>
          <w:u w:val="single"/>
        </w:rPr>
        <w:t xml:space="preserve">. It is justified on both prudential (pragmatic, technical) grounds and on legal ones.¶ </w:t>
      </w:r>
      <w:r w:rsidRPr="00944734">
        <w:rPr>
          <w:sz w:val="10"/>
        </w:rPr>
        <w:t>C</w:t>
      </w:r>
      <w:r w:rsidRPr="00944734">
        <w:rPr>
          <w:sz w:val="16"/>
          <w:szCs w:val="16"/>
        </w:rPr>
        <w:t xml:space="preserve">. General Search and Individualized Suspicion¶ Privacy advocates often argue before the government searches anyone, it should be required – indeed is required, according to the Constitution – to present, to a court of law, evidence demonstrating that there exists strong reason (enough to convince a judge) for believing that the particular person is likely to be a criminal or a terrorist. Only then, according to these advocates, can said person can be subjected to surveillance.71 The phone surveillance program violates this rule on the face of it, because it collects records of millions for whom no particularized suspicion has been articulated, nor has a search been approved by a court. Thus, the ACLU filed a lawsuit seeking to halt the program on the grounds that the surveillance carried out is ‘warrantless and unreasonable’.72¶ However, the courts have long established (employing, in effect, a rather similar line of analysis to the liberal communitarian one outlined above) that when there is both a clear public interest and the privacy intrusion is small, ‘administrative searches’ (i.e., searches that are executed without either a warrant or probable cause) are legal and are needed. ¶ First, terrorists and, more generally, criminals use a large variety of phones, including landlines and cell phones, managed by different phone companies. (Indeed, some carry pocketfuls of cell phones so as to rapidly switch among them.) If the government needs to rapidly trace the calls of a terrorist who has been apprehended to find their partners, it would have to approach different companies, put together different databases, and input them into its computers – all in short order. Anybody who has combined large databases from several different sources can attest to the fact that such combinations are time-consuming and challenging. There are strong reasons to have these combinations take place before searches actually need to be carried out. (In addition, these large bases are needed for attempts to find patterns.)¶ Second, if the phone companies were to keep the records for as long as the government might need them and to make them available whenever the government comes calling, the difference between such an arrangement and the status quo would be largely cosmetic. Indeed, I have shown elsewhere that, while privacy advocates strongly oppose (for good reason) the possibility of the government maintaining dossiers with detailed and private information about most Americans – including those not charged with anything – these advocates seem much less agitated when such databases are kept by private companies. And, too often these advocates ignore that these private databases are merely a click (and a check) away from government agencies (including the Department of Justice, the IRS, and the INS), which have scores of contracts to this effect.92¶ This is far from a hypothetical idea. Currently, major private corporations keep very detailed dossiers on most Americans, hundreds of millions of dossiers.93 And they make them available to the government for a fee, without any court order or review.94 We are so conditioned to hold that private sector and privacy go hand in hand while the public sphere is closely associated with the violation of privacy. Actually, in the cyber age, these boundaries have been blurred.95 </w:t>
      </w:r>
      <w:r w:rsidRPr="00A77C3E">
        <w:rPr>
          <w:rStyle w:val="StyleUnderline"/>
          <w:highlight w:val="yellow"/>
        </w:rPr>
        <w:t>If the government has</w:t>
      </w:r>
      <w:r w:rsidRPr="00944734">
        <w:rPr>
          <w:rStyle w:val="StyleUnderline"/>
        </w:rPr>
        <w:t xml:space="preserve"> ready </w:t>
      </w:r>
      <w:r w:rsidRPr="00A77C3E">
        <w:rPr>
          <w:rStyle w:val="StyleUnderline"/>
          <w:highlight w:val="yellow"/>
        </w:rPr>
        <w:t>access to private data banks</w:t>
      </w:r>
      <w:r w:rsidRPr="00944734">
        <w:rPr>
          <w:u w:val="single"/>
        </w:rPr>
        <w:t xml:space="preserve">, they do not – by definition – provide extra privacy protection, and </w:t>
      </w:r>
      <w:r w:rsidRPr="00944734">
        <w:rPr>
          <w:rStyle w:val="StyleUnderline"/>
        </w:rPr>
        <w:t>if they are not readily accessible</w:t>
      </w:r>
      <w:r w:rsidRPr="00944734">
        <w:rPr>
          <w:u w:val="single"/>
        </w:rPr>
        <w:t xml:space="preserve">, </w:t>
      </w:r>
      <w:r w:rsidRPr="00A77C3E">
        <w:rPr>
          <w:rStyle w:val="Emphasis"/>
          <w:highlight w:val="yellow"/>
        </w:rPr>
        <w:t>they hinder counterterrorism</w:t>
      </w:r>
      <w:r w:rsidRPr="00944734">
        <w:rPr>
          <w:u w:val="single"/>
        </w:rPr>
        <w:t xml:space="preserve"> drives.¶ </w:t>
      </w:r>
    </w:p>
    <w:p w:rsidR="00B009A4" w:rsidRDefault="00B009A4" w:rsidP="00B009A4">
      <w:pPr>
        <w:pStyle w:val="Heading3"/>
      </w:pPr>
      <w:r>
        <w:t>AT Links to Midterms (Any Link)</w:t>
      </w:r>
    </w:p>
    <w:p w:rsidR="00B009A4" w:rsidRDefault="00B009A4" w:rsidP="00B009A4">
      <w:pPr>
        <w:pStyle w:val="Heading4"/>
      </w:pPr>
      <w:r>
        <w:t xml:space="preserve">Voters </w:t>
      </w:r>
      <w:r w:rsidRPr="00A46681">
        <w:rPr>
          <w:u w:val="single"/>
        </w:rPr>
        <w:t>don’t care</w:t>
      </w:r>
      <w:r>
        <w:t xml:space="preserve"> about counter-terror efforts</w:t>
      </w:r>
    </w:p>
    <w:p w:rsidR="00B009A4" w:rsidRDefault="00B009A4" w:rsidP="00B009A4">
      <w:pPr>
        <w:rPr>
          <w:rStyle w:val="Style13ptBold"/>
        </w:rPr>
      </w:pPr>
      <w:r>
        <w:rPr>
          <w:rStyle w:val="Style13ptBold"/>
        </w:rPr>
        <w:t>Cilliza 14</w:t>
      </w:r>
    </w:p>
    <w:p w:rsidR="00B009A4" w:rsidRPr="00A46681" w:rsidRDefault="00B009A4" w:rsidP="00B009A4">
      <w:pPr>
        <w:rPr>
          <w:rStyle w:val="Style13ptBold"/>
          <w:b w:val="0"/>
        </w:rPr>
      </w:pPr>
      <w:r>
        <w:rPr>
          <w:rStyle w:val="Style13ptBold"/>
          <w:b w:val="0"/>
        </w:rPr>
        <w:t xml:space="preserve">(Chris Cilliza, </w:t>
      </w:r>
      <w:r w:rsidRPr="00A46681">
        <w:rPr>
          <w:rStyle w:val="Style13ptBold"/>
          <w:b w:val="0"/>
        </w:rPr>
        <w:t xml:space="preserve">American journalist and political commentator for CNN. Prior to joining CNN, he wrote for The Fix, </w:t>
      </w:r>
      <w:r>
        <w:rPr>
          <w:rStyle w:val="Style13ptBold"/>
          <w:b w:val="0"/>
        </w:rPr>
        <w:t xml:space="preserve">and </w:t>
      </w:r>
      <w:r w:rsidRPr="00A46681">
        <w:rPr>
          <w:rStyle w:val="Style13ptBold"/>
          <w:b w:val="0"/>
        </w:rPr>
        <w:t>the daily politica</w:t>
      </w:r>
      <w:r>
        <w:rPr>
          <w:rStyle w:val="Style13ptBold"/>
          <w:b w:val="0"/>
        </w:rPr>
        <w:t>l weblog of The Washington Post. “</w:t>
      </w:r>
      <w:r w:rsidRPr="00A46681">
        <w:rPr>
          <w:rStyle w:val="Style13ptBold"/>
          <w:b w:val="0"/>
        </w:rPr>
        <w:t>BREAKING: Voters (still) don’t care about foreign policy</w:t>
      </w:r>
      <w:r>
        <w:rPr>
          <w:rStyle w:val="Style13ptBold"/>
          <w:b w:val="0"/>
        </w:rPr>
        <w:t xml:space="preserve">”, </w:t>
      </w:r>
      <w:hyperlink r:id="rId73" w:history="1">
        <w:r w:rsidRPr="002A2A41">
          <w:rPr>
            <w:rStyle w:val="Hyperlink"/>
          </w:rPr>
          <w:t>https://www.washingtonpost.com/news/the-fix/wp/2014/09/10/breaking-voters-still-dont-care-about-foreign-policy/?utm_term=.e3c7c4f93812</w:t>
        </w:r>
      </w:hyperlink>
      <w:r>
        <w:rPr>
          <w:rStyle w:val="Style13ptBold"/>
          <w:b w:val="0"/>
        </w:rPr>
        <w:t xml:space="preserve">, SRatakonda) </w:t>
      </w:r>
    </w:p>
    <w:p w:rsidR="00B009A4" w:rsidRDefault="00B009A4" w:rsidP="00B009A4">
      <w:pPr>
        <w:rPr>
          <w:u w:val="single"/>
        </w:rPr>
      </w:pPr>
      <w:r w:rsidRPr="005D50CB">
        <w:rPr>
          <w:u w:val="single"/>
        </w:rPr>
        <w:t xml:space="preserve">As President Obama prepares to deliver a primetime speech tonight on the U.S. plan to destroy the Islamic State, it's important to remember one basic fact: </w:t>
      </w:r>
      <w:r w:rsidRPr="00A77C3E">
        <w:rPr>
          <w:highlight w:val="yellow"/>
          <w:u w:val="single"/>
        </w:rPr>
        <w:t>Voters</w:t>
      </w:r>
      <w:r w:rsidRPr="005D50CB">
        <w:rPr>
          <w:u w:val="single"/>
        </w:rPr>
        <w:t xml:space="preserve"> </w:t>
      </w:r>
      <w:r w:rsidRPr="00A77C3E">
        <w:rPr>
          <w:highlight w:val="yellow"/>
          <w:u w:val="single"/>
        </w:rPr>
        <w:t>don't</w:t>
      </w:r>
      <w:r w:rsidRPr="005D50CB">
        <w:rPr>
          <w:u w:val="single"/>
        </w:rPr>
        <w:t xml:space="preserve"> really </w:t>
      </w:r>
      <w:r w:rsidRPr="00A77C3E">
        <w:rPr>
          <w:highlight w:val="yellow"/>
          <w:u w:val="single"/>
        </w:rPr>
        <w:t>care</w:t>
      </w:r>
      <w:r w:rsidRPr="005D50CB">
        <w:rPr>
          <w:u w:val="single"/>
        </w:rPr>
        <w:t xml:space="preserve"> </w:t>
      </w:r>
      <w:r w:rsidRPr="00A77C3E">
        <w:rPr>
          <w:highlight w:val="yellow"/>
          <w:u w:val="single"/>
        </w:rPr>
        <w:t>about foreign polic</w:t>
      </w:r>
      <w:r w:rsidRPr="005D50CB">
        <w:rPr>
          <w:u w:val="single"/>
        </w:rPr>
        <w:t>y.</w:t>
      </w:r>
      <w:r>
        <w:rPr>
          <w:u w:val="single"/>
        </w:rPr>
        <w:t xml:space="preserve"> </w:t>
      </w:r>
      <w:r w:rsidRPr="00A77C3E">
        <w:rPr>
          <w:highlight w:val="yellow"/>
          <w:u w:val="single"/>
        </w:rPr>
        <w:t>Just</w:t>
      </w:r>
      <w:r w:rsidRPr="00A46681">
        <w:rPr>
          <w:u w:val="single"/>
        </w:rPr>
        <w:t xml:space="preserve"> more than in one in five (</w:t>
      </w:r>
      <w:r w:rsidRPr="00A77C3E">
        <w:rPr>
          <w:highlight w:val="yellow"/>
          <w:u w:val="single"/>
        </w:rPr>
        <w:t>22 percent</w:t>
      </w:r>
      <w:r w:rsidRPr="00A46681">
        <w:rPr>
          <w:u w:val="single"/>
        </w:rPr>
        <w:t xml:space="preserve">) </w:t>
      </w:r>
      <w:r w:rsidRPr="00A77C3E">
        <w:rPr>
          <w:highlight w:val="yellow"/>
          <w:u w:val="single"/>
        </w:rPr>
        <w:t>said</w:t>
      </w:r>
      <w:r w:rsidRPr="00A46681">
        <w:rPr>
          <w:u w:val="single"/>
        </w:rPr>
        <w:t xml:space="preserve"> </w:t>
      </w:r>
      <w:r w:rsidRPr="00A77C3E">
        <w:rPr>
          <w:highlight w:val="yellow"/>
          <w:u w:val="single"/>
        </w:rPr>
        <w:t>international</w:t>
      </w:r>
      <w:r w:rsidRPr="00A46681">
        <w:rPr>
          <w:u w:val="single"/>
        </w:rPr>
        <w:t xml:space="preserve"> </w:t>
      </w:r>
      <w:r w:rsidRPr="00A77C3E">
        <w:rPr>
          <w:highlight w:val="yellow"/>
          <w:u w:val="single"/>
        </w:rPr>
        <w:t>issues</w:t>
      </w:r>
      <w:r w:rsidRPr="00A46681">
        <w:rPr>
          <w:u w:val="single"/>
        </w:rPr>
        <w:t xml:space="preserve"> </w:t>
      </w:r>
      <w:r w:rsidRPr="00A77C3E">
        <w:rPr>
          <w:highlight w:val="yellow"/>
          <w:u w:val="single"/>
        </w:rPr>
        <w:t>like</w:t>
      </w:r>
      <w:r w:rsidRPr="00A46681">
        <w:rPr>
          <w:u w:val="single"/>
        </w:rPr>
        <w:t xml:space="preserve"> "Iraq, Russia and </w:t>
      </w:r>
      <w:r w:rsidRPr="00A77C3E">
        <w:rPr>
          <w:rStyle w:val="Emphasis"/>
          <w:highlight w:val="yellow"/>
        </w:rPr>
        <w:t>terrorism</w:t>
      </w:r>
      <w:r w:rsidRPr="00A46681">
        <w:rPr>
          <w:u w:val="single"/>
        </w:rPr>
        <w:t xml:space="preserve">" </w:t>
      </w:r>
      <w:r w:rsidRPr="00A77C3E">
        <w:rPr>
          <w:highlight w:val="yellow"/>
          <w:u w:val="single"/>
        </w:rPr>
        <w:t>were</w:t>
      </w:r>
      <w:r w:rsidRPr="00A46681">
        <w:rPr>
          <w:u w:val="single"/>
        </w:rPr>
        <w:t xml:space="preserve"> more </w:t>
      </w:r>
      <w:r w:rsidRPr="00A77C3E">
        <w:rPr>
          <w:highlight w:val="yellow"/>
          <w:u w:val="single"/>
        </w:rPr>
        <w:t>important to their vote</w:t>
      </w:r>
      <w:r w:rsidRPr="00A46681">
        <w:rPr>
          <w:u w:val="single"/>
        </w:rPr>
        <w:t xml:space="preserve"> in November as compared to roughly two thirds (64 percent) who said domestic issues like the "economy, health care and immigration" mattered more to them.</w:t>
      </w:r>
      <w:r>
        <w:rPr>
          <w:u w:val="single"/>
        </w:rPr>
        <w:t xml:space="preserve"> </w:t>
      </w:r>
      <w:r w:rsidRPr="00A46681">
        <w:rPr>
          <w:sz w:val="16"/>
        </w:rPr>
        <w:t xml:space="preserve">Those numbers are all the more revealing given that they come in a period where international affairs -- from fighting in Gaza to Russian's incursions into Ukraine to the Islamic State's atrocities -- has been front and center in the national consciousness. It's difficult to remember a time, in fact, when the foreign policy -- and, specifically, the debate over what role the U.S. is and should be playing in the world -- has been more prominent. </w:t>
      </w:r>
      <w:r w:rsidRPr="00A46681">
        <w:rPr>
          <w:u w:val="single"/>
        </w:rPr>
        <w:t xml:space="preserve">And yet, </w:t>
      </w:r>
      <w:r w:rsidRPr="00A77C3E">
        <w:rPr>
          <w:rStyle w:val="Emphasis"/>
          <w:highlight w:val="yellow"/>
        </w:rPr>
        <w:t>foreign policy simply doesn't move the needle</w:t>
      </w:r>
      <w:r w:rsidRPr="00A46681">
        <w:rPr>
          <w:u w:val="single"/>
        </w:rPr>
        <w:t>.</w:t>
      </w:r>
      <w:r>
        <w:rPr>
          <w:u w:val="single"/>
        </w:rPr>
        <w:t xml:space="preserve"> </w:t>
      </w:r>
      <w:r w:rsidRPr="00A46681">
        <w:rPr>
          <w:sz w:val="16"/>
        </w:rPr>
        <w:t xml:space="preserve">There are a few reasons/theories why. 1. It's is a truism of American politics that when the economy is struggling -- or perceived to be struggling -- the public cares almost exclusively about what politicians are doing to make it better. ("It's the economy, stupid.") And, that's where we find ourselves right now. In a Post-ABC poll released earlier this week, 63 percent described the economic recovery as weak, and even higher numbers in both the Post-ABC and NBC-WSJ poll believe the country is off on the wrong track. 2. </w:t>
      </w:r>
      <w:r w:rsidRPr="00A77C3E">
        <w:rPr>
          <w:highlight w:val="yellow"/>
          <w:u w:val="single"/>
        </w:rPr>
        <w:t>The further we get from</w:t>
      </w:r>
      <w:r w:rsidRPr="00957E03">
        <w:rPr>
          <w:u w:val="single"/>
        </w:rPr>
        <w:t xml:space="preserve"> the </w:t>
      </w:r>
      <w:r w:rsidRPr="00A77C3E">
        <w:rPr>
          <w:highlight w:val="yellow"/>
          <w:u w:val="single"/>
        </w:rPr>
        <w:t>Sept. 11</w:t>
      </w:r>
      <w:r w:rsidRPr="00957E03">
        <w:rPr>
          <w:u w:val="single"/>
        </w:rPr>
        <w:t xml:space="preserve"> terrorist attacks -- the 13th anniversary of which is tomorrow -- </w:t>
      </w:r>
      <w:r w:rsidRPr="00A77C3E">
        <w:rPr>
          <w:rStyle w:val="Emphasis"/>
          <w:highlight w:val="yellow"/>
        </w:rPr>
        <w:t>the less focused on anything other than our country people get</w:t>
      </w:r>
      <w:r w:rsidRPr="00A46681">
        <w:rPr>
          <w:sz w:val="16"/>
        </w:rPr>
        <w:t xml:space="preserve">. When NBC-WSJ asked a similar "international issues vs. domestic issues" question in 2006, 43 percent said domestic issues mattered more while 28 percent said international issues -- a far more equitable split than the latest findings. It is worth noting, however, that the numbers related to worries about a terrorist attack are very much on the rise. A year ago 28 percent said that the country was less safe than before September 11; that number soared to 47 percent in the new NBC-WSJ survey. 3. </w:t>
      </w:r>
      <w:r w:rsidRPr="00A77C3E">
        <w:rPr>
          <w:highlight w:val="yellow"/>
          <w:u w:val="single"/>
        </w:rPr>
        <w:t>There is a growing sentiment</w:t>
      </w:r>
      <w:r w:rsidRPr="00A46681">
        <w:rPr>
          <w:u w:val="single"/>
        </w:rPr>
        <w:t xml:space="preserve"> in the electorate </w:t>
      </w:r>
      <w:r w:rsidRPr="00A77C3E">
        <w:rPr>
          <w:highlight w:val="yellow"/>
          <w:u w:val="single"/>
        </w:rPr>
        <w:t>for a less</w:t>
      </w:r>
      <w:r w:rsidRPr="00A46681">
        <w:rPr>
          <w:u w:val="single"/>
        </w:rPr>
        <w:t xml:space="preserve"> muscular/</w:t>
      </w:r>
      <w:r w:rsidRPr="00A77C3E">
        <w:rPr>
          <w:highlight w:val="yellow"/>
          <w:u w:val="single"/>
        </w:rPr>
        <w:t>active</w:t>
      </w:r>
      <w:r w:rsidRPr="00A46681">
        <w:rPr>
          <w:u w:val="single"/>
        </w:rPr>
        <w:t xml:space="preserve"> </w:t>
      </w:r>
      <w:r w:rsidRPr="00A77C3E">
        <w:rPr>
          <w:highlight w:val="yellow"/>
          <w:u w:val="single"/>
        </w:rPr>
        <w:t>foreign policy</w:t>
      </w:r>
      <w:r w:rsidRPr="00A46681">
        <w:rPr>
          <w:u w:val="single"/>
        </w:rPr>
        <w:t>.</w:t>
      </w:r>
      <w:r w:rsidRPr="00A46681">
        <w:rPr>
          <w:sz w:val="16"/>
        </w:rPr>
        <w:t xml:space="preserve"> Four in ten voters said the U.S. should be less active in world affairs while 29 percent said they preferred the status quo and 27 percent said the country should be more active. While the "less active" number is down from 47 percent in April -- a dip likely due to the high-profile murders carried out by the Islamic State -- there remains a considerable group of people who want to spend less time looking outside of our borders. </w:t>
      </w:r>
      <w:r w:rsidRPr="00A46681">
        <w:rPr>
          <w:u w:val="single"/>
        </w:rPr>
        <w:t xml:space="preserve">Whatever the reasons, it's important to remember amid the scads of media coverage of the run-up to President Obama's speech tonight that </w:t>
      </w:r>
      <w:r w:rsidRPr="00A77C3E">
        <w:rPr>
          <w:highlight w:val="yellow"/>
          <w:u w:val="single"/>
        </w:rPr>
        <w:t>a large majority of Americans are</w:t>
      </w:r>
      <w:r w:rsidRPr="00A46681">
        <w:rPr>
          <w:u w:val="single"/>
        </w:rPr>
        <w:t xml:space="preserve"> simply </w:t>
      </w:r>
      <w:r w:rsidRPr="00A77C3E">
        <w:rPr>
          <w:highlight w:val="yellow"/>
          <w:u w:val="single"/>
        </w:rPr>
        <w:t>not</w:t>
      </w:r>
      <w:r w:rsidRPr="00A46681">
        <w:rPr>
          <w:u w:val="single"/>
        </w:rPr>
        <w:t xml:space="preserve"> all that </w:t>
      </w:r>
      <w:r w:rsidRPr="00A77C3E">
        <w:rPr>
          <w:highlight w:val="yellow"/>
          <w:u w:val="single"/>
        </w:rPr>
        <w:t>interested</w:t>
      </w:r>
      <w:r w:rsidRPr="00A46681">
        <w:rPr>
          <w:u w:val="single"/>
        </w:rPr>
        <w:t>.</w:t>
      </w:r>
      <w:r>
        <w:rPr>
          <w:u w:val="single"/>
        </w:rPr>
        <w:t xml:space="preserve"> </w:t>
      </w:r>
      <w:r w:rsidRPr="00A77C3E">
        <w:rPr>
          <w:highlight w:val="yellow"/>
          <w:u w:val="single"/>
        </w:rPr>
        <w:t>And won't be</w:t>
      </w:r>
      <w:r w:rsidRPr="00A46681">
        <w:rPr>
          <w:u w:val="single"/>
        </w:rPr>
        <w:t xml:space="preserve"> -- no matter what he announces.</w:t>
      </w:r>
    </w:p>
    <w:p w:rsidR="00B009A4" w:rsidRDefault="00B009A4" w:rsidP="00B009A4">
      <w:pPr>
        <w:pStyle w:val="Heading3"/>
      </w:pPr>
    </w:p>
    <w:p w:rsidR="00B009A4" w:rsidRDefault="00B009A4" w:rsidP="00B009A4">
      <w:pPr>
        <w:pStyle w:val="Heading3"/>
      </w:pPr>
      <w:r>
        <w:t>2AC CP Popular</w:t>
      </w:r>
    </w:p>
    <w:p w:rsidR="00B009A4" w:rsidRDefault="00B009A4" w:rsidP="00B009A4">
      <w:pPr>
        <w:pStyle w:val="Heading4"/>
      </w:pPr>
      <w:r>
        <w:t xml:space="preserve">Public cares about issues related to terrorism the </w:t>
      </w:r>
      <w:r w:rsidRPr="007537D4">
        <w:rPr>
          <w:u w:val="single"/>
        </w:rPr>
        <w:t>most</w:t>
      </w:r>
      <w:r>
        <w:t xml:space="preserve"> -- empirics prove they </w:t>
      </w:r>
      <w:r w:rsidRPr="007537D4">
        <w:rPr>
          <w:u w:val="single"/>
        </w:rPr>
        <w:t>decide</w:t>
      </w:r>
      <w:r>
        <w:t xml:space="preserve"> the elections </w:t>
      </w:r>
    </w:p>
    <w:p w:rsidR="00B009A4" w:rsidRPr="007537D4" w:rsidRDefault="00B009A4" w:rsidP="00B009A4">
      <w:pPr>
        <w:rPr>
          <w:rStyle w:val="Style13ptBold"/>
          <w:b w:val="0"/>
        </w:rPr>
      </w:pPr>
      <w:r>
        <w:rPr>
          <w:rStyle w:val="Style13ptBold"/>
        </w:rPr>
        <w:t xml:space="preserve">Enten 15 </w:t>
      </w:r>
      <w:r>
        <w:rPr>
          <w:rStyle w:val="Style13ptBold"/>
          <w:b w:val="0"/>
        </w:rPr>
        <w:t>(</w:t>
      </w:r>
      <w:r w:rsidRPr="00B009A4">
        <w:rPr>
          <w:sz w:val="14"/>
        </w:rPr>
        <w:t xml:space="preserve">Harry Enten, an American journalist best known for his role as a senior political writer and analyst for the website FiveThirtyEight and Senior Writer and Analyst for CNN Politics. “Americans Are Worried About Terrorism, And That Could Help The GOP”, </w:t>
      </w:r>
      <w:hyperlink r:id="rId74" w:history="1">
        <w:r w:rsidRPr="00B009A4">
          <w:rPr>
            <w:rStyle w:val="Hyperlink"/>
            <w:sz w:val="14"/>
          </w:rPr>
          <w:t>https://fivethirtyeight.com/features/americans-are-worried-about-terrorism-and-that-could-help-the-gop/</w:t>
        </w:r>
      </w:hyperlink>
      <w:r w:rsidRPr="00B009A4">
        <w:rPr>
          <w:sz w:val="14"/>
        </w:rPr>
        <w:t>, SRatakonda)</w:t>
      </w:r>
    </w:p>
    <w:p w:rsidR="00B009A4" w:rsidRPr="005469A2" w:rsidRDefault="00B009A4" w:rsidP="00B009A4">
      <w:pPr>
        <w:rPr>
          <w:u w:val="single"/>
        </w:rPr>
      </w:pPr>
      <w:r w:rsidRPr="005469A2">
        <w:rPr>
          <w:u w:val="single"/>
        </w:rPr>
        <w:t xml:space="preserve">The terrorist attacks in Paris and in San Bernardino, California, have reshaped the 2016 presidential campaign: </w:t>
      </w:r>
      <w:r w:rsidRPr="00A77C3E">
        <w:rPr>
          <w:highlight w:val="yellow"/>
          <w:u w:val="single"/>
        </w:rPr>
        <w:t>Terrorism is now a top concern</w:t>
      </w:r>
      <w:r w:rsidRPr="005469A2">
        <w:rPr>
          <w:u w:val="single"/>
        </w:rPr>
        <w:t>.1 All else being equal, that could help the Republican nominee if it continues through November.</w:t>
      </w:r>
      <w:r w:rsidRPr="007537D4">
        <w:rPr>
          <w:sz w:val="16"/>
        </w:rPr>
        <w:t xml:space="preserve"> </w:t>
      </w:r>
      <w:r w:rsidRPr="00A77C3E">
        <w:rPr>
          <w:highlight w:val="yellow"/>
          <w:u w:val="single"/>
        </w:rPr>
        <w:t>Americans trust Republicans more</w:t>
      </w:r>
      <w:r w:rsidRPr="005469A2">
        <w:rPr>
          <w:u w:val="single"/>
        </w:rPr>
        <w:t xml:space="preserve"> than Democrats </w:t>
      </w:r>
      <w:r w:rsidRPr="00A77C3E">
        <w:rPr>
          <w:highlight w:val="yellow"/>
          <w:u w:val="single"/>
        </w:rPr>
        <w:t>to handle terrorism</w:t>
      </w:r>
      <w:r w:rsidRPr="005469A2">
        <w:rPr>
          <w:u w:val="single"/>
        </w:rPr>
        <w:t xml:space="preserve">, 44 percent to 34 percent, according to a Pew Research Center survey from July, and — not surprisingly — </w:t>
      </w:r>
      <w:r w:rsidRPr="00A77C3E">
        <w:rPr>
          <w:rStyle w:val="Emphasis"/>
          <w:highlight w:val="yellow"/>
        </w:rPr>
        <w:t>there has been a strong link between who Americans trust on their top issue and who they vote</w:t>
      </w:r>
      <w:r w:rsidRPr="005469A2">
        <w:rPr>
          <w:rStyle w:val="Emphasis"/>
        </w:rPr>
        <w:t xml:space="preserve"> </w:t>
      </w:r>
      <w:r w:rsidRPr="00A77C3E">
        <w:rPr>
          <w:rStyle w:val="Emphasis"/>
          <w:highlight w:val="yellow"/>
        </w:rPr>
        <w:t>for</w:t>
      </w:r>
      <w:r w:rsidRPr="005469A2">
        <w:rPr>
          <w:rStyle w:val="Emphasis"/>
        </w:rPr>
        <w:t>.</w:t>
      </w:r>
      <w:r>
        <w:rPr>
          <w:rStyle w:val="Emphasis"/>
        </w:rPr>
        <w:t xml:space="preserve"> </w:t>
      </w:r>
      <w:r w:rsidRPr="007537D4">
        <w:rPr>
          <w:sz w:val="16"/>
        </w:rPr>
        <w:t xml:space="preserve">In 12 presidential elections since 1956 with polling available (we’re missing 1992, 1996 and 2000), Gallup or CBS News asked Americans in the fall of the election year what the most important problem facing the country was. The pollsters then asked, “Which political party do you think can do a better job of handling the problem you think is most important — the Republican Party or the Democratic Party?” Below I’ve charted the Democratic edge (or deficit) on this question against the result of the presidential election. Every time Democrats have been trusted more on people’s top issue, the Democratic presidential candidate won. Every time Republicans were more trusted, the Republican presidential candidate won. This isn’t super surprising because we’re including everyone, not just the subset of respondents whose most important issue was listed by the highest number of people. In 2012, for instance, we’re including the people who were most concerned about the economy (and which party they trusted more) and the respondents who rated health care as their top concern (and who they trusted) and so on. </w:t>
      </w:r>
      <w:r w:rsidRPr="00A77C3E">
        <w:rPr>
          <w:highlight w:val="yellow"/>
          <w:u w:val="single"/>
        </w:rPr>
        <w:t>In the most recent campaign where</w:t>
      </w:r>
      <w:r w:rsidRPr="005469A2">
        <w:rPr>
          <w:u w:val="single"/>
        </w:rPr>
        <w:t xml:space="preserve"> </w:t>
      </w:r>
      <w:r w:rsidRPr="00A77C3E">
        <w:rPr>
          <w:highlight w:val="yellow"/>
          <w:u w:val="single"/>
        </w:rPr>
        <w:t>terrorism</w:t>
      </w:r>
      <w:r w:rsidRPr="005469A2">
        <w:rPr>
          <w:u w:val="single"/>
        </w:rPr>
        <w:t xml:space="preserve"> </w:t>
      </w:r>
      <w:r w:rsidRPr="00A77C3E">
        <w:rPr>
          <w:highlight w:val="yellow"/>
          <w:u w:val="single"/>
        </w:rPr>
        <w:t>was</w:t>
      </w:r>
      <w:r w:rsidRPr="005469A2">
        <w:rPr>
          <w:u w:val="single"/>
        </w:rPr>
        <w:t xml:space="preserve"> at </w:t>
      </w:r>
      <w:r w:rsidRPr="00A77C3E">
        <w:rPr>
          <w:highlight w:val="yellow"/>
          <w:u w:val="single"/>
        </w:rPr>
        <w:t>the top of voters’ minds</w:t>
      </w:r>
      <w:r w:rsidRPr="005469A2">
        <w:rPr>
          <w:u w:val="single"/>
        </w:rPr>
        <w:t xml:space="preserve">, 2004, Republican George W. </w:t>
      </w:r>
      <w:r w:rsidRPr="00A77C3E">
        <w:rPr>
          <w:highlight w:val="yellow"/>
          <w:u w:val="single"/>
        </w:rPr>
        <w:t>Bush</w:t>
      </w:r>
      <w:r w:rsidRPr="005469A2">
        <w:rPr>
          <w:u w:val="single"/>
        </w:rPr>
        <w:t xml:space="preserve"> </w:t>
      </w:r>
      <w:r w:rsidRPr="00A77C3E">
        <w:rPr>
          <w:highlight w:val="yellow"/>
          <w:u w:val="single"/>
        </w:rPr>
        <w:t>was re-elected</w:t>
      </w:r>
      <w:r w:rsidRPr="005469A2">
        <w:rPr>
          <w:u w:val="single"/>
        </w:rPr>
        <w:t>.</w:t>
      </w:r>
      <w:r w:rsidRPr="007537D4">
        <w:rPr>
          <w:sz w:val="16"/>
        </w:rPr>
        <w:t xml:space="preserve"> Bush carried voters who selected terrorism as the No. 1 issue by a wider margin (72 percentage points) than voters who selected any other issue. There are already signs that terrorism is affecting this campaign. Democrats are at the mercy of President Obama, whose response to the recent attacks has been panned by the press. Republicans, on the other hand, are dragging the debate to the right. Even though Donald Trump may have gone the furthest, many Republican candidates have called for pausing the resettlement of Syrian refugees in the U.S. A majority of Americans agree with that position. Of course, it’s overly simple to say that terrorism becoming an important issue now means the Republican candidate should be favored next year. For one thing, situations change; foreign policy issues (Iraq, terrorism, etc.) were also near the top of Americans’ minds at this point in the 2008 cycle, but the economy became the dominant issue by the time of the election. Moreover, even if terrorism remains a focal point of the campaign come next fall, it will also matter what other issues are at the top of voters’ minds, and how heavily they favor one party or the other. In 2012, Mitt Romney beat Obama on the economy, the issue that a plurality of voters found to be the most important by a small margin, but Obama swamped Romney by a much larger margin on health care, the issue that the second-highest number of people thought was most important. </w:t>
      </w:r>
      <w:r w:rsidRPr="005469A2">
        <w:rPr>
          <w:u w:val="single"/>
        </w:rPr>
        <w:t xml:space="preserve">Still, current </w:t>
      </w:r>
      <w:r w:rsidRPr="00A77C3E">
        <w:rPr>
          <w:rStyle w:val="Emphasis"/>
          <w:highlight w:val="yellow"/>
        </w:rPr>
        <w:t>polling</w:t>
      </w:r>
      <w:r w:rsidRPr="005469A2">
        <w:rPr>
          <w:u w:val="single"/>
        </w:rPr>
        <w:t xml:space="preserve"> and evidence </w:t>
      </w:r>
      <w:r w:rsidRPr="00A77C3E">
        <w:rPr>
          <w:rStyle w:val="Emphasis"/>
          <w:highlight w:val="yellow"/>
        </w:rPr>
        <w:t>from past campaigns</w:t>
      </w:r>
      <w:r w:rsidRPr="005469A2">
        <w:rPr>
          <w:u w:val="single"/>
        </w:rPr>
        <w:t xml:space="preserve"> do </w:t>
      </w:r>
      <w:r w:rsidRPr="00A77C3E">
        <w:rPr>
          <w:rStyle w:val="Emphasis"/>
          <w:highlight w:val="yellow"/>
        </w:rPr>
        <w:t>show</w:t>
      </w:r>
      <w:r w:rsidRPr="005469A2">
        <w:rPr>
          <w:u w:val="single"/>
        </w:rPr>
        <w:t xml:space="preserve"> that the </w:t>
      </w:r>
      <w:r w:rsidRPr="00A77C3E">
        <w:rPr>
          <w:rStyle w:val="Emphasis"/>
          <w:highlight w:val="yellow"/>
        </w:rPr>
        <w:t>more Americans believe terrorism is the</w:t>
      </w:r>
      <w:r w:rsidRPr="007537D4">
        <w:rPr>
          <w:rStyle w:val="Emphasis"/>
        </w:rPr>
        <w:t xml:space="preserve"> </w:t>
      </w:r>
      <w:r w:rsidRPr="00A77C3E">
        <w:rPr>
          <w:rStyle w:val="Emphasis"/>
          <w:highlight w:val="yellow"/>
        </w:rPr>
        <w:t>U</w:t>
      </w:r>
      <w:r w:rsidRPr="005469A2">
        <w:rPr>
          <w:u w:val="single"/>
        </w:rPr>
        <w:t xml:space="preserve">nited </w:t>
      </w:r>
      <w:r w:rsidRPr="00A77C3E">
        <w:rPr>
          <w:rStyle w:val="Emphasis"/>
          <w:highlight w:val="yellow"/>
        </w:rPr>
        <w:t>S</w:t>
      </w:r>
      <w:r w:rsidRPr="005469A2">
        <w:rPr>
          <w:u w:val="single"/>
        </w:rPr>
        <w:t xml:space="preserve">tates’ </w:t>
      </w:r>
      <w:r w:rsidRPr="00A77C3E">
        <w:rPr>
          <w:rStyle w:val="Emphasis"/>
          <w:highlight w:val="yellow"/>
        </w:rPr>
        <w:t>biggest</w:t>
      </w:r>
      <w:r w:rsidRPr="007537D4">
        <w:rPr>
          <w:rStyle w:val="Emphasis"/>
        </w:rPr>
        <w:t xml:space="preserve"> </w:t>
      </w:r>
      <w:r w:rsidRPr="00A77C3E">
        <w:rPr>
          <w:rStyle w:val="Emphasis"/>
          <w:highlight w:val="yellow"/>
        </w:rPr>
        <w:t>problem</w:t>
      </w:r>
      <w:r w:rsidRPr="005469A2">
        <w:rPr>
          <w:u w:val="single"/>
        </w:rPr>
        <w:t xml:space="preserve"> heading into Election Day 2016, the higher the chance that the Republican presidential candidate will win.</w:t>
      </w:r>
    </w:p>
    <w:p w:rsidR="00B009A4" w:rsidRPr="00F24FDE" w:rsidRDefault="00B009A4" w:rsidP="00B009A4">
      <w:pPr>
        <w:pStyle w:val="Heading3"/>
      </w:pPr>
      <w:r>
        <w:t>2AC Links to Midterms</w:t>
      </w:r>
    </w:p>
    <w:p w:rsidR="00B009A4" w:rsidRDefault="00B009A4" w:rsidP="00B009A4">
      <w:pPr>
        <w:pStyle w:val="Heading4"/>
      </w:pPr>
      <w:r>
        <w:t>National security is the most important issue for Republicans – the CP is massively popular and boosts their midterms prospects.</w:t>
      </w:r>
    </w:p>
    <w:p w:rsidR="00B009A4" w:rsidRPr="00F24FDE" w:rsidRDefault="00B009A4" w:rsidP="00B009A4">
      <w:r w:rsidRPr="00F24FDE">
        <w:rPr>
          <w:rStyle w:val="Style13ptBold"/>
        </w:rPr>
        <w:t>Golshan 18</w:t>
      </w:r>
      <w:r>
        <w:t xml:space="preserve"> – Tara Golshan, </w:t>
      </w:r>
      <w:r w:rsidRPr="00F24FDE">
        <w:t>covers Congress, elections</w:t>
      </w:r>
      <w:r>
        <w:t xml:space="preserve">, wrote </w:t>
      </w:r>
      <w:r w:rsidRPr="00F24FDE">
        <w:t>about congressional budgets, spending fights, the immigration deb</w:t>
      </w:r>
      <w:r>
        <w:t>ate, health care and tax reform, 2018 (“</w:t>
      </w:r>
      <w:r w:rsidRPr="00F24FDE">
        <w:t>Most American voters prioritize the economy. Republicans are voting on national security.</w:t>
      </w:r>
      <w:r>
        <w:t>”, Vox, May 3</w:t>
      </w:r>
      <w:r w:rsidRPr="00F24FDE">
        <w:rPr>
          <w:vertAlign w:val="superscript"/>
        </w:rPr>
        <w:t>rd</w:t>
      </w:r>
      <w:r>
        <w:t xml:space="preserve">, </w:t>
      </w:r>
      <w:hyperlink r:id="rId75" w:history="1">
        <w:r w:rsidRPr="00F44737">
          <w:rPr>
            <w:rStyle w:val="Hyperlink"/>
          </w:rPr>
          <w:t>https://www.vox.com/2018/5/3/17314664/2018-midterm-polls-policy-priority-voters</w:t>
        </w:r>
      </w:hyperlink>
      <w:r>
        <w:t>, Accessed 7-18-2018)</w:t>
      </w:r>
    </w:p>
    <w:p w:rsidR="00B009A4" w:rsidRPr="00F24FDE" w:rsidRDefault="00B009A4" w:rsidP="00B009A4">
      <w:pPr>
        <w:rPr>
          <w:sz w:val="16"/>
        </w:rPr>
      </w:pPr>
      <w:r w:rsidRPr="00A77C3E">
        <w:rPr>
          <w:rStyle w:val="StyleUnderline"/>
          <w:highlight w:val="yellow"/>
        </w:rPr>
        <w:t>Americans tend to vote</w:t>
      </w:r>
      <w:r w:rsidRPr="00F24FDE">
        <w:rPr>
          <w:sz w:val="16"/>
        </w:rPr>
        <w:t xml:space="preserve"> first and foremost </w:t>
      </w:r>
      <w:r w:rsidRPr="00A77C3E">
        <w:rPr>
          <w:rStyle w:val="StyleUnderline"/>
          <w:highlight w:val="yellow"/>
        </w:rPr>
        <w:t>on the economy — except this year, Republicans have a different top priority</w:t>
      </w:r>
      <w:r w:rsidRPr="00F24FDE">
        <w:rPr>
          <w:rStyle w:val="Emphasis"/>
        </w:rPr>
        <w:t>: national security.</w:t>
      </w:r>
      <w:r w:rsidRPr="00F24FDE">
        <w:rPr>
          <w:sz w:val="16"/>
        </w:rPr>
        <w:t xml:space="preserve"> </w:t>
      </w:r>
      <w:r w:rsidRPr="00F24FDE">
        <w:rPr>
          <w:rStyle w:val="StyleUnderline"/>
        </w:rPr>
        <w:t>A recent poll</w:t>
      </w:r>
      <w:r w:rsidRPr="00F24FDE">
        <w:rPr>
          <w:sz w:val="16"/>
        </w:rPr>
        <w:t xml:space="preserve"> from Morning Consult surveying more than 275,000 registered voters across the country from February through April of this year, </w:t>
      </w:r>
      <w:r w:rsidRPr="00F24FDE">
        <w:rPr>
          <w:rStyle w:val="StyleUnderline"/>
        </w:rPr>
        <w:t xml:space="preserve">shows </w:t>
      </w:r>
      <w:r w:rsidRPr="00A77C3E">
        <w:rPr>
          <w:rStyle w:val="StyleUnderline"/>
          <w:highlight w:val="yellow"/>
        </w:rPr>
        <w:t xml:space="preserve">35 percent of Republican voters see </w:t>
      </w:r>
      <w:r w:rsidRPr="00A77C3E">
        <w:rPr>
          <w:rStyle w:val="Emphasis"/>
          <w:highlight w:val="yellow"/>
        </w:rPr>
        <w:t>security</w:t>
      </w:r>
      <w:r w:rsidRPr="00A77C3E">
        <w:rPr>
          <w:rStyle w:val="StyleUnderline"/>
          <w:highlight w:val="yellow"/>
        </w:rPr>
        <w:t xml:space="preserve"> as their top policy issue going into the 2018 midterm</w:t>
      </w:r>
      <w:r w:rsidRPr="00F24FDE">
        <w:rPr>
          <w:sz w:val="16"/>
        </w:rPr>
        <w:t xml:space="preserve"> election cycle, closely followed by the economy, which 29 percent of Republican voters listed as their top policy issue. “Senior’s issues,” likely including Social Security and Medicare, as well as health care issues follow. </w:t>
      </w:r>
      <w:r w:rsidRPr="00F24FDE">
        <w:rPr>
          <w:rStyle w:val="StyleUnderline"/>
        </w:rPr>
        <w:t xml:space="preserve">Democrats </w:t>
      </w:r>
      <w:r w:rsidRPr="00F24FDE">
        <w:rPr>
          <w:sz w:val="16"/>
        </w:rPr>
        <w:t xml:space="preserve">and independent voters, however, largely </w:t>
      </w:r>
      <w:r w:rsidRPr="00F24FDE">
        <w:rPr>
          <w:rStyle w:val="StyleUnderline"/>
        </w:rPr>
        <w:t>still identify the economy as their highest priority w</w:t>
      </w:r>
      <w:r w:rsidRPr="00F24FDE">
        <w:rPr>
          <w:sz w:val="16"/>
        </w:rPr>
        <w:t xml:space="preserve">hen picking their candidate. Notably, </w:t>
      </w:r>
      <w:r w:rsidRPr="00A77C3E">
        <w:rPr>
          <w:rStyle w:val="StyleUnderline"/>
          <w:highlight w:val="yellow"/>
        </w:rPr>
        <w:t xml:space="preserve">security </w:t>
      </w:r>
      <w:r w:rsidRPr="00F24FDE">
        <w:rPr>
          <w:rStyle w:val="StyleUnderline"/>
        </w:rPr>
        <w:t>and health care</w:t>
      </w:r>
      <w:r w:rsidRPr="00A77C3E">
        <w:rPr>
          <w:rStyle w:val="StyleUnderline"/>
          <w:highlight w:val="yellow"/>
        </w:rPr>
        <w:t xml:space="preserve"> are the second </w:t>
      </w:r>
      <w:r w:rsidRPr="00F24FDE">
        <w:rPr>
          <w:rStyle w:val="StyleUnderline"/>
        </w:rPr>
        <w:t xml:space="preserve">and third </w:t>
      </w:r>
      <w:r w:rsidRPr="00A77C3E">
        <w:rPr>
          <w:rStyle w:val="StyleUnderline"/>
          <w:highlight w:val="yellow"/>
        </w:rPr>
        <w:t>priorities for independent voters</w:t>
      </w:r>
      <w:r w:rsidRPr="00F24FDE">
        <w:rPr>
          <w:sz w:val="16"/>
        </w:rPr>
        <w:t xml:space="preserve">, while for Democrats, health care is almost as important as the economy (24 percent and 22 percent). </w:t>
      </w:r>
      <w:r w:rsidRPr="00A77C3E">
        <w:rPr>
          <w:rStyle w:val="StyleUnderline"/>
          <w:highlight w:val="yellow"/>
        </w:rPr>
        <w:t>Security is fourth</w:t>
      </w:r>
      <w:r w:rsidRPr="00F24FDE">
        <w:rPr>
          <w:sz w:val="16"/>
        </w:rPr>
        <w:t xml:space="preserve"> behind senior’s issues </w:t>
      </w:r>
      <w:r w:rsidRPr="00A77C3E">
        <w:rPr>
          <w:rStyle w:val="StyleUnderline"/>
          <w:highlight w:val="yellow"/>
        </w:rPr>
        <w:t>for Democrats.</w:t>
      </w:r>
      <w:r>
        <w:rPr>
          <w:rStyle w:val="StyleUnderline"/>
        </w:rPr>
        <w:t xml:space="preserve"> </w:t>
      </w:r>
      <w:r w:rsidRPr="00F24FDE">
        <w:rPr>
          <w:sz w:val="16"/>
        </w:rPr>
        <w:t xml:space="preserve">The poll shows a slight divergence from the narrative around the 2016 election, after which many pundits on the right and left wing of the Democratic Party attributed President Donald Trump’s ascension to economic anxiety. But even </w:t>
      </w:r>
      <w:r w:rsidRPr="00A77C3E">
        <w:rPr>
          <w:rStyle w:val="StyleUnderline"/>
          <w:highlight w:val="yellow"/>
        </w:rPr>
        <w:t>in the presidential election, security issues were important</w:t>
      </w:r>
      <w:r w:rsidRPr="00F24FDE">
        <w:rPr>
          <w:sz w:val="16"/>
        </w:rPr>
        <w:t xml:space="preserve">. According to a report from the Pew Research Center, 90 percent of Trump supporters said the economy was “very important” </w:t>
      </w:r>
      <w:r w:rsidRPr="00A77C3E">
        <w:rPr>
          <w:rStyle w:val="StyleUnderline"/>
          <w:highlight w:val="yellow"/>
        </w:rPr>
        <w:t>to</w:t>
      </w:r>
      <w:r w:rsidRPr="00F24FDE">
        <w:rPr>
          <w:sz w:val="16"/>
        </w:rPr>
        <w:t xml:space="preserve"> their vote in 2016. </w:t>
      </w:r>
      <w:r w:rsidRPr="00A77C3E">
        <w:rPr>
          <w:rStyle w:val="Emphasis"/>
          <w:highlight w:val="yellow"/>
        </w:rPr>
        <w:t>Eighty-nine percent of Trump voters</w:t>
      </w:r>
      <w:r w:rsidRPr="00F24FDE">
        <w:rPr>
          <w:rStyle w:val="Emphasis"/>
        </w:rPr>
        <w:t xml:space="preserve"> </w:t>
      </w:r>
      <w:r w:rsidRPr="00F24FDE">
        <w:rPr>
          <w:sz w:val="16"/>
        </w:rPr>
        <w:t xml:space="preserve">said the same of the issue of terrorism. But </w:t>
      </w:r>
      <w:r w:rsidRPr="00A77C3E">
        <w:rPr>
          <w:rStyle w:val="StyleUnderline"/>
          <w:highlight w:val="yellow"/>
        </w:rPr>
        <w:t>that Republican voters this year are most concerned about security issues, even more so than jobs, is a notable development — especially as the</w:t>
      </w:r>
      <w:r w:rsidRPr="00F24FDE">
        <w:rPr>
          <w:sz w:val="16"/>
        </w:rPr>
        <w:t xml:space="preserve"> national </w:t>
      </w:r>
      <w:r w:rsidRPr="00A77C3E">
        <w:rPr>
          <w:rStyle w:val="StyleUnderline"/>
          <w:highlight w:val="yellow"/>
        </w:rPr>
        <w:t>Republican Party continues to put its new tax law front and center.</w:t>
      </w:r>
      <w:r>
        <w:rPr>
          <w:rStyle w:val="StyleUnderline"/>
        </w:rPr>
        <w:t xml:space="preserve"> </w:t>
      </w:r>
      <w:r w:rsidRPr="00F24FDE">
        <w:rPr>
          <w:sz w:val="16"/>
        </w:rPr>
        <w:t>Trump, too, has claimed credit for the stability of the economy. (As Vox’s Matt Yglesias explained, the economy is not too different from the end of the Obama era. The main difference is that Trump now says it’s good.) His administration’s national and foreign security record is less steady; recent staffing shake-ups did away with traditional Republican figures in favor of more hawkish voices on the right, with appointments like John Bolton and Mike Pompeo. Meanwhile, Democrats have prioritized health care in 2018 campaigns and attacked Republicans for giving corporations and the wealthy a massive tax break.</w:t>
      </w:r>
    </w:p>
    <w:p w:rsidR="009A53CD" w:rsidRPr="000E71C4" w:rsidRDefault="009A53CD" w:rsidP="009A53CD">
      <w:pPr>
        <w:pStyle w:val="Heading3"/>
      </w:pPr>
      <w:r>
        <w:t>2AC CP Fails</w:t>
      </w:r>
    </w:p>
    <w:p w:rsidR="009A53CD" w:rsidRDefault="009A53CD" w:rsidP="009A53CD">
      <w:pPr>
        <w:pStyle w:val="Heading4"/>
        <w:rPr>
          <w:u w:val="single"/>
        </w:rPr>
      </w:pPr>
      <w:r>
        <w:t xml:space="preserve">Empirics prove metadata </w:t>
      </w:r>
      <w:r w:rsidRPr="00F063F8">
        <w:rPr>
          <w:u w:val="single"/>
        </w:rPr>
        <w:t>fails</w:t>
      </w:r>
    </w:p>
    <w:p w:rsidR="009A53CD" w:rsidRPr="000E71C4" w:rsidRDefault="009A53CD" w:rsidP="009A53CD">
      <w:r w:rsidRPr="000E71C4">
        <w:rPr>
          <w:rStyle w:val="Style13ptBold"/>
        </w:rPr>
        <w:t>Wheeler 15</w:t>
      </w:r>
      <w:r w:rsidRPr="000E71C4">
        <w:t xml:space="preserve"> (Marcy Wheeler, an American independent journalist specializing in national security and civil liberties. Wheeler publishes on her own site, Emptywheel. “Metadata Surveillance Didn’t Stop the Paris Attacks”, </w:t>
      </w:r>
      <w:hyperlink r:id="rId76" w:history="1">
        <w:r w:rsidRPr="000E71C4">
          <w:t>http://www.slate.com/articles/technology/future_tense/2015/11/the_paris_attacks_weren_t_stopped_by_metadata_surveillance_that_hasn_t_stopped.html</w:t>
        </w:r>
      </w:hyperlink>
      <w:r w:rsidRPr="000E71C4">
        <w:t>, SRatakonda)</w:t>
      </w:r>
    </w:p>
    <w:p w:rsidR="009A53CD" w:rsidRDefault="009A53CD" w:rsidP="009A53CD">
      <w:r w:rsidRPr="00A77C3E">
        <w:rPr>
          <w:highlight w:val="yellow"/>
          <w:u w:val="single"/>
        </w:rPr>
        <w:t>Since terrorists struck Paris</w:t>
      </w:r>
      <w:r w:rsidRPr="00E06A0B">
        <w:rPr>
          <w:u w:val="single"/>
        </w:rPr>
        <w:t xml:space="preserve"> last Friday night, the debate over whether encryption prevents intelligence services from stopping attacks has reignited.</w:t>
      </w:r>
      <w:r w:rsidRPr="009B2B46">
        <w:t xml:space="preserve"> The New York Times and Yahoo reported on vague claims that the terrorists’ use of encryption stymied investigators who might have thwarted their plans. CIA Director John Brennan made equally vague comments Monday morning, warning that thanks to the privacy protections of the post-Snowden era, it is now “much more challenging” for intelligence agencies to find terrorists. Jeb Bush piled on, saying that the United States needs to restore its program collecting metadata on U.S. phone calls, even though that program won’t be shut down until the end of this month. Following a terrorism incident as shocking as the Paris attacks, it is no surprise that politicians and the intelligence establishment would want to widen American spying capabilities. But their arguments are conflating the forest—bulk metadata collection—and the trees: access to individual communications about the attack. To understand why that's the case, start with this tweet from former NSA and DHS official Stewart Baker: “NSA’s 215 program”—and by association the far larger metadata dragnet of which the domestically focused phone-metadata program is just a small part—“was designed to detect a Mumbai/Paris-style attack.” Only it didn't. </w:t>
      </w:r>
      <w:r w:rsidRPr="00A77C3E">
        <w:rPr>
          <w:highlight w:val="yellow"/>
          <w:u w:val="single"/>
        </w:rPr>
        <w:t>The</w:t>
      </w:r>
      <w:r w:rsidRPr="00E06A0B">
        <w:rPr>
          <w:u w:val="single"/>
        </w:rPr>
        <w:t xml:space="preserve"> </w:t>
      </w:r>
      <w:r w:rsidRPr="00A77C3E">
        <w:rPr>
          <w:highlight w:val="yellow"/>
          <w:u w:val="single"/>
        </w:rPr>
        <w:t>metadata</w:t>
      </w:r>
      <w:r w:rsidRPr="00E06A0B">
        <w:rPr>
          <w:u w:val="single"/>
        </w:rPr>
        <w:t xml:space="preserve"> surveillance </w:t>
      </w:r>
      <w:r w:rsidRPr="00A77C3E">
        <w:rPr>
          <w:highlight w:val="yellow"/>
          <w:u w:val="single"/>
        </w:rPr>
        <w:t>system appears to have failed before it even got to the encryption stage</w:t>
      </w:r>
      <w:r w:rsidRPr="00E06A0B">
        <w:rPr>
          <w:u w:val="single"/>
        </w:rPr>
        <w:t>.</w:t>
      </w:r>
      <w:r>
        <w:rPr>
          <w:u w:val="single"/>
        </w:rPr>
        <w:t xml:space="preserve"> </w:t>
      </w:r>
      <w:r w:rsidRPr="009B2B46">
        <w:t xml:space="preserve">The United States and United Kingdom’s metadata collection that focuses on the Middle East and Europe is far more extensive than the phone dragnet being shut down later this month, and its use has far more permissive rules. This dragnet is mostly limited by technology, not law. And France—which rewrote its surveillance laws after the Charlie Hebdo attack earlier this year—has its own surveillance system. Both are in place, yet neither detected the Nov. 13 plot. </w:t>
      </w:r>
      <w:r w:rsidRPr="00E06A0B">
        <w:rPr>
          <w:u w:val="single"/>
        </w:rPr>
        <w:t xml:space="preserve">This means </w:t>
      </w:r>
      <w:r w:rsidRPr="00A77C3E">
        <w:rPr>
          <w:highlight w:val="yellow"/>
          <w:u w:val="single"/>
        </w:rPr>
        <w:t>they fail</w:t>
      </w:r>
      <w:r w:rsidRPr="00E06A0B">
        <w:rPr>
          <w:u w:val="single"/>
        </w:rPr>
        <w:t xml:space="preserve">ed </w:t>
      </w:r>
      <w:r w:rsidRPr="00A77C3E">
        <w:rPr>
          <w:highlight w:val="yellow"/>
          <w:u w:val="single"/>
        </w:rPr>
        <w:t>to alert</w:t>
      </w:r>
      <w:r w:rsidRPr="00E06A0B">
        <w:rPr>
          <w:u w:val="single"/>
        </w:rPr>
        <w:t xml:space="preserve"> </w:t>
      </w:r>
      <w:r w:rsidRPr="00A77C3E">
        <w:rPr>
          <w:highlight w:val="yellow"/>
          <w:u w:val="single"/>
        </w:rPr>
        <w:t>authorities</w:t>
      </w:r>
      <w:r w:rsidRPr="00E06A0B">
        <w:rPr>
          <w:u w:val="single"/>
        </w:rPr>
        <w:t xml:space="preserve"> </w:t>
      </w:r>
      <w:r w:rsidRPr="00A77C3E">
        <w:rPr>
          <w:highlight w:val="yellow"/>
          <w:u w:val="single"/>
        </w:rPr>
        <w:t>to the people they should</w:t>
      </w:r>
      <w:r w:rsidRPr="00E06A0B">
        <w:rPr>
          <w:u w:val="single"/>
        </w:rPr>
        <w:t xml:space="preserve"> more closely </w:t>
      </w:r>
      <w:r w:rsidRPr="00A77C3E">
        <w:rPr>
          <w:highlight w:val="yellow"/>
          <w:u w:val="single"/>
        </w:rPr>
        <w:t>target</w:t>
      </w:r>
      <w:r w:rsidRPr="00E06A0B">
        <w:rPr>
          <w:u w:val="single"/>
        </w:rPr>
        <w:t xml:space="preserve"> via both electronic and physical surveillance. In significant part, this </w:t>
      </w:r>
      <w:r w:rsidRPr="00A77C3E">
        <w:rPr>
          <w:highlight w:val="yellow"/>
          <w:u w:val="single"/>
        </w:rPr>
        <w:t>system</w:t>
      </w:r>
      <w:r w:rsidRPr="00E06A0B">
        <w:rPr>
          <w:u w:val="single"/>
        </w:rPr>
        <w:t xml:space="preserve"> appears to have </w:t>
      </w:r>
      <w:r w:rsidRPr="00A77C3E">
        <w:rPr>
          <w:highlight w:val="yellow"/>
          <w:u w:val="single"/>
        </w:rPr>
        <w:t>failed</w:t>
      </w:r>
      <w:r w:rsidRPr="00E06A0B">
        <w:rPr>
          <w:u w:val="single"/>
        </w:rPr>
        <w:t xml:space="preserve"> </w:t>
      </w:r>
      <w:r w:rsidRPr="00A77C3E">
        <w:rPr>
          <w:highlight w:val="yellow"/>
          <w:u w:val="single"/>
        </w:rPr>
        <w:t>before</w:t>
      </w:r>
      <w:r w:rsidRPr="00E06A0B">
        <w:rPr>
          <w:u w:val="single"/>
        </w:rPr>
        <w:t xml:space="preserve"> it even got to </w:t>
      </w:r>
      <w:r w:rsidRPr="00A77C3E">
        <w:rPr>
          <w:highlight w:val="yellow"/>
          <w:u w:val="single"/>
        </w:rPr>
        <w:t>the stage</w:t>
      </w:r>
      <w:r w:rsidRPr="00E06A0B">
        <w:rPr>
          <w:u w:val="single"/>
        </w:rPr>
        <w:t xml:space="preserve"> at which </w:t>
      </w:r>
      <w:r w:rsidRPr="00A77C3E">
        <w:rPr>
          <w:highlight w:val="yellow"/>
          <w:u w:val="single"/>
        </w:rPr>
        <w:t>investigators</w:t>
      </w:r>
      <w:r w:rsidRPr="00E06A0B">
        <w:rPr>
          <w:u w:val="single"/>
        </w:rPr>
        <w:t xml:space="preserve"> would </w:t>
      </w:r>
      <w:r w:rsidRPr="00A77C3E">
        <w:rPr>
          <w:highlight w:val="yellow"/>
          <w:u w:val="single"/>
        </w:rPr>
        <w:t>need to worry about terrorists’ use of encryption</w:t>
      </w:r>
      <w:r w:rsidRPr="00E06A0B">
        <w:rPr>
          <w:u w:val="single"/>
        </w:rPr>
        <w:t>.</w:t>
      </w:r>
      <w:r w:rsidRPr="009B2B46">
        <w:t xml:space="preserve"> Get Future Tense in your inbox. To understand why that’s true, it helps to understand how the metadata dragnet relates to surveillance of content as well as human spying. In most public comments going back to the initial leaks from Edward Snowden (and in Baker’s tweet from the weekend), authorities have made a shaky claim: that the surveillance dragnet is “designed to detect” an attack like Paris. </w:t>
      </w:r>
      <w:r w:rsidRPr="00E06A0B">
        <w:rPr>
          <w:u w:val="single"/>
        </w:rPr>
        <w:t xml:space="preserve">Based on that claimed purpose, </w:t>
      </w:r>
      <w:r w:rsidRPr="00A77C3E">
        <w:rPr>
          <w:rStyle w:val="Emphasis"/>
          <w:highlight w:val="yellow"/>
        </w:rPr>
        <w:t>their dragnets are failing</w:t>
      </w:r>
      <w:r w:rsidRPr="00E06A0B">
        <w:rPr>
          <w:u w:val="single"/>
        </w:rPr>
        <w:t>.</w:t>
      </w:r>
      <w:r>
        <w:rPr>
          <w:u w:val="single"/>
        </w:rPr>
        <w:t xml:space="preserve"> </w:t>
      </w:r>
      <w:r w:rsidRPr="009B2B46">
        <w:t xml:space="preserve">But that claim was always an oversimplification. It oversold the importance of the dragnet, by itself, such that citizens might more willingly tolerate the collection of highly revealing personal details. </w:t>
      </w:r>
      <w:r w:rsidRPr="009B2B46">
        <w:rPr>
          <w:u w:val="single"/>
        </w:rPr>
        <w:t xml:space="preserve">Because it doesn’t include the actual content of our conversations, call </w:t>
      </w:r>
      <w:r w:rsidRPr="00A77C3E">
        <w:rPr>
          <w:rStyle w:val="Emphasis"/>
          <w:highlight w:val="yellow"/>
        </w:rPr>
        <w:t>metadata doesn’t seem</w:t>
      </w:r>
      <w:r w:rsidRPr="009B2B46">
        <w:rPr>
          <w:u w:val="single"/>
        </w:rPr>
        <w:t xml:space="preserve"> especially </w:t>
      </w:r>
      <w:r w:rsidRPr="00A77C3E">
        <w:rPr>
          <w:rStyle w:val="Emphasis"/>
          <w:highlight w:val="yellow"/>
        </w:rPr>
        <w:t>intimate</w:t>
      </w:r>
      <w:r w:rsidRPr="009B2B46">
        <w:rPr>
          <w:u w:val="single"/>
        </w:rPr>
        <w:t>; if it’s the only thing authorities say they need to prevent a big terrorist attack, citizens might easily conclude that they’re fine with the government collecting it. But the claim also served to hide how quickly metadata analysis can lead to the reading of content.</w:t>
      </w:r>
      <w:r>
        <w:rPr>
          <w:u w:val="single"/>
        </w:rPr>
        <w:t xml:space="preserve"> </w:t>
      </w:r>
      <w:r w:rsidRPr="009B2B46">
        <w:t xml:space="preserve">The intelligence community has given us a more nuanced understanding of the purpose of the metadata dragnet, however, in a National Academy of Sciences paper on “Bulk Collection of Signals Intelligence” released earlier this year. President Obama asked for the paper in early 2014 to assess whether the intelligence apparatus could accomplish what it currently does with metadata dragnets (both those conducted in the U.S. and overseas) via more targeted data collection. The NAS report measured the dragnet in terms of three functions: Contact chaining, which maps out networks of people based on whom they communicate or even spend time with. Identifying and keeping current all known identifiers (phone numbers, email addresses, device identifiers, IP addresses, Internet IDs) a person of interest uses. This is done, in part, by using algorithms to match up the communication patterns of different accounts. </w:t>
      </w:r>
    </w:p>
    <w:p w:rsidR="00B009A4" w:rsidRPr="00A46681" w:rsidRDefault="00B009A4" w:rsidP="00B009A4">
      <w:pPr>
        <w:rPr>
          <w:u w:val="single"/>
        </w:rPr>
      </w:pPr>
    </w:p>
    <w:p w:rsidR="00B009A4" w:rsidRDefault="00B009A4" w:rsidP="00B009A4">
      <w:pPr>
        <w:pStyle w:val="Heading3"/>
      </w:pPr>
    </w:p>
    <w:p w:rsidR="00B009A4" w:rsidRDefault="00B009A4" w:rsidP="00B009A4">
      <w:pPr>
        <w:pStyle w:val="Heading2"/>
      </w:pPr>
      <w:r>
        <w:t>Warming</w:t>
      </w:r>
    </w:p>
    <w:p w:rsidR="00B009A4" w:rsidRDefault="00A74F75" w:rsidP="00B009A4">
      <w:pPr>
        <w:pStyle w:val="Heading3"/>
      </w:pPr>
      <w:r>
        <w:t>1NC Carbon Tax CP</w:t>
      </w:r>
    </w:p>
    <w:p w:rsidR="00B009A4" w:rsidRDefault="00B009A4" w:rsidP="00B009A4">
      <w:pPr>
        <w:pStyle w:val="Heading4"/>
      </w:pPr>
      <w:r>
        <w:t>CP Text: The United States Federal Government should:</w:t>
      </w:r>
    </w:p>
    <w:p w:rsidR="00B009A4" w:rsidRPr="001C1010" w:rsidRDefault="00B009A4" w:rsidP="00B009A4">
      <w:pPr>
        <w:pStyle w:val="ListParagraph"/>
        <w:numPr>
          <w:ilvl w:val="0"/>
          <w:numId w:val="15"/>
        </w:numPr>
        <w:rPr>
          <w:b/>
        </w:rPr>
      </w:pPr>
      <w:r w:rsidRPr="001C1010">
        <w:rPr>
          <w:b/>
          <w:sz w:val="26"/>
          <w:szCs w:val="26"/>
        </w:rPr>
        <w:t xml:space="preserve">Implement a </w:t>
      </w:r>
      <w:r>
        <w:rPr>
          <w:b/>
          <w:sz w:val="26"/>
          <w:szCs w:val="26"/>
        </w:rPr>
        <w:t>carbon tax of 50 dollars per ton with a 5% increase per year</w:t>
      </w:r>
    </w:p>
    <w:p w:rsidR="00B009A4" w:rsidRDefault="00B009A4" w:rsidP="00B009A4">
      <w:pPr>
        <w:pStyle w:val="ListParagraph"/>
        <w:numPr>
          <w:ilvl w:val="0"/>
          <w:numId w:val="15"/>
        </w:numPr>
        <w:rPr>
          <w:b/>
          <w:sz w:val="26"/>
          <w:szCs w:val="26"/>
        </w:rPr>
      </w:pPr>
      <w:r w:rsidRPr="001C1010">
        <w:rPr>
          <w:b/>
          <w:sz w:val="26"/>
          <w:szCs w:val="26"/>
        </w:rPr>
        <w:t>Add a rebate to low-income families</w:t>
      </w:r>
    </w:p>
    <w:p w:rsidR="00B009A4" w:rsidRPr="001C1010" w:rsidRDefault="00B009A4" w:rsidP="00B009A4">
      <w:pPr>
        <w:pStyle w:val="ListParagraph"/>
        <w:numPr>
          <w:ilvl w:val="0"/>
          <w:numId w:val="15"/>
        </w:numPr>
        <w:rPr>
          <w:b/>
          <w:sz w:val="26"/>
          <w:szCs w:val="26"/>
        </w:rPr>
      </w:pPr>
      <w:r>
        <w:rPr>
          <w:b/>
          <w:sz w:val="26"/>
          <w:szCs w:val="26"/>
        </w:rPr>
        <w:t xml:space="preserve">Return the revenue from the tax to reduce taxes on capital </w:t>
      </w:r>
    </w:p>
    <w:p w:rsidR="00B009A4" w:rsidRPr="00B57F91" w:rsidRDefault="00B009A4" w:rsidP="00B009A4">
      <w:pPr>
        <w:pStyle w:val="Heading4"/>
      </w:pPr>
      <w:r w:rsidRPr="00B57F91">
        <w:t xml:space="preserve">A carbon tax drastically </w:t>
      </w:r>
      <w:r w:rsidRPr="00B57F91">
        <w:rPr>
          <w:u w:val="single"/>
        </w:rPr>
        <w:t>decreases</w:t>
      </w:r>
      <w:r w:rsidRPr="00B57F91">
        <w:t xml:space="preserve"> greenhouse emissions, </w:t>
      </w:r>
      <w:r w:rsidRPr="00B57F91">
        <w:rPr>
          <w:u w:val="single"/>
        </w:rPr>
        <w:t>boosts</w:t>
      </w:r>
      <w:r w:rsidRPr="00B57F91">
        <w:t xml:space="preserve"> the economy, and </w:t>
      </w:r>
      <w:r w:rsidRPr="00B57F91">
        <w:rPr>
          <w:u w:val="single"/>
        </w:rPr>
        <w:t>isn’t regressive</w:t>
      </w:r>
    </w:p>
    <w:p w:rsidR="00B009A4" w:rsidRDefault="00B009A4" w:rsidP="00B009A4">
      <w:pPr>
        <w:rPr>
          <w:rStyle w:val="Style13ptBold"/>
        </w:rPr>
      </w:pPr>
      <w:r>
        <w:rPr>
          <w:rStyle w:val="Style13ptBold"/>
        </w:rPr>
        <w:t>Chandler 18</w:t>
      </w:r>
    </w:p>
    <w:p w:rsidR="00B009A4" w:rsidRPr="00B57F91" w:rsidRDefault="00B009A4" w:rsidP="00B009A4">
      <w:pPr>
        <w:rPr>
          <w:rStyle w:val="Style13ptBold"/>
          <w:b w:val="0"/>
        </w:rPr>
      </w:pPr>
      <w:r>
        <w:rPr>
          <w:rStyle w:val="Style13ptBold"/>
          <w:b w:val="0"/>
        </w:rPr>
        <w:t xml:space="preserve">(David Chandler, </w:t>
      </w:r>
      <w:r w:rsidRPr="00B57F91">
        <w:rPr>
          <w:rStyle w:val="Style13ptBold"/>
          <w:b w:val="0"/>
        </w:rPr>
        <w:t>a physical chemist and a professor at the University of California, Berkeley. He was a member of the United States National Academy of Sciences and a winner of the Irving Langmuir Award.</w:t>
      </w:r>
      <w:r>
        <w:rPr>
          <w:rStyle w:val="Style13ptBold"/>
          <w:b w:val="0"/>
        </w:rPr>
        <w:t xml:space="preserve"> “</w:t>
      </w:r>
      <w:r w:rsidRPr="00B57F91">
        <w:rPr>
          <w:rStyle w:val="Style13ptBold"/>
          <w:b w:val="0"/>
        </w:rPr>
        <w:t>Carbon taxes could make significant dent in climate change, study finds</w:t>
      </w:r>
      <w:r>
        <w:rPr>
          <w:rStyle w:val="Style13ptBold"/>
          <w:b w:val="0"/>
        </w:rPr>
        <w:t xml:space="preserve">”, </w:t>
      </w:r>
      <w:hyperlink r:id="rId77" w:history="1">
        <w:r w:rsidRPr="002A2A41">
          <w:rPr>
            <w:rStyle w:val="Hyperlink"/>
          </w:rPr>
          <w:t>http://news.mit.edu/2018/carbon-taxes-could-make-significant-dent-climate-change-0406</w:t>
        </w:r>
      </w:hyperlink>
      <w:r>
        <w:rPr>
          <w:rStyle w:val="Style13ptBold"/>
          <w:b w:val="0"/>
        </w:rPr>
        <w:t>, SRatakonda)</w:t>
      </w:r>
    </w:p>
    <w:p w:rsidR="00B009A4" w:rsidRPr="0009504F" w:rsidRDefault="00B009A4" w:rsidP="00B009A4">
      <w:pPr>
        <w:rPr>
          <w:u w:val="single"/>
        </w:rPr>
      </w:pPr>
      <w:r w:rsidRPr="00A77C3E">
        <w:rPr>
          <w:highlight w:val="yellow"/>
          <w:u w:val="single"/>
        </w:rPr>
        <w:t>Putting a price on carbon, in the form of a</w:t>
      </w:r>
      <w:r w:rsidRPr="009C0DE4">
        <w:rPr>
          <w:u w:val="single"/>
        </w:rPr>
        <w:t xml:space="preserve"> fee or </w:t>
      </w:r>
      <w:r w:rsidRPr="00A77C3E">
        <w:rPr>
          <w:highlight w:val="yellow"/>
          <w:u w:val="single"/>
        </w:rPr>
        <w:t>tax on the use of fossil fuels</w:t>
      </w:r>
      <w:r w:rsidRPr="009C0DE4">
        <w:rPr>
          <w:u w:val="single"/>
        </w:rPr>
        <w:t xml:space="preserve">, </w:t>
      </w:r>
      <w:r w:rsidRPr="00A77C3E">
        <w:rPr>
          <w:highlight w:val="yellow"/>
          <w:u w:val="single"/>
        </w:rPr>
        <w:t>coupled</w:t>
      </w:r>
      <w:r w:rsidRPr="009C0DE4">
        <w:rPr>
          <w:u w:val="single"/>
        </w:rPr>
        <w:t xml:space="preserve"> with </w:t>
      </w:r>
      <w:r w:rsidRPr="00A77C3E">
        <w:rPr>
          <w:highlight w:val="yellow"/>
          <w:u w:val="single"/>
        </w:rPr>
        <w:t>returning</w:t>
      </w:r>
      <w:r w:rsidRPr="009C0DE4">
        <w:rPr>
          <w:u w:val="single"/>
        </w:rPr>
        <w:t xml:space="preserve"> </w:t>
      </w:r>
      <w:r w:rsidRPr="00A77C3E">
        <w:rPr>
          <w:highlight w:val="yellow"/>
          <w:u w:val="single"/>
        </w:rPr>
        <w:t>the</w:t>
      </w:r>
      <w:r w:rsidRPr="009C0DE4">
        <w:rPr>
          <w:u w:val="single"/>
        </w:rPr>
        <w:t xml:space="preserve"> generated </w:t>
      </w:r>
      <w:r w:rsidRPr="00A77C3E">
        <w:rPr>
          <w:highlight w:val="yellow"/>
          <w:u w:val="single"/>
        </w:rPr>
        <w:t>revenue to the public</w:t>
      </w:r>
      <w:r w:rsidRPr="009C0DE4">
        <w:rPr>
          <w:u w:val="single"/>
        </w:rPr>
        <w:t xml:space="preserve"> in one form or another, </w:t>
      </w:r>
      <w:r w:rsidRPr="00A77C3E">
        <w:rPr>
          <w:rStyle w:val="Emphasis"/>
          <w:highlight w:val="yellow"/>
        </w:rPr>
        <w:t>can</w:t>
      </w:r>
      <w:r w:rsidRPr="00DA3331">
        <w:rPr>
          <w:rStyle w:val="Emphasis"/>
        </w:rPr>
        <w:t xml:space="preserve"> </w:t>
      </w:r>
      <w:r w:rsidRPr="00A77C3E">
        <w:rPr>
          <w:rStyle w:val="Emphasis"/>
          <w:highlight w:val="yellow"/>
        </w:rPr>
        <w:t>be</w:t>
      </w:r>
      <w:r w:rsidRPr="00DA3331">
        <w:rPr>
          <w:rStyle w:val="Emphasis"/>
        </w:rPr>
        <w:t xml:space="preserve"> an </w:t>
      </w:r>
      <w:r w:rsidRPr="00A77C3E">
        <w:rPr>
          <w:rStyle w:val="Emphasis"/>
          <w:highlight w:val="yellow"/>
        </w:rPr>
        <w:t>effective</w:t>
      </w:r>
      <w:r w:rsidRPr="00DA3331">
        <w:rPr>
          <w:rStyle w:val="Emphasis"/>
        </w:rPr>
        <w:t xml:space="preserve"> way </w:t>
      </w:r>
      <w:r w:rsidRPr="00A77C3E">
        <w:rPr>
          <w:rStyle w:val="Emphasis"/>
          <w:highlight w:val="yellow"/>
        </w:rPr>
        <w:t>to curb emissions of</w:t>
      </w:r>
      <w:r w:rsidRPr="00DA3331">
        <w:rPr>
          <w:rStyle w:val="Emphasis"/>
        </w:rPr>
        <w:t xml:space="preserve"> greenhouse </w:t>
      </w:r>
      <w:r w:rsidRPr="00A77C3E">
        <w:rPr>
          <w:rStyle w:val="Emphasis"/>
          <w:highlight w:val="yellow"/>
        </w:rPr>
        <w:t>gases</w:t>
      </w:r>
      <w:r w:rsidRPr="009C0DE4">
        <w:rPr>
          <w:u w:val="single"/>
        </w:rPr>
        <w:t>.</w:t>
      </w:r>
      <w:r w:rsidRPr="0009504F">
        <w:rPr>
          <w:sz w:val="16"/>
        </w:rPr>
        <w:t xml:space="preserve"> That’s one of the conclusions of an extensive analysis of several versions of such proposals, carried out by researchers at MIT and the National Renewable Energy Laboratory (NREL). </w:t>
      </w:r>
      <w:r w:rsidRPr="009C0DE4">
        <w:rPr>
          <w:u w:val="single"/>
        </w:rPr>
        <w:t xml:space="preserve">What’s more, depending on the exact mechanism chosen, </w:t>
      </w:r>
      <w:r w:rsidRPr="00A77C3E">
        <w:rPr>
          <w:highlight w:val="yellow"/>
          <w:u w:val="single"/>
        </w:rPr>
        <w:t>such a tax can also be fair and not hurt low-income households</w:t>
      </w:r>
      <w:r w:rsidRPr="009C0DE4">
        <w:rPr>
          <w:u w:val="single"/>
        </w:rPr>
        <w:t>, the researchers report.</w:t>
      </w:r>
      <w:r>
        <w:rPr>
          <w:u w:val="single"/>
        </w:rPr>
        <w:t xml:space="preserve"> </w:t>
      </w:r>
      <w:r w:rsidRPr="0009504F">
        <w:rPr>
          <w:sz w:val="16"/>
        </w:rPr>
        <w:t xml:space="preserve">The analysis was part of a multigroup effort to apply sophisticated modeling tools to assess the impacts of various proposed carbon-pricing schemes. Eleven research teams at different institutions carried out the research using a common set of starting assumptions and policies. </w:t>
      </w:r>
      <w:r w:rsidRPr="009C0DE4">
        <w:rPr>
          <w:u w:val="single"/>
        </w:rPr>
        <w:t xml:space="preserve">While significant details differed, </w:t>
      </w:r>
      <w:r w:rsidRPr="00A77C3E">
        <w:rPr>
          <w:highlight w:val="yellow"/>
          <w:u w:val="single"/>
        </w:rPr>
        <w:t>all</w:t>
      </w:r>
      <w:r w:rsidRPr="009C0DE4">
        <w:rPr>
          <w:u w:val="single"/>
        </w:rPr>
        <w:t xml:space="preserve"> the </w:t>
      </w:r>
      <w:r w:rsidRPr="00A77C3E">
        <w:rPr>
          <w:highlight w:val="yellow"/>
          <w:u w:val="single"/>
        </w:rPr>
        <w:t>studies</w:t>
      </w:r>
      <w:r w:rsidRPr="009C0DE4">
        <w:rPr>
          <w:u w:val="single"/>
        </w:rPr>
        <w:t xml:space="preserve"> </w:t>
      </w:r>
      <w:r w:rsidRPr="00A77C3E">
        <w:rPr>
          <w:highlight w:val="yellow"/>
          <w:u w:val="single"/>
        </w:rPr>
        <w:t>agree</w:t>
      </w:r>
      <w:r w:rsidRPr="009C0DE4">
        <w:rPr>
          <w:u w:val="single"/>
        </w:rPr>
        <w:t xml:space="preserve">d that </w:t>
      </w:r>
      <w:r w:rsidRPr="00A77C3E">
        <w:rPr>
          <w:highlight w:val="yellow"/>
          <w:u w:val="single"/>
        </w:rPr>
        <w:t>carbon</w:t>
      </w:r>
      <w:r w:rsidRPr="009C0DE4">
        <w:rPr>
          <w:u w:val="single"/>
        </w:rPr>
        <w:t xml:space="preserve"> </w:t>
      </w:r>
      <w:r w:rsidRPr="00A77C3E">
        <w:rPr>
          <w:highlight w:val="yellow"/>
          <w:u w:val="single"/>
        </w:rPr>
        <w:t>taxes can be effective and</w:t>
      </w:r>
      <w:r w:rsidRPr="009C0DE4">
        <w:rPr>
          <w:u w:val="single"/>
        </w:rPr>
        <w:t xml:space="preserve">, if properly designed, need </w:t>
      </w:r>
      <w:r w:rsidRPr="00A77C3E">
        <w:rPr>
          <w:highlight w:val="yellow"/>
          <w:u w:val="single"/>
        </w:rPr>
        <w:t>not</w:t>
      </w:r>
      <w:r w:rsidRPr="009C0DE4">
        <w:rPr>
          <w:u w:val="single"/>
        </w:rPr>
        <w:t xml:space="preserve"> be </w:t>
      </w:r>
      <w:r w:rsidRPr="00A77C3E">
        <w:rPr>
          <w:highlight w:val="yellow"/>
          <w:u w:val="single"/>
        </w:rPr>
        <w:t>regressive</w:t>
      </w:r>
      <w:r w:rsidRPr="009C0DE4">
        <w:rPr>
          <w:u w:val="single"/>
        </w:rPr>
        <w:t>.</w:t>
      </w:r>
      <w:r>
        <w:rPr>
          <w:u w:val="single"/>
        </w:rPr>
        <w:t xml:space="preserve"> </w:t>
      </w:r>
      <w:r w:rsidRPr="0009504F">
        <w:rPr>
          <w:sz w:val="16"/>
        </w:rPr>
        <w:t xml:space="preserve">An overview report on the 11 studies appears today in the journal Climate Change Economics, along with reports on the individual team results. The MIT and NREL team included former MIT postdoc Justin Caron, MIT Joint Program on the Science and Policy of Global Change Co-Director John Reilly, and Stuart Cohen and Maxwell Brown of NREL. Reilly, who is a senior lecturer at MIT’s Sloan School of Management, says the groups looked at several options for a carbon tax and use of the resulting revenue. </w:t>
      </w:r>
      <w:r w:rsidRPr="00975686">
        <w:rPr>
          <w:u w:val="single"/>
        </w:rPr>
        <w:t>They considered two different starting values ($25 and $50 per ton of carbon emissions produced), and two different rates of increase (1 percent or 5 percent per year), as well as three different approaches to dispensing the revenue: an equal rebate to every household, a tax break for individuals, or a corporate tax break.</w:t>
      </w:r>
      <w:r>
        <w:rPr>
          <w:u w:val="single"/>
        </w:rPr>
        <w:t xml:space="preserve"> </w:t>
      </w:r>
      <w:r w:rsidRPr="00975686">
        <w:rPr>
          <w:u w:val="single"/>
        </w:rPr>
        <w:t>Of the different levels of fees, the team found, not surprisingly, that the highest starting value and the highest rate of increase produced the greatest emissions reductions</w:t>
      </w:r>
      <w:r w:rsidRPr="0009504F">
        <w:rPr>
          <w:sz w:val="16"/>
        </w:rPr>
        <w:t xml:space="preserve">. But the study showed that even the lowest taxation rates could in themselves lead to reductions sufficient to meet the U.S. near-term commitmtent under the 2015 Paris Agreement on climate change, Reilly says. </w:t>
      </w:r>
      <w:r w:rsidRPr="00975686">
        <w:rPr>
          <w:u w:val="single"/>
        </w:rPr>
        <w:t xml:space="preserve">However, </w:t>
      </w:r>
      <w:r w:rsidRPr="00A77C3E">
        <w:rPr>
          <w:highlight w:val="yellow"/>
          <w:u w:val="single"/>
        </w:rPr>
        <w:t>the most efficient wa</w:t>
      </w:r>
      <w:r w:rsidRPr="00975686">
        <w:rPr>
          <w:u w:val="single"/>
        </w:rPr>
        <w:t xml:space="preserve">y of achieving those reductions, in terms of overall impact on the economy, </w:t>
      </w:r>
      <w:r w:rsidRPr="00A77C3E">
        <w:rPr>
          <w:highlight w:val="yellow"/>
          <w:u w:val="single"/>
        </w:rPr>
        <w:t>is to use the revenue to reduce taxes on capital</w:t>
      </w:r>
      <w:r w:rsidRPr="00975686">
        <w:rPr>
          <w:u w:val="single"/>
        </w:rPr>
        <w:t xml:space="preserve"> — corporate profits or investment income.</w:t>
      </w:r>
      <w:r w:rsidRPr="0009504F">
        <w:rPr>
          <w:sz w:val="16"/>
        </w:rPr>
        <w:t xml:space="preserve"> Given the relatively high capital taxes in the U.S. (at the time this study was completed) such cuts spur economic growth more than cuts in other taxes or direct rebates to households. However, that option is also the most regressive, with its impact disproportionally falling on lower-income households. At the other extreme, the option of sending equal payments to everyone was found to be the least efficient for the overall economy, but also the least regressive. Individual tax breaks came in somewhere in between on both criteria. </w:t>
      </w:r>
      <w:r w:rsidRPr="00ED3BC2">
        <w:rPr>
          <w:u w:val="single"/>
        </w:rPr>
        <w:t xml:space="preserve">But the researchers say another scenario, </w:t>
      </w:r>
      <w:r w:rsidRPr="00A77C3E">
        <w:rPr>
          <w:highlight w:val="yellow"/>
          <w:u w:val="single"/>
        </w:rPr>
        <w:t>combining the basic strategy of providing tax breaks to corporations but adding a rebate to the low-income families</w:t>
      </w:r>
      <w:r w:rsidRPr="00ED3BC2">
        <w:rPr>
          <w:u w:val="single"/>
        </w:rPr>
        <w:t xml:space="preserve"> most affected by the tax, could virtually </w:t>
      </w:r>
      <w:r w:rsidRPr="00A77C3E">
        <w:rPr>
          <w:highlight w:val="yellow"/>
          <w:u w:val="single"/>
        </w:rPr>
        <w:t>eliminate</w:t>
      </w:r>
      <w:r w:rsidRPr="00ED3BC2">
        <w:rPr>
          <w:u w:val="single"/>
        </w:rPr>
        <w:t xml:space="preserve"> the </w:t>
      </w:r>
      <w:r w:rsidRPr="00A77C3E">
        <w:rPr>
          <w:highlight w:val="yellow"/>
          <w:u w:val="single"/>
        </w:rPr>
        <w:t>regressive</w:t>
      </w:r>
      <w:r w:rsidRPr="00ED3BC2">
        <w:rPr>
          <w:u w:val="single"/>
        </w:rPr>
        <w:t xml:space="preserve"> </w:t>
      </w:r>
      <w:r w:rsidRPr="00A77C3E">
        <w:rPr>
          <w:highlight w:val="yellow"/>
          <w:u w:val="single"/>
        </w:rPr>
        <w:t>aspects of the tax</w:t>
      </w:r>
      <w:r w:rsidRPr="00ED3BC2">
        <w:rPr>
          <w:u w:val="single"/>
        </w:rPr>
        <w:t xml:space="preserve"> at very little cost in overall efficiency, and thus might be the most appealing option</w:t>
      </w:r>
      <w:r w:rsidRPr="0009504F">
        <w:rPr>
          <w:sz w:val="16"/>
        </w:rPr>
        <w:t xml:space="preserve">. It could have appeal both for conservatives concerned about the costs of such a program, and for liberals concerned about its possible impacts on those at the lower end of the economic spectrum. “It’s sort of an obvious solution,” Reilly says, “to take some chunk of the money and use it to focus on the poorest households, and use the rest to cut taxes. It doesn’t seem like a hard thing.” He continued: “It is important to realize that this study was completed before the tax reform that took effect in January that slashed corporate income tax rates. Given that these tax rates have now been cut, and that those cuts will contribute to a growing deficit, we might better consider the revenue as a contribution to closing the deficit.” Reilly’s team used an economic model developed at MIT to assess the impacts of different policies on the world’s likely climate trajectory, and combined that with a model of the nation’s electrical system, developed at NREL. This combination allowed the team to do a much more detailed assessment of the way different policies would affect decisions by the power producers and distributors — a key point, since the electricity sector has the most immediate potential for changes that could reduce emissions, and is the biggest contributor to emissions overall. While some versions of the carbon-pricing plan were found to be more efficient overall in terms of their impact on the economy, the study found that those impacts are actually quite modest — even without taking into account potential advantages such as better health due to lowered pollution levels. The least-efficient policies still achieved significant emissions reductions, with an overall impact of just four-tenths of a percent on economic growth. For the more efficient options, the same reductions could be achieved at zero cost, or even a net gain to the economy, the researchers found. </w:t>
      </w:r>
      <w:r w:rsidRPr="0009504F">
        <w:rPr>
          <w:u w:val="single"/>
        </w:rPr>
        <w:t xml:space="preserve">Their analysis indicates that </w:t>
      </w:r>
      <w:r w:rsidRPr="00A77C3E">
        <w:rPr>
          <w:highlight w:val="yellow"/>
          <w:u w:val="single"/>
        </w:rPr>
        <w:t>starting with a $50 per ton carbon tax and increasing it by 5</w:t>
      </w:r>
      <w:r w:rsidRPr="0009504F">
        <w:rPr>
          <w:u w:val="single"/>
        </w:rPr>
        <w:t xml:space="preserve"> </w:t>
      </w:r>
      <w:r w:rsidRPr="00A77C3E">
        <w:rPr>
          <w:highlight w:val="yellow"/>
          <w:u w:val="single"/>
        </w:rPr>
        <w:t>percent</w:t>
      </w:r>
      <w:r w:rsidRPr="0009504F">
        <w:rPr>
          <w:u w:val="single"/>
        </w:rPr>
        <w:t xml:space="preserve"> per year </w:t>
      </w:r>
      <w:r w:rsidRPr="00A77C3E">
        <w:rPr>
          <w:highlight w:val="yellow"/>
          <w:u w:val="single"/>
        </w:rPr>
        <w:t xml:space="preserve">would lead to a </w:t>
      </w:r>
      <w:r w:rsidRPr="00A77C3E">
        <w:rPr>
          <w:rStyle w:val="Emphasis"/>
          <w:highlight w:val="yellow"/>
        </w:rPr>
        <w:t>63 percent reduction in</w:t>
      </w:r>
      <w:r w:rsidRPr="00DA3331">
        <w:rPr>
          <w:rStyle w:val="Emphasis"/>
        </w:rPr>
        <w:t xml:space="preserve"> total </w:t>
      </w:r>
      <w:r w:rsidRPr="00A77C3E">
        <w:rPr>
          <w:rStyle w:val="Emphasis"/>
          <w:highlight w:val="yellow"/>
        </w:rPr>
        <w:t>U.S.</w:t>
      </w:r>
      <w:r w:rsidRPr="00DA3331">
        <w:rPr>
          <w:rStyle w:val="Emphasis"/>
        </w:rPr>
        <w:t xml:space="preserve"> greenhouse </w:t>
      </w:r>
      <w:r w:rsidRPr="00A77C3E">
        <w:rPr>
          <w:rStyle w:val="Emphasis"/>
          <w:highlight w:val="yellow"/>
        </w:rPr>
        <w:t>gas</w:t>
      </w:r>
      <w:r w:rsidRPr="00DA3331">
        <w:rPr>
          <w:rStyle w:val="Emphasis"/>
        </w:rPr>
        <w:t xml:space="preserve"> </w:t>
      </w:r>
      <w:r w:rsidRPr="00A77C3E">
        <w:rPr>
          <w:rStyle w:val="Emphasis"/>
          <w:highlight w:val="yellow"/>
        </w:rPr>
        <w:t>emissions</w:t>
      </w:r>
      <w:r w:rsidRPr="0009504F">
        <w:rPr>
          <w:u w:val="single"/>
        </w:rPr>
        <w:t xml:space="preserve"> by 2050, Reilly says.</w:t>
      </w:r>
      <w:r w:rsidRPr="0009504F">
        <w:rPr>
          <w:sz w:val="16"/>
        </w:rPr>
        <w:t xml:space="preserve"> “So that’s in line with what people are talking about, which is needing a 50 percent reduction by 2050, globally,” he says, “and getting to net zero beyond that.” Caron, the paper’s lead author, who was an MIT postdoc during most of this research but is now a professor at HEC business school in Montreal, says that all of the different research teams largely found similar results, though there were differences in the details. “Qualitatively, we all agree on many of the main conclusions.” That includes the fact that carbon taxes can indeed be an effective way to curb emissions. “By taxing carbon,” Caron says, “we will collect a lot of money that can be used to supplant other taxes that we like less. Why tax something that we like?” And, he adds, by using just a small portion of that revenue — less than 10 percent — it’s possible “to compensate the lower-income people and neutralize the regressivity.” The actual Paris agreements involved a range of different targets by different nations, but overall, Reilly said, the carbon-pricing scheme is predicted to exceed the targets for emissions reductions for 2030 and 2050, “so that’s a healthy reduction.” But even at the lowest end of the policies they studied, with a $25-per-ton initial tax,” that “would be adequate to meet the U.S. pledge in Paris” for 2030. But the rate of increase is important, the study says: “Five percent a year is sufficient. One percent a year is not.” Reilly says “all these tax scenarios at worst meet U.S. commitments for 2030, and the $50 tax is well exceeding it.” </w:t>
      </w:r>
      <w:r w:rsidRPr="0009504F">
        <w:rPr>
          <w:u w:val="single"/>
        </w:rPr>
        <w:t xml:space="preserve">Many experts say the Paris Agreement alone will not be sufficient to curb catastrophic consequences of global climate change, but </w:t>
      </w:r>
      <w:r w:rsidRPr="00A77C3E">
        <w:rPr>
          <w:rStyle w:val="Emphasis"/>
          <w:highlight w:val="yellow"/>
        </w:rPr>
        <w:t>this single measure would go a long way toward reducing that impact</w:t>
      </w:r>
      <w:r w:rsidRPr="0009504F">
        <w:rPr>
          <w:u w:val="single"/>
        </w:rPr>
        <w:t>, Reilly says.</w:t>
      </w:r>
    </w:p>
    <w:p w:rsidR="00B009A4" w:rsidRDefault="00B009A4" w:rsidP="00B009A4">
      <w:pPr>
        <w:pStyle w:val="Heading3"/>
      </w:pPr>
      <w:r>
        <w:t>2NC Solvency- Modelling</w:t>
      </w:r>
    </w:p>
    <w:p w:rsidR="00B009A4" w:rsidRPr="003D1124" w:rsidRDefault="00B009A4" w:rsidP="00B009A4">
      <w:pPr>
        <w:pStyle w:val="Heading4"/>
      </w:pPr>
      <w:r w:rsidRPr="003D1124">
        <w:rPr>
          <w:u w:val="single"/>
        </w:rPr>
        <w:t>Domestic implementation</w:t>
      </w:r>
      <w:r w:rsidRPr="003D1124">
        <w:t xml:space="preserve"> spurs </w:t>
      </w:r>
      <w:r w:rsidRPr="003D1124">
        <w:rPr>
          <w:u w:val="single"/>
        </w:rPr>
        <w:t>international follow-on</w:t>
      </w:r>
      <w:r w:rsidRPr="003D1124">
        <w:t xml:space="preserve"> and </w:t>
      </w:r>
      <w:r w:rsidRPr="003D1124">
        <w:rPr>
          <w:u w:val="single"/>
        </w:rPr>
        <w:t>increases US leverage</w:t>
      </w:r>
      <w:r w:rsidRPr="003D1124">
        <w:t xml:space="preserve"> in bilateral negotiations – solves Chinese compliance.</w:t>
      </w:r>
    </w:p>
    <w:p w:rsidR="00B009A4" w:rsidRPr="003D1124" w:rsidRDefault="00B009A4" w:rsidP="00B009A4">
      <w:r w:rsidRPr="003D1124">
        <w:rPr>
          <w:rStyle w:val="Style13ptBold"/>
        </w:rPr>
        <w:t>Aldy ’16</w:t>
      </w:r>
      <w:r w:rsidRPr="003D1124">
        <w:t xml:space="preserve"> </w:t>
      </w:r>
      <w:r w:rsidRPr="003D1124">
        <w:rPr>
          <w:sz w:val="16"/>
          <w:szCs w:val="16"/>
        </w:rPr>
        <w:t xml:space="preserve">(Joseph; 11/2016; PhD in economics from Harvard University, Master of Environmental Management degree from the Nicholas School of the Environment, BA from Duke University, Associate Professor of Public Policy at the John F. Kennedy School of Government at Harvard University, a Visiting Fellow at Resources for the Future, a Faculty Research Fellow at the National Bureau of Economic Research, Senior Adviser at the Center for Strategic and International Studies, Faculty Chair for the Regulatory Policy Program at the Mossavar-Rahmani Center for Business and Government; “Long-term Carbon Policy: The Great Swap,” </w:t>
      </w:r>
      <w:hyperlink r:id="rId78" w:history="1">
        <w:r w:rsidRPr="003D1124">
          <w:rPr>
            <w:rStyle w:val="Hyperlink"/>
            <w:sz w:val="16"/>
            <w:szCs w:val="16"/>
          </w:rPr>
          <w:t>https://www.eenews.net/assets/2016/11/30/document_daily_02.pdf</w:t>
        </w:r>
      </w:hyperlink>
      <w:r w:rsidRPr="003D1124">
        <w:rPr>
          <w:sz w:val="16"/>
          <w:szCs w:val="16"/>
        </w:rPr>
        <w:t>; Date Accessed: 7/3/2017; DS)</w:t>
      </w:r>
    </w:p>
    <w:p w:rsidR="00B009A4" w:rsidRPr="003D1124" w:rsidRDefault="00B009A4" w:rsidP="00B009A4">
      <w:pPr>
        <w:rPr>
          <w:u w:val="single"/>
        </w:rPr>
      </w:pPr>
      <w:r w:rsidRPr="003D1124">
        <w:rPr>
          <w:sz w:val="16"/>
        </w:rPr>
        <w:t xml:space="preserve">Leveraging Greater International Cooperation </w:t>
      </w:r>
      <w:r w:rsidRPr="00A77C3E">
        <w:rPr>
          <w:highlight w:val="yellow"/>
          <w:u w:val="single"/>
        </w:rPr>
        <w:t>U.S. efforts</w:t>
      </w:r>
      <w:r w:rsidRPr="003D1124">
        <w:rPr>
          <w:u w:val="single"/>
        </w:rPr>
        <w:t xml:space="preserve"> to reduce carbon pollution </w:t>
      </w:r>
      <w:r w:rsidRPr="00A77C3E">
        <w:rPr>
          <w:highlight w:val="yellow"/>
          <w:u w:val="single"/>
        </w:rPr>
        <w:t xml:space="preserve">are a </w:t>
      </w:r>
      <w:r w:rsidRPr="00A77C3E">
        <w:rPr>
          <w:b/>
          <w:highlight w:val="yellow"/>
          <w:u w:val="single"/>
        </w:rPr>
        <w:t>critical part</w:t>
      </w:r>
      <w:r w:rsidRPr="00A77C3E">
        <w:rPr>
          <w:highlight w:val="yellow"/>
          <w:u w:val="single"/>
        </w:rPr>
        <w:t xml:space="preserve"> of the global effort</w:t>
      </w:r>
      <w:r w:rsidRPr="003D1124">
        <w:rPr>
          <w:u w:val="single"/>
        </w:rPr>
        <w:t xml:space="preserve"> to combat climate change.</w:t>
      </w:r>
      <w:r w:rsidRPr="003D1124">
        <w:rPr>
          <w:sz w:val="16"/>
        </w:rPr>
        <w:t xml:space="preserve"> In December 2015, the international community agreed to a new multilateral climate policy framework in Paris. The </w:t>
      </w:r>
      <w:r w:rsidRPr="00A77C3E">
        <w:rPr>
          <w:highlight w:val="yellow"/>
          <w:u w:val="single"/>
        </w:rPr>
        <w:t>Paris</w:t>
      </w:r>
      <w:r w:rsidRPr="003D1124">
        <w:rPr>
          <w:sz w:val="16"/>
        </w:rPr>
        <w:t xml:space="preserve"> agreement </w:t>
      </w:r>
      <w:r w:rsidRPr="00A77C3E">
        <w:rPr>
          <w:highlight w:val="yellow"/>
          <w:u w:val="single"/>
        </w:rPr>
        <w:t>was unprecedented</w:t>
      </w:r>
      <w:r w:rsidRPr="003D1124">
        <w:rPr>
          <w:u w:val="single"/>
        </w:rPr>
        <w:t xml:space="preserve">: nearly </w:t>
      </w:r>
      <w:r w:rsidRPr="00A77C3E">
        <w:rPr>
          <w:highlight w:val="yellow"/>
          <w:u w:val="single"/>
        </w:rPr>
        <w:t>every country</w:t>
      </w:r>
      <w:r w:rsidRPr="003D1124">
        <w:rPr>
          <w:u w:val="single"/>
        </w:rPr>
        <w:t xml:space="preserve"> in the world </w:t>
      </w:r>
      <w:r w:rsidRPr="00A77C3E">
        <w:rPr>
          <w:b/>
          <w:highlight w:val="yellow"/>
          <w:u w:val="single"/>
        </w:rPr>
        <w:t>pledged to reduce</w:t>
      </w:r>
      <w:r w:rsidRPr="00A77C3E">
        <w:rPr>
          <w:highlight w:val="yellow"/>
          <w:u w:val="single"/>
        </w:rPr>
        <w:t xml:space="preserve"> its</w:t>
      </w:r>
      <w:r w:rsidRPr="003D1124">
        <w:rPr>
          <w:u w:val="single"/>
        </w:rPr>
        <w:t xml:space="preserve"> greenhouse gas </w:t>
      </w:r>
      <w:r w:rsidRPr="00A77C3E">
        <w:rPr>
          <w:highlight w:val="yellow"/>
          <w:u w:val="single"/>
        </w:rPr>
        <w:t>emissions</w:t>
      </w:r>
      <w:r w:rsidRPr="003D1124">
        <w:rPr>
          <w:u w:val="single"/>
        </w:rPr>
        <w:t xml:space="preserve"> and subject these pledges to policy surveillance under a transparency regime</w:t>
      </w:r>
      <w:r w:rsidRPr="003D1124">
        <w:rPr>
          <w:sz w:val="16"/>
        </w:rPr>
        <w:t xml:space="preserve">. In addition, the international community agreed to a “global stock-taking” every five years and a regular, periodic review and updating of national pledges. In recent years, </w:t>
      </w:r>
      <w:r w:rsidRPr="00A77C3E">
        <w:rPr>
          <w:highlight w:val="yellow"/>
          <w:u w:val="single"/>
        </w:rPr>
        <w:t>U.S. action</w:t>
      </w:r>
      <w:r w:rsidRPr="003D1124">
        <w:rPr>
          <w:u w:val="single"/>
        </w:rPr>
        <w:t xml:space="preserve"> on climate change has </w:t>
      </w:r>
      <w:r w:rsidRPr="00A77C3E">
        <w:rPr>
          <w:highlight w:val="yellow"/>
          <w:u w:val="single"/>
        </w:rPr>
        <w:t xml:space="preserve">had a </w:t>
      </w:r>
      <w:r w:rsidRPr="00A77C3E">
        <w:rPr>
          <w:b/>
          <w:highlight w:val="yellow"/>
          <w:u w:val="single"/>
        </w:rPr>
        <w:t>positive impact on</w:t>
      </w:r>
      <w:r w:rsidRPr="003D1124">
        <w:rPr>
          <w:b/>
          <w:u w:val="single"/>
        </w:rPr>
        <w:t xml:space="preserve"> the </w:t>
      </w:r>
      <w:r w:rsidRPr="00A77C3E">
        <w:rPr>
          <w:b/>
          <w:highlight w:val="yellow"/>
          <w:u w:val="single"/>
        </w:rPr>
        <w:t>negotiations</w:t>
      </w:r>
      <w:r w:rsidRPr="00A77C3E">
        <w:rPr>
          <w:highlight w:val="yellow"/>
          <w:u w:val="single"/>
        </w:rPr>
        <w:t xml:space="preserve"> and </w:t>
      </w:r>
      <w:r w:rsidRPr="00A77C3E">
        <w:rPr>
          <w:b/>
          <w:highlight w:val="yellow"/>
          <w:u w:val="single"/>
        </w:rPr>
        <w:t>leveraged</w:t>
      </w:r>
      <w:r w:rsidRPr="003D1124">
        <w:rPr>
          <w:b/>
          <w:u w:val="single"/>
        </w:rPr>
        <w:t xml:space="preserve"> additional </w:t>
      </w:r>
      <w:r w:rsidRPr="00A77C3E">
        <w:rPr>
          <w:b/>
          <w:highlight w:val="yellow"/>
          <w:u w:val="single"/>
        </w:rPr>
        <w:t>actions by others</w:t>
      </w:r>
      <w:r w:rsidRPr="003D1124">
        <w:rPr>
          <w:sz w:val="16"/>
        </w:rPr>
        <w:t>. (And per</w:t>
      </w:r>
      <w:r w:rsidRPr="003D1124">
        <w:rPr>
          <w:u w:val="single"/>
        </w:rPr>
        <w:t>iods of U.S. inaction have had a chilling effect on the climate talks</w:t>
      </w:r>
      <w:r w:rsidRPr="003D1124">
        <w:rPr>
          <w:sz w:val="16"/>
        </w:rPr>
        <w:t xml:space="preserve">.) For example, the U.S. government received a strong positive response to the proposal and finalization of the Clean Power Plan. This strong reception, however, highlights the potential risks internationally if the courts throw out some or all of the Clean Power Plan. The </w:t>
      </w:r>
      <w:r w:rsidRPr="003D1124">
        <w:rPr>
          <w:u w:val="single"/>
        </w:rPr>
        <w:t xml:space="preserve">cooperation on pledged </w:t>
      </w:r>
      <w:r w:rsidRPr="00A77C3E">
        <w:rPr>
          <w:highlight w:val="yellow"/>
          <w:u w:val="single"/>
        </w:rPr>
        <w:t>goals</w:t>
      </w:r>
      <w:r w:rsidRPr="003D1124">
        <w:rPr>
          <w:u w:val="single"/>
        </w:rPr>
        <w:t xml:space="preserve"> has also </w:t>
      </w:r>
      <w:r w:rsidRPr="00A77C3E">
        <w:rPr>
          <w:b/>
          <w:highlight w:val="yellow"/>
          <w:u w:val="single"/>
        </w:rPr>
        <w:t>translated into</w:t>
      </w:r>
      <w:r w:rsidRPr="003D1124">
        <w:rPr>
          <w:b/>
          <w:u w:val="single"/>
        </w:rPr>
        <w:t xml:space="preserve"> bilateral </w:t>
      </w:r>
      <w:r w:rsidRPr="00A77C3E">
        <w:rPr>
          <w:b/>
          <w:highlight w:val="yellow"/>
          <w:u w:val="single"/>
        </w:rPr>
        <w:t>cooperation</w:t>
      </w:r>
      <w:r w:rsidRPr="00A77C3E">
        <w:rPr>
          <w:highlight w:val="yellow"/>
          <w:u w:val="single"/>
        </w:rPr>
        <w:t xml:space="preserve"> with China</w:t>
      </w:r>
      <w:r w:rsidRPr="003D1124">
        <w:rPr>
          <w:sz w:val="16"/>
        </w:rPr>
        <w:t xml:space="preserve">. In 2014, the U.S. and China announced jointly their pledges for the Paris Conference, which they followed up in 2015 with joint announcements on the Clean Power Plan and China’s plan to go nationwide with carbon dioxide cap-and-trade. </w:t>
      </w:r>
      <w:r w:rsidRPr="00A77C3E">
        <w:rPr>
          <w:highlight w:val="yellow"/>
          <w:u w:val="single"/>
        </w:rPr>
        <w:t>An economy-wide</w:t>
      </w:r>
      <w:r w:rsidRPr="003D1124">
        <w:rPr>
          <w:u w:val="single"/>
        </w:rPr>
        <w:t xml:space="preserve"> carbon </w:t>
      </w:r>
      <w:r w:rsidRPr="00A77C3E">
        <w:rPr>
          <w:highlight w:val="yellow"/>
          <w:u w:val="single"/>
        </w:rPr>
        <w:t>tax would</w:t>
      </w:r>
      <w:r w:rsidRPr="003D1124">
        <w:rPr>
          <w:u w:val="single"/>
        </w:rPr>
        <w:t xml:space="preserve"> clearly </w:t>
      </w:r>
      <w:r w:rsidRPr="00A77C3E">
        <w:rPr>
          <w:b/>
          <w:highlight w:val="yellow"/>
          <w:u w:val="single"/>
        </w:rPr>
        <w:t>signal the seriousness</w:t>
      </w:r>
      <w:r w:rsidRPr="00A77C3E">
        <w:rPr>
          <w:highlight w:val="yellow"/>
          <w:u w:val="single"/>
        </w:rPr>
        <w:t xml:space="preserve"> with which the U</w:t>
      </w:r>
      <w:r w:rsidRPr="003D1124">
        <w:rPr>
          <w:u w:val="single"/>
        </w:rPr>
        <w:t xml:space="preserve">nited </w:t>
      </w:r>
      <w:r w:rsidRPr="00A77C3E">
        <w:rPr>
          <w:highlight w:val="yellow"/>
          <w:u w:val="single"/>
        </w:rPr>
        <w:t>S</w:t>
      </w:r>
      <w:r w:rsidRPr="003D1124">
        <w:rPr>
          <w:u w:val="single"/>
        </w:rPr>
        <w:t xml:space="preserve">tates </w:t>
      </w:r>
      <w:r w:rsidRPr="00A77C3E">
        <w:rPr>
          <w:highlight w:val="yellow"/>
          <w:u w:val="single"/>
        </w:rPr>
        <w:t>takes climate change</w:t>
      </w:r>
      <w:r w:rsidRPr="003D1124">
        <w:rPr>
          <w:u w:val="single"/>
        </w:rPr>
        <w:t>.</w:t>
      </w:r>
      <w:r w:rsidRPr="003D1124">
        <w:rPr>
          <w:sz w:val="16"/>
        </w:rPr>
        <w:t xml:space="preserve"> Moreover, </w:t>
      </w:r>
      <w:r w:rsidRPr="003D1124">
        <w:rPr>
          <w:u w:val="single"/>
        </w:rPr>
        <w:t>it would establish a clear metric by which it could compare effort with other countries</w:t>
      </w:r>
      <w:r w:rsidRPr="003D1124">
        <w:rPr>
          <w:sz w:val="16"/>
        </w:rPr>
        <w:t xml:space="preserve">. Some scholars have emphasized that </w:t>
      </w:r>
      <w:r w:rsidRPr="00A77C3E">
        <w:rPr>
          <w:highlight w:val="yellow"/>
          <w:u w:val="single"/>
        </w:rPr>
        <w:t>an explicit</w:t>
      </w:r>
      <w:r w:rsidRPr="003D1124">
        <w:rPr>
          <w:u w:val="single"/>
        </w:rPr>
        <w:t xml:space="preserve"> carbon </w:t>
      </w:r>
      <w:r w:rsidRPr="00A77C3E">
        <w:rPr>
          <w:highlight w:val="yellow"/>
          <w:u w:val="single"/>
        </w:rPr>
        <w:t xml:space="preserve">price could </w:t>
      </w:r>
      <w:r w:rsidRPr="00A77C3E">
        <w:rPr>
          <w:b/>
          <w:highlight w:val="yellow"/>
          <w:u w:val="single"/>
        </w:rPr>
        <w:t>serve as a</w:t>
      </w:r>
      <w:r w:rsidRPr="003D1124">
        <w:rPr>
          <w:b/>
          <w:u w:val="single"/>
        </w:rPr>
        <w:t xml:space="preserve">n important </w:t>
      </w:r>
      <w:r w:rsidRPr="00A77C3E">
        <w:rPr>
          <w:b/>
          <w:highlight w:val="yellow"/>
          <w:u w:val="single"/>
        </w:rPr>
        <w:t>focal point</w:t>
      </w:r>
      <w:r w:rsidRPr="00A77C3E">
        <w:rPr>
          <w:highlight w:val="yellow"/>
          <w:u w:val="single"/>
        </w:rPr>
        <w:t xml:space="preserve"> for international coordination</w:t>
      </w:r>
      <w:r w:rsidRPr="003D1124">
        <w:rPr>
          <w:u w:val="single"/>
        </w:rPr>
        <w:t>, and its transparency contrasts with the challenges of observing, measuring, and/or estimating emission mitigation efforts under quantitybased targets</w:t>
      </w:r>
      <w:r w:rsidRPr="003D1124">
        <w:rPr>
          <w:sz w:val="16"/>
        </w:rPr>
        <w:t xml:space="preserve">. The updating of the domestic carbon tax described above could be scheduled to coincide with the results of the global stock-taking and timed to adjust in line with the updating of or submission of new pledges under the Paris framework. </w:t>
      </w:r>
      <w:r w:rsidRPr="003D1124">
        <w:rPr>
          <w:u w:val="single"/>
        </w:rPr>
        <w:t>As the United States learns how other countries are faring in implementing their pledged goals, and as the international community assesses the need for more ambitious actions, the U.S. can adjust its carbon tax accordingly</w:t>
      </w:r>
      <w:r w:rsidRPr="003D1124">
        <w:rPr>
          <w:sz w:val="16"/>
        </w:rPr>
        <w:t xml:space="preserve">. Given the significant challenge of using the current patchwork approach to ramp up U.S. mitigation ambition much beyond the current U.S. pledge to lower emissions 26 to 28 percent below 2005 levels by 2025, </w:t>
      </w:r>
      <w:r w:rsidRPr="003D1124">
        <w:rPr>
          <w:u w:val="single"/>
        </w:rPr>
        <w:t xml:space="preserve">a </w:t>
      </w:r>
      <w:r w:rsidRPr="00A77C3E">
        <w:rPr>
          <w:highlight w:val="yellow"/>
          <w:u w:val="single"/>
        </w:rPr>
        <w:t>carbon tax would</w:t>
      </w:r>
      <w:r w:rsidRPr="003D1124">
        <w:rPr>
          <w:u w:val="single"/>
        </w:rPr>
        <w:t xml:space="preserve"> </w:t>
      </w:r>
      <w:r w:rsidRPr="003D1124">
        <w:rPr>
          <w:b/>
          <w:u w:val="single"/>
        </w:rPr>
        <w:t xml:space="preserve">seriously </w:t>
      </w:r>
      <w:r w:rsidRPr="00A77C3E">
        <w:rPr>
          <w:b/>
          <w:highlight w:val="yellow"/>
          <w:u w:val="single"/>
        </w:rPr>
        <w:t>enhance the credibility</w:t>
      </w:r>
      <w:r w:rsidRPr="00A77C3E">
        <w:rPr>
          <w:highlight w:val="yellow"/>
          <w:u w:val="single"/>
        </w:rPr>
        <w:t xml:space="preserve"> of the U.S. in future negotiations</w:t>
      </w:r>
      <w:r w:rsidRPr="003D1124">
        <w:rPr>
          <w:u w:val="single"/>
        </w:rPr>
        <w:t xml:space="preserve"> over its post- 2025 pledges.</w:t>
      </w:r>
      <w:r w:rsidRPr="003D1124">
        <w:rPr>
          <w:sz w:val="16"/>
        </w:rPr>
        <w:t xml:space="preserve"> For that matter, given some disagreement among scholars whether the current suite of policies is sufficient for the U.S. to achieve its 2025 pledge, </w:t>
      </w:r>
      <w:r w:rsidRPr="003D1124">
        <w:rPr>
          <w:u w:val="single"/>
        </w:rPr>
        <w:t>a carbon tax may be pivotal in ensuring attainment of this initial U.S. milepost under the Paris agreement.</w:t>
      </w:r>
    </w:p>
    <w:p w:rsidR="00B009A4" w:rsidRPr="003D1124" w:rsidRDefault="00B009A4" w:rsidP="00B009A4">
      <w:pPr>
        <w:pStyle w:val="Heading4"/>
      </w:pPr>
      <w:r w:rsidRPr="003D1124">
        <w:t xml:space="preserve">Keeps us under 2 degrees and gets internationally modeled. </w:t>
      </w:r>
    </w:p>
    <w:p w:rsidR="00B009A4" w:rsidRPr="003D1124" w:rsidRDefault="00B009A4" w:rsidP="00B009A4">
      <w:r w:rsidRPr="003D1124">
        <w:rPr>
          <w:rStyle w:val="Style13ptBold"/>
        </w:rPr>
        <w:t>Inman ’17</w:t>
      </w:r>
      <w:r w:rsidRPr="003D1124">
        <w:t xml:space="preserve"> </w:t>
      </w:r>
      <w:r w:rsidRPr="003D1124">
        <w:rPr>
          <w:sz w:val="16"/>
          <w:szCs w:val="16"/>
        </w:rPr>
        <w:t xml:space="preserve">(Phillip; 5/29/2017; economics editor of the Observer and an economics writer for the Guardian; “Sky-high carbon tax needed to avoid climate catastrophe, say experts,” </w:t>
      </w:r>
      <w:hyperlink r:id="rId79" w:history="1">
        <w:r w:rsidRPr="003D1124">
          <w:rPr>
            <w:rStyle w:val="Hyperlink"/>
            <w:sz w:val="16"/>
            <w:szCs w:val="16"/>
          </w:rPr>
          <w:t>https://www.theguardian.com/environment/2017/may/29/sky-high-carbon-tax-needed-to-avoid-catastrophic-global-warming-say-experts</w:t>
        </w:r>
      </w:hyperlink>
      <w:r w:rsidRPr="003D1124">
        <w:rPr>
          <w:sz w:val="16"/>
          <w:szCs w:val="16"/>
        </w:rPr>
        <w:t>; Date Accessed: 7/3/2017; DS)</w:t>
      </w:r>
    </w:p>
    <w:p w:rsidR="00B009A4" w:rsidRPr="003D1124" w:rsidRDefault="00B009A4" w:rsidP="00B009A4">
      <w:pPr>
        <w:rPr>
          <w:sz w:val="16"/>
        </w:rPr>
      </w:pPr>
      <w:r w:rsidRPr="003D1124">
        <w:rPr>
          <w:sz w:val="16"/>
        </w:rPr>
        <w:t xml:space="preserve">A group of leading </w:t>
      </w:r>
      <w:r w:rsidRPr="003D1124">
        <w:rPr>
          <w:u w:val="single"/>
        </w:rPr>
        <w:t>economists warned</w:t>
      </w:r>
      <w:r w:rsidRPr="003D1124">
        <w:rPr>
          <w:sz w:val="16"/>
        </w:rPr>
        <w:t xml:space="preserve"> on Monday that </w:t>
      </w:r>
      <w:r w:rsidRPr="00A77C3E">
        <w:rPr>
          <w:highlight w:val="yellow"/>
          <w:u w:val="single"/>
        </w:rPr>
        <w:t>the world risks</w:t>
      </w:r>
      <w:r w:rsidRPr="003D1124">
        <w:rPr>
          <w:u w:val="single"/>
        </w:rPr>
        <w:t xml:space="preserve"> catastrophic global </w:t>
      </w:r>
      <w:r w:rsidRPr="00A77C3E">
        <w:rPr>
          <w:highlight w:val="yellow"/>
          <w:u w:val="single"/>
        </w:rPr>
        <w:t>warming</w:t>
      </w:r>
      <w:r w:rsidRPr="003D1124">
        <w:rPr>
          <w:u w:val="single"/>
        </w:rPr>
        <w:t xml:space="preserve"> in just 13 years </w:t>
      </w:r>
      <w:r w:rsidRPr="00A77C3E">
        <w:rPr>
          <w:highlight w:val="yellow"/>
          <w:u w:val="single"/>
        </w:rPr>
        <w:t xml:space="preserve">unless countries </w:t>
      </w:r>
      <w:r w:rsidRPr="00A77C3E">
        <w:rPr>
          <w:b/>
          <w:highlight w:val="yellow"/>
          <w:u w:val="single"/>
        </w:rPr>
        <w:t>ramp up taxes</w:t>
      </w:r>
      <w:r w:rsidRPr="00A77C3E">
        <w:rPr>
          <w:highlight w:val="yellow"/>
          <w:u w:val="single"/>
        </w:rPr>
        <w:t xml:space="preserve"> on</w:t>
      </w:r>
      <w:r w:rsidRPr="003D1124">
        <w:rPr>
          <w:u w:val="single"/>
        </w:rPr>
        <w:t xml:space="preserve"> carbon </w:t>
      </w:r>
      <w:r w:rsidRPr="00A77C3E">
        <w:rPr>
          <w:highlight w:val="yellow"/>
          <w:u w:val="single"/>
        </w:rPr>
        <w:t>emissions</w:t>
      </w:r>
      <w:r w:rsidRPr="003D1124">
        <w:rPr>
          <w:u w:val="single"/>
        </w:rPr>
        <w:t xml:space="preserve"> to as much as $100 (£77) per metric tonne</w:t>
      </w:r>
      <w:r w:rsidRPr="003D1124">
        <w:rPr>
          <w:sz w:val="16"/>
        </w:rPr>
        <w:t xml:space="preserve">. Experts including Nobel laureate Joseph Stiglitz and former </w:t>
      </w:r>
      <w:r w:rsidRPr="003D1124">
        <w:rPr>
          <w:u w:val="single"/>
        </w:rPr>
        <w:t xml:space="preserve">World Bank chief economist Nicholas Stern said </w:t>
      </w:r>
      <w:r w:rsidRPr="00A77C3E">
        <w:rPr>
          <w:highlight w:val="yellow"/>
          <w:u w:val="single"/>
        </w:rPr>
        <w:t>governments need</w:t>
      </w:r>
      <w:r w:rsidRPr="003D1124">
        <w:rPr>
          <w:u w:val="single"/>
        </w:rPr>
        <w:t xml:space="preserve">ed </w:t>
      </w:r>
      <w:r w:rsidRPr="00A77C3E">
        <w:rPr>
          <w:highlight w:val="yellow"/>
          <w:u w:val="single"/>
        </w:rPr>
        <w:t>to move</w:t>
      </w:r>
      <w:r w:rsidRPr="003D1124">
        <w:rPr>
          <w:u w:val="single"/>
        </w:rPr>
        <w:t xml:space="preserve"> quickly </w:t>
      </w:r>
      <w:r w:rsidRPr="00A77C3E">
        <w:rPr>
          <w:highlight w:val="yellow"/>
          <w:u w:val="single"/>
        </w:rPr>
        <w:t xml:space="preserve">to </w:t>
      </w:r>
      <w:r w:rsidRPr="00A77C3E">
        <w:rPr>
          <w:b/>
          <w:highlight w:val="yellow"/>
          <w:u w:val="single"/>
        </w:rPr>
        <w:t>tackle</w:t>
      </w:r>
      <w:r w:rsidRPr="003D1124">
        <w:rPr>
          <w:b/>
          <w:u w:val="single"/>
        </w:rPr>
        <w:t xml:space="preserve"> polluting </w:t>
      </w:r>
      <w:r w:rsidRPr="00A77C3E">
        <w:rPr>
          <w:b/>
          <w:highlight w:val="yellow"/>
          <w:u w:val="single"/>
        </w:rPr>
        <w:t>industries</w:t>
      </w:r>
      <w:r w:rsidRPr="003D1124">
        <w:rPr>
          <w:u w:val="single"/>
        </w:rPr>
        <w:t xml:space="preserve"> with a tax on carbon dioxide at $40-$80 per tonne by 2020. </w:t>
      </w:r>
      <w:r w:rsidRPr="00A77C3E">
        <w:rPr>
          <w:highlight w:val="yellow"/>
          <w:u w:val="single"/>
        </w:rPr>
        <w:t xml:space="preserve">A tax of </w:t>
      </w:r>
      <w:r w:rsidRPr="00A77C3E">
        <w:rPr>
          <w:b/>
          <w:highlight w:val="yellow"/>
          <w:u w:val="single"/>
        </w:rPr>
        <w:t>$100 a tonne</w:t>
      </w:r>
      <w:r w:rsidRPr="00A77C3E">
        <w:rPr>
          <w:highlight w:val="yellow"/>
          <w:u w:val="single"/>
        </w:rPr>
        <w:t xml:space="preserve"> would be needed by 2030</w:t>
      </w:r>
      <w:r w:rsidRPr="003D1124">
        <w:rPr>
          <w:u w:val="single"/>
        </w:rPr>
        <w:t xml:space="preserve"> as one of a series of measures </w:t>
      </w:r>
      <w:r w:rsidRPr="00A77C3E">
        <w:rPr>
          <w:highlight w:val="yellow"/>
          <w:u w:val="single"/>
        </w:rPr>
        <w:t xml:space="preserve">to </w:t>
      </w:r>
      <w:r w:rsidRPr="00A77C3E">
        <w:rPr>
          <w:b/>
          <w:highlight w:val="yellow"/>
          <w:u w:val="single"/>
        </w:rPr>
        <w:t>prevent a rise</w:t>
      </w:r>
      <w:r w:rsidRPr="003D1124">
        <w:rPr>
          <w:u w:val="single"/>
        </w:rPr>
        <w:t xml:space="preserve"> in global temperatures </w:t>
      </w:r>
      <w:r w:rsidRPr="00A77C3E">
        <w:rPr>
          <w:highlight w:val="yellow"/>
          <w:u w:val="single"/>
        </w:rPr>
        <w:t>of 2C</w:t>
      </w:r>
      <w:r w:rsidRPr="003D1124">
        <w:rPr>
          <w:sz w:val="16"/>
        </w:rPr>
        <w:t xml:space="preserve">. In a report by the High Level Commission on Carbon Prices, which is backed by the World Bank and the International Monetary Fund, they suggest </w:t>
      </w:r>
      <w:r w:rsidRPr="00A77C3E">
        <w:rPr>
          <w:highlight w:val="yellow"/>
          <w:u w:val="single"/>
        </w:rPr>
        <w:t>poor countries could</w:t>
      </w:r>
      <w:r w:rsidRPr="003D1124">
        <w:rPr>
          <w:u w:val="single"/>
        </w:rPr>
        <w:t xml:space="preserve"> aim for a </w:t>
      </w:r>
      <w:r w:rsidRPr="00A77C3E">
        <w:rPr>
          <w:highlight w:val="yellow"/>
          <w:u w:val="single"/>
        </w:rPr>
        <w:t>lower</w:t>
      </w:r>
      <w:r w:rsidRPr="003D1124">
        <w:rPr>
          <w:u w:val="single"/>
        </w:rPr>
        <w:t xml:space="preserve"> tax </w:t>
      </w:r>
      <w:r w:rsidRPr="00A77C3E">
        <w:rPr>
          <w:highlight w:val="yellow"/>
          <w:u w:val="single"/>
        </w:rPr>
        <w:t>since their economies are</w:t>
      </w:r>
      <w:r w:rsidRPr="003D1124">
        <w:rPr>
          <w:u w:val="single"/>
        </w:rPr>
        <w:t xml:space="preserve"> </w:t>
      </w:r>
      <w:r w:rsidRPr="003D1124">
        <w:rPr>
          <w:b/>
          <w:u w:val="single"/>
        </w:rPr>
        <w:t xml:space="preserve">more </w:t>
      </w:r>
      <w:r w:rsidRPr="00A77C3E">
        <w:rPr>
          <w:b/>
          <w:highlight w:val="yellow"/>
          <w:u w:val="single"/>
        </w:rPr>
        <w:t>vulnerable</w:t>
      </w:r>
      <w:r w:rsidRPr="00A77C3E">
        <w:rPr>
          <w:highlight w:val="yellow"/>
          <w:u w:val="single"/>
        </w:rPr>
        <w:t>. The</w:t>
      </w:r>
      <w:r w:rsidRPr="003D1124">
        <w:rPr>
          <w:u w:val="single"/>
        </w:rPr>
        <w:t xml:space="preserve"> aim of a </w:t>
      </w:r>
      <w:r w:rsidRPr="00A77C3E">
        <w:rPr>
          <w:highlight w:val="yellow"/>
          <w:u w:val="single"/>
        </w:rPr>
        <w:t>tax</w:t>
      </w:r>
      <w:r w:rsidRPr="003D1124">
        <w:rPr>
          <w:u w:val="single"/>
        </w:rPr>
        <w:t xml:space="preserve"> on carbon </w:t>
      </w:r>
      <w:r w:rsidRPr="00A77C3E">
        <w:rPr>
          <w:highlight w:val="yellow"/>
          <w:u w:val="single"/>
        </w:rPr>
        <w:t xml:space="preserve">would be </w:t>
      </w:r>
      <w:r w:rsidRPr="00A77C3E">
        <w:rPr>
          <w:b/>
          <w:highlight w:val="yellow"/>
          <w:u w:val="single"/>
        </w:rPr>
        <w:t>essential to meet</w:t>
      </w:r>
      <w:r w:rsidRPr="003D1124">
        <w:rPr>
          <w:b/>
          <w:u w:val="single"/>
        </w:rPr>
        <w:t xml:space="preserve"> the targets</w:t>
      </w:r>
      <w:r w:rsidRPr="003D1124">
        <w:rPr>
          <w:u w:val="single"/>
        </w:rPr>
        <w:t xml:space="preserve"> set by the Cop21 </w:t>
      </w:r>
      <w:r w:rsidRPr="00A77C3E">
        <w:rPr>
          <w:highlight w:val="yellow"/>
          <w:u w:val="single"/>
        </w:rPr>
        <w:t>Paris</w:t>
      </w:r>
      <w:r w:rsidRPr="003D1124">
        <w:rPr>
          <w:u w:val="single"/>
        </w:rPr>
        <w:t xml:space="preserve"> Agreement in 2015</w:t>
      </w:r>
      <w:r w:rsidRPr="003D1124">
        <w:rPr>
          <w:sz w:val="16"/>
        </w:rPr>
        <w:t xml:space="preserve">, they said. The call for action will sting European leaders, who have presided over a carbon trading scheme since 2005 that currently charges major polluters just €6 (£5.20) for every tonne of carbon they release into the atmosphere. The European scheme, which issues firms with carbon credits that can be traded on a central exchange, has come under fire for allowing heavy energy users to avoid investments in new technology to cut their emissions. Critics accuse officials of issuing too many credits and allowing the price to fall to a level that makes it cheaper for companies to pollute than change their behaviour. Stiglitz and Stern said prices should rise to $50-$100 by 2030 to give businesses and governments an incentive to lower emissions even when fossil fuels are cheap. The Trump administration has rejected calls to introduce a carbon tax in the United States, saying it would cost jobs. </w:t>
      </w:r>
      <w:r w:rsidRPr="00A77C3E">
        <w:rPr>
          <w:highlight w:val="yellow"/>
          <w:u w:val="single"/>
        </w:rPr>
        <w:t>Washington’s refusal</w:t>
      </w:r>
      <w:r w:rsidRPr="003D1124">
        <w:rPr>
          <w:u w:val="single"/>
        </w:rPr>
        <w:t xml:space="preserve"> to adopt a tax has </w:t>
      </w:r>
      <w:r w:rsidRPr="00A77C3E">
        <w:rPr>
          <w:b/>
          <w:highlight w:val="yellow"/>
          <w:u w:val="single"/>
        </w:rPr>
        <w:t>deterred Brussels</w:t>
      </w:r>
      <w:r w:rsidRPr="00A77C3E">
        <w:rPr>
          <w:highlight w:val="yellow"/>
          <w:u w:val="single"/>
        </w:rPr>
        <w:t xml:space="preserve"> from moving to a</w:t>
      </w:r>
      <w:r w:rsidRPr="003D1124">
        <w:rPr>
          <w:u w:val="single"/>
        </w:rPr>
        <w:t xml:space="preserve"> more </w:t>
      </w:r>
      <w:r w:rsidRPr="00A77C3E">
        <w:rPr>
          <w:highlight w:val="yellow"/>
          <w:u w:val="single"/>
        </w:rPr>
        <w:t>substantial charge on emissions</w:t>
      </w:r>
      <w:r w:rsidRPr="003D1124">
        <w:rPr>
          <w:u w:val="single"/>
        </w:rPr>
        <w:t>, which would have the effect of increasing energy costs</w:t>
      </w:r>
      <w:r w:rsidRPr="003D1124">
        <w:rPr>
          <w:sz w:val="16"/>
        </w:rPr>
        <w:t>, at least in the short term, and imposing higher costs on European manufacturers. The European Union’s Emissions Trading System (ETS) is the world’s biggest scheme for trading greenhouse gas emissions allowances. It covers 11,000 power stations and industrial plants in 30 countries, whose carbon emissions make up almost 50% of Europe’s total.</w:t>
      </w:r>
    </w:p>
    <w:p w:rsidR="00B009A4" w:rsidRDefault="00B009A4" w:rsidP="00B009A4">
      <w:pPr>
        <w:pStyle w:val="Heading3"/>
      </w:pPr>
      <w:r>
        <w:t>2NC Solvency- Warming</w:t>
      </w:r>
    </w:p>
    <w:p w:rsidR="00B009A4" w:rsidRDefault="00B009A4" w:rsidP="00B009A4">
      <w:pPr>
        <w:pStyle w:val="Heading4"/>
      </w:pPr>
      <w:r>
        <w:t>Causes a 98% reduction in emissions and a transition to clean tech.</w:t>
      </w:r>
    </w:p>
    <w:p w:rsidR="00B009A4" w:rsidRPr="006B4266" w:rsidRDefault="00B009A4" w:rsidP="00B009A4">
      <w:r w:rsidRPr="00F4117E">
        <w:rPr>
          <w:rStyle w:val="Style13ptBold"/>
        </w:rPr>
        <w:t>Sewalk ’16</w:t>
      </w:r>
      <w:r>
        <w:t xml:space="preserve"> </w:t>
      </w:r>
      <w:r w:rsidRPr="00F4117E">
        <w:rPr>
          <w:sz w:val="16"/>
          <w:szCs w:val="16"/>
        </w:rPr>
        <w:t>(Stephen; 2016; PhD, JD, LLM, MBA, Assistant Professor for the Burns School of Real Estate and Construction Management at the Daniels College of Business at the University of Denver; “DESIGNING A BETTER CARBON TAX: ONLY WITH REINVESTMENT,” William and Mary Environmental Law Review; Date Accessed: 7/9/2017; DS)</w:t>
      </w:r>
    </w:p>
    <w:p w:rsidR="00B009A4" w:rsidRPr="006B4266" w:rsidRDefault="00B009A4" w:rsidP="00B009A4">
      <w:pPr>
        <w:rPr>
          <w:sz w:val="16"/>
        </w:rPr>
      </w:pPr>
      <w:r w:rsidRPr="00C95C1C">
        <w:rPr>
          <w:sz w:val="16"/>
        </w:rPr>
        <w:t xml:space="preserve">[*808] C. A Simple, Functioning Tax + Transportation Policy "Keep it simple" is a good motto, and </w:t>
      </w:r>
      <w:r w:rsidRPr="00A77C3E">
        <w:rPr>
          <w:rStyle w:val="StyleUnderline"/>
          <w:highlight w:val="yellow"/>
        </w:rPr>
        <w:t xml:space="preserve">a carbon tax </w:t>
      </w:r>
      <w:r w:rsidRPr="00F4117E">
        <w:rPr>
          <w:rStyle w:val="StyleUnderline"/>
        </w:rPr>
        <w:t xml:space="preserve">with reinvestment is fundamentally simple. My proposal calls for the tax to start </w:t>
      </w:r>
      <w:r w:rsidRPr="00A77C3E">
        <w:rPr>
          <w:rStyle w:val="StyleUnderline"/>
          <w:highlight w:val="yellow"/>
        </w:rPr>
        <w:t>at $ 5 per ton of carbon contained</w:t>
      </w:r>
      <w:r w:rsidRPr="00F4117E">
        <w:rPr>
          <w:rStyle w:val="StyleUnderline"/>
        </w:rPr>
        <w:t xml:space="preserve"> within a good or service based on </w:t>
      </w:r>
      <w:r w:rsidRPr="00A77C3E">
        <w:rPr>
          <w:rStyle w:val="StyleUnderline"/>
          <w:highlight w:val="yellow"/>
        </w:rPr>
        <w:t xml:space="preserve">emissions </w:t>
      </w:r>
      <w:r w:rsidRPr="00F4117E">
        <w:rPr>
          <w:rStyle w:val="StyleUnderline"/>
        </w:rPr>
        <w:t>intensity</w:t>
      </w:r>
      <w:r w:rsidRPr="00C95C1C">
        <w:rPr>
          <w:rStyle w:val="StyleUnderline"/>
        </w:rPr>
        <w:t xml:space="preserve">. </w:t>
      </w:r>
      <w:r w:rsidRPr="00C95C1C">
        <w:rPr>
          <w:sz w:val="16"/>
        </w:rPr>
        <w:t>n213 To simply further</w:t>
      </w:r>
      <w:r w:rsidRPr="00C95C1C">
        <w:rPr>
          <w:rStyle w:val="StyleUnderline"/>
        </w:rPr>
        <w:t>, the tax is calculated based on the price of a good and paid at the register, much like a</w:t>
      </w:r>
      <w:r w:rsidRPr="00C95C1C">
        <w:rPr>
          <w:sz w:val="16"/>
        </w:rPr>
        <w:t xml:space="preserve"> sales or </w:t>
      </w:r>
      <w:r w:rsidRPr="00C95C1C">
        <w:rPr>
          <w:rStyle w:val="StyleUnderline"/>
        </w:rPr>
        <w:t>v</w:t>
      </w:r>
      <w:r w:rsidRPr="00C95C1C">
        <w:rPr>
          <w:sz w:val="16"/>
        </w:rPr>
        <w:t xml:space="preserve">alue </w:t>
      </w:r>
      <w:r w:rsidRPr="00C95C1C">
        <w:rPr>
          <w:rStyle w:val="StyleUnderline"/>
        </w:rPr>
        <w:t>a</w:t>
      </w:r>
      <w:r w:rsidRPr="00C95C1C">
        <w:rPr>
          <w:sz w:val="16"/>
        </w:rPr>
        <w:t xml:space="preserve">dded </w:t>
      </w:r>
      <w:r w:rsidRPr="00C95C1C">
        <w:rPr>
          <w:rStyle w:val="StyleUnderline"/>
        </w:rPr>
        <w:t>t</w:t>
      </w:r>
      <w:r w:rsidRPr="00C95C1C">
        <w:rPr>
          <w:sz w:val="16"/>
        </w:rPr>
        <w:t xml:space="preserve">ax. </w:t>
      </w:r>
      <w:r w:rsidRPr="00C95C1C">
        <w:rPr>
          <w:rStyle w:val="StyleUnderline"/>
        </w:rPr>
        <w:t>Using emissions intensity implies everyone is responsible for emitting carbon or GHG, therefore no one is exempt from the tax.</w:t>
      </w:r>
      <w:r w:rsidRPr="00C95C1C">
        <w:rPr>
          <w:sz w:val="16"/>
        </w:rPr>
        <w:t xml:space="preserve"> </w:t>
      </w:r>
      <w:r w:rsidRPr="00F4117E">
        <w:rPr>
          <w:rStyle w:val="StyleUnderline"/>
        </w:rPr>
        <w:t xml:space="preserve">The tax starts at a low level and increases by $ 5 per ton of carbon per year. </w:t>
      </w:r>
      <w:r w:rsidRPr="00F4117E">
        <w:rPr>
          <w:sz w:val="16"/>
        </w:rPr>
        <w:t>n</w:t>
      </w:r>
      <w:r w:rsidRPr="00C95C1C">
        <w:rPr>
          <w:sz w:val="16"/>
        </w:rPr>
        <w:t xml:space="preserve">214 </w:t>
      </w:r>
      <w:r w:rsidRPr="00A77C3E">
        <w:rPr>
          <w:rStyle w:val="StyleUnderline"/>
          <w:highlight w:val="yellow"/>
        </w:rPr>
        <w:t>This ramp up provides</w:t>
      </w:r>
      <w:r w:rsidRPr="00F4117E">
        <w:rPr>
          <w:rStyle w:val="StyleUnderline"/>
        </w:rPr>
        <w:t xml:space="preserve">: (1) </w:t>
      </w:r>
      <w:r w:rsidRPr="00A77C3E">
        <w:rPr>
          <w:rStyle w:val="StyleUnderline"/>
          <w:highlight w:val="yellow"/>
        </w:rPr>
        <w:t>price certainty to industry</w:t>
      </w:r>
      <w:r w:rsidRPr="00F4117E">
        <w:rPr>
          <w:rStyle w:val="StyleUnderline"/>
        </w:rPr>
        <w:t xml:space="preserve"> and consumers; (2) </w:t>
      </w:r>
      <w:r w:rsidRPr="00A77C3E">
        <w:rPr>
          <w:rStyle w:val="StyleUnderline"/>
          <w:highlight w:val="yellow"/>
        </w:rPr>
        <w:t>certainty for investment</w:t>
      </w:r>
      <w:r w:rsidRPr="00F4117E">
        <w:rPr>
          <w:rStyle w:val="StyleUnderline"/>
        </w:rPr>
        <w:t xml:space="preserve">; (3) </w:t>
      </w:r>
      <w:r w:rsidRPr="00A77C3E">
        <w:rPr>
          <w:rStyle w:val="StyleUnderline"/>
          <w:highlight w:val="yellow"/>
        </w:rPr>
        <w:t>time for the</w:t>
      </w:r>
      <w:r w:rsidRPr="00F4117E">
        <w:rPr>
          <w:rStyle w:val="StyleUnderline"/>
        </w:rPr>
        <w:t xml:space="preserve"> construction </w:t>
      </w:r>
      <w:r w:rsidRPr="00A77C3E">
        <w:rPr>
          <w:rStyle w:val="StyleUnderline"/>
          <w:highlight w:val="yellow"/>
        </w:rPr>
        <w:t>industry to ramp up their capacity</w:t>
      </w:r>
      <w:r w:rsidRPr="00F4117E">
        <w:rPr>
          <w:rStyle w:val="StyleUnderline"/>
        </w:rPr>
        <w:t xml:space="preserve"> in production as well as their work force, while avoiding demandled inflation; and</w:t>
      </w:r>
      <w:r w:rsidRPr="00F4117E">
        <w:rPr>
          <w:sz w:val="16"/>
        </w:rPr>
        <w:t xml:space="preserve"> (4) </w:t>
      </w:r>
      <w:r w:rsidRPr="00F4117E">
        <w:rPr>
          <w:rStyle w:val="StyleUnderline"/>
        </w:rPr>
        <w:t xml:space="preserve">to simplify the adoption of this tax as a </w:t>
      </w:r>
      <w:r w:rsidRPr="00F4117E">
        <w:rPr>
          <w:sz w:val="16"/>
        </w:rPr>
        <w:t xml:space="preserve">border tax adjustment </w:t>
      </w:r>
      <w:r w:rsidRPr="00F4117E">
        <w:rPr>
          <w:rStyle w:val="StyleUnderline"/>
        </w:rPr>
        <w:t>("BTA").</w:t>
      </w:r>
      <w:r w:rsidRPr="00F4117E">
        <w:rPr>
          <w:sz w:val="16"/>
        </w:rPr>
        <w:t xml:space="preserve"> If utilities and industry, as well as buildings, only had access to clean power this would significantly reduce global emissions, hence why I developed the concept of reinvestment with a carbon tax, leadi</w:t>
      </w:r>
      <w:r w:rsidRPr="00C95C1C">
        <w:rPr>
          <w:sz w:val="16"/>
        </w:rPr>
        <w:t xml:space="preserve">ng to the construction of new, clean, emissions free power to replace current power generation. A building with clean power produces no emissions, the same with industry. n215 </w:t>
      </w:r>
      <w:r w:rsidRPr="00A77C3E">
        <w:rPr>
          <w:rStyle w:val="StyleUnderline"/>
          <w:highlight w:val="yellow"/>
        </w:rPr>
        <w:t>A carbon tax</w:t>
      </w:r>
      <w:r w:rsidRPr="00F4117E">
        <w:rPr>
          <w:rStyle w:val="StyleUnderline"/>
        </w:rPr>
        <w:t xml:space="preserve"> with reinvestment </w:t>
      </w:r>
      <w:r w:rsidRPr="00A77C3E">
        <w:rPr>
          <w:rStyle w:val="StyleUnderline"/>
          <w:highlight w:val="yellow"/>
        </w:rPr>
        <w:t>essentially solves emissions from utilities and buildings</w:t>
      </w:r>
      <w:r w:rsidRPr="00F4117E">
        <w:rPr>
          <w:rStyle w:val="StyleUnderline"/>
        </w:rPr>
        <w:t xml:space="preserve">, effectively </w:t>
      </w:r>
      <w:r w:rsidRPr="00A77C3E">
        <w:rPr>
          <w:rStyle w:val="StyleUnderline"/>
          <w:highlight w:val="yellow"/>
        </w:rPr>
        <w:t>driving emissions in these sectors to zero</w:t>
      </w:r>
      <w:r w:rsidRPr="00F4117E">
        <w:rPr>
          <w:rStyle w:val="StyleUnderline"/>
        </w:rPr>
        <w:t xml:space="preserve"> within thirty years. </w:t>
      </w:r>
      <w:r w:rsidRPr="00F4117E">
        <w:rPr>
          <w:sz w:val="16"/>
        </w:rPr>
        <w:t>By</w:t>
      </w:r>
      <w:r w:rsidRPr="00C95C1C">
        <w:rPr>
          <w:sz w:val="16"/>
        </w:rPr>
        <w:t xml:space="preserve"> cleaning up these sectors, it is then possible to examine transportation, which I briefly mention here and present, but leave the details for a future paper. Transportation today is heavily dependent on gasoline and diesel. n216 </w:t>
      </w:r>
      <w:r w:rsidRPr="00C95C1C">
        <w:rPr>
          <w:rStyle w:val="StyleUnderline"/>
        </w:rPr>
        <w:t>A CTR could subsidize the</w:t>
      </w:r>
      <w:r w:rsidRPr="00C95C1C">
        <w:rPr>
          <w:sz w:val="16"/>
        </w:rPr>
        <w:t xml:space="preserve"> [*809</w:t>
      </w:r>
      <w:r w:rsidRPr="00C95C1C">
        <w:rPr>
          <w:rStyle w:val="StyleUnderline"/>
        </w:rPr>
        <w:t>] introduction of automobiles powered by electricity</w:t>
      </w:r>
      <w:r w:rsidRPr="00C95C1C">
        <w:rPr>
          <w:sz w:val="16"/>
        </w:rPr>
        <w:t xml:space="preserve"> (battery) </w:t>
      </w:r>
      <w:r w:rsidRPr="00C95C1C">
        <w:rPr>
          <w:rStyle w:val="StyleUnderline"/>
        </w:rPr>
        <w:t>as well as hydrogen fuel cells.</w:t>
      </w:r>
      <w:r w:rsidRPr="00C95C1C">
        <w:rPr>
          <w:sz w:val="16"/>
        </w:rPr>
        <w:t xml:space="preserve"> The United States currently has enough generating capacity to power an entire fleet of plug-in vehicles. n217 By replacing the current power generation capacity of utilities, we could then cleanly power 225 million plug-in cars by 2050. n218 This is very important to reducing emissions from transport, given that personal vehicle use accounts for over 60%, while the remainder comes from buses, trucks, rail, ships and aircraft. n219 Let us employ a simple application of this concept. Currently Brazil, n220 a major hydroelectric producer, and Australia, n221 a natural gas producer, export significant amounts of iron ore to China. Exports total approximately 800 million tons of iron ore. n222 This rock ore burns more fuel to transport because it is heavier than steel; it is shipped by rail using diesel fuel to port; it is loaded on a ship that burns bunker fuel, which is bottom-of-the-barrel, heavily polluting fuel; and when it arrives in China, it is shipped by rail again to a steel smelter that uses coal to produce steel. n223 Under a CTR, this would be prohibitive and Chinese steel would no longer be competitive in world markets. n224 Instead, a CTR would refocus Brazil to create jobs locally to mine the ore with clean production methods and smelt the ore into steel using hydroelectric power. The steel is shipped to China and other destinations on (hydro) electric-powered trains to ships using batteries, fuel cells, or nuclear power. The same results processed [*810] in a different manner reduce emissions from approximately 1.6 billion tons of CO[2] to less than 500 million tons, or 67% fewer emissions. n225 What would happen, therefore, </w:t>
      </w:r>
      <w:r w:rsidRPr="00C95C1C">
        <w:rPr>
          <w:rStyle w:val="StyleUnderline"/>
        </w:rPr>
        <w:t>if we adopted a carbon tax with reinvestment with a simple rule that starting in 2030 all gas and diesel powered vehicles need to be replaced with electric batteries or fuel cells by 2060?</w:t>
      </w:r>
      <w:r w:rsidRPr="00C95C1C">
        <w:rPr>
          <w:sz w:val="16"/>
        </w:rPr>
        <w:t xml:space="preserve"> To achieve this, a </w:t>
      </w:r>
      <w:r w:rsidRPr="00A77C3E">
        <w:rPr>
          <w:rStyle w:val="StyleUnderline"/>
          <w:highlight w:val="yellow"/>
        </w:rPr>
        <w:t>policy to replace</w:t>
      </w:r>
      <w:r w:rsidRPr="00F4117E">
        <w:rPr>
          <w:rStyle w:val="StyleUnderline"/>
        </w:rPr>
        <w:t xml:space="preserve"> all </w:t>
      </w:r>
      <w:r w:rsidRPr="00A77C3E">
        <w:rPr>
          <w:rStyle w:val="StyleUnderline"/>
          <w:highlight w:val="yellow"/>
        </w:rPr>
        <w:t>vehicles over thirty years could be adopted, meaning</w:t>
      </w:r>
      <w:r w:rsidRPr="00F4117E">
        <w:rPr>
          <w:rStyle w:val="StyleUnderline"/>
        </w:rPr>
        <w:t xml:space="preserve"> a minimum of </w:t>
      </w:r>
      <w:r w:rsidRPr="00A77C3E">
        <w:rPr>
          <w:rStyle w:val="StyleUnderline"/>
          <w:highlight w:val="yellow"/>
        </w:rPr>
        <w:t>7.5 million vehicles per year need to be fuel cell or battery powered</w:t>
      </w:r>
      <w:r w:rsidRPr="00C95C1C">
        <w:rPr>
          <w:rStyle w:val="StyleUnderline"/>
        </w:rPr>
        <w:t xml:space="preserve">. </w:t>
      </w:r>
      <w:r w:rsidRPr="00C95C1C">
        <w:rPr>
          <w:sz w:val="16"/>
        </w:rPr>
        <w:t xml:space="preserve">The policy would need to include a transition from gasoline and diesel to these new fuel sources, resulting in no more sales of fossil fuels after 2060. I modeled this in Figure 11 through 2050. Through 2060, emissions drop 95% and by 2017 I believe it is possible for to drop approximately 98% based on my models. Figure 11. A CTR with an Electric/Fuel-Cell Vehicle </w:t>
      </w:r>
      <w:r w:rsidRPr="00F4117E">
        <w:rPr>
          <w:sz w:val="16"/>
        </w:rPr>
        <w:t xml:space="preserve">Policy </w:t>
      </w:r>
      <w:r w:rsidRPr="00F4117E">
        <w:rPr>
          <w:rStyle w:val="StyleUnderline"/>
        </w:rPr>
        <w:t xml:space="preserve">Building and Utility/Industry emissions reach zero in 2048. </w:t>
      </w:r>
      <w:r w:rsidRPr="00A77C3E">
        <w:rPr>
          <w:rStyle w:val="StyleUnderline"/>
          <w:highlight w:val="yellow"/>
        </w:rPr>
        <w:t>By 2050, total U.S. emissions have declined by 90%</w:t>
      </w:r>
      <w:r w:rsidRPr="00F4117E">
        <w:rPr>
          <w:rStyle w:val="StyleUnderline"/>
        </w:rPr>
        <w:t xml:space="preserve"> compared to 2012 emission levels</w:t>
      </w:r>
      <w:r w:rsidRPr="00F4117E">
        <w:rPr>
          <w:sz w:val="16"/>
        </w:rPr>
        <w:t>. n226</w:t>
      </w:r>
      <w:r w:rsidRPr="00C95C1C">
        <w:rPr>
          <w:sz w:val="16"/>
        </w:rPr>
        <w:t xml:space="preserve"> [*811] CONCLUSION The world needs a climate change policy that effectively and efficiently reduces greenhouse gas emissions. A carbon tax system with reinvestment results in a combined reduction in demand due to higher prices as well as reducing the supply by changing our power </w:t>
      </w:r>
      <w:r w:rsidRPr="00C95C1C">
        <w:rPr>
          <w:rStyle w:val="StyleUnderline"/>
        </w:rPr>
        <w:t>grid. This policy is proactive and produces results, but it needs to be supplemented with a transport directive to replace all fossil fuel powered vehicles with fuel cell and battery/electric vehicles</w:t>
      </w:r>
      <w:r w:rsidRPr="00C95C1C">
        <w:rPr>
          <w:sz w:val="16"/>
        </w:rPr>
        <w:t xml:space="preserve">. Doing so, </w:t>
      </w:r>
      <w:r w:rsidRPr="00A77C3E">
        <w:rPr>
          <w:rStyle w:val="StyleUnderline"/>
          <w:highlight w:val="yellow"/>
        </w:rPr>
        <w:t>we can reduce</w:t>
      </w:r>
      <w:r w:rsidRPr="00683936">
        <w:rPr>
          <w:rStyle w:val="StyleUnderline"/>
        </w:rPr>
        <w:t xml:space="preserve"> U.S. </w:t>
      </w:r>
      <w:r w:rsidRPr="00A77C3E">
        <w:rPr>
          <w:rStyle w:val="StyleUnderline"/>
          <w:highlight w:val="yellow"/>
        </w:rPr>
        <w:t>emissions by</w:t>
      </w:r>
      <w:r w:rsidRPr="00683936">
        <w:rPr>
          <w:rStyle w:val="StyleUnderline"/>
        </w:rPr>
        <w:t xml:space="preserve"> upwards of 90</w:t>
      </w:r>
      <w:r w:rsidRPr="00C95C1C">
        <w:rPr>
          <w:rStyle w:val="StyleUnderline"/>
        </w:rPr>
        <w:t xml:space="preserve">% by 2050 and 95% by 2060, and </w:t>
      </w:r>
      <w:r w:rsidRPr="00A77C3E">
        <w:rPr>
          <w:rStyle w:val="StyleUnderline"/>
          <w:highlight w:val="yellow"/>
        </w:rPr>
        <w:t>98% by 2070</w:t>
      </w:r>
      <w:r w:rsidRPr="00C95C1C">
        <w:rPr>
          <w:rStyle w:val="StyleUnderline"/>
        </w:rPr>
        <w:t xml:space="preserve">. The BTA of </w:t>
      </w:r>
      <w:r w:rsidRPr="00A77C3E">
        <w:rPr>
          <w:rStyle w:val="StyleUnderline"/>
          <w:highlight w:val="yellow"/>
        </w:rPr>
        <w:t>a CTR would</w:t>
      </w:r>
      <w:r w:rsidRPr="00C95C1C">
        <w:rPr>
          <w:rStyle w:val="StyleUnderline"/>
        </w:rPr>
        <w:t xml:space="preserve"> readily </w:t>
      </w:r>
      <w:r w:rsidRPr="00A77C3E">
        <w:rPr>
          <w:rStyle w:val="StyleUnderline"/>
          <w:highlight w:val="yellow"/>
        </w:rPr>
        <w:t>encourage other nations to adopt a CTR</w:t>
      </w:r>
      <w:r w:rsidRPr="00C95C1C">
        <w:rPr>
          <w:rStyle w:val="StyleUnderline"/>
        </w:rPr>
        <w:t xml:space="preserve"> and transport policy directive </w:t>
      </w:r>
      <w:r w:rsidRPr="00A77C3E">
        <w:rPr>
          <w:rStyle w:val="StyleUnderline"/>
          <w:highlight w:val="yellow"/>
        </w:rPr>
        <w:t>to avoid being locked out of the world's largest consumer market</w:t>
      </w:r>
      <w:r w:rsidRPr="00C95C1C">
        <w:rPr>
          <w:sz w:val="16"/>
        </w:rPr>
        <w:t xml:space="preserve"> (the United States) </w:t>
      </w:r>
      <w:r w:rsidRPr="00C95C1C">
        <w:rPr>
          <w:rStyle w:val="StyleUnderline"/>
        </w:rPr>
        <w:t>by having a CTR applied as a BTA on their exports of goods and services</w:t>
      </w:r>
      <w:r w:rsidRPr="00C95C1C">
        <w:rPr>
          <w:sz w:val="16"/>
        </w:rPr>
        <w:t xml:space="preserve">. As with the VAT, </w:t>
      </w:r>
      <w:r w:rsidRPr="00C95C1C">
        <w:rPr>
          <w:rStyle w:val="StyleUnderline"/>
        </w:rPr>
        <w:t>I would anticipate this policy would be rapidly adopted across countries once implemented by one major country,</w:t>
      </w:r>
      <w:r w:rsidRPr="00C95C1C">
        <w:rPr>
          <w:sz w:val="16"/>
        </w:rPr>
        <w:t xml:space="preserve"> which I hope to show in another paper using Game Theory.</w:t>
      </w:r>
    </w:p>
    <w:p w:rsidR="00B009A4" w:rsidRPr="003D1124" w:rsidRDefault="00B009A4" w:rsidP="00B009A4">
      <w:pPr>
        <w:pStyle w:val="Heading4"/>
      </w:pPr>
      <w:r w:rsidRPr="003D1124">
        <w:t>Trump won’t interfere – a phased carbon tax solves and demonstrates international commitment.</w:t>
      </w:r>
    </w:p>
    <w:p w:rsidR="00B009A4" w:rsidRPr="003D1124" w:rsidRDefault="00B009A4" w:rsidP="00B009A4">
      <w:r w:rsidRPr="003D1124">
        <w:rPr>
          <w:rStyle w:val="Style13ptBold"/>
        </w:rPr>
        <w:t>Hafstead and Chen ’17</w:t>
      </w:r>
      <w:r w:rsidRPr="003D1124">
        <w:t xml:space="preserve"> </w:t>
      </w:r>
      <w:r w:rsidRPr="003D1124">
        <w:rPr>
          <w:sz w:val="16"/>
          <w:szCs w:val="16"/>
        </w:rPr>
        <w:t xml:space="preserve">(Marc and Yunguang; 1/17/2017; PhD in economics from Stanford University and BA in mathematical methods in the social sciences &amp; economics from Northwestern University, PhD in applied economics from Oregon State University Graduate certificate in statistics from Purdue University and MS in agricultural economics from Purdue University and BS in food science from Purdue University; “The Paris Agreement under Trump and the Merits of an Economy-Wide Carbon Tax,” </w:t>
      </w:r>
      <w:hyperlink r:id="rId80" w:history="1">
        <w:r w:rsidRPr="003D1124">
          <w:rPr>
            <w:rStyle w:val="Hyperlink"/>
            <w:sz w:val="16"/>
            <w:szCs w:val="16"/>
          </w:rPr>
          <w:t>http://www.rff.org/blog/2017/paris-agreement-under-trump-and-merits-economy-wide-carbon-tax</w:t>
        </w:r>
      </w:hyperlink>
      <w:r w:rsidRPr="003D1124">
        <w:rPr>
          <w:sz w:val="16"/>
          <w:szCs w:val="16"/>
        </w:rPr>
        <w:t>; Date Accessed: 7/3/2017; DS)</w:t>
      </w:r>
    </w:p>
    <w:p w:rsidR="00B009A4" w:rsidRPr="003D1124" w:rsidRDefault="00B009A4" w:rsidP="00B009A4">
      <w:pPr>
        <w:rPr>
          <w:sz w:val="16"/>
        </w:rPr>
      </w:pPr>
      <w:r w:rsidRPr="003D1124">
        <w:rPr>
          <w:sz w:val="16"/>
        </w:rPr>
        <w:t>Should the president-elect choose to pursue policies to meet the US pledge, as urged by over 600 US companies, what options exist to reduce greenhouse gas emissions below projected business-as-usual levels? A regulatory approach through the Clean Air Act is likely out of the question, given Trump’s nomination of Scott Pruitt (a vocal critic of the Clean Power Plan) to lead the US Environmental Protection Agency (EPA). Still, if we assume that EPA’s Clean Power Plan is upheld in the court system or not dismantled by the incoming Trump administration, US emissions in 2025 are projected to be only 14 percent below 2005 levels under current law</w:t>
      </w:r>
      <w:r w:rsidRPr="003D1124">
        <w:rPr>
          <w:u w:val="single"/>
        </w:rPr>
        <w:t>. Even with additional regulatory measures that have been proposed by the Obama administration</w:t>
      </w:r>
      <w:r w:rsidRPr="003D1124">
        <w:rPr>
          <w:sz w:val="16"/>
        </w:rPr>
        <w:t>—such as heavy-duty fuel economy standards, energy efficiency regulations for both buildings and appliances, new standards for addressing methane emissions from landfills and the oil and gas sector, and EPA’s Significant New Alternatives Policy (SNAP) to reduce hydrofluorocarbons—</w:t>
      </w:r>
      <w:r w:rsidRPr="00A77C3E">
        <w:rPr>
          <w:highlight w:val="yellow"/>
          <w:u w:val="single"/>
        </w:rPr>
        <w:t>US emissions</w:t>
      </w:r>
      <w:r w:rsidRPr="003D1124">
        <w:rPr>
          <w:u w:val="single"/>
        </w:rPr>
        <w:t xml:space="preserve"> levels in 2025 </w:t>
      </w:r>
      <w:r w:rsidRPr="00A77C3E">
        <w:rPr>
          <w:highlight w:val="yellow"/>
          <w:u w:val="single"/>
        </w:rPr>
        <w:t>are</w:t>
      </w:r>
      <w:r w:rsidRPr="003D1124">
        <w:rPr>
          <w:u w:val="single"/>
        </w:rPr>
        <w:t xml:space="preserve"> projected </w:t>
      </w:r>
      <w:r w:rsidRPr="00A77C3E">
        <w:rPr>
          <w:highlight w:val="yellow"/>
          <w:u w:val="single"/>
        </w:rPr>
        <w:t>to be</w:t>
      </w:r>
      <w:r w:rsidRPr="003D1124">
        <w:rPr>
          <w:u w:val="single"/>
        </w:rPr>
        <w:t xml:space="preserve"> </w:t>
      </w:r>
      <w:r w:rsidRPr="003D1124">
        <w:rPr>
          <w:b/>
          <w:u w:val="single"/>
        </w:rPr>
        <w:t xml:space="preserve">only </w:t>
      </w:r>
      <w:r w:rsidRPr="00A77C3E">
        <w:rPr>
          <w:b/>
          <w:highlight w:val="yellow"/>
          <w:u w:val="single"/>
        </w:rPr>
        <w:t>19 percent below</w:t>
      </w:r>
      <w:r w:rsidRPr="00A77C3E">
        <w:rPr>
          <w:highlight w:val="yellow"/>
          <w:u w:val="single"/>
        </w:rPr>
        <w:t xml:space="preserve"> 2005 levels</w:t>
      </w:r>
      <w:r w:rsidRPr="003D1124">
        <w:rPr>
          <w:u w:val="single"/>
        </w:rPr>
        <w:t xml:space="preserve">, still </w:t>
      </w:r>
      <w:r w:rsidRPr="00A77C3E">
        <w:rPr>
          <w:highlight w:val="yellow"/>
          <w:u w:val="single"/>
        </w:rPr>
        <w:t>well short of the</w:t>
      </w:r>
      <w:r w:rsidRPr="003D1124">
        <w:rPr>
          <w:u w:val="single"/>
        </w:rPr>
        <w:t xml:space="preserve"> 26–28 percent </w:t>
      </w:r>
      <w:r w:rsidRPr="00A77C3E">
        <w:rPr>
          <w:highlight w:val="yellow"/>
          <w:u w:val="single"/>
        </w:rPr>
        <w:t>target</w:t>
      </w:r>
      <w:r w:rsidRPr="003D1124">
        <w:rPr>
          <w:sz w:val="16"/>
        </w:rPr>
        <w:t xml:space="preserve">. Yet </w:t>
      </w:r>
      <w:r w:rsidRPr="00A77C3E">
        <w:rPr>
          <w:highlight w:val="yellow"/>
          <w:u w:val="single"/>
        </w:rPr>
        <w:t>Trump’s nomination</w:t>
      </w:r>
      <w:r w:rsidRPr="003D1124">
        <w:rPr>
          <w:sz w:val="16"/>
        </w:rPr>
        <w:t xml:space="preserve"> of Rex Tillerson for secretary of state </w:t>
      </w:r>
      <w:r w:rsidRPr="00A77C3E">
        <w:rPr>
          <w:highlight w:val="yellow"/>
          <w:u w:val="single"/>
        </w:rPr>
        <w:t>suggests</w:t>
      </w:r>
      <w:r w:rsidRPr="003D1124">
        <w:rPr>
          <w:u w:val="single"/>
        </w:rPr>
        <w:t xml:space="preserve"> a possible </w:t>
      </w:r>
      <w:r w:rsidRPr="003D1124">
        <w:rPr>
          <w:b/>
          <w:u w:val="single"/>
        </w:rPr>
        <w:t>alternative policy approach</w:t>
      </w:r>
      <w:r w:rsidRPr="003D1124">
        <w:rPr>
          <w:u w:val="single"/>
        </w:rPr>
        <w:t>—</w:t>
      </w:r>
      <w:r w:rsidRPr="00A77C3E">
        <w:rPr>
          <w:highlight w:val="yellow"/>
          <w:u w:val="single"/>
        </w:rPr>
        <w:t>a</w:t>
      </w:r>
      <w:r w:rsidRPr="003D1124">
        <w:rPr>
          <w:u w:val="single"/>
        </w:rPr>
        <w:t xml:space="preserve"> revenue-neutral, </w:t>
      </w:r>
      <w:r w:rsidRPr="00A77C3E">
        <w:rPr>
          <w:highlight w:val="yellow"/>
          <w:u w:val="single"/>
        </w:rPr>
        <w:t>economy-wide carbon tax</w:t>
      </w:r>
      <w:r w:rsidRPr="003D1124">
        <w:rPr>
          <w:sz w:val="16"/>
        </w:rPr>
        <w:t xml:space="preserve">. As CEO of ExxonMobil, Tillerson has publicly backed the idea since 2009. Using the Goulder-Hafstead E3 model, </w:t>
      </w:r>
      <w:r w:rsidRPr="003D1124">
        <w:rPr>
          <w:u w:val="single"/>
        </w:rPr>
        <w:t xml:space="preserve">we investigated how such a tax on carbon dioxide emissions from combustion (representing about </w:t>
      </w:r>
      <w:r w:rsidRPr="00A77C3E">
        <w:rPr>
          <w:highlight w:val="yellow"/>
          <w:u w:val="single"/>
        </w:rPr>
        <w:t>75 percent of US</w:t>
      </w:r>
      <w:r w:rsidRPr="003D1124">
        <w:rPr>
          <w:u w:val="single"/>
        </w:rPr>
        <w:t xml:space="preserve"> greenhouse gas </w:t>
      </w:r>
      <w:r w:rsidRPr="00A77C3E">
        <w:rPr>
          <w:highlight w:val="yellow"/>
          <w:u w:val="single"/>
        </w:rPr>
        <w:t>emissions) could</w:t>
      </w:r>
      <w:r w:rsidRPr="003D1124">
        <w:rPr>
          <w:u w:val="single"/>
        </w:rPr>
        <w:t xml:space="preserve"> be designed to </w:t>
      </w:r>
      <w:r w:rsidRPr="00A77C3E">
        <w:rPr>
          <w:highlight w:val="yellow"/>
          <w:u w:val="single"/>
        </w:rPr>
        <w:t>meet the US target</w:t>
      </w:r>
      <w:r w:rsidRPr="003D1124">
        <w:rPr>
          <w:u w:val="single"/>
        </w:rPr>
        <w:t xml:space="preserve"> at a relatively minimal cost</w:t>
      </w:r>
      <w:r w:rsidRPr="003D1124">
        <w:rPr>
          <w:sz w:val="16"/>
        </w:rPr>
        <w:t xml:space="preserve">. In particular, </w:t>
      </w:r>
      <w:r w:rsidRPr="003D1124">
        <w:rPr>
          <w:u w:val="single"/>
        </w:rPr>
        <w:t xml:space="preserve">we illustrate the carbon tax price paths that would be necessary to meet the 28 percent emissions reduction target, assuming that the Trump administration </w:t>
      </w:r>
      <w:r w:rsidRPr="003D1124">
        <w:rPr>
          <w:b/>
          <w:u w:val="single"/>
        </w:rPr>
        <w:t>does away</w:t>
      </w:r>
      <w:r w:rsidRPr="003D1124">
        <w:rPr>
          <w:u w:val="single"/>
        </w:rPr>
        <w:t xml:space="preserve"> with the Clean Power Plan</w:t>
      </w:r>
      <w:r w:rsidRPr="003D1124">
        <w:rPr>
          <w:sz w:val="16"/>
        </w:rPr>
        <w:t xml:space="preserve">. Our simulations show that in the unlikely case that the new administration pursues the proposed regulations on methane and hydrofluorocarbons, an economy-wide carbon tax implemented in 2017 and reaching $21–22 (in 2013$) per ton in the year 2025 would achieve the ambitious goal of reducing emissions by 28 percent. In the more likely scenario that those non-carbon greenhouse gas regulations are scrapped, </w:t>
      </w:r>
      <w:r w:rsidRPr="003D1124">
        <w:rPr>
          <w:u w:val="single"/>
        </w:rPr>
        <w:t xml:space="preserve">we find that </w:t>
      </w:r>
      <w:r w:rsidRPr="00A77C3E">
        <w:rPr>
          <w:highlight w:val="yellow"/>
          <w:u w:val="single"/>
        </w:rPr>
        <w:t>an economy-wide carbon tax starting in 2017</w:t>
      </w:r>
      <w:r w:rsidRPr="003D1124">
        <w:rPr>
          <w:u w:val="single"/>
        </w:rPr>
        <w:t xml:space="preserve"> and reaching $37–38 by 2025 </w:t>
      </w:r>
      <w:r w:rsidRPr="00A77C3E">
        <w:rPr>
          <w:highlight w:val="yellow"/>
          <w:u w:val="single"/>
        </w:rPr>
        <w:t xml:space="preserve">would </w:t>
      </w:r>
      <w:r w:rsidRPr="00A77C3E">
        <w:rPr>
          <w:b/>
          <w:highlight w:val="yellow"/>
          <w:u w:val="single"/>
        </w:rPr>
        <w:t>hit the target</w:t>
      </w:r>
      <w:r w:rsidRPr="003D1124">
        <w:rPr>
          <w:u w:val="single"/>
        </w:rPr>
        <w:t xml:space="preserve">. In both scenarios, </w:t>
      </w:r>
      <w:r w:rsidRPr="00A77C3E">
        <w:rPr>
          <w:highlight w:val="yellow"/>
          <w:u w:val="single"/>
        </w:rPr>
        <w:t xml:space="preserve">the tax could be </w:t>
      </w:r>
      <w:r w:rsidRPr="00A77C3E">
        <w:rPr>
          <w:b/>
          <w:highlight w:val="yellow"/>
          <w:u w:val="single"/>
        </w:rPr>
        <w:t>phased in</w:t>
      </w:r>
      <w:r w:rsidRPr="003D1124">
        <w:rPr>
          <w:b/>
          <w:u w:val="single"/>
        </w:rPr>
        <w:t xml:space="preserve"> over time</w:t>
      </w:r>
      <w:r w:rsidRPr="003D1124">
        <w:rPr>
          <w:u w:val="single"/>
        </w:rPr>
        <w:t xml:space="preserve">, between 2017 and 2025, </w:t>
      </w:r>
      <w:r w:rsidRPr="00A77C3E">
        <w:rPr>
          <w:b/>
          <w:highlight w:val="yellow"/>
          <w:u w:val="single"/>
        </w:rPr>
        <w:t>reducing the economic cost</w:t>
      </w:r>
      <w:r w:rsidRPr="003D1124">
        <w:rPr>
          <w:u w:val="single"/>
        </w:rPr>
        <w:t xml:space="preserve"> of such a policy </w:t>
      </w:r>
      <w:r w:rsidRPr="00A77C3E">
        <w:rPr>
          <w:highlight w:val="yellow"/>
          <w:u w:val="single"/>
        </w:rPr>
        <w:t>in the</w:t>
      </w:r>
      <w:r w:rsidRPr="003D1124">
        <w:rPr>
          <w:u w:val="single"/>
        </w:rPr>
        <w:t xml:space="preserve"> very </w:t>
      </w:r>
      <w:r w:rsidRPr="00A77C3E">
        <w:rPr>
          <w:highlight w:val="yellow"/>
          <w:u w:val="single"/>
        </w:rPr>
        <w:t>near term</w:t>
      </w:r>
      <w:r w:rsidRPr="003D1124">
        <w:rPr>
          <w:sz w:val="16"/>
        </w:rPr>
        <w:t xml:space="preserve">. Our analysis shows that the way the revenue is used does not significantly impact the tax needed to meet the US commitment under the Paris Agreement—but does significantly impact the costs of the policy. We examined four uses of the revenue from an economy-wide carbon tax and find that a tax of $21 per ton of emissions would impose welfare costs of $34 per ton reduced if revenues were used to provide dividend checks to each household. However, we also find that, relative to the tax and dividend policy, using the revenues to finance cuts in payroll taxes, personal income taxes, or corporate income taxes would reduce the welfare costs of meeting the pledge by about 19 percent, 31 percent, and 75 percent, respectively. So what’s the takeaway? These results show that President-elect </w:t>
      </w:r>
      <w:r w:rsidRPr="00A77C3E">
        <w:rPr>
          <w:highlight w:val="yellow"/>
          <w:u w:val="single"/>
        </w:rPr>
        <w:t>Trump could use a</w:t>
      </w:r>
      <w:r w:rsidRPr="003D1124">
        <w:rPr>
          <w:u w:val="single"/>
        </w:rPr>
        <w:t xml:space="preserve"> modest, economy-wide </w:t>
      </w:r>
      <w:r w:rsidRPr="00A77C3E">
        <w:rPr>
          <w:highlight w:val="yellow"/>
          <w:u w:val="single"/>
        </w:rPr>
        <w:t>carbon tax to</w:t>
      </w:r>
      <w:r w:rsidRPr="003D1124">
        <w:rPr>
          <w:u w:val="single"/>
        </w:rPr>
        <w:t xml:space="preserve"> finance the type of tax reform he has routinely advocated and to place the United States </w:t>
      </w:r>
      <w:r w:rsidRPr="003D1124">
        <w:rPr>
          <w:b/>
          <w:u w:val="single"/>
        </w:rPr>
        <w:t xml:space="preserve">on track to </w:t>
      </w:r>
      <w:r w:rsidRPr="00A77C3E">
        <w:rPr>
          <w:b/>
          <w:highlight w:val="yellow"/>
          <w:u w:val="single"/>
        </w:rPr>
        <w:t>meet its Paris</w:t>
      </w:r>
      <w:r w:rsidRPr="003D1124">
        <w:rPr>
          <w:b/>
          <w:u w:val="single"/>
        </w:rPr>
        <w:t xml:space="preserve"> Agreement </w:t>
      </w:r>
      <w:r w:rsidRPr="00A77C3E">
        <w:rPr>
          <w:b/>
          <w:highlight w:val="yellow"/>
          <w:u w:val="single"/>
        </w:rPr>
        <w:t>target</w:t>
      </w:r>
      <w:r w:rsidRPr="00A77C3E">
        <w:rPr>
          <w:highlight w:val="yellow"/>
          <w:u w:val="single"/>
        </w:rPr>
        <w:t>, maintaining its status as a</w:t>
      </w:r>
      <w:r w:rsidRPr="003D1124">
        <w:rPr>
          <w:u w:val="single"/>
        </w:rPr>
        <w:t xml:space="preserve"> </w:t>
      </w:r>
      <w:r w:rsidRPr="003D1124">
        <w:rPr>
          <w:b/>
          <w:u w:val="single"/>
        </w:rPr>
        <w:t xml:space="preserve">global </w:t>
      </w:r>
      <w:r w:rsidRPr="00A77C3E">
        <w:rPr>
          <w:b/>
          <w:highlight w:val="yellow"/>
          <w:u w:val="single"/>
        </w:rPr>
        <w:t>leader on climate change</w:t>
      </w:r>
      <w:r w:rsidRPr="003D1124">
        <w:rPr>
          <w:sz w:val="16"/>
        </w:rPr>
        <w:t>—if he chooses to not pull out of the accord. And he could do so while also eliminating the Clean Power Plan, as promised. Further, our work illustrates that all three goals could be achieved at a relatively minimal cost. Whether the president-elect would consider or accept such a deal is an open question—but we firmly believe that a modest, revenue-neutral carbon tax that finances personal or corporate tax reform remains a viable option for the United States, with the potential to achieve multiple policy objectives.</w:t>
      </w:r>
    </w:p>
    <w:p w:rsidR="00B009A4" w:rsidRPr="003D1124" w:rsidRDefault="00B009A4" w:rsidP="00B009A4">
      <w:pPr>
        <w:pStyle w:val="Heading4"/>
      </w:pPr>
      <w:r w:rsidRPr="003D1124">
        <w:t xml:space="preserve">A carbon tax is </w:t>
      </w:r>
      <w:r w:rsidRPr="003D1124">
        <w:rPr>
          <w:u w:val="single"/>
        </w:rPr>
        <w:t>necessary</w:t>
      </w:r>
      <w:r w:rsidRPr="003D1124">
        <w:t xml:space="preserve"> to solve warming. </w:t>
      </w:r>
    </w:p>
    <w:p w:rsidR="00B009A4" w:rsidRPr="003D1124" w:rsidRDefault="00B009A4" w:rsidP="00B009A4">
      <w:r w:rsidRPr="003D1124">
        <w:rPr>
          <w:rStyle w:val="Style13ptBold"/>
        </w:rPr>
        <w:t>King ’17</w:t>
      </w:r>
      <w:r w:rsidRPr="003D1124">
        <w:t xml:space="preserve"> </w:t>
      </w:r>
      <w:r w:rsidRPr="003D1124">
        <w:rPr>
          <w:sz w:val="16"/>
          <w:szCs w:val="16"/>
        </w:rPr>
        <w:t xml:space="preserve">(Ed; 4/1/2017; MA in International Studies and Diplomacy from the London School of Oriental and African Studies, specialising in global energy and climate policy; “Global 2C warming limit not feasible, warns top economist,” </w:t>
      </w:r>
      <w:hyperlink r:id="rId81" w:history="1">
        <w:r w:rsidRPr="003D1124">
          <w:rPr>
            <w:rStyle w:val="Hyperlink"/>
            <w:sz w:val="16"/>
            <w:szCs w:val="16"/>
          </w:rPr>
          <w:t>http://www.climatechangenews.com/2017/01/04/global-2c-warming-limit-not-feasible-warns-top-economist/</w:t>
        </w:r>
      </w:hyperlink>
      <w:r w:rsidRPr="003D1124">
        <w:rPr>
          <w:sz w:val="16"/>
          <w:szCs w:val="16"/>
        </w:rPr>
        <w:t>; Date Accessed: 7/3/2017; DS)</w:t>
      </w:r>
    </w:p>
    <w:p w:rsidR="00B009A4" w:rsidRPr="003D1124" w:rsidRDefault="00B009A4" w:rsidP="00B009A4">
      <w:pPr>
        <w:rPr>
          <w:u w:val="single"/>
        </w:rPr>
      </w:pPr>
      <w:r w:rsidRPr="003D1124">
        <w:rPr>
          <w:sz w:val="16"/>
        </w:rPr>
        <w:t xml:space="preserve">Not everyone is convinced, least of all the respected climate economist William </w:t>
      </w:r>
      <w:r w:rsidRPr="003D1124">
        <w:rPr>
          <w:u w:val="single"/>
        </w:rPr>
        <w:t>Nordhaus</w:t>
      </w:r>
      <w:r w:rsidRPr="003D1124">
        <w:rPr>
          <w:sz w:val="16"/>
        </w:rPr>
        <w:t xml:space="preserve">, who </w:t>
      </w:r>
      <w:r w:rsidRPr="003D1124">
        <w:rPr>
          <w:u w:val="single"/>
        </w:rPr>
        <w:t>dimisses the deal as “rhetoric” in a new paper.</w:t>
      </w:r>
      <w:r w:rsidRPr="003D1124">
        <w:rPr>
          <w:sz w:val="16"/>
        </w:rPr>
        <w:t xml:space="preserve"> The Yale academic – who has explored the implications of climate change since the early 1990s – ran the numbers through his economic model known as DICE and came up with some bleak answers. “The international target for climate change with a limit of 2C appears to be infeasible with reasonably accessible technologies – and this is the case even with very stringent and unrealistically ambitious abatement strategies,” he writes. “This is so because of the inertia of the climate system, of rapid projected economic growth in the near term, and of revisions in several elements of the model. </w:t>
      </w:r>
      <w:r w:rsidRPr="003D1124">
        <w:rPr>
          <w:u w:val="single"/>
        </w:rPr>
        <w:t xml:space="preserve">A target of </w:t>
      </w:r>
      <w:r w:rsidRPr="00A77C3E">
        <w:rPr>
          <w:highlight w:val="yellow"/>
          <w:u w:val="single"/>
        </w:rPr>
        <w:t>2.5C is</w:t>
      </w:r>
      <w:r w:rsidRPr="003D1124">
        <w:rPr>
          <w:u w:val="single"/>
        </w:rPr>
        <w:t xml:space="preserve"> </w:t>
      </w:r>
      <w:r w:rsidRPr="003D1124">
        <w:rPr>
          <w:b/>
          <w:u w:val="single"/>
        </w:rPr>
        <w:t xml:space="preserve">technically </w:t>
      </w:r>
      <w:r w:rsidRPr="00A77C3E">
        <w:rPr>
          <w:b/>
          <w:highlight w:val="yellow"/>
          <w:u w:val="single"/>
        </w:rPr>
        <w:t>feasible</w:t>
      </w:r>
      <w:r w:rsidRPr="00A77C3E">
        <w:rPr>
          <w:highlight w:val="yellow"/>
          <w:u w:val="single"/>
        </w:rPr>
        <w:t xml:space="preserve"> but would require extreme policy</w:t>
      </w:r>
      <w:r w:rsidRPr="003D1124">
        <w:rPr>
          <w:u w:val="single"/>
        </w:rPr>
        <w:t xml:space="preserve"> measures</w:t>
      </w:r>
      <w:r w:rsidRPr="003D1124">
        <w:rPr>
          <w:sz w:val="16"/>
        </w:rPr>
        <w:t xml:space="preserve">.2” Nearly </w:t>
      </w:r>
      <w:r w:rsidRPr="003D1124">
        <w:rPr>
          <w:u w:val="single"/>
        </w:rPr>
        <w:t>200 countries submitted climate plans as part of the Paris deal</w:t>
      </w:r>
      <w:r w:rsidRPr="003D1124">
        <w:rPr>
          <w:sz w:val="16"/>
        </w:rPr>
        <w:t xml:space="preserve">.2 </w:t>
      </w:r>
      <w:r w:rsidRPr="003D1124">
        <w:rPr>
          <w:u w:val="single"/>
        </w:rPr>
        <w:t xml:space="preserve">Independent analysts reckon their </w:t>
      </w:r>
      <w:r w:rsidRPr="00A77C3E">
        <w:rPr>
          <w:highlight w:val="yellow"/>
          <w:u w:val="single"/>
        </w:rPr>
        <w:t>combined</w:t>
      </w:r>
      <w:r w:rsidRPr="003D1124">
        <w:rPr>
          <w:u w:val="single"/>
        </w:rPr>
        <w:t xml:space="preserve"> emission </w:t>
      </w:r>
      <w:r w:rsidRPr="00A77C3E">
        <w:rPr>
          <w:highlight w:val="yellow"/>
          <w:u w:val="single"/>
        </w:rPr>
        <w:t xml:space="preserve">cuts will </w:t>
      </w:r>
      <w:r w:rsidRPr="00A77C3E">
        <w:rPr>
          <w:b/>
          <w:highlight w:val="yellow"/>
          <w:u w:val="single"/>
        </w:rPr>
        <w:t>only limit warming</w:t>
      </w:r>
      <w:r w:rsidRPr="00A77C3E">
        <w:rPr>
          <w:highlight w:val="yellow"/>
          <w:u w:val="single"/>
        </w:rPr>
        <w:t xml:space="preserve"> to 2.7C</w:t>
      </w:r>
      <w:r w:rsidRPr="003D1124">
        <w:rPr>
          <w:u w:val="single"/>
        </w:rPr>
        <w:t xml:space="preserve"> above pre industrial levels, breaching the global target and likely to lead to faster sea level rise and erratic weather events</w:t>
      </w:r>
      <w:r w:rsidRPr="003D1124">
        <w:rPr>
          <w:sz w:val="16"/>
        </w:rPr>
        <w:t xml:space="preserve">. Ramming home the message, Nordhaus says: “notwithstanding what may be called ‘The Rhetoric of Nations,’ there has been little progress in taking strong policy measures.” </w:t>
      </w:r>
      <w:r w:rsidRPr="00A77C3E">
        <w:rPr>
          <w:highlight w:val="yellow"/>
          <w:u w:val="single"/>
        </w:rPr>
        <w:t>European plans</w:t>
      </w:r>
      <w:r w:rsidRPr="003D1124">
        <w:rPr>
          <w:u w:val="single"/>
        </w:rPr>
        <w:t xml:space="preserve"> to cut emissions 40% on 1990 levels by 2030 </w:t>
      </w:r>
      <w:r w:rsidRPr="00A77C3E">
        <w:rPr>
          <w:highlight w:val="yellow"/>
          <w:u w:val="single"/>
        </w:rPr>
        <w:t>are “</w:t>
      </w:r>
      <w:r w:rsidRPr="00A77C3E">
        <w:rPr>
          <w:b/>
          <w:highlight w:val="yellow"/>
          <w:u w:val="single"/>
        </w:rPr>
        <w:t>very modest</w:t>
      </w:r>
      <w:r w:rsidRPr="003D1124">
        <w:rPr>
          <w:u w:val="single"/>
        </w:rPr>
        <w:t xml:space="preserve">”, Nordhaus says, despite repeated claims that Brussels is a </w:t>
      </w:r>
      <w:r w:rsidRPr="003D1124">
        <w:rPr>
          <w:b/>
          <w:u w:val="single"/>
        </w:rPr>
        <w:t>global green leader</w:t>
      </w:r>
      <w:r w:rsidRPr="003D1124">
        <w:rPr>
          <w:sz w:val="16"/>
        </w:rPr>
        <w:t xml:space="preserve">. In the current political climate, he suggests, “the prospects of strong policy measures seem to be dimming”. Nordhaus’ bleak assessment is based on economic growth projections through 2050, which he estimates to be around 2.1% a year, slightly down on the 2.2% witnessed from 1980 to 2015. </w:t>
      </w:r>
      <w:r w:rsidRPr="00A77C3E">
        <w:rPr>
          <w:highlight w:val="yellow"/>
          <w:u w:val="single"/>
        </w:rPr>
        <w:t xml:space="preserve">The lack of any </w:t>
      </w:r>
      <w:r w:rsidRPr="00A77C3E">
        <w:rPr>
          <w:b/>
          <w:highlight w:val="yellow"/>
          <w:u w:val="single"/>
        </w:rPr>
        <w:t>tough international carbon tax</w:t>
      </w:r>
      <w:r w:rsidRPr="003D1124">
        <w:rPr>
          <w:u w:val="single"/>
        </w:rPr>
        <w:t xml:space="preserve"> – which he believes is </w:t>
      </w:r>
      <w:r w:rsidRPr="00A77C3E">
        <w:rPr>
          <w:highlight w:val="yellow"/>
          <w:u w:val="single"/>
        </w:rPr>
        <w:t xml:space="preserve">the </w:t>
      </w:r>
      <w:r w:rsidRPr="00A77C3E">
        <w:rPr>
          <w:b/>
          <w:highlight w:val="yellow"/>
          <w:u w:val="single"/>
        </w:rPr>
        <w:t>most effective policy available</w:t>
      </w:r>
      <w:r w:rsidRPr="00A77C3E">
        <w:rPr>
          <w:highlight w:val="yellow"/>
          <w:u w:val="single"/>
        </w:rPr>
        <w:t xml:space="preserve"> – means that</w:t>
      </w:r>
      <w:r w:rsidRPr="003D1124">
        <w:rPr>
          <w:u w:val="single"/>
        </w:rPr>
        <w:t xml:space="preserve"> sustained </w:t>
      </w:r>
      <w:r w:rsidRPr="00A77C3E">
        <w:rPr>
          <w:highlight w:val="yellow"/>
          <w:u w:val="single"/>
        </w:rPr>
        <w:t>growth translates to</w:t>
      </w:r>
      <w:r w:rsidRPr="003D1124">
        <w:rPr>
          <w:u w:val="single"/>
        </w:rPr>
        <w:t xml:space="preserve"> rising </w:t>
      </w:r>
      <w:r w:rsidRPr="00A77C3E">
        <w:rPr>
          <w:highlight w:val="yellow"/>
          <w:u w:val="single"/>
        </w:rPr>
        <w:t>emissions</w:t>
      </w:r>
      <w:r w:rsidRPr="003D1124">
        <w:rPr>
          <w:u w:val="single"/>
        </w:rPr>
        <w:t>.</w:t>
      </w:r>
    </w:p>
    <w:p w:rsidR="00B009A4" w:rsidRPr="001C1010" w:rsidRDefault="00B009A4" w:rsidP="00B009A4"/>
    <w:p w:rsidR="00B009A4" w:rsidRPr="003D1124" w:rsidRDefault="00B009A4" w:rsidP="00B009A4">
      <w:pPr>
        <w:pStyle w:val="Heading3"/>
      </w:pPr>
      <w:r>
        <w:t>AT</w:t>
      </w:r>
      <w:r w:rsidRPr="003D1124">
        <w:t xml:space="preserve"> Econ DA</w:t>
      </w:r>
    </w:p>
    <w:p w:rsidR="00B009A4" w:rsidRPr="003D1124" w:rsidRDefault="00B009A4" w:rsidP="00B009A4">
      <w:pPr>
        <w:pStyle w:val="Heading4"/>
      </w:pPr>
      <w:r w:rsidRPr="003D1124">
        <w:t xml:space="preserve">Revenue recycling solves and </w:t>
      </w:r>
      <w:r w:rsidRPr="003D1124">
        <w:rPr>
          <w:u w:val="single"/>
        </w:rPr>
        <w:t>best studies disprove</w:t>
      </w:r>
      <w:r w:rsidRPr="003D1124">
        <w:t xml:space="preserve"> the link.</w:t>
      </w:r>
    </w:p>
    <w:p w:rsidR="00B009A4" w:rsidRPr="003D1124" w:rsidRDefault="00B009A4" w:rsidP="00B009A4">
      <w:r w:rsidRPr="003D1124">
        <w:rPr>
          <w:rStyle w:val="Style13ptBold"/>
        </w:rPr>
        <w:t>Hafstead and Chen ’16</w:t>
      </w:r>
      <w:r w:rsidRPr="003D1124">
        <w:t xml:space="preserve"> </w:t>
      </w:r>
      <w:r w:rsidRPr="003D1124">
        <w:rPr>
          <w:sz w:val="16"/>
          <w:szCs w:val="16"/>
        </w:rPr>
        <w:t xml:space="preserve">(Marc and Yunguang; 11/2016; PhD in economics from Stanford University and BA in mathematical methods in the social sciences &amp; economics from Northwestern University, PhD in applied economics from Oregon State University Graduate certificate in statistics from Purdue University and MS in agricultural economics from Purdue University and BS in food science from Purdue University; “Using a Carbon Tax to Meet US International Climate Pledges,” </w:t>
      </w:r>
      <w:hyperlink r:id="rId82" w:history="1">
        <w:r w:rsidRPr="003D1124">
          <w:rPr>
            <w:rStyle w:val="Hyperlink"/>
            <w:sz w:val="16"/>
            <w:szCs w:val="16"/>
          </w:rPr>
          <w:t>http://www.rff.org/files/document/file/RFF-DP-16-48.pdf</w:t>
        </w:r>
      </w:hyperlink>
      <w:r w:rsidRPr="003D1124">
        <w:rPr>
          <w:sz w:val="16"/>
          <w:szCs w:val="16"/>
        </w:rPr>
        <w:t>; Date Accessed: 7/3/2017; DS)</w:t>
      </w:r>
    </w:p>
    <w:p w:rsidR="00B009A4" w:rsidRPr="003D1124" w:rsidRDefault="00B009A4" w:rsidP="00B009A4">
      <w:pPr>
        <w:rPr>
          <w:sz w:val="16"/>
        </w:rPr>
      </w:pPr>
      <w:r w:rsidRPr="003D1124">
        <w:rPr>
          <w:sz w:val="16"/>
        </w:rPr>
        <w:t xml:space="preserve">The </w:t>
      </w:r>
      <w:r w:rsidRPr="003D1124">
        <w:rPr>
          <w:u w:val="single"/>
        </w:rPr>
        <w:t>economic costs of meeting the target depend on</w:t>
      </w:r>
      <w:r w:rsidRPr="003D1124">
        <w:rPr>
          <w:sz w:val="16"/>
        </w:rPr>
        <w:t xml:space="preserve"> what price path is chosen, </w:t>
      </w:r>
      <w:r w:rsidRPr="003D1124">
        <w:rPr>
          <w:u w:val="single"/>
        </w:rPr>
        <w:t xml:space="preserve">how the </w:t>
      </w:r>
      <w:r w:rsidRPr="003D1124">
        <w:rPr>
          <w:b/>
          <w:u w:val="single"/>
        </w:rPr>
        <w:t>revenues are recycled</w:t>
      </w:r>
      <w:r w:rsidRPr="003D1124">
        <w:rPr>
          <w:sz w:val="16"/>
        </w:rPr>
        <w:t xml:space="preserve">, and the year in which the policy is implemented. Figure 4 displays the costs of the lump-sum rebate policies with 0, 3, and 6 percent growth rates, respectively. Because the 0 percent growth rate policy requires a higher initial tax rate, the </w:t>
      </w:r>
      <w:r w:rsidRPr="00A77C3E">
        <w:rPr>
          <w:highlight w:val="yellow"/>
          <w:u w:val="single"/>
        </w:rPr>
        <w:t>GDP costs are highest</w:t>
      </w:r>
      <w:r w:rsidRPr="003D1124">
        <w:rPr>
          <w:u w:val="single"/>
        </w:rPr>
        <w:t xml:space="preserve"> in the years 2017–2025 </w:t>
      </w:r>
      <w:r w:rsidRPr="00A77C3E">
        <w:rPr>
          <w:highlight w:val="yellow"/>
          <w:u w:val="single"/>
        </w:rPr>
        <w:t xml:space="preserve">under the 0 percent </w:t>
      </w:r>
      <w:r w:rsidRPr="00A77C3E">
        <w:rPr>
          <w:b/>
          <w:highlight w:val="yellow"/>
          <w:u w:val="single"/>
        </w:rPr>
        <w:t>growth</w:t>
      </w:r>
      <w:r w:rsidRPr="003D1124">
        <w:rPr>
          <w:b/>
          <w:u w:val="single"/>
        </w:rPr>
        <w:t xml:space="preserve"> rate </w:t>
      </w:r>
      <w:r w:rsidRPr="00A77C3E">
        <w:rPr>
          <w:b/>
          <w:highlight w:val="yellow"/>
          <w:u w:val="single"/>
        </w:rPr>
        <w:t>policy</w:t>
      </w:r>
      <w:r w:rsidRPr="003D1124">
        <w:rPr>
          <w:u w:val="single"/>
        </w:rPr>
        <w:t xml:space="preserve"> and lowest under the 6 percent growth rate policy</w:t>
      </w:r>
      <w:r w:rsidRPr="003D1124">
        <w:rPr>
          <w:sz w:val="16"/>
        </w:rPr>
        <w:t xml:space="preserve">. After 2025, when the tax rates are constant, the policies each have approximately the same GDP impacts, but note that the impacts continue to grow over time as impacts on investment in the early periods lead to reduced consumption in the future. In 2025, under each of the three growth rate policies, </w:t>
      </w:r>
      <w:r w:rsidRPr="00A77C3E">
        <w:rPr>
          <w:highlight w:val="yellow"/>
          <w:u w:val="single"/>
        </w:rPr>
        <w:t>real GDP is</w:t>
      </w:r>
      <w:r w:rsidRPr="003D1124">
        <w:rPr>
          <w:u w:val="single"/>
        </w:rPr>
        <w:t xml:space="preserve"> </w:t>
      </w:r>
      <w:r w:rsidRPr="003D1124">
        <w:rPr>
          <w:b/>
          <w:u w:val="single"/>
        </w:rPr>
        <w:t xml:space="preserve">approximately </w:t>
      </w:r>
      <w:r w:rsidRPr="00A77C3E">
        <w:rPr>
          <w:b/>
          <w:highlight w:val="yellow"/>
          <w:u w:val="single"/>
        </w:rPr>
        <w:t>0.35 percent less</w:t>
      </w:r>
      <w:r w:rsidRPr="003D1124">
        <w:rPr>
          <w:u w:val="single"/>
        </w:rPr>
        <w:t xml:space="preserve"> than if no policy had been implemented</w:t>
      </w:r>
      <w:r w:rsidRPr="003D1124">
        <w:rPr>
          <w:sz w:val="16"/>
        </w:rPr>
        <w:t xml:space="preserve">.8 In the previous section, we showed that the price paths for meeting the 2025 goals are similar under alternative recycling schemes. However, </w:t>
      </w:r>
      <w:r w:rsidRPr="003D1124">
        <w:rPr>
          <w:u w:val="single"/>
        </w:rPr>
        <w:t xml:space="preserve">the method of </w:t>
      </w:r>
      <w:r w:rsidRPr="00A77C3E">
        <w:rPr>
          <w:highlight w:val="yellow"/>
          <w:u w:val="single"/>
        </w:rPr>
        <w:t>revenue recycling is</w:t>
      </w:r>
      <w:r w:rsidRPr="003D1124">
        <w:rPr>
          <w:u w:val="single"/>
        </w:rPr>
        <w:t xml:space="preserve"> </w:t>
      </w:r>
      <w:r w:rsidRPr="003D1124">
        <w:rPr>
          <w:b/>
          <w:u w:val="single"/>
        </w:rPr>
        <w:t xml:space="preserve">very </w:t>
      </w:r>
      <w:r w:rsidRPr="00A77C3E">
        <w:rPr>
          <w:b/>
          <w:highlight w:val="yellow"/>
          <w:u w:val="single"/>
        </w:rPr>
        <w:t>important</w:t>
      </w:r>
      <w:r w:rsidRPr="003D1124">
        <w:rPr>
          <w:u w:val="single"/>
        </w:rPr>
        <w:t xml:space="preserve"> for the overall costs of the policy</w:t>
      </w:r>
      <w:r w:rsidRPr="003D1124">
        <w:rPr>
          <w:sz w:val="16"/>
        </w:rPr>
        <w:t xml:space="preserve">, as previously noted by Goulder (1995), Goulder et al. (2010), Parry and Williams (2010), and Goulder and Hafstead (2013). </w:t>
      </w:r>
      <w:r w:rsidRPr="003D1124">
        <w:rPr>
          <w:u w:val="single"/>
        </w:rPr>
        <w:t xml:space="preserve">Figure 5 shows the </w:t>
      </w:r>
      <w:r w:rsidRPr="00A77C3E">
        <w:rPr>
          <w:highlight w:val="yellow"/>
          <w:u w:val="single"/>
        </w:rPr>
        <w:t>GDP costs under</w:t>
      </w:r>
      <w:r w:rsidRPr="003D1124">
        <w:rPr>
          <w:u w:val="single"/>
        </w:rPr>
        <w:t xml:space="preserve"> lump-sum </w:t>
      </w:r>
      <w:r w:rsidRPr="00A77C3E">
        <w:rPr>
          <w:highlight w:val="yellow"/>
          <w:u w:val="single"/>
        </w:rPr>
        <w:t>rebates</w:t>
      </w:r>
      <w:r w:rsidRPr="003D1124">
        <w:rPr>
          <w:u w:val="single"/>
        </w:rPr>
        <w:t xml:space="preserve">, payroll </w:t>
      </w:r>
      <w:r w:rsidRPr="00A77C3E">
        <w:rPr>
          <w:highlight w:val="yellow"/>
          <w:u w:val="single"/>
        </w:rPr>
        <w:t>taxes</w:t>
      </w:r>
      <w:r w:rsidRPr="003D1124">
        <w:rPr>
          <w:u w:val="single"/>
        </w:rPr>
        <w:t xml:space="preserve">, individual income taxes, </w:t>
      </w:r>
      <w:r w:rsidRPr="00A77C3E">
        <w:rPr>
          <w:highlight w:val="yellow"/>
          <w:u w:val="single"/>
        </w:rPr>
        <w:t>or corporate taxes</w:t>
      </w:r>
      <w:r w:rsidRPr="003D1124">
        <w:rPr>
          <w:u w:val="single"/>
        </w:rPr>
        <w:t xml:space="preserve"> for a policy with a 3 percent growth rate. Revenue-recycling methods that cut other distortionary taxes </w:t>
      </w:r>
      <w:r w:rsidRPr="00A77C3E">
        <w:rPr>
          <w:b/>
          <w:highlight w:val="yellow"/>
          <w:u w:val="single"/>
        </w:rPr>
        <w:t>significantly lower the negative impact</w:t>
      </w:r>
      <w:r w:rsidRPr="003D1124">
        <w:rPr>
          <w:u w:val="single"/>
        </w:rPr>
        <w:t xml:space="preserve"> on GDP</w:t>
      </w:r>
      <w:r w:rsidRPr="003D1124">
        <w:rPr>
          <w:sz w:val="16"/>
        </w:rPr>
        <w:t>. In 2025</w:t>
      </w:r>
      <w:r w:rsidRPr="003D1124">
        <w:rPr>
          <w:u w:val="single"/>
        </w:rPr>
        <w:t xml:space="preserve">, </w:t>
      </w:r>
      <w:r w:rsidRPr="00A77C3E">
        <w:rPr>
          <w:highlight w:val="yellow"/>
          <w:u w:val="single"/>
        </w:rPr>
        <w:t>the GDP losses</w:t>
      </w:r>
      <w:r w:rsidRPr="003D1124">
        <w:rPr>
          <w:u w:val="single"/>
        </w:rPr>
        <w:t xml:space="preserve"> under payroll tax and individual income tax cuts </w:t>
      </w:r>
      <w:r w:rsidRPr="00A77C3E">
        <w:rPr>
          <w:highlight w:val="yellow"/>
          <w:u w:val="single"/>
        </w:rPr>
        <w:t>are about 0.29</w:t>
      </w:r>
      <w:r w:rsidRPr="003D1124">
        <w:rPr>
          <w:u w:val="single"/>
        </w:rPr>
        <w:t xml:space="preserve"> and 0.28 </w:t>
      </w:r>
      <w:r w:rsidRPr="00A77C3E">
        <w:rPr>
          <w:highlight w:val="yellow"/>
          <w:u w:val="single"/>
        </w:rPr>
        <w:t>percent</w:t>
      </w:r>
      <w:r w:rsidRPr="003D1124">
        <w:rPr>
          <w:sz w:val="16"/>
        </w:rPr>
        <w:t xml:space="preserve">, compared with 0.35 percent under lump-sum recycling. </w:t>
      </w:r>
      <w:r w:rsidRPr="003D1124">
        <w:rPr>
          <w:u w:val="single"/>
        </w:rPr>
        <w:t xml:space="preserve">The </w:t>
      </w:r>
      <w:r w:rsidRPr="00A77C3E">
        <w:rPr>
          <w:b/>
          <w:highlight w:val="yellow"/>
          <w:u w:val="single"/>
        </w:rPr>
        <w:t>GDP losses are minimized</w:t>
      </w:r>
      <w:r w:rsidRPr="00A77C3E">
        <w:rPr>
          <w:highlight w:val="yellow"/>
          <w:u w:val="single"/>
        </w:rPr>
        <w:t xml:space="preserve"> the most</w:t>
      </w:r>
      <w:r w:rsidRPr="003D1124">
        <w:rPr>
          <w:u w:val="single"/>
        </w:rPr>
        <w:t xml:space="preserve"> over the long term </w:t>
      </w:r>
      <w:r w:rsidRPr="00A77C3E">
        <w:rPr>
          <w:highlight w:val="yellow"/>
          <w:u w:val="single"/>
        </w:rPr>
        <w:t>under corporate income</w:t>
      </w:r>
      <w:r w:rsidRPr="003D1124">
        <w:rPr>
          <w:u w:val="single"/>
        </w:rPr>
        <w:t xml:space="preserve"> tax </w:t>
      </w:r>
      <w:r w:rsidRPr="00A77C3E">
        <w:rPr>
          <w:highlight w:val="yellow"/>
          <w:u w:val="single"/>
        </w:rPr>
        <w:t>recycling</w:t>
      </w:r>
      <w:r w:rsidRPr="003D1124">
        <w:rPr>
          <w:u w:val="single"/>
        </w:rPr>
        <w:t>, which has the most positive impact on investment</w:t>
      </w:r>
      <w:r w:rsidRPr="003D1124">
        <w:rPr>
          <w:sz w:val="16"/>
        </w:rPr>
        <w:t>. A tax that finances corporate income tax reductions has a GDP cost of 0.2 percent in 2025 and a cost that stabilizes earlier and at a lower level than the other policies.</w:t>
      </w:r>
    </w:p>
    <w:p w:rsidR="00B009A4" w:rsidRPr="003D1124" w:rsidRDefault="00B009A4" w:rsidP="00B009A4">
      <w:pPr>
        <w:pStyle w:val="Heading4"/>
      </w:pPr>
      <w:r w:rsidRPr="003D1124">
        <w:t>The thesis of this impact turn is wrong.</w:t>
      </w:r>
    </w:p>
    <w:p w:rsidR="00B009A4" w:rsidRPr="003D1124" w:rsidRDefault="00B009A4" w:rsidP="00B009A4">
      <w:pPr>
        <w:rPr>
          <w:sz w:val="16"/>
        </w:rPr>
      </w:pPr>
      <w:r w:rsidRPr="003D1124">
        <w:rPr>
          <w:rStyle w:val="Style13ptBold"/>
        </w:rPr>
        <w:t>Cheyenne ’16</w:t>
      </w:r>
      <w:r w:rsidRPr="003D1124">
        <w:rPr>
          <w:sz w:val="16"/>
        </w:rPr>
        <w:t xml:space="preserve"> (Anne; 11/1/2016; Bachelor’s degree from the Wharton School of Business at the University of Pennsylvania; “WHY A CARBON TAX IS GOOD FOR THE U.S. ECONOMY,” </w:t>
      </w:r>
      <w:hyperlink r:id="rId83" w:history="1">
        <w:r w:rsidRPr="003D1124">
          <w:rPr>
            <w:rStyle w:val="Hyperlink"/>
            <w:sz w:val="16"/>
          </w:rPr>
          <w:t>https://publicpolicy.wharton.upenn.edu/live/news/1519-why-a-carbon-tax-is-good-for-the-us-economy</w:t>
        </w:r>
      </w:hyperlink>
      <w:r w:rsidRPr="003D1124">
        <w:rPr>
          <w:sz w:val="16"/>
        </w:rPr>
        <w:t>; Date Accessed: 7/3/2017; DS)</w:t>
      </w:r>
    </w:p>
    <w:p w:rsidR="00B009A4" w:rsidRDefault="00B009A4" w:rsidP="00B009A4">
      <w:pPr>
        <w:rPr>
          <w:sz w:val="16"/>
        </w:rPr>
      </w:pPr>
      <w:r w:rsidRPr="003D1124">
        <w:rPr>
          <w:sz w:val="16"/>
        </w:rPr>
        <w:t xml:space="preserve">It is a generally accepted fact among scholars that </w:t>
      </w:r>
      <w:r w:rsidRPr="003D1124">
        <w:rPr>
          <w:u w:val="single"/>
        </w:rPr>
        <w:t xml:space="preserve">a properly-implemented carbon tax would result in the reduction of a country’s carbon emissions; </w:t>
      </w:r>
      <w:r w:rsidRPr="00A77C3E">
        <w:rPr>
          <w:highlight w:val="yellow"/>
          <w:u w:val="single"/>
        </w:rPr>
        <w:t>economists consider a</w:t>
      </w:r>
      <w:r w:rsidRPr="003D1124">
        <w:rPr>
          <w:u w:val="single"/>
        </w:rPr>
        <w:t xml:space="preserve"> carbon </w:t>
      </w:r>
      <w:r w:rsidRPr="00A77C3E">
        <w:rPr>
          <w:highlight w:val="yellow"/>
          <w:u w:val="single"/>
        </w:rPr>
        <w:t xml:space="preserve">tax to be </w:t>
      </w:r>
      <w:r w:rsidRPr="00A77C3E">
        <w:rPr>
          <w:b/>
          <w:highlight w:val="yellow"/>
          <w:u w:val="single"/>
        </w:rPr>
        <w:t>the</w:t>
      </w:r>
      <w:r w:rsidRPr="003D1124">
        <w:rPr>
          <w:b/>
          <w:u w:val="single"/>
        </w:rPr>
        <w:t xml:space="preserve"> most </w:t>
      </w:r>
      <w:r w:rsidRPr="00A77C3E">
        <w:rPr>
          <w:b/>
          <w:highlight w:val="yellow"/>
          <w:u w:val="single"/>
        </w:rPr>
        <w:t>efficient way</w:t>
      </w:r>
      <w:r w:rsidRPr="00A77C3E">
        <w:rPr>
          <w:highlight w:val="yellow"/>
          <w:u w:val="single"/>
        </w:rPr>
        <w:t xml:space="preserve"> to reduce emissions</w:t>
      </w:r>
      <w:r w:rsidRPr="003D1124">
        <w:rPr>
          <w:sz w:val="16"/>
        </w:rPr>
        <w:t xml:space="preserve">.[1] Many argue or believe, however, that a carbon tax or reduction in carbon emissions must come at the cost of economic growth. In this article, I will use Citizen Climate Lobby’s proposal of a national carbon fee and dividend (a $15 fee of carbon dioxide–CO2 equivalent emissions at the source, increasing by $10 every year, with all net fees returned to American households equally) to argue that, not only is a carbon tax essential to slowing climate change, but it would produce substantial economic benefits.[2] These benefits, the economic effects of a carbon fee and dividend, can be sorted into two categories: direct economic benefits and indirect economic benefits. Direct Economic Benefits Citizens Climate Lobby (CCL) calls their proposal a carbon fee and dividend (instead of a carbon tax) because </w:t>
      </w:r>
      <w:r w:rsidRPr="003D1124">
        <w:rPr>
          <w:u w:val="single"/>
        </w:rPr>
        <w:t xml:space="preserve">the </w:t>
      </w:r>
      <w:r w:rsidRPr="00A77C3E">
        <w:rPr>
          <w:highlight w:val="yellow"/>
          <w:u w:val="single"/>
        </w:rPr>
        <w:t>money collected</w:t>
      </w:r>
      <w:r w:rsidRPr="003D1124">
        <w:rPr>
          <w:u w:val="single"/>
        </w:rPr>
        <w:t xml:space="preserve"> from the fee </w:t>
      </w:r>
      <w:r w:rsidRPr="00A77C3E">
        <w:rPr>
          <w:highlight w:val="yellow"/>
          <w:u w:val="single"/>
        </w:rPr>
        <w:t>is redistributed</w:t>
      </w:r>
      <w:r w:rsidRPr="003D1124">
        <w:rPr>
          <w:u w:val="single"/>
        </w:rPr>
        <w:t xml:space="preserve"> to American citizens directly; it’s </w:t>
      </w:r>
      <w:r w:rsidRPr="003D1124">
        <w:rPr>
          <w:b/>
          <w:u w:val="single"/>
        </w:rPr>
        <w:t>revenue neutral</w:t>
      </w:r>
      <w:r w:rsidRPr="003D1124">
        <w:rPr>
          <w:sz w:val="16"/>
        </w:rPr>
        <w:t xml:space="preserve">. Some form of revenue recycling (such as a dividend) is the form of carbon tax most favored by economists due to its economic benefits. </w:t>
      </w:r>
      <w:r w:rsidRPr="003D1124">
        <w:rPr>
          <w:u w:val="single"/>
        </w:rPr>
        <w:t>One of the effects of a carbon tax is undoubtedly that the price of goods would increase</w:t>
      </w:r>
      <w:r w:rsidRPr="003D1124">
        <w:rPr>
          <w:sz w:val="16"/>
        </w:rPr>
        <w:t xml:space="preserve">. For the first year that a $15 per metric ton of CO2 carbon tax is implemented, the cost of gasoline would go up by 16 cents per gallon, natural gas by 19 cents per therm (a 7.4 percent increase), and electricity by 0.6 to 1.1 cents per kilowatt-hour (kWh), depending on whether its source is coal or natural gas.[3] Without the dividend, this price increase (which would extend to goods and services, as well as individual energy needs) could generate adverse effects on the economy due to decreased spending and demand for American goods.[4] </w:t>
      </w:r>
      <w:r w:rsidRPr="003D1124">
        <w:rPr>
          <w:u w:val="single"/>
        </w:rPr>
        <w:t xml:space="preserve">With a dividend, however, these </w:t>
      </w:r>
      <w:r w:rsidRPr="003D1124">
        <w:rPr>
          <w:b/>
          <w:u w:val="single"/>
        </w:rPr>
        <w:t>findings are reversed</w:t>
      </w:r>
      <w:r w:rsidRPr="003D1124">
        <w:rPr>
          <w:sz w:val="16"/>
        </w:rPr>
        <w:t xml:space="preserve">. According to a study by Regional Economic Models, Inc., </w:t>
      </w:r>
      <w:r w:rsidRPr="003D1124">
        <w:rPr>
          <w:u w:val="single"/>
        </w:rPr>
        <w:t>a dividend such as the one proposed by CCL would result in an initial rebate of over $300 per month for a family of four</w:t>
      </w:r>
      <w:r w:rsidRPr="003D1124">
        <w:rPr>
          <w:sz w:val="16"/>
        </w:rPr>
        <w:t xml:space="preserve">.[5] </w:t>
      </w:r>
      <w:r w:rsidRPr="003D1124">
        <w:rPr>
          <w:u w:val="single"/>
        </w:rPr>
        <w:t xml:space="preserve">Taking into account extra expenditures due to the tax, </w:t>
      </w:r>
      <w:r w:rsidRPr="00A77C3E">
        <w:rPr>
          <w:highlight w:val="yellow"/>
          <w:u w:val="single"/>
        </w:rPr>
        <w:t>the dividend would result in 53 percent of households receiving more than they spend</w:t>
      </w:r>
      <w:r w:rsidRPr="003D1124">
        <w:rPr>
          <w:u w:val="single"/>
        </w:rPr>
        <w:t>, and among households benefited, the median gain is estimated to be $192 per household per month</w:t>
      </w:r>
      <w:r w:rsidRPr="003D1124">
        <w:rPr>
          <w:sz w:val="16"/>
        </w:rPr>
        <w:t xml:space="preserve">.[6] Low-income households receive more from the dividend than higher-income households, creating a progressive system. </w:t>
      </w:r>
      <w:r w:rsidRPr="003D1124">
        <w:rPr>
          <w:u w:val="single"/>
        </w:rPr>
        <w:t xml:space="preserve">Since 53 percent of households will receive extra money from the dividend, this </w:t>
      </w:r>
      <w:r w:rsidRPr="00A77C3E">
        <w:rPr>
          <w:b/>
          <w:highlight w:val="yellow"/>
          <w:u w:val="single"/>
        </w:rPr>
        <w:t>extra cash will become</w:t>
      </w:r>
      <w:r w:rsidRPr="003D1124">
        <w:rPr>
          <w:b/>
          <w:u w:val="single"/>
        </w:rPr>
        <w:t xml:space="preserve"> increased </w:t>
      </w:r>
      <w:r w:rsidRPr="00A77C3E">
        <w:rPr>
          <w:b/>
          <w:highlight w:val="yellow"/>
          <w:u w:val="single"/>
        </w:rPr>
        <w:t>spending</w:t>
      </w:r>
      <w:r w:rsidRPr="00A77C3E">
        <w:rPr>
          <w:highlight w:val="yellow"/>
          <w:u w:val="single"/>
        </w:rPr>
        <w:t xml:space="preserve"> that contributes to the</w:t>
      </w:r>
      <w:r w:rsidRPr="003D1124">
        <w:rPr>
          <w:u w:val="single"/>
        </w:rPr>
        <w:t xml:space="preserve"> national </w:t>
      </w:r>
      <w:r w:rsidRPr="00A77C3E">
        <w:rPr>
          <w:highlight w:val="yellow"/>
          <w:u w:val="single"/>
        </w:rPr>
        <w:t>GDP</w:t>
      </w:r>
      <w:r w:rsidRPr="003D1124">
        <w:rPr>
          <w:sz w:val="16"/>
        </w:rPr>
        <w:t xml:space="preserve">. According to the same report by Regional Economic Models, Inc., the industries that would see the largest increase in spending from a carbon fee and dividend are predicted to be “Health Care and Social Assistance” and “Retail Trade,” as shown in the graph below. These particular industries will likely see gains because they are labor-intensive and highly affected by consumer spending.[7] Indirect Economic Benefits A common argument made in favor of carbon taxes is that </w:t>
      </w:r>
      <w:r w:rsidRPr="00A77C3E">
        <w:rPr>
          <w:highlight w:val="yellow"/>
          <w:u w:val="single"/>
        </w:rPr>
        <w:t xml:space="preserve">a carbon tax </w:t>
      </w:r>
      <w:r w:rsidRPr="00A77C3E">
        <w:rPr>
          <w:b/>
          <w:highlight w:val="yellow"/>
          <w:u w:val="single"/>
        </w:rPr>
        <w:t>corrects the negative externalities</w:t>
      </w:r>
      <w:r w:rsidRPr="003D1124">
        <w:rPr>
          <w:u w:val="single"/>
        </w:rPr>
        <w:t xml:space="preserve"> associated with carbon emissions.</w:t>
      </w:r>
      <w:r w:rsidRPr="003D1124">
        <w:rPr>
          <w:sz w:val="16"/>
        </w:rPr>
        <w:t xml:space="preserve"> A “negative externality” is the cost associated with a good that is not reflected in the price of the item, and must be paid for by someone else or in another way. </w:t>
      </w:r>
      <w:r w:rsidRPr="003D1124">
        <w:rPr>
          <w:u w:val="single"/>
        </w:rPr>
        <w:t xml:space="preserve">The negative externalities associated with carbon emissions and its co-pollutants (such as sulfur dioxides and nitrous oxides) include, but are not limited to: climate change; </w:t>
      </w:r>
      <w:r w:rsidRPr="00A77C3E">
        <w:rPr>
          <w:highlight w:val="yellow"/>
          <w:u w:val="single"/>
        </w:rPr>
        <w:t>health risks</w:t>
      </w:r>
      <w:r w:rsidRPr="003D1124">
        <w:rPr>
          <w:u w:val="single"/>
        </w:rPr>
        <w:t xml:space="preserve"> such as lung and heart disease; and </w:t>
      </w:r>
      <w:r w:rsidRPr="00A77C3E">
        <w:rPr>
          <w:highlight w:val="yellow"/>
          <w:u w:val="single"/>
        </w:rPr>
        <w:t>soil and ocean acidification</w:t>
      </w:r>
      <w:r w:rsidRPr="003D1124">
        <w:rPr>
          <w:sz w:val="16"/>
        </w:rPr>
        <w:t xml:space="preserve">. These negative externalities have a very real effect on GDP: </w:t>
      </w:r>
      <w:r w:rsidRPr="003D1124">
        <w:rPr>
          <w:u w:val="single"/>
        </w:rPr>
        <w:t xml:space="preserve">climate change will require </w:t>
      </w:r>
      <w:r w:rsidRPr="00A77C3E">
        <w:rPr>
          <w:b/>
          <w:highlight w:val="yellow"/>
          <w:u w:val="single"/>
        </w:rPr>
        <w:t>exorbitant spending</w:t>
      </w:r>
      <w:r w:rsidRPr="00A77C3E">
        <w:rPr>
          <w:highlight w:val="yellow"/>
          <w:u w:val="single"/>
        </w:rPr>
        <w:t xml:space="preserve"> on repairs</w:t>
      </w:r>
      <w:r w:rsidRPr="003D1124">
        <w:rPr>
          <w:u w:val="single"/>
        </w:rPr>
        <w:t xml:space="preserve"> and rebuilding due to extreme weather events; ocean acidification will cost many jobs in the fishing industry; and soil acidification leads to decreased crop output.</w:t>
      </w:r>
      <w:r w:rsidRPr="003D1124">
        <w:rPr>
          <w:sz w:val="16"/>
        </w:rPr>
        <w:t xml:space="preserve"> For simplicity’s sake, if we look at health risks from burning fossil fuels alone, we can estimate the economic benefits of carbon mitigation. The Intergovernmental Panel on Climate Change (IPCC) estimates the “global average monetized co-benefits of avoided mortality of 55-420 USD/ton CO2.”[8] Looking at carbon pricing in terms of correcting the market failure that exists between carbon emissions and its adverse effects on society and the economy, </w:t>
      </w:r>
      <w:r w:rsidRPr="003D1124">
        <w:rPr>
          <w:u w:val="single"/>
        </w:rPr>
        <w:t>carbon pricing is more of a correction than a “tax.”</w:t>
      </w:r>
      <w:r w:rsidRPr="003D1124">
        <w:rPr>
          <w:sz w:val="16"/>
        </w:rPr>
        <w:t xml:space="preserve"> In fact, according to a report by New Climate Economy, </w:t>
      </w:r>
      <w:r w:rsidRPr="003D1124">
        <w:rPr>
          <w:u w:val="single"/>
        </w:rPr>
        <w:t xml:space="preserve">even without a revenue recycling system (such as the dividend), once the </w:t>
      </w:r>
      <w:r w:rsidRPr="003D1124">
        <w:rPr>
          <w:b/>
          <w:u w:val="single"/>
        </w:rPr>
        <w:t>multiple benefits</w:t>
      </w:r>
      <w:r w:rsidRPr="003D1124">
        <w:rPr>
          <w:u w:val="single"/>
        </w:rPr>
        <w:t xml:space="preserve"> of reducing greenhouse gas emissions are taken into account, the net </w:t>
      </w:r>
      <w:r w:rsidRPr="00A77C3E">
        <w:rPr>
          <w:highlight w:val="yellow"/>
          <w:u w:val="single"/>
        </w:rPr>
        <w:t>economic costs are</w:t>
      </w:r>
      <w:r w:rsidRPr="003D1124">
        <w:rPr>
          <w:u w:val="single"/>
        </w:rPr>
        <w:t xml:space="preserve"> </w:t>
      </w:r>
      <w:r w:rsidRPr="003D1124">
        <w:rPr>
          <w:b/>
          <w:u w:val="single"/>
        </w:rPr>
        <w:t xml:space="preserve">reduced or </w:t>
      </w:r>
      <w:r w:rsidRPr="00A77C3E">
        <w:rPr>
          <w:b/>
          <w:highlight w:val="yellow"/>
          <w:u w:val="single"/>
        </w:rPr>
        <w:t>eliminated</w:t>
      </w:r>
      <w:r w:rsidRPr="003D1124">
        <w:rPr>
          <w:u w:val="single"/>
        </w:rPr>
        <w:t>.[</w:t>
      </w:r>
      <w:r w:rsidRPr="003D1124">
        <w:rPr>
          <w:sz w:val="16"/>
        </w:rPr>
        <w:t xml:space="preserve">9] </w:t>
      </w:r>
    </w:p>
    <w:p w:rsidR="00B009A4" w:rsidRDefault="00B009A4" w:rsidP="00B009A4">
      <w:pPr>
        <w:pStyle w:val="Heading3"/>
      </w:pPr>
      <w:r>
        <w:t>AT Links to Midterms (Plan Unpopular Link)</w:t>
      </w:r>
    </w:p>
    <w:p w:rsidR="00B009A4" w:rsidRDefault="00B009A4" w:rsidP="00B009A4">
      <w:pPr>
        <w:pStyle w:val="Heading4"/>
      </w:pPr>
      <w:r>
        <w:t xml:space="preserve">Conservatives </w:t>
      </w:r>
      <w:r w:rsidRPr="001C1010">
        <w:rPr>
          <w:u w:val="single"/>
        </w:rPr>
        <w:t>and</w:t>
      </w:r>
      <w:r>
        <w:t xml:space="preserve"> democrats </w:t>
      </w:r>
      <w:r w:rsidRPr="001C1010">
        <w:rPr>
          <w:u w:val="single"/>
        </w:rPr>
        <w:t>support</w:t>
      </w:r>
      <w:r>
        <w:t xml:space="preserve"> the carbon tax</w:t>
      </w:r>
    </w:p>
    <w:p w:rsidR="00B009A4" w:rsidRDefault="00B009A4" w:rsidP="00B009A4">
      <w:pPr>
        <w:rPr>
          <w:rStyle w:val="Style13ptBold"/>
        </w:rPr>
      </w:pPr>
      <w:r>
        <w:rPr>
          <w:rStyle w:val="Style13ptBold"/>
        </w:rPr>
        <w:t>Chandler 18</w:t>
      </w:r>
    </w:p>
    <w:p w:rsidR="00B009A4" w:rsidRPr="001C1010" w:rsidRDefault="00B009A4" w:rsidP="00B009A4">
      <w:r>
        <w:rPr>
          <w:rStyle w:val="Style13ptBold"/>
          <w:b w:val="0"/>
        </w:rPr>
        <w:t xml:space="preserve">(David Chandler, </w:t>
      </w:r>
      <w:r w:rsidRPr="00B57F91">
        <w:rPr>
          <w:rStyle w:val="Style13ptBold"/>
          <w:b w:val="0"/>
        </w:rPr>
        <w:t>a physical chemist and a professor at the University of California, Berkeley. He was a member of the United States National Academy of Sciences and a winner of the Irving Langmuir Award.</w:t>
      </w:r>
      <w:r>
        <w:rPr>
          <w:rStyle w:val="Style13ptBold"/>
          <w:b w:val="0"/>
        </w:rPr>
        <w:t xml:space="preserve"> “</w:t>
      </w:r>
      <w:r w:rsidRPr="00B57F91">
        <w:rPr>
          <w:rStyle w:val="Style13ptBold"/>
          <w:b w:val="0"/>
        </w:rPr>
        <w:t>Carbon taxes could make significant dent in climate change, study finds</w:t>
      </w:r>
      <w:r>
        <w:rPr>
          <w:rStyle w:val="Style13ptBold"/>
          <w:b w:val="0"/>
        </w:rPr>
        <w:t xml:space="preserve">”, </w:t>
      </w:r>
      <w:hyperlink r:id="rId84" w:history="1">
        <w:r w:rsidRPr="002A2A41">
          <w:rPr>
            <w:rStyle w:val="Hyperlink"/>
          </w:rPr>
          <w:t>http://news.mit.edu/2018/carbon-taxes-could-make-significant-dent-climate-change-0406</w:t>
        </w:r>
      </w:hyperlink>
      <w:r>
        <w:rPr>
          <w:rStyle w:val="Style13ptBold"/>
          <w:b w:val="0"/>
        </w:rPr>
        <w:t>, SRatakonda)</w:t>
      </w:r>
    </w:p>
    <w:p w:rsidR="00B009A4" w:rsidRDefault="00B009A4" w:rsidP="00B009A4">
      <w:pPr>
        <w:rPr>
          <w:sz w:val="16"/>
        </w:rPr>
      </w:pPr>
      <w:r w:rsidRPr="00ED3BC2">
        <w:rPr>
          <w:u w:val="single"/>
        </w:rPr>
        <w:t xml:space="preserve">But the researchers say another scenario, </w:t>
      </w:r>
      <w:r w:rsidRPr="00A77C3E">
        <w:rPr>
          <w:highlight w:val="yellow"/>
          <w:u w:val="single"/>
        </w:rPr>
        <w:t>combining the basic strategy of providing tax break</w:t>
      </w:r>
      <w:r w:rsidRPr="00ED3BC2">
        <w:rPr>
          <w:u w:val="single"/>
        </w:rPr>
        <w:t xml:space="preserve">s to corporations but adding a rebate to the low-income families most affected by the tax, </w:t>
      </w:r>
      <w:r w:rsidRPr="00A77C3E">
        <w:rPr>
          <w:highlight w:val="yellow"/>
          <w:u w:val="single"/>
        </w:rPr>
        <w:t>could virtually eliminate the regressive aspects of the tax</w:t>
      </w:r>
      <w:r w:rsidRPr="00ED3BC2">
        <w:rPr>
          <w:u w:val="single"/>
        </w:rPr>
        <w:t xml:space="preserve"> at very little cost in overall efficiency, and thus might be the most appealing option</w:t>
      </w:r>
      <w:r w:rsidRPr="00B57F91">
        <w:rPr>
          <w:u w:val="single"/>
        </w:rPr>
        <w:t xml:space="preserve">. </w:t>
      </w:r>
      <w:r w:rsidRPr="00A77C3E">
        <w:rPr>
          <w:rStyle w:val="Emphasis"/>
          <w:highlight w:val="yellow"/>
        </w:rPr>
        <w:t>It could have appeal both for conservatives concerned about the costs of such a program</w:t>
      </w:r>
      <w:r w:rsidRPr="003D24B7">
        <w:rPr>
          <w:rStyle w:val="Emphasis"/>
        </w:rPr>
        <w:t xml:space="preserve">, </w:t>
      </w:r>
      <w:r w:rsidRPr="00A77C3E">
        <w:rPr>
          <w:rStyle w:val="Emphasis"/>
          <w:highlight w:val="yellow"/>
        </w:rPr>
        <w:t>and</w:t>
      </w:r>
      <w:r w:rsidRPr="003D24B7">
        <w:rPr>
          <w:rStyle w:val="Emphasis"/>
        </w:rPr>
        <w:t xml:space="preserve"> </w:t>
      </w:r>
      <w:r w:rsidRPr="00A77C3E">
        <w:rPr>
          <w:rStyle w:val="Emphasis"/>
          <w:highlight w:val="yellow"/>
        </w:rPr>
        <w:t>for liberals concerned about</w:t>
      </w:r>
      <w:r w:rsidRPr="00B57F91">
        <w:rPr>
          <w:u w:val="single"/>
        </w:rPr>
        <w:t xml:space="preserve"> its possible </w:t>
      </w:r>
      <w:r w:rsidRPr="00A77C3E">
        <w:rPr>
          <w:rStyle w:val="Emphasis"/>
          <w:highlight w:val="yellow"/>
        </w:rPr>
        <w:t>impacts on those at the lower end of the economic spectrum</w:t>
      </w:r>
      <w:r w:rsidRPr="003D24B7">
        <w:rPr>
          <w:rStyle w:val="Emphasis"/>
        </w:rPr>
        <w:t>.</w:t>
      </w:r>
      <w:r>
        <w:rPr>
          <w:rStyle w:val="Emphasis"/>
        </w:rPr>
        <w:t xml:space="preserve"> </w:t>
      </w:r>
      <w:r w:rsidRPr="001C1010">
        <w:rPr>
          <w:sz w:val="16"/>
        </w:rPr>
        <w:t>“It’s sort of an obvious solution,” Reilly says, “to take some chunk of the money and use it to focus on the poorest households, and use the rest to cut taxes. It doesn’t seem like a hard thing.” He continued: “It is important to realize that this study was completed before the tax reform that took effect in January that slashed corporate income tax rates. Given that these tax rates have now been cut, and that those cuts will contribute to a growing deficit, we might better consider the revenue as a contribution to closing the deficit.” Reilly’s team used an economic model developed at MIT to assess the impacts of different policies on the world’s likely climate trajectory, and combined that with a model of the nation’s electrical system, developed at NREL. This combination allowed the team to do a much more detailed assessment of the way different policies would affect decisions by the power producers and distributors — a key point, since the electricity sector has the most immediate potential for changes that could reduce emissions, and is the biggest contributor to emissions overall. While some versions of the carbon-pricing plan were found to be more efficient overall in terms of their impact on the economy, the study found that those impacts are actually quite modest — even without taking into account potential advantages such as better health due to lowered pollution levels. The least-efficient policies still achieved significant emissions reductions, with an overall impact of just four-tenths of a percent on economic growth. For the more efficient options, the same reductions could be achieved at zero cost, or even a net gain to the economy, the researchers found. Their analysis indicates that starting with a $50 per ton carbon tax and increasing it by 5 percent per year would lead to a 63 percent reduction in total U.S. greenhouse gas emissions by 2050, Reilly says. “So that’s in line with what people are talking about, which is needing a 50 percent reduction by 2050, globally,” he says, “and getting to net zero beyond that.” Caron, the paper’s lead author, who was an MIT postdoc during most of this research but is now a professor at HEC business school in Montreal, says that all of the different research teams largely found similar results, though there were differences in the details. “Qualitatively, we all agree on many of the main conclusions.” That includes the fact that carbon taxes can indeed be an effective way to curb emissions. “By taxing carbon,” Caron says, “we will collect a lot of money that can be used to supplant other taxes that we like less. Why tax something that we like?” And, he adds, by using just a small portion of that revenue — less than 10 percent — it’s possible “to compensate the lower-income people and neutralize the regressivity.” The actual Paris agreements involved a range of different targets by different nations, but overall, Reilly said, the carbon-pricing scheme is predicted to exceed the targets for emissions reductions for 2030 and 2050, “so that’s a healthy reduction.” But even at the lowest end of the policies they studied, with a $25-per-ton initial tax,” that “would be adequate to meet the U.S. pledge in Paris” for 2030. But the rate of increase is important, the study says: “Five percent a year is sufficient. One percent a year is not.” Reilly says “all these tax scenarios at worst meet U.S. commitments for 2030, and the $50 tax is well exceeding it.” Many experts say the Paris Agreement alone will not be sufficient to curb catastrophic consequences of global climate change, but this single measure would go a long way toward reducing that impact, Reilly says.</w:t>
      </w:r>
    </w:p>
    <w:p w:rsidR="00B009A4" w:rsidRPr="001C1010" w:rsidRDefault="00B009A4" w:rsidP="00B009A4">
      <w:pPr>
        <w:pStyle w:val="Heading3"/>
      </w:pPr>
    </w:p>
    <w:p w:rsidR="00B009A4" w:rsidRDefault="00B009A4" w:rsidP="00B009A4">
      <w:pPr>
        <w:pStyle w:val="Heading3"/>
      </w:pPr>
      <w:r>
        <w:t>2AC CP Fails</w:t>
      </w:r>
    </w:p>
    <w:p w:rsidR="00B009A4" w:rsidRDefault="00B009A4" w:rsidP="00B009A4">
      <w:pPr>
        <w:pStyle w:val="Heading4"/>
      </w:pPr>
      <w:r>
        <w:t xml:space="preserve">Carbon tax </w:t>
      </w:r>
      <w:r w:rsidRPr="001C790B">
        <w:rPr>
          <w:u w:val="single"/>
        </w:rPr>
        <w:t>fails</w:t>
      </w:r>
      <w:r>
        <w:t xml:space="preserve"> -- doesn’t meet </w:t>
      </w:r>
      <w:r w:rsidRPr="001C790B">
        <w:rPr>
          <w:u w:val="single"/>
        </w:rPr>
        <w:t>reductions</w:t>
      </w:r>
      <w:r>
        <w:t xml:space="preserve">, hinders international </w:t>
      </w:r>
      <w:r w:rsidRPr="001C790B">
        <w:rPr>
          <w:u w:val="single"/>
        </w:rPr>
        <w:t>cooperation</w:t>
      </w:r>
      <w:r>
        <w:t xml:space="preserve">, and won’t get </w:t>
      </w:r>
      <w:r w:rsidRPr="001C790B">
        <w:rPr>
          <w:u w:val="single"/>
        </w:rPr>
        <w:t>modelled</w:t>
      </w:r>
    </w:p>
    <w:p w:rsidR="00B009A4" w:rsidRDefault="00B009A4" w:rsidP="00B009A4">
      <w:pPr>
        <w:rPr>
          <w:rStyle w:val="Style13ptBold"/>
        </w:rPr>
      </w:pPr>
      <w:r>
        <w:rPr>
          <w:rStyle w:val="Style13ptBold"/>
        </w:rPr>
        <w:t>Cass 15</w:t>
      </w:r>
    </w:p>
    <w:p w:rsidR="00B009A4" w:rsidRPr="001C790B" w:rsidRDefault="00B009A4" w:rsidP="00B009A4">
      <w:pPr>
        <w:rPr>
          <w:rStyle w:val="Style13ptBold"/>
          <w:b w:val="0"/>
        </w:rPr>
      </w:pPr>
      <w:r>
        <w:rPr>
          <w:rStyle w:val="Style13ptBold"/>
          <w:b w:val="0"/>
        </w:rPr>
        <w:t xml:space="preserve">(Oren Cass, </w:t>
      </w:r>
      <w:r w:rsidRPr="001C790B">
        <w:rPr>
          <w:rStyle w:val="Style13ptBold"/>
          <w:b w:val="0"/>
        </w:rPr>
        <w:t>a senior fellow at the Manhattan Institute, where his work on strengthening the labor market addresses issues ranging from the social safety net and environmental regulation to trade and immigration to education and organized labor.</w:t>
      </w:r>
      <w:r>
        <w:rPr>
          <w:rStyle w:val="Style13ptBold"/>
          <w:b w:val="0"/>
        </w:rPr>
        <w:t xml:space="preserve"> “</w:t>
      </w:r>
      <w:r w:rsidRPr="001C790B">
        <w:rPr>
          <w:rStyle w:val="Style13ptBold"/>
          <w:b w:val="0"/>
        </w:rPr>
        <w:t>The Carbon-Tax Shell Game</w:t>
      </w:r>
      <w:r>
        <w:rPr>
          <w:rStyle w:val="Style13ptBold"/>
          <w:b w:val="0"/>
        </w:rPr>
        <w:t xml:space="preserve">”, </w:t>
      </w:r>
      <w:hyperlink r:id="rId85" w:history="1">
        <w:r w:rsidRPr="002A2A41">
          <w:rPr>
            <w:rStyle w:val="Hyperlink"/>
          </w:rPr>
          <w:t>https://www.nationalaffairs.com/publications/detail/the-carbon-tax-shell-game</w:t>
        </w:r>
      </w:hyperlink>
      <w:r>
        <w:rPr>
          <w:rStyle w:val="Style13ptBold"/>
          <w:b w:val="0"/>
        </w:rPr>
        <w:t>, SRatakonda)</w:t>
      </w:r>
    </w:p>
    <w:p w:rsidR="00B009A4" w:rsidRPr="00CF2B1C" w:rsidRDefault="00B009A4" w:rsidP="00B009A4">
      <w:pPr>
        <w:rPr>
          <w:sz w:val="16"/>
        </w:rPr>
      </w:pPr>
      <w:r w:rsidRPr="00CF2B1C">
        <w:rPr>
          <w:sz w:val="16"/>
        </w:rPr>
        <w:t xml:space="preserve">Support for a carbon tax has become the height of fashion among some on the right, and an express pass to "strange new respect" from the left. It even earned former congressman Bob Inglis (a Republican from South Carolina) the 2015 JFK Profile in Courage Award. Supposedly, the tax is at once a free-market economist's efficient approach to combatting climate change, a savvy fiscal reform for promoting economic growth, and a statesman-like grand bargain poised to break through the political gridlock. But as with most fads, it makes little sense when scrutinized closely. </w:t>
      </w:r>
      <w:r w:rsidRPr="00CF2B1C">
        <w:rPr>
          <w:u w:val="single"/>
        </w:rPr>
        <w:t xml:space="preserve">Simply put, </w:t>
      </w:r>
      <w:r w:rsidRPr="00A77C3E">
        <w:rPr>
          <w:highlight w:val="yellow"/>
          <w:u w:val="single"/>
        </w:rPr>
        <w:t>the carbon tax is a shell game</w:t>
      </w:r>
      <w:r w:rsidRPr="00CF2B1C">
        <w:rPr>
          <w:sz w:val="16"/>
        </w:rPr>
        <w:t xml:space="preserve">. The range of designs, prices, rationales, and claimed benefits varies so widely — even within many individual arguments for the tax — that assessing the actual validity of most discrete proposals becomes nearly impossible. The insubstantial effect on emissions gets obscured by discussions of the fiscal benefits. The negative fiscal effects get offset by claims of environmental efficacy. The tax's simplicity and practicality are touted, even as new complexity is introduced to address each flaw. The same revenues are rhetorically spent to achieve multiple ends, even as the different promises made to each constituency would be rejected by the others. If we grabbed the wrists of carbon-tax advocates and demanded they turn over the shells all at once, we would find there was never a marble to begin with. Implementing a US Carbon Tax, a book released on Earth Day by the American Enterprise Institute, the Brookings Institution, the International Monetary Fund, and Resources for the Future, provides a particularly transparent example. Chapter 4, "Carbon Taxes to Achieve Emissions Targets," studies carbon taxes that would cut U.S. emissions in half by 2050 and finds an average price of $35 per ton of carbon dioxide (CO2) in 2020, rising to $163 in the final year. Chapter 5, "Macroeconomic Effects of Carbon Taxes," studies the impact of carbon taxes on the economy but reviews taxes with an average starting value below $20 per ton of CO2 and a 2050 value averaging less than $90 per ton. A "carbon tax" helps the environment, and a "carbon tax" has manageable economic effects — but the two are not at all the same tax. The problem with carbon taxes is not a function of what you make of climate science or of Congress. Even stipulating that the conclusions of the United Nations Intergovernmental Panel on Climate Change (IPCC) are flawless and that the political process would not distort a hypothetical policy proposal (two very big assumptions, to be sure), a carbon tax is not good policy. By reviewing the capacity of a carbon tax to tackle the threat of climate change, its potential economic efficiency in doing so, its fiscal characteristics, and the variety of purely political arguments made in its favor, we can see the winning strategy is to walk quickly away from the table. think globally, act locally? The international community has established a goal of limiting the increase in average global temperature to 2 degrees Celsius, believing that warming above this threshold poses unacceptable risks of climate-related catastrophe. Achieving this goal requires reductions in global CO2 emissions on the order of 50% by 2050, according to the IPCC. With emissions still increasing rapidly in the developing world, developed nations are typically expected to make substantially sharper cuts. According to the Obama White House, the U.S. government's official goal for 2050 is an 80% emissions reduction. Annual U.S. emissions represent less than one-fifth of the global total, however, and our share shrinks every year, so even a zeroing out of our emissions would achieve little without dramatic changes in global behavior. </w:t>
      </w:r>
      <w:r w:rsidRPr="00CF2B1C">
        <w:rPr>
          <w:u w:val="single"/>
        </w:rPr>
        <w:t xml:space="preserve">The effectiveness of a carbon tax, as a matter of environmental policy, would therefore depend not only on how it would directly alter the trajectory of American emissions, but also on its ability to affect global emissions by driving globally applicable technological innovation or by influencing the behavior of foreign governments. On each of these dimensions, </w:t>
      </w:r>
      <w:r w:rsidRPr="00A77C3E">
        <w:rPr>
          <w:highlight w:val="yellow"/>
          <w:u w:val="single"/>
        </w:rPr>
        <w:t>the carbon tax fails</w:t>
      </w:r>
      <w:r w:rsidRPr="00CF2B1C">
        <w:rPr>
          <w:u w:val="single"/>
        </w:rPr>
        <w:t xml:space="preserve">. </w:t>
      </w:r>
      <w:r w:rsidRPr="00A77C3E">
        <w:rPr>
          <w:highlight w:val="yellow"/>
          <w:u w:val="single"/>
        </w:rPr>
        <w:t>It</w:t>
      </w:r>
      <w:r w:rsidRPr="00CF2B1C">
        <w:rPr>
          <w:u w:val="single"/>
        </w:rPr>
        <w:t xml:space="preserve"> </w:t>
      </w:r>
      <w:r w:rsidRPr="00A77C3E">
        <w:rPr>
          <w:highlight w:val="yellow"/>
          <w:u w:val="single"/>
        </w:rPr>
        <w:t>would</w:t>
      </w:r>
      <w:r w:rsidRPr="00CF2B1C">
        <w:rPr>
          <w:u w:val="single"/>
        </w:rPr>
        <w:t xml:space="preserve"> </w:t>
      </w:r>
      <w:r w:rsidRPr="00A77C3E">
        <w:rPr>
          <w:highlight w:val="yellow"/>
          <w:u w:val="single"/>
        </w:rPr>
        <w:t>not</w:t>
      </w:r>
      <w:r w:rsidRPr="00CF2B1C">
        <w:rPr>
          <w:u w:val="single"/>
        </w:rPr>
        <w:t xml:space="preserve">, at the levels contemplated, </w:t>
      </w:r>
      <w:r w:rsidRPr="00A77C3E">
        <w:rPr>
          <w:highlight w:val="yellow"/>
          <w:u w:val="single"/>
        </w:rPr>
        <w:t>come close to achieving</w:t>
      </w:r>
      <w:r w:rsidRPr="00CF2B1C">
        <w:rPr>
          <w:u w:val="single"/>
        </w:rPr>
        <w:t xml:space="preserve"> America's own targeted </w:t>
      </w:r>
      <w:r w:rsidRPr="00A77C3E">
        <w:rPr>
          <w:highlight w:val="yellow"/>
          <w:u w:val="single"/>
        </w:rPr>
        <w:t>reductions</w:t>
      </w:r>
      <w:r w:rsidRPr="00CF2B1C">
        <w:rPr>
          <w:u w:val="single"/>
        </w:rPr>
        <w:t xml:space="preserve">. On the global stage, </w:t>
      </w:r>
      <w:r w:rsidRPr="00A77C3E">
        <w:rPr>
          <w:highlight w:val="yellow"/>
          <w:u w:val="single"/>
        </w:rPr>
        <w:t>it would not make an</w:t>
      </w:r>
      <w:r w:rsidRPr="00CF2B1C">
        <w:rPr>
          <w:u w:val="single"/>
        </w:rPr>
        <w:t xml:space="preserve"> already-implausible </w:t>
      </w:r>
      <w:r w:rsidRPr="00A77C3E">
        <w:rPr>
          <w:highlight w:val="yellow"/>
          <w:u w:val="single"/>
        </w:rPr>
        <w:t>international</w:t>
      </w:r>
      <w:r w:rsidRPr="00CF2B1C">
        <w:rPr>
          <w:u w:val="single"/>
        </w:rPr>
        <w:t xml:space="preserve"> </w:t>
      </w:r>
      <w:r w:rsidRPr="00A77C3E">
        <w:rPr>
          <w:highlight w:val="yellow"/>
          <w:u w:val="single"/>
        </w:rPr>
        <w:t>agreement</w:t>
      </w:r>
      <w:r w:rsidRPr="00CF2B1C">
        <w:rPr>
          <w:u w:val="single"/>
        </w:rPr>
        <w:t xml:space="preserve"> more </w:t>
      </w:r>
      <w:r w:rsidRPr="00A77C3E">
        <w:rPr>
          <w:highlight w:val="yellow"/>
          <w:u w:val="single"/>
        </w:rPr>
        <w:t>likely</w:t>
      </w:r>
      <w:r w:rsidRPr="00CF2B1C">
        <w:rPr>
          <w:u w:val="single"/>
        </w:rPr>
        <w:t xml:space="preserve">, </w:t>
      </w:r>
      <w:r w:rsidRPr="00A77C3E">
        <w:rPr>
          <w:highlight w:val="yellow"/>
          <w:u w:val="single"/>
        </w:rPr>
        <w:t>and</w:t>
      </w:r>
      <w:r w:rsidRPr="00CF2B1C">
        <w:rPr>
          <w:u w:val="single"/>
        </w:rPr>
        <w:t>, if anything</w:t>
      </w:r>
      <w:r w:rsidRPr="00A77C3E">
        <w:rPr>
          <w:highlight w:val="yellow"/>
          <w:u w:val="single"/>
        </w:rPr>
        <w:t>, it would hinder those</w:t>
      </w:r>
      <w:r w:rsidRPr="00CF2B1C">
        <w:rPr>
          <w:u w:val="single"/>
        </w:rPr>
        <w:t xml:space="preserve"> prospects. In the absence of such an agreement, the only route to lower global emissions runs through technological innovation that makes low-carbon fuels cheaper than conventional ones, but a carbon tax is poorly tailored to achieve that objective as well. For those serious about climate change, </w:t>
      </w:r>
      <w:r w:rsidRPr="00A77C3E">
        <w:rPr>
          <w:rStyle w:val="Emphasis"/>
          <w:highlight w:val="yellow"/>
        </w:rPr>
        <w:t>a carbon tax is not the answer</w:t>
      </w:r>
      <w:r w:rsidRPr="00CF2B1C">
        <w:rPr>
          <w:u w:val="single"/>
        </w:rPr>
        <w:t>.</w:t>
      </w:r>
      <w:r>
        <w:rPr>
          <w:u w:val="single"/>
        </w:rPr>
        <w:t xml:space="preserve"> </w:t>
      </w:r>
      <w:r w:rsidRPr="00CF2B1C">
        <w:rPr>
          <w:sz w:val="16"/>
        </w:rPr>
        <w:t xml:space="preserve">To their credit, carbon-tax supporters rarely claim that their proposals have the potential to deliver on U.S. emissions goals. The models for tax proposals frequently indicate reductions in the range of 15% to 30% by 2050, as compared to the official 80% target or the more moderate 50% goal sometimes advanced by researchers. Indeed, carbon-tax proponents tend not to link their proposals to any estimate of reduced warming, because the reductions amount to rounding errors. One might think this prima facie failure would represent a fatal flaw, but such naïveté only flags one as an easy mark; the shells are just beginning their delicate dance. Placing domestic emissions to the side, the pro-tax case quickly shifts to the international scene, where U.S. "leadership" in the form of a unilateral domestic carbon tax is described as necessary for and perhaps even the lynchpin of global action. As a preliminary matter, conceding in advance and then arriving at the table without any bargaining chips is a very poor negotiating strategy. </w:t>
      </w:r>
      <w:r w:rsidRPr="00CF2B1C">
        <w:rPr>
          <w:u w:val="single"/>
        </w:rPr>
        <w:t xml:space="preserve">To the extent such an agreement could move forward, moreover, </w:t>
      </w:r>
      <w:r w:rsidRPr="00A77C3E">
        <w:rPr>
          <w:rStyle w:val="Emphasis"/>
          <w:highlight w:val="yellow"/>
        </w:rPr>
        <w:t>it makes little sense to suggest</w:t>
      </w:r>
      <w:r w:rsidRPr="00CF2B1C">
        <w:rPr>
          <w:u w:val="single"/>
        </w:rPr>
        <w:t xml:space="preserve"> that our weak </w:t>
      </w:r>
      <w:r w:rsidRPr="00A77C3E">
        <w:rPr>
          <w:rStyle w:val="Emphasis"/>
          <w:highlight w:val="yellow"/>
        </w:rPr>
        <w:t>domestic</w:t>
      </w:r>
      <w:r w:rsidRPr="001C790B">
        <w:rPr>
          <w:rStyle w:val="Emphasis"/>
        </w:rPr>
        <w:t xml:space="preserve"> </w:t>
      </w:r>
      <w:r w:rsidRPr="00A77C3E">
        <w:rPr>
          <w:rStyle w:val="Emphasis"/>
          <w:highlight w:val="yellow"/>
        </w:rPr>
        <w:t>action</w:t>
      </w:r>
      <w:r w:rsidRPr="001C790B">
        <w:rPr>
          <w:rStyle w:val="Emphasis"/>
        </w:rPr>
        <w:t xml:space="preserve"> </w:t>
      </w:r>
      <w:r w:rsidRPr="00A77C3E">
        <w:rPr>
          <w:rStyle w:val="Emphasis"/>
          <w:highlight w:val="yellow"/>
        </w:rPr>
        <w:t>would serve as the basis</w:t>
      </w:r>
      <w:r w:rsidRPr="001C790B">
        <w:rPr>
          <w:rStyle w:val="Emphasis"/>
        </w:rPr>
        <w:t xml:space="preserve"> </w:t>
      </w:r>
      <w:r w:rsidRPr="00A77C3E">
        <w:rPr>
          <w:rStyle w:val="Emphasis"/>
          <w:highlight w:val="yellow"/>
        </w:rPr>
        <w:t>for</w:t>
      </w:r>
      <w:r w:rsidRPr="001C790B">
        <w:rPr>
          <w:rStyle w:val="Emphasis"/>
        </w:rPr>
        <w:t xml:space="preserve"> a </w:t>
      </w:r>
      <w:r w:rsidRPr="00A77C3E">
        <w:rPr>
          <w:rStyle w:val="Emphasis"/>
          <w:highlight w:val="yellow"/>
        </w:rPr>
        <w:t>strong</w:t>
      </w:r>
      <w:r w:rsidRPr="001C790B">
        <w:rPr>
          <w:rStyle w:val="Emphasis"/>
        </w:rPr>
        <w:t xml:space="preserve"> </w:t>
      </w:r>
      <w:r w:rsidRPr="00A77C3E">
        <w:rPr>
          <w:rStyle w:val="Emphasis"/>
          <w:highlight w:val="yellow"/>
        </w:rPr>
        <w:t>global</w:t>
      </w:r>
      <w:r w:rsidRPr="001C790B">
        <w:rPr>
          <w:rStyle w:val="Emphasis"/>
        </w:rPr>
        <w:t xml:space="preserve"> </w:t>
      </w:r>
      <w:r w:rsidRPr="00A77C3E">
        <w:rPr>
          <w:rStyle w:val="Emphasis"/>
          <w:highlight w:val="yellow"/>
        </w:rPr>
        <w:t>agreement</w:t>
      </w:r>
      <w:r w:rsidRPr="001C790B">
        <w:rPr>
          <w:rStyle w:val="Emphasis"/>
        </w:rPr>
        <w:t>.</w:t>
      </w:r>
      <w:r>
        <w:rPr>
          <w:u w:val="single"/>
        </w:rPr>
        <w:t xml:space="preserve"> </w:t>
      </w:r>
      <w:r w:rsidRPr="00CF2B1C">
        <w:rPr>
          <w:u w:val="single"/>
        </w:rPr>
        <w:t xml:space="preserve">The larger problem, of course, is that </w:t>
      </w:r>
      <w:r w:rsidRPr="00A77C3E">
        <w:rPr>
          <w:highlight w:val="yellow"/>
          <w:u w:val="single"/>
        </w:rPr>
        <w:t>under</w:t>
      </w:r>
      <w:r w:rsidRPr="00CF2B1C">
        <w:rPr>
          <w:u w:val="single"/>
        </w:rPr>
        <w:t xml:space="preserve"> </w:t>
      </w:r>
      <w:r w:rsidRPr="00A77C3E">
        <w:rPr>
          <w:highlight w:val="yellow"/>
          <w:u w:val="single"/>
        </w:rPr>
        <w:t>no</w:t>
      </w:r>
      <w:r w:rsidRPr="00CF2B1C">
        <w:rPr>
          <w:u w:val="single"/>
        </w:rPr>
        <w:t xml:space="preserve"> theory of </w:t>
      </w:r>
      <w:r w:rsidRPr="00A77C3E">
        <w:rPr>
          <w:highlight w:val="yellow"/>
          <w:u w:val="single"/>
        </w:rPr>
        <w:t>negotiation</w:t>
      </w:r>
      <w:r w:rsidRPr="00CF2B1C">
        <w:rPr>
          <w:u w:val="single"/>
        </w:rPr>
        <w:t xml:space="preserve"> </w:t>
      </w:r>
      <w:r w:rsidRPr="00A77C3E">
        <w:rPr>
          <w:highlight w:val="yellow"/>
          <w:u w:val="single"/>
        </w:rPr>
        <w:t>will</w:t>
      </w:r>
      <w:r w:rsidRPr="00CF2B1C">
        <w:rPr>
          <w:u w:val="single"/>
        </w:rPr>
        <w:t xml:space="preserve"> developing </w:t>
      </w:r>
      <w:r w:rsidRPr="00A77C3E">
        <w:rPr>
          <w:highlight w:val="yellow"/>
          <w:u w:val="single"/>
        </w:rPr>
        <w:t>countries</w:t>
      </w:r>
      <w:r w:rsidRPr="00CF2B1C">
        <w:rPr>
          <w:u w:val="single"/>
        </w:rPr>
        <w:t xml:space="preserve"> </w:t>
      </w:r>
      <w:r w:rsidRPr="00A77C3E">
        <w:rPr>
          <w:highlight w:val="yellow"/>
          <w:u w:val="single"/>
        </w:rPr>
        <w:t>accept costly policies</w:t>
      </w:r>
      <w:r w:rsidRPr="00CF2B1C">
        <w:rPr>
          <w:u w:val="single"/>
        </w:rPr>
        <w:t xml:space="preserve"> that would slow their economic growth and hinder their populations' climb out of crushing poverty.</w:t>
      </w:r>
      <w:r w:rsidRPr="00CF2B1C">
        <w:rPr>
          <w:sz w:val="16"/>
        </w:rPr>
        <w:t xml:space="preserve"> Rapid electrification is a critical economic and social priority for these countries, and rightly so. A 2012 study from the World Resources Institute, for instance, identified 1,200 new coal power plants on drawing boards worldwide with more than three-quarters of that capacity in China and India. Just last month those two countries issued a joint communiqué demanding more action and financial support from developed nations but made no emissions-related commitments of their own. </w:t>
      </w:r>
      <w:r w:rsidRPr="00CF2B1C">
        <w:rPr>
          <w:u w:val="single"/>
        </w:rPr>
        <w:t xml:space="preserve">Developing </w:t>
      </w:r>
      <w:r w:rsidRPr="00A77C3E">
        <w:rPr>
          <w:highlight w:val="yellow"/>
          <w:u w:val="single"/>
        </w:rPr>
        <w:t>countries</w:t>
      </w:r>
      <w:r w:rsidRPr="00CF2B1C">
        <w:rPr>
          <w:u w:val="single"/>
        </w:rPr>
        <w:t xml:space="preserve"> </w:t>
      </w:r>
      <w:r w:rsidRPr="00A77C3E">
        <w:rPr>
          <w:highlight w:val="yellow"/>
          <w:u w:val="single"/>
        </w:rPr>
        <w:t>will</w:t>
      </w:r>
      <w:r w:rsidRPr="00CF2B1C">
        <w:rPr>
          <w:u w:val="single"/>
        </w:rPr>
        <w:t xml:space="preserve"> </w:t>
      </w:r>
      <w:r w:rsidRPr="00A77C3E">
        <w:rPr>
          <w:highlight w:val="yellow"/>
          <w:u w:val="single"/>
        </w:rPr>
        <w:t>pursue</w:t>
      </w:r>
      <w:r w:rsidRPr="00CF2B1C">
        <w:rPr>
          <w:u w:val="single"/>
        </w:rPr>
        <w:t xml:space="preserve"> pollution </w:t>
      </w:r>
      <w:r w:rsidRPr="00A77C3E">
        <w:rPr>
          <w:highlight w:val="yellow"/>
          <w:u w:val="single"/>
        </w:rPr>
        <w:t>reduction</w:t>
      </w:r>
      <w:r w:rsidRPr="00CF2B1C">
        <w:rPr>
          <w:u w:val="single"/>
        </w:rPr>
        <w:t xml:space="preserve"> and invest in alternative energy technologies </w:t>
      </w:r>
      <w:r w:rsidRPr="00A77C3E">
        <w:rPr>
          <w:highlight w:val="yellow"/>
          <w:u w:val="single"/>
        </w:rPr>
        <w:t>where it is in their interest to do so</w:t>
      </w:r>
      <w:r w:rsidRPr="00CF2B1C">
        <w:rPr>
          <w:u w:val="single"/>
        </w:rPr>
        <w:t>, and they may even sign on to politically attractive and non-enforceable agreements</w:t>
      </w:r>
      <w:r w:rsidRPr="00CF2B1C">
        <w:rPr>
          <w:sz w:val="16"/>
        </w:rPr>
        <w:t xml:space="preserve">. </w:t>
      </w:r>
      <w:r w:rsidRPr="00CF2B1C">
        <w:rPr>
          <w:u w:val="single"/>
        </w:rPr>
        <w:t xml:space="preserve">But there is neither evidence </w:t>
      </w:r>
      <w:r w:rsidRPr="00A77C3E">
        <w:rPr>
          <w:highlight w:val="yellow"/>
          <w:u w:val="single"/>
        </w:rPr>
        <w:t>no</w:t>
      </w:r>
      <w:r w:rsidRPr="00CF2B1C">
        <w:rPr>
          <w:u w:val="single"/>
        </w:rPr>
        <w:t xml:space="preserve">r </w:t>
      </w:r>
      <w:r w:rsidRPr="00A77C3E">
        <w:rPr>
          <w:highlight w:val="yellow"/>
          <w:u w:val="single"/>
        </w:rPr>
        <w:t>logical</w:t>
      </w:r>
      <w:r w:rsidRPr="00CF2B1C">
        <w:rPr>
          <w:u w:val="single"/>
        </w:rPr>
        <w:t xml:space="preserve"> </w:t>
      </w:r>
      <w:r w:rsidRPr="00A77C3E">
        <w:rPr>
          <w:highlight w:val="yellow"/>
          <w:u w:val="single"/>
        </w:rPr>
        <w:t>reason to suggest</w:t>
      </w:r>
      <w:r w:rsidRPr="00CF2B1C">
        <w:rPr>
          <w:u w:val="single"/>
        </w:rPr>
        <w:t xml:space="preserve"> that the </w:t>
      </w:r>
      <w:r w:rsidRPr="00A77C3E">
        <w:rPr>
          <w:highlight w:val="yellow"/>
          <w:u w:val="single"/>
        </w:rPr>
        <w:t>U</w:t>
      </w:r>
      <w:r w:rsidRPr="00CF2B1C">
        <w:rPr>
          <w:u w:val="single"/>
        </w:rPr>
        <w:t xml:space="preserve">nited </w:t>
      </w:r>
      <w:r w:rsidRPr="00A77C3E">
        <w:rPr>
          <w:highlight w:val="yellow"/>
          <w:u w:val="single"/>
        </w:rPr>
        <w:t>S</w:t>
      </w:r>
      <w:r w:rsidRPr="00CF2B1C">
        <w:rPr>
          <w:u w:val="single"/>
        </w:rPr>
        <w:t xml:space="preserve">tates </w:t>
      </w:r>
      <w:r w:rsidRPr="00A77C3E">
        <w:rPr>
          <w:highlight w:val="yellow"/>
          <w:u w:val="single"/>
        </w:rPr>
        <w:t>can</w:t>
      </w:r>
      <w:r w:rsidRPr="00CF2B1C">
        <w:rPr>
          <w:u w:val="single"/>
        </w:rPr>
        <w:t xml:space="preserve"> </w:t>
      </w:r>
      <w:r w:rsidRPr="00A77C3E">
        <w:rPr>
          <w:highlight w:val="yellow"/>
          <w:u w:val="single"/>
        </w:rPr>
        <w:t>alter</w:t>
      </w:r>
      <w:r w:rsidRPr="00CF2B1C">
        <w:rPr>
          <w:u w:val="single"/>
        </w:rPr>
        <w:t xml:space="preserve"> other countries' rational negotiating </w:t>
      </w:r>
      <w:r w:rsidRPr="00A77C3E">
        <w:rPr>
          <w:highlight w:val="yellow"/>
          <w:u w:val="single"/>
        </w:rPr>
        <w:t>positions by displaying "leadership</w:t>
      </w:r>
      <w:r w:rsidRPr="00CF2B1C">
        <w:rPr>
          <w:u w:val="single"/>
        </w:rPr>
        <w:t>."</w:t>
      </w:r>
      <w:r w:rsidRPr="00CF2B1C">
        <w:rPr>
          <w:sz w:val="16"/>
        </w:rPr>
        <w:t xml:space="preserve"> If one truly believed a domestic carbon tax could serve as an instrument for fostering a global deal, its implementation should be suspended pending execution of a deal that met the desired parameters. Establishing those parameters would no doubt be difficult, but laying them out would be a valuable exercise in itself. No such proposals are forthcoming. Sensibly, most carbon-tax proponents spend little time on the likelihood of achieving enforceable international commitments and instead move on to yet another claim: that a carbon tax will spur innovation. How to encourage innovation is precisely the right question — for developing countries, economic self-interest must rank above global climate concerns, so reducing emissions there will require low-emission technologies cheap enough to make rational economic sense. But when it comes to spurring innovation, a carbon tax is, once again, the wrong answer. A carbon tax would promote innovation, advocates say, by altering price signals in the energy market. If coal-powered electricity can be generated for five cents per kilowatt-hour while solar power costs ten cents, solar power will have difficulty gaining any market share. But if a tax drives the coal-power cost up to eight cents, one might expect solar power to become more attractive and investors to become more enthusiastic about investing in further improvements to the technology. But empirical evidence demonstrates that the price signal generated by the kinds of carbon taxes under consideration will not lead to technological breakthroughs. That evidence comes from Europe, a comparably sized market to ours, where taxes and related policies have already pushed energy costs far above the levels that a carbon tax would take them in the United States. For instance, $1 of tax on a ton of CO2 emissions adds approximately one cent to the cost of a gallon of gas. With gas prices typically at least $4 higher than U.S. prices, Europe already has the equivalent of a carbon tax on the order of $400 per ton of CO2. Similarly, taxes and fees drive Europe's electricity costs up to more than double U.S. rates, the equivalent of a carbon tax of more than $200 per ton. To the extent that large price signals will produce innovation, the United States could presumably free-ride on the incentives offered and paid for by the European market. But such innovation has not been forthcoming, and it is unclear why more of the same signals in the American market would change the dynamic. Absolute value aside, a tax is uniquely ill-suited to the task of spurring the desired innovation. If the goal is to develop products that can compete head-to-head with fossil fuels, a well-designed program would support a nascent technology as it pursued commercialization and scale but phase out as it matured, to ensure that producers remained focused on a cheaper-than-carbon endgame. A carbon tax does exactly the opposite: It provides no disproportionate support at the early stages where government intervention is most justified, and it never phases out to apply full competitive pressure. To the contrary, most carbon-tax designs actually increase dramatically over time, guaranteeing innovators an ever-greater advantage over the fossil fuels they are supposed to be driving out of the global market with competitive costs. Ultimately, the carbon tax is a poor tool of innovation policy because it is not designed to be one. It is an attempt to correct the market inefficiency created by fossil-fuel consumption's failure to account for the entire cost of CO2 emissions. As a result, it imposes significant costs on the economy as a whole while doing very little to boost the fortunes of not-yet-adopted technologies. It is indifferent to whether people respond through innovation, through a reduction in demand, or through a willingness to pay the tax. And it actively attempts to obscure the real, untaxed cost of fossil fuels, when it should be holding that cost up as the goal or critical cost threshold for any new technology that aims to deliver global impact. If a carbon tax can't claim to produce significant emissions reductions directly on either the national or international level, and if it is not the right policy tool for promoting innovations that could themselves achieve sufficient emissions reductions, its credentials would seem rather thin. But then the shells spin again, and tackling climate change moves to the side. Instead, proponents suggest, each marginal unit of emissions reduction is an end unto itself for which the American people should gladly pay. But without a convincing claim to global impact, the argument for marginal benefits does not hold up either.</w:t>
      </w:r>
    </w:p>
    <w:p w:rsidR="00B009A4" w:rsidRDefault="00B009A4" w:rsidP="00B009A4"/>
    <w:p w:rsidR="00B009A4" w:rsidRPr="00CF2B1C" w:rsidRDefault="00B009A4" w:rsidP="00B009A4"/>
    <w:p w:rsidR="00B009A4" w:rsidRDefault="00B009A4" w:rsidP="00B009A4">
      <w:pPr>
        <w:pStyle w:val="Heading3"/>
      </w:pPr>
      <w:r>
        <w:t>2AC CP Hurts Econ</w:t>
      </w:r>
    </w:p>
    <w:p w:rsidR="00B009A4" w:rsidRPr="007F01AB" w:rsidRDefault="00B009A4" w:rsidP="00B009A4">
      <w:pPr>
        <w:pStyle w:val="Heading4"/>
      </w:pPr>
      <w:r>
        <w:t>The CP increases unemployment and crushes growth</w:t>
      </w:r>
    </w:p>
    <w:p w:rsidR="00B009A4" w:rsidRDefault="00B009A4" w:rsidP="00B009A4">
      <w:r w:rsidRPr="007F01AB">
        <w:rPr>
          <w:rStyle w:val="Style13ptBold"/>
        </w:rPr>
        <w:t>Williams et al 15</w:t>
      </w:r>
      <w:r w:rsidRPr="007F01AB">
        <w:t xml:space="preserve"> </w:t>
      </w:r>
    </w:p>
    <w:p w:rsidR="00B009A4" w:rsidRPr="007F01AB" w:rsidRDefault="00B009A4" w:rsidP="00B009A4">
      <w:r>
        <w:t>(</w:t>
      </w:r>
      <w:r w:rsidRPr="007F01AB">
        <w:t>Roberton Williams III, Professor at the University of Maryland, College Park, and a Research Associate of the National Bureau of Economic Research. He also serves as a co-editor of the Journal of Public Economics, editorial council member of the Journal of Environmental Economics and Management and member of the editorial board of the B. E. Journal of Analysis &amp; Policy, with Casey Wichman, doctoral candidate in Agricultural and Resource Economics</w:t>
      </w:r>
      <w:r>
        <w:t xml:space="preserve"> at the University of Maryland. “</w:t>
      </w:r>
      <w:r w:rsidRPr="007F01AB">
        <w:t>Macroeconomic effects of carbon taxes in Implementing a US Carb</w:t>
      </w:r>
      <w:r>
        <w:t>on Tax: Challenges and Debates”, SRatakonda)</w:t>
      </w:r>
    </w:p>
    <w:p w:rsidR="00B009A4" w:rsidRPr="00F1529B" w:rsidRDefault="00B009A4" w:rsidP="00B009A4">
      <w:pPr>
        <w:rPr>
          <w:u w:val="single"/>
        </w:rPr>
      </w:pPr>
      <w:r w:rsidRPr="00A77C3E">
        <w:rPr>
          <w:rStyle w:val="StyleUnderline"/>
          <w:highlight w:val="yellow"/>
        </w:rPr>
        <w:t>Given the current state of the U.S. economy</w:t>
      </w:r>
      <w:r w:rsidRPr="00F1529B">
        <w:rPr>
          <w:u w:val="single"/>
        </w:rPr>
        <w:t xml:space="preserve"> – no longer in recession, but </w:t>
      </w:r>
      <w:r w:rsidRPr="00A77C3E">
        <w:rPr>
          <w:rStyle w:val="StyleUnderline"/>
          <w:highlight w:val="yellow"/>
        </w:rPr>
        <w:t>only slowly recovering</w:t>
      </w:r>
      <w:r w:rsidRPr="00F1529B">
        <w:rPr>
          <w:u w:val="single"/>
        </w:rPr>
        <w:t xml:space="preserve"> – </w:t>
      </w:r>
      <w:r w:rsidRPr="00A77C3E">
        <w:rPr>
          <w:rStyle w:val="StyleUnderline"/>
          <w:highlight w:val="yellow"/>
        </w:rPr>
        <w:t xml:space="preserve">short-term </w:t>
      </w:r>
      <w:r w:rsidRPr="00F1529B">
        <w:rPr>
          <w:rStyle w:val="StyleUnderline"/>
        </w:rPr>
        <w:t xml:space="preserve">macroeconomic </w:t>
      </w:r>
      <w:r w:rsidRPr="00A77C3E">
        <w:rPr>
          <w:rStyle w:val="StyleUnderline"/>
          <w:highlight w:val="yellow"/>
        </w:rPr>
        <w:t>effects</w:t>
      </w:r>
      <w:r w:rsidRPr="00A77C3E">
        <w:rPr>
          <w:highlight w:val="yellow"/>
          <w:u w:val="single"/>
        </w:rPr>
        <w:t xml:space="preserve"> </w:t>
      </w:r>
      <w:r w:rsidRPr="00A77C3E">
        <w:rPr>
          <w:rStyle w:val="StyleUnderline"/>
          <w:highlight w:val="yellow"/>
        </w:rPr>
        <w:t>are a particular area of interest</w:t>
      </w:r>
      <w:r w:rsidRPr="00F1529B">
        <w:rPr>
          <w:u w:val="single"/>
        </w:rPr>
        <w:t xml:space="preserve">. </w:t>
      </w:r>
      <w:r w:rsidRPr="00F1529B">
        <w:rPr>
          <w:sz w:val="16"/>
        </w:rPr>
        <w:t xml:space="preserve">However, there is relatively little research on how a carbon tax affects unemployment or short-term economic growth. </w:t>
      </w:r>
      <w:r w:rsidRPr="00A77C3E">
        <w:rPr>
          <w:rStyle w:val="StyleUnderline"/>
          <w:highlight w:val="yellow"/>
        </w:rPr>
        <w:t xml:space="preserve">Most models of environmental taxation are </w:t>
      </w:r>
      <w:r w:rsidRPr="00A77C3E">
        <w:rPr>
          <w:rStyle w:val="Emphasis"/>
          <w:highlight w:val="yellow"/>
        </w:rPr>
        <w:t>full-employment models</w:t>
      </w:r>
      <w:r w:rsidRPr="00F1529B">
        <w:rPr>
          <w:rStyle w:val="StyleUnderline"/>
        </w:rPr>
        <w:t>: models that assume anyone who wants to work</w:t>
      </w:r>
      <w:r w:rsidRPr="00F1529B">
        <w:rPr>
          <w:sz w:val="16"/>
        </w:rPr>
        <w:t xml:space="preserve"> (at prevailing wages) can find a job. Such models work well for analyzing the effects of taxes over the longer run, as business cycles tend to even out over the longer term. But they are incapable of looking at unemployment, or of realistically modeling effects on short-term growth. Moreover, within the small set of environmental tax models that do model unemployment, nearly all of those models focus on unemployment caused by rigid labor market rules, overly generous union contracts, and similar factors – a type of unemployment that is important in Europe, but far less relevant in the United States. 23 In the United States, the relevant issue is cyclical unemployment: unemployment caused by downturns in the business cycle. And we are unaware of any completed research studies on how carbon taxes (or any other environmental taxes) affect cyclical unemployment. </w:t>
      </w:r>
      <w:r w:rsidRPr="00F1529B">
        <w:rPr>
          <w:u w:val="single"/>
        </w:rPr>
        <w:t xml:space="preserve">However, we can draw some tentative conclusions from the </w:t>
      </w:r>
      <w:r w:rsidRPr="00A77C3E">
        <w:rPr>
          <w:rStyle w:val="StyleUnderline"/>
          <w:highlight w:val="yellow"/>
        </w:rPr>
        <w:t xml:space="preserve">broader macroeconomic literature. Research suggests </w:t>
      </w:r>
      <w:r w:rsidRPr="00F1529B">
        <w:rPr>
          <w:rStyle w:val="StyleUnderline"/>
        </w:rPr>
        <w:t xml:space="preserve">that </w:t>
      </w:r>
      <w:r w:rsidRPr="00A77C3E">
        <w:rPr>
          <w:rStyle w:val="StyleUnderline"/>
          <w:highlight w:val="yellow"/>
        </w:rPr>
        <w:t>tax increases</w:t>
      </w:r>
      <w:r w:rsidRPr="00F1529B">
        <w:rPr>
          <w:u w:val="single"/>
        </w:rPr>
        <w:t xml:space="preserve"> (or cuts in government spending or transfers) </w:t>
      </w:r>
      <w:r w:rsidRPr="00A77C3E">
        <w:rPr>
          <w:rStyle w:val="StyleUnderline"/>
          <w:highlight w:val="yellow"/>
        </w:rPr>
        <w:t>during a</w:t>
      </w:r>
      <w:r w:rsidRPr="00F1529B">
        <w:rPr>
          <w:rStyle w:val="StyleUnderline"/>
        </w:rPr>
        <w:t xml:space="preserve">n economic </w:t>
      </w:r>
      <w:r w:rsidRPr="00A77C3E">
        <w:rPr>
          <w:rStyle w:val="StyleUnderline"/>
          <w:highlight w:val="yellow"/>
        </w:rPr>
        <w:t>slump</w:t>
      </w:r>
      <w:r w:rsidRPr="00A77C3E">
        <w:rPr>
          <w:highlight w:val="yellow"/>
          <w:u w:val="single"/>
        </w:rPr>
        <w:t xml:space="preserve"> </w:t>
      </w:r>
      <w:r w:rsidRPr="00A77C3E">
        <w:rPr>
          <w:rStyle w:val="StyleUnderline"/>
          <w:highlight w:val="yellow"/>
        </w:rPr>
        <w:t xml:space="preserve">tend to </w:t>
      </w:r>
      <w:r w:rsidRPr="00A77C3E">
        <w:rPr>
          <w:rStyle w:val="Emphasis"/>
          <w:highlight w:val="yellow"/>
        </w:rPr>
        <w:t>increase short-run unemployment</w:t>
      </w:r>
      <w:r w:rsidRPr="00A77C3E">
        <w:rPr>
          <w:highlight w:val="yellow"/>
          <w:u w:val="single"/>
        </w:rPr>
        <w:t xml:space="preserve"> </w:t>
      </w:r>
      <w:r w:rsidRPr="00A77C3E">
        <w:rPr>
          <w:rStyle w:val="StyleUnderline"/>
          <w:highlight w:val="yellow"/>
        </w:rPr>
        <w:t>and</w:t>
      </w:r>
      <w:r w:rsidRPr="00A77C3E">
        <w:rPr>
          <w:highlight w:val="yellow"/>
          <w:u w:val="single"/>
        </w:rPr>
        <w:t xml:space="preserve"> </w:t>
      </w:r>
      <w:r w:rsidRPr="00A77C3E">
        <w:rPr>
          <w:rStyle w:val="Emphasis"/>
          <w:highlight w:val="yellow"/>
        </w:rPr>
        <w:t>reduce</w:t>
      </w:r>
      <w:r w:rsidRPr="00F1529B">
        <w:rPr>
          <w:u w:val="single"/>
        </w:rPr>
        <w:t xml:space="preserve"> </w:t>
      </w:r>
      <w:r w:rsidRPr="00F1529B">
        <w:rPr>
          <w:rStyle w:val="StyleUnderline"/>
        </w:rPr>
        <w:t>the rate of economic</w:t>
      </w:r>
      <w:r w:rsidRPr="00F1529B">
        <w:rPr>
          <w:u w:val="single"/>
        </w:rPr>
        <w:t xml:space="preserve"> </w:t>
      </w:r>
      <w:r w:rsidRPr="00A77C3E">
        <w:rPr>
          <w:rStyle w:val="Emphasis"/>
          <w:highlight w:val="yellow"/>
        </w:rPr>
        <w:t>growth</w:t>
      </w:r>
      <w:r w:rsidRPr="00F1529B">
        <w:rPr>
          <w:u w:val="single"/>
        </w:rPr>
        <w:t xml:space="preserve">. And </w:t>
      </w:r>
      <w:r w:rsidRPr="00F1529B">
        <w:rPr>
          <w:rStyle w:val="StyleUnderline"/>
        </w:rPr>
        <w:t>recent research suggests that</w:t>
      </w:r>
      <w:r w:rsidRPr="00F1529B">
        <w:rPr>
          <w:u w:val="single"/>
        </w:rPr>
        <w:t xml:space="preserve"> </w:t>
      </w:r>
      <w:r w:rsidRPr="00A77C3E">
        <w:rPr>
          <w:rStyle w:val="StyleUnderline"/>
          <w:highlight w:val="yellow"/>
        </w:rPr>
        <w:t xml:space="preserve">those effects are </w:t>
      </w:r>
      <w:r w:rsidRPr="00A77C3E">
        <w:rPr>
          <w:rStyle w:val="Emphasis"/>
          <w:highlight w:val="yellow"/>
        </w:rPr>
        <w:t>larger than previously thought</w:t>
      </w:r>
      <w:r w:rsidRPr="00F1529B">
        <w:rPr>
          <w:u w:val="single"/>
        </w:rPr>
        <w:t xml:space="preserve">. 24 </w:t>
      </w:r>
      <w:r w:rsidRPr="00A77C3E">
        <w:rPr>
          <w:rStyle w:val="StyleUnderline"/>
          <w:highlight w:val="yellow"/>
        </w:rPr>
        <w:t>This suggests</w:t>
      </w:r>
      <w:r w:rsidRPr="00F1529B">
        <w:rPr>
          <w:u w:val="single"/>
        </w:rPr>
        <w:t xml:space="preserve"> some </w:t>
      </w:r>
      <w:r w:rsidRPr="00A77C3E">
        <w:rPr>
          <w:rStyle w:val="StyleUnderline"/>
          <w:highlight w:val="yellow"/>
        </w:rPr>
        <w:t xml:space="preserve">need for </w:t>
      </w:r>
      <w:r w:rsidRPr="00A77C3E">
        <w:rPr>
          <w:rStyle w:val="Emphasis"/>
          <w:highlight w:val="yellow"/>
        </w:rPr>
        <w:t>caution</w:t>
      </w:r>
      <w:r w:rsidRPr="00A77C3E">
        <w:rPr>
          <w:highlight w:val="yellow"/>
          <w:u w:val="single"/>
        </w:rPr>
        <w:t xml:space="preserve"> </w:t>
      </w:r>
      <w:r w:rsidRPr="00A77C3E">
        <w:rPr>
          <w:rStyle w:val="StyleUnderline"/>
          <w:highlight w:val="yellow"/>
        </w:rPr>
        <w:t>in the near term,</w:t>
      </w:r>
      <w:r w:rsidRPr="00F1529B">
        <w:rPr>
          <w:u w:val="single"/>
        </w:rPr>
        <w:t xml:space="preserve"> particularly if the carbon tax revenue is used for deficit reduction (rather than funding increased government spending or cuts in other taxes, either of which would tend to stimulate the economy and thus offset the contractionary effect of the carbon tax itself ). </w:t>
      </w:r>
    </w:p>
    <w:p w:rsidR="00B009A4" w:rsidRDefault="00B009A4" w:rsidP="00B009A4"/>
    <w:p w:rsidR="009A53CD" w:rsidRDefault="009A53CD" w:rsidP="009A53CD">
      <w:pPr>
        <w:pStyle w:val="Heading4"/>
      </w:pPr>
      <w:r>
        <w:t>A carbon tax crushes the economy – destroys capital and jobs</w:t>
      </w:r>
    </w:p>
    <w:p w:rsidR="009A53CD" w:rsidRPr="0099009D" w:rsidRDefault="009A53CD" w:rsidP="009A53CD">
      <w:r w:rsidRPr="0099009D">
        <w:rPr>
          <w:rStyle w:val="Style13ptBold"/>
        </w:rPr>
        <w:t>Morrone 16</w:t>
      </w:r>
      <w:r>
        <w:t xml:space="preserve"> </w:t>
      </w:r>
      <w:r w:rsidRPr="0099009D">
        <w:t xml:space="preserve">(James Morrone, An associate economist at RAND Corporation. He is an applied microeconomist focusing on labor economics. “A carbon tax will be an economic disaster”, </w:t>
      </w:r>
      <w:hyperlink r:id="rId86" w:history="1">
        <w:r w:rsidRPr="0099009D">
          <w:t>https://www.atr.org/rep-nunes-introduces-legislation-index-capital-gains-taxes-inflation</w:t>
        </w:r>
      </w:hyperlink>
      <w:r w:rsidRPr="0099009D">
        <w:t>, SRatakonda)</w:t>
      </w:r>
    </w:p>
    <w:p w:rsidR="009A53CD" w:rsidRPr="00C547C4" w:rsidRDefault="009A53CD" w:rsidP="009A53CD">
      <w:pPr>
        <w:rPr>
          <w:u w:val="single"/>
        </w:rPr>
      </w:pPr>
      <w:r w:rsidRPr="00C547C4">
        <w:t>Recently some misguided lawmakers and green ideologues have suggested that a carbon tax is the most logical route for the country</w:t>
      </w:r>
      <w:r w:rsidRPr="00C547C4">
        <w:rPr>
          <w:u w:val="single"/>
        </w:rPr>
        <w:t xml:space="preserve">. However the concept of </w:t>
      </w:r>
      <w:r w:rsidRPr="00A77C3E">
        <w:rPr>
          <w:highlight w:val="yellow"/>
          <w:u w:val="single"/>
        </w:rPr>
        <w:t>a carbon tax threatens to hurt the American economy</w:t>
      </w:r>
      <w:r w:rsidRPr="00C547C4">
        <w:rPr>
          <w:u w:val="single"/>
        </w:rPr>
        <w:t xml:space="preserve"> more than any benefit it would produce. </w:t>
      </w:r>
      <w:r w:rsidRPr="00C547C4">
        <w:t xml:space="preserve">Such an ideologically driven tax scheme will only ensure more American families have to use more money to buy less and less. </w:t>
      </w:r>
      <w:r w:rsidRPr="00C547C4">
        <w:rPr>
          <w:u w:val="single"/>
        </w:rPr>
        <w:t>One of the most resounding and negative effects from such an aggressive tax can be seen through the stagnation of an already weak American economy</w:t>
      </w:r>
      <w:r w:rsidRPr="00C547C4">
        <w:t xml:space="preserve">. </w:t>
      </w:r>
      <w:r w:rsidRPr="00A77C3E">
        <w:rPr>
          <w:highlight w:val="yellow"/>
          <w:u w:val="single"/>
        </w:rPr>
        <w:t>Under a carbon</w:t>
      </w:r>
      <w:r w:rsidRPr="00C547C4">
        <w:rPr>
          <w:u w:val="single"/>
        </w:rPr>
        <w:t xml:space="preserve"> tax, </w:t>
      </w:r>
      <w:r w:rsidRPr="00A77C3E">
        <w:rPr>
          <w:highlight w:val="yellow"/>
          <w:u w:val="single"/>
        </w:rPr>
        <w:t>the</w:t>
      </w:r>
      <w:r w:rsidRPr="00C547C4">
        <w:rPr>
          <w:u w:val="single"/>
        </w:rPr>
        <w:t xml:space="preserve"> American </w:t>
      </w:r>
      <w:r w:rsidRPr="00A77C3E">
        <w:rPr>
          <w:highlight w:val="yellow"/>
          <w:u w:val="single"/>
        </w:rPr>
        <w:t>GDP is projected to see a loss of $146</w:t>
      </w:r>
      <w:r w:rsidRPr="00C547C4">
        <w:rPr>
          <w:u w:val="single"/>
        </w:rPr>
        <w:t xml:space="preserve"> </w:t>
      </w:r>
      <w:r w:rsidRPr="00A77C3E">
        <w:rPr>
          <w:highlight w:val="yellow"/>
          <w:u w:val="single"/>
        </w:rPr>
        <w:t>billion</w:t>
      </w:r>
      <w:r w:rsidRPr="00C547C4">
        <w:rPr>
          <w:u w:val="single"/>
        </w:rPr>
        <w:t xml:space="preserve"> by year 2030. </w:t>
      </w:r>
      <w:r w:rsidRPr="00A77C3E">
        <w:rPr>
          <w:highlight w:val="yellow"/>
          <w:u w:val="single"/>
        </w:rPr>
        <w:t>It is also projected</w:t>
      </w:r>
      <w:r w:rsidRPr="00C547C4">
        <w:rPr>
          <w:u w:val="single"/>
        </w:rPr>
        <w:t xml:space="preserve"> that implementing a carbon tax would cause </w:t>
      </w:r>
      <w:r w:rsidRPr="00A77C3E">
        <w:rPr>
          <w:highlight w:val="yellow"/>
          <w:u w:val="single"/>
        </w:rPr>
        <w:t>the loss of</w:t>
      </w:r>
      <w:r w:rsidRPr="00C547C4">
        <w:rPr>
          <w:u w:val="single"/>
        </w:rPr>
        <w:t xml:space="preserve"> up to </w:t>
      </w:r>
      <w:r w:rsidRPr="00A77C3E">
        <w:rPr>
          <w:highlight w:val="yellow"/>
          <w:u w:val="single"/>
        </w:rPr>
        <w:t>1 million jobs</w:t>
      </w:r>
      <w:r w:rsidRPr="00C547C4">
        <w:rPr>
          <w:u w:val="single"/>
        </w:rPr>
        <w:t xml:space="preserve"> by the year 2030.</w:t>
      </w:r>
      <w:r>
        <w:rPr>
          <w:u w:val="single"/>
        </w:rPr>
        <w:t xml:space="preserve"> </w:t>
      </w:r>
      <w:r w:rsidRPr="00A77C3E">
        <w:rPr>
          <w:highlight w:val="yellow"/>
          <w:u w:val="single"/>
        </w:rPr>
        <w:t>The loss of</w:t>
      </w:r>
      <w:r w:rsidRPr="00C547C4">
        <w:rPr>
          <w:u w:val="single"/>
        </w:rPr>
        <w:t xml:space="preserve"> such </w:t>
      </w:r>
      <w:r w:rsidRPr="00A77C3E">
        <w:rPr>
          <w:highlight w:val="yellow"/>
          <w:u w:val="single"/>
        </w:rPr>
        <w:t>capital</w:t>
      </w:r>
      <w:r w:rsidRPr="00C547C4">
        <w:rPr>
          <w:u w:val="single"/>
        </w:rPr>
        <w:t xml:space="preserve"> </w:t>
      </w:r>
      <w:r w:rsidRPr="00A77C3E">
        <w:rPr>
          <w:highlight w:val="yellow"/>
          <w:u w:val="single"/>
        </w:rPr>
        <w:t>and</w:t>
      </w:r>
      <w:r w:rsidRPr="00C547C4">
        <w:rPr>
          <w:u w:val="single"/>
        </w:rPr>
        <w:t xml:space="preserve"> </w:t>
      </w:r>
      <w:r w:rsidRPr="00A77C3E">
        <w:rPr>
          <w:highlight w:val="yellow"/>
          <w:u w:val="single"/>
        </w:rPr>
        <w:t>jobs</w:t>
      </w:r>
      <w:r w:rsidRPr="00C547C4">
        <w:rPr>
          <w:u w:val="single"/>
        </w:rPr>
        <w:t xml:space="preserve"> in the economy will </w:t>
      </w:r>
      <w:r w:rsidRPr="00A77C3E">
        <w:rPr>
          <w:highlight w:val="yellow"/>
          <w:u w:val="single"/>
        </w:rPr>
        <w:t xml:space="preserve">have </w:t>
      </w:r>
      <w:r w:rsidRPr="00C547C4">
        <w:rPr>
          <w:u w:val="single"/>
        </w:rPr>
        <w:t xml:space="preserve">the </w:t>
      </w:r>
      <w:r w:rsidRPr="00A77C3E">
        <w:rPr>
          <w:highlight w:val="yellow"/>
          <w:u w:val="single"/>
        </w:rPr>
        <w:t>great</w:t>
      </w:r>
      <w:r w:rsidRPr="00C547C4">
        <w:rPr>
          <w:u w:val="single"/>
        </w:rPr>
        <w:t>est</w:t>
      </w:r>
      <w:r w:rsidRPr="00A77C3E">
        <w:rPr>
          <w:highlight w:val="yellow"/>
          <w:u w:val="single"/>
        </w:rPr>
        <w:t xml:space="preserve"> impact</w:t>
      </w:r>
      <w:r w:rsidRPr="00C547C4">
        <w:rPr>
          <w:u w:val="single"/>
        </w:rPr>
        <w:t xml:space="preserve"> </w:t>
      </w:r>
      <w:r w:rsidRPr="00A77C3E">
        <w:rPr>
          <w:highlight w:val="yellow"/>
          <w:u w:val="single"/>
        </w:rPr>
        <w:t>on</w:t>
      </w:r>
      <w:r w:rsidRPr="00C547C4">
        <w:rPr>
          <w:u w:val="single"/>
        </w:rPr>
        <w:t xml:space="preserve"> the </w:t>
      </w:r>
      <w:r w:rsidRPr="00A77C3E">
        <w:rPr>
          <w:highlight w:val="yellow"/>
          <w:u w:val="single"/>
        </w:rPr>
        <w:t>low and middle class</w:t>
      </w:r>
      <w:r w:rsidRPr="00C547C4">
        <w:rPr>
          <w:u w:val="single"/>
        </w:rPr>
        <w:t xml:space="preserve">, further reducing the purchasing power of the average American. In fact, a study by the Congressional Budget Office (CBO) found that </w:t>
      </w:r>
      <w:r w:rsidRPr="00A77C3E">
        <w:rPr>
          <w:highlight w:val="yellow"/>
          <w:u w:val="single"/>
        </w:rPr>
        <w:t>a carbon tax would lead to higher costs for goods</w:t>
      </w:r>
      <w:r w:rsidRPr="00C547C4">
        <w:rPr>
          <w:u w:val="single"/>
        </w:rPr>
        <w:t xml:space="preserve"> and services, </w:t>
      </w:r>
      <w:r w:rsidRPr="00A77C3E">
        <w:rPr>
          <w:highlight w:val="yellow"/>
          <w:u w:val="single"/>
        </w:rPr>
        <w:t>and</w:t>
      </w:r>
      <w:r w:rsidRPr="00C547C4">
        <w:rPr>
          <w:u w:val="single"/>
        </w:rPr>
        <w:t xml:space="preserve"> thus “</w:t>
      </w:r>
      <w:r w:rsidRPr="00A77C3E">
        <w:rPr>
          <w:highlight w:val="yellow"/>
          <w:u w:val="single"/>
        </w:rPr>
        <w:t>would</w:t>
      </w:r>
      <w:r w:rsidRPr="00C547C4">
        <w:rPr>
          <w:u w:val="single"/>
        </w:rPr>
        <w:t xml:space="preserve"> </w:t>
      </w:r>
      <w:r w:rsidRPr="00A77C3E">
        <w:rPr>
          <w:highlight w:val="yellow"/>
          <w:u w:val="single"/>
        </w:rPr>
        <w:t>diminish</w:t>
      </w:r>
      <w:r w:rsidRPr="00C547C4">
        <w:rPr>
          <w:u w:val="single"/>
        </w:rPr>
        <w:t xml:space="preserve"> </w:t>
      </w:r>
      <w:r w:rsidRPr="00A77C3E">
        <w:rPr>
          <w:highlight w:val="yellow"/>
          <w:u w:val="single"/>
        </w:rPr>
        <w:t>the</w:t>
      </w:r>
      <w:r w:rsidRPr="00C547C4">
        <w:rPr>
          <w:u w:val="single"/>
        </w:rPr>
        <w:t xml:space="preserve"> purchasing </w:t>
      </w:r>
      <w:r w:rsidRPr="00A77C3E">
        <w:rPr>
          <w:highlight w:val="yellow"/>
          <w:u w:val="single"/>
        </w:rPr>
        <w:t>power of people’s earning</w:t>
      </w:r>
      <w:r w:rsidRPr="00C547C4">
        <w:rPr>
          <w:u w:val="single"/>
        </w:rPr>
        <w:t xml:space="preserve">, effectively </w:t>
      </w:r>
      <w:r w:rsidRPr="00A77C3E">
        <w:rPr>
          <w:highlight w:val="yellow"/>
          <w:u w:val="single"/>
        </w:rPr>
        <w:t>reducing their real wages</w:t>
      </w:r>
      <w:r w:rsidRPr="00C547C4">
        <w:rPr>
          <w:u w:val="single"/>
        </w:rPr>
        <w:t>.” It is wholly hypocritical of carbon tax advocates to willingly jeopardize the economic well being of the nation’s most vulnerable in an effort to benefit ideology.</w:t>
      </w:r>
      <w:r>
        <w:rPr>
          <w:u w:val="single"/>
        </w:rPr>
        <w:t xml:space="preserve"> </w:t>
      </w:r>
      <w:r w:rsidRPr="00C547C4">
        <w:t xml:space="preserve">Aside from the large drain placed on the economy, energy prices as a whole will go up, once more slamming low and middle class Americans. Under such a tax, energy prices would skyrocket up between 20 to 30 percent from current costs. If the President and his crony ideologues have their way, Americans can say goodbye to low gas prices, let alone imagining how high heating and electricity costs will be. Such an unaffordable tax on carbon will cause much more harm to the country than any miniscule or perceived benefit that pro tax advocates claim. </w:t>
      </w:r>
      <w:r w:rsidRPr="00C547C4">
        <w:rPr>
          <w:u w:val="single"/>
        </w:rPr>
        <w:t>One caveat they also ignore is it is more than clear that main manufacturers of the world, like China, India, and Southeast Asia, are not nor planning to implement such an anti-growth tax. It would be wildly irresponsible to sacrifice American well-being in an unjustified quest to make a political statement.</w:t>
      </w:r>
    </w:p>
    <w:p w:rsidR="009A53CD" w:rsidRPr="00F1529B" w:rsidRDefault="009A53CD" w:rsidP="00B009A4"/>
    <w:p w:rsidR="00B009A4" w:rsidRDefault="00B009A4" w:rsidP="00B009A4">
      <w:pPr>
        <w:pStyle w:val="Heading3"/>
      </w:pPr>
      <w:r>
        <w:t>2AC CP Popular</w:t>
      </w:r>
    </w:p>
    <w:p w:rsidR="00B009A4" w:rsidRDefault="00B009A4" w:rsidP="00B009A4">
      <w:pPr>
        <w:pStyle w:val="Heading4"/>
      </w:pPr>
      <w:r>
        <w:t xml:space="preserve">Conservatives </w:t>
      </w:r>
      <w:r w:rsidRPr="001C1010">
        <w:rPr>
          <w:u w:val="single"/>
        </w:rPr>
        <w:t>and</w:t>
      </w:r>
      <w:r>
        <w:t xml:space="preserve"> democrats </w:t>
      </w:r>
      <w:r w:rsidRPr="001C1010">
        <w:rPr>
          <w:u w:val="single"/>
        </w:rPr>
        <w:t>support</w:t>
      </w:r>
      <w:r>
        <w:t xml:space="preserve"> the carbon tax</w:t>
      </w:r>
    </w:p>
    <w:p w:rsidR="00B009A4" w:rsidRDefault="00B009A4" w:rsidP="00B009A4">
      <w:pPr>
        <w:rPr>
          <w:rStyle w:val="Style13ptBold"/>
        </w:rPr>
      </w:pPr>
      <w:r>
        <w:rPr>
          <w:rStyle w:val="Style13ptBold"/>
        </w:rPr>
        <w:t>Chandler 18</w:t>
      </w:r>
    </w:p>
    <w:p w:rsidR="00B009A4" w:rsidRPr="001C1010" w:rsidRDefault="00B009A4" w:rsidP="00B009A4">
      <w:r>
        <w:rPr>
          <w:rStyle w:val="Style13ptBold"/>
          <w:b w:val="0"/>
        </w:rPr>
        <w:t xml:space="preserve">(David Chandler, </w:t>
      </w:r>
      <w:r w:rsidRPr="00B57F91">
        <w:rPr>
          <w:rStyle w:val="Style13ptBold"/>
          <w:b w:val="0"/>
        </w:rPr>
        <w:t>a physical chemist and a professor at the University of California, Berkeley. He was a member of the United States National Academy of Sciences and a winner of the Irving Langmuir Award.</w:t>
      </w:r>
      <w:r>
        <w:rPr>
          <w:rStyle w:val="Style13ptBold"/>
          <w:b w:val="0"/>
        </w:rPr>
        <w:t xml:space="preserve"> “</w:t>
      </w:r>
      <w:r w:rsidRPr="00B57F91">
        <w:rPr>
          <w:rStyle w:val="Style13ptBold"/>
          <w:b w:val="0"/>
        </w:rPr>
        <w:t>Carbon taxes could make significant dent in climate change, study finds</w:t>
      </w:r>
      <w:r>
        <w:rPr>
          <w:rStyle w:val="Style13ptBold"/>
          <w:b w:val="0"/>
        </w:rPr>
        <w:t xml:space="preserve">”, </w:t>
      </w:r>
      <w:hyperlink r:id="rId87" w:history="1">
        <w:r w:rsidRPr="002A2A41">
          <w:rPr>
            <w:rStyle w:val="Hyperlink"/>
          </w:rPr>
          <w:t>http://news.mit.edu/2018/carbon-taxes-could-make-significant-dent-climate-change-0406</w:t>
        </w:r>
      </w:hyperlink>
      <w:r>
        <w:rPr>
          <w:rStyle w:val="Style13ptBold"/>
          <w:b w:val="0"/>
        </w:rPr>
        <w:t>, SRatakonda)</w:t>
      </w:r>
    </w:p>
    <w:p w:rsidR="00B009A4" w:rsidRPr="001C1010" w:rsidRDefault="00B009A4" w:rsidP="00B009A4">
      <w:pPr>
        <w:rPr>
          <w:sz w:val="16"/>
        </w:rPr>
      </w:pPr>
      <w:r w:rsidRPr="00ED3BC2">
        <w:rPr>
          <w:u w:val="single"/>
        </w:rPr>
        <w:t xml:space="preserve">But the researchers say another scenario, </w:t>
      </w:r>
      <w:r w:rsidRPr="00A77C3E">
        <w:rPr>
          <w:highlight w:val="yellow"/>
          <w:u w:val="single"/>
        </w:rPr>
        <w:t>combining the basic strategy of providing tax break</w:t>
      </w:r>
      <w:r w:rsidRPr="00ED3BC2">
        <w:rPr>
          <w:u w:val="single"/>
        </w:rPr>
        <w:t xml:space="preserve">s to corporations but adding a rebate to the low-income families most affected by the tax, </w:t>
      </w:r>
      <w:r w:rsidRPr="00A77C3E">
        <w:rPr>
          <w:highlight w:val="yellow"/>
          <w:u w:val="single"/>
        </w:rPr>
        <w:t>could virtually eliminate the regressive aspects of the tax</w:t>
      </w:r>
      <w:r w:rsidRPr="00ED3BC2">
        <w:rPr>
          <w:u w:val="single"/>
        </w:rPr>
        <w:t xml:space="preserve"> at very little cost in overall efficiency, and thus might be the most appealing option</w:t>
      </w:r>
      <w:r w:rsidRPr="00B57F91">
        <w:rPr>
          <w:u w:val="single"/>
        </w:rPr>
        <w:t xml:space="preserve">. </w:t>
      </w:r>
      <w:r w:rsidRPr="00A77C3E">
        <w:rPr>
          <w:rStyle w:val="Emphasis"/>
          <w:highlight w:val="yellow"/>
        </w:rPr>
        <w:t>It could have appeal both for conservatives concerned about the costs of such a program</w:t>
      </w:r>
      <w:r w:rsidRPr="003D24B7">
        <w:rPr>
          <w:rStyle w:val="Emphasis"/>
        </w:rPr>
        <w:t xml:space="preserve">, </w:t>
      </w:r>
      <w:r w:rsidRPr="00A77C3E">
        <w:rPr>
          <w:rStyle w:val="Emphasis"/>
          <w:highlight w:val="yellow"/>
        </w:rPr>
        <w:t>and</w:t>
      </w:r>
      <w:r w:rsidRPr="003D24B7">
        <w:rPr>
          <w:rStyle w:val="Emphasis"/>
        </w:rPr>
        <w:t xml:space="preserve"> </w:t>
      </w:r>
      <w:r w:rsidRPr="00A77C3E">
        <w:rPr>
          <w:rStyle w:val="Emphasis"/>
          <w:highlight w:val="yellow"/>
        </w:rPr>
        <w:t>for liberals concerned about</w:t>
      </w:r>
      <w:r w:rsidRPr="00B57F91">
        <w:rPr>
          <w:u w:val="single"/>
        </w:rPr>
        <w:t xml:space="preserve"> its possible </w:t>
      </w:r>
      <w:r w:rsidRPr="00A77C3E">
        <w:rPr>
          <w:rStyle w:val="Emphasis"/>
          <w:highlight w:val="yellow"/>
        </w:rPr>
        <w:t>impacts on those at the lower end of the economic spectrum</w:t>
      </w:r>
      <w:r w:rsidRPr="003D24B7">
        <w:rPr>
          <w:rStyle w:val="Emphasis"/>
        </w:rPr>
        <w:t>.</w:t>
      </w:r>
      <w:r>
        <w:rPr>
          <w:rStyle w:val="Emphasis"/>
        </w:rPr>
        <w:t xml:space="preserve"> </w:t>
      </w:r>
      <w:r w:rsidRPr="001C1010">
        <w:rPr>
          <w:sz w:val="16"/>
        </w:rPr>
        <w:t>“It’s sort of an obvious solution,” Reilly says, “to take some chunk of the money and use it to focus on the poorest households, and use the rest to cut taxes. It doesn’t seem like a hard thing.” He continued: “It is important to realize that this study was completed before the tax reform that took effect in January that slashed corporate income tax rates. Given that these tax rates have now been cut, and that those cuts will contribute to a growing deficit, we might better consider the revenue as a contribution to closing the deficit.” Reilly’s team used an economic model developed at MIT to assess the impacts of different policies on the world’s likely climate trajectory, and combined that with a model of the nation’s electrical system, developed at NREL. This combination allowed the team to do a much more detailed assessment of the way different policies would affect decisions by the power producers and distributors — a key point, since the electricity sector has the most immediate potential for changes that could reduce emissions, and is the biggest contributor to emissions overall. While some versions of the carbon-pricing plan were found to be more efficient overall in terms of their impact on the economy, the study found that those impacts are actually quite modest — even without taking into account potential advantages such as better health due to lowered pollution levels. The least-efficient policies still achieved significant emissions reductions, with an overall impact of just four-tenths of a percent on economic growth. For the more efficient options, the same reductions could be achieved at zero cost, or even a net gain to the economy, the researchers found. Their analysis indicates that starting with a $50 per ton carbon tax and increasing it by 5 percent per year would lead to a 63 percent reduction in total U.S. greenhouse gas emissions by 2050, Reilly says. “So that’s in line with what people are talking about, which is needing a 50 percent reduction by 2050, globally,” he says, “and getting to net zero beyond that.” Caron, the paper’s lead author, who was an MIT postdoc during most of this research but is now a professor at HEC business school in Montreal, says that all of the different research teams largely found similar results, though there were differences in the details. “Qualitatively, we all agree on many of the main conclusions.” That includes the fact that carbon taxes can indeed be an effective way to curb emissions. “By taxing carbon,” Caron says, “we will collect a lot of money that can be used to supplant other taxes that we like less. Why tax something that we like?” And, he adds, by using just a small portion of that revenue — less than 10 percent — it’s possible “to compensate the lower-income people and neutralize the regressivity.” The actual Paris agreements involved a range of different targets by different nations, but overall, Reilly said, the carbon-pricing scheme is predicted to exceed the targets for emissions reductions for 2030 and 2050, “so that’s a healthy reduction.” But even at the lowest end of the policies they studied, with a $25-per-ton initial tax,” that “would be adequate to meet the U.S. pledge in Paris” for 2030. But the rate of increase is important, the study says: “Five percent a year is sufficient. One percent a year is not.” Reilly says “all these tax scenarios at worst meet U.S. commitments for 2030, and the $50 tax is well exceeding it.” Many experts say the Paris Agreement alone will not be sufficient to curb catastrophic consequences of global climate change, but this single measure would go a long way toward reducing that impact, Reilly says.</w:t>
      </w:r>
    </w:p>
    <w:p w:rsidR="00B009A4" w:rsidRDefault="00B009A4" w:rsidP="00A74F75">
      <w:pPr>
        <w:pStyle w:val="Heading3"/>
      </w:pPr>
    </w:p>
    <w:p w:rsidR="00A74F75" w:rsidRPr="00F30A4D" w:rsidRDefault="00A74F75" w:rsidP="00A74F75">
      <w:pPr>
        <w:pStyle w:val="Heading3"/>
        <w:rPr>
          <w:rFonts w:cs="Times New Roman"/>
        </w:rPr>
      </w:pPr>
      <w:r w:rsidRPr="00F30A4D">
        <w:rPr>
          <w:rFonts w:cs="Times New Roman"/>
        </w:rPr>
        <w:t>1NC – Microbubbles CP</w:t>
      </w:r>
    </w:p>
    <w:p w:rsidR="00A74F75" w:rsidRPr="00F30A4D" w:rsidRDefault="00A74F75" w:rsidP="00A74F75">
      <w:pPr>
        <w:pStyle w:val="Heading4"/>
        <w:rPr>
          <w:rFonts w:cs="Times New Roman"/>
        </w:rPr>
      </w:pPr>
      <w:r w:rsidRPr="00F30A4D">
        <w:rPr>
          <w:rFonts w:cs="Times New Roman"/>
          <w:u w:val="single"/>
        </w:rPr>
        <w:t>Text</w:t>
      </w:r>
      <w:r w:rsidRPr="00F30A4D">
        <w:rPr>
          <w:rFonts w:cs="Times New Roman"/>
        </w:rPr>
        <w:t xml:space="preserve">: The United States Federal Government should fully fund a program to cover 4.8% of the surface of the Earth’s oceans in a monolayer of 0.1 micrometer-diameter latex particles, either hollow, or of core-shell morphology, bearing a conventional stabilization system that is inactivated in salt water. </w:t>
      </w:r>
    </w:p>
    <w:p w:rsidR="00A74F75" w:rsidRPr="00F30A4D" w:rsidRDefault="00A74F75" w:rsidP="00A74F75"/>
    <w:p w:rsidR="00A74F75" w:rsidRPr="00F30A4D" w:rsidRDefault="00A74F75" w:rsidP="00A74F75">
      <w:pPr>
        <w:pStyle w:val="Heading4"/>
        <w:rPr>
          <w:rFonts w:cs="Times New Roman"/>
        </w:rPr>
      </w:pPr>
      <w:r w:rsidRPr="00F30A4D">
        <w:rPr>
          <w:rFonts w:cs="Times New Roman"/>
        </w:rPr>
        <w:t xml:space="preserve">Solves warming – the counterplan’s reforms avoid any solvency deficit </w:t>
      </w:r>
    </w:p>
    <w:p w:rsidR="00A74F75" w:rsidRPr="00F30A4D" w:rsidRDefault="00A74F75" w:rsidP="00A74F75">
      <w:r w:rsidRPr="00F30A4D">
        <w:rPr>
          <w:rStyle w:val="Style13ptBold"/>
        </w:rPr>
        <w:t>Morgan ‘11</w:t>
      </w:r>
      <w:r w:rsidRPr="00F30A4D">
        <w:t xml:space="preserve"> </w:t>
      </w:r>
      <w:r w:rsidRPr="00F30A4D">
        <w:rPr>
          <w:sz w:val="16"/>
          <w:szCs w:val="16"/>
        </w:rPr>
        <w:t>(John Morgan, PhD in physical chemistry, runs R&amp;D programmes at a Sydney startup company, research experience in chemical engineering in the US and at the Commonwealth Scientific and Industrial Research Organisation, Australia's national science agency, 10/8/11, “Low intensity geoengineering – microbubbles and microspheres,” http://bravenewclimate.com/2011/10/08/low-intensity-geoengineering-microbubbles-and-microspheres/)</w:t>
      </w:r>
    </w:p>
    <w:p w:rsidR="00A74F75" w:rsidRPr="00F30A4D" w:rsidRDefault="00A74F75" w:rsidP="00A74F75">
      <w:pPr>
        <w:rPr>
          <w:rStyle w:val="TitleChar"/>
        </w:rPr>
      </w:pPr>
      <w:r w:rsidRPr="00F30A4D">
        <w:rPr>
          <w:sz w:val="16"/>
        </w:rPr>
        <w:t xml:space="preserve">Is there another way to look at this? The Achilles heel of the hydrosol approach is the short bubble lifetime. But are there other ways to brighten water? Are there any other micron sized light scattering particles cheaply available in prodigious quantities, which float in water and don’t dissolve? It turns out the answer is yes. </w:t>
      </w:r>
      <w:r w:rsidRPr="00F30A4D">
        <w:rPr>
          <w:rStyle w:val="TitleChar"/>
        </w:rPr>
        <w:t xml:space="preserve">Synthetic latex is produced on a huge scale – 1010 kg in 2005. A latex is a </w:t>
      </w:r>
      <w:r w:rsidRPr="00A77C3E">
        <w:rPr>
          <w:rStyle w:val="TitleChar"/>
          <w:highlight w:val="yellow"/>
        </w:rPr>
        <w:t>dispersion of polymer microspheres</w:t>
      </w:r>
      <w:r w:rsidRPr="00F30A4D">
        <w:rPr>
          <w:rStyle w:val="TitleChar"/>
        </w:rPr>
        <w:t xml:space="preserve"> in water</w:t>
      </w:r>
      <w:r w:rsidRPr="00F30A4D">
        <w:rPr>
          <w:sz w:val="16"/>
        </w:rPr>
        <w:t xml:space="preserve"> (Figure 5). </w:t>
      </w:r>
      <w:r w:rsidRPr="00F30A4D">
        <w:rPr>
          <w:rStyle w:val="TitleChar"/>
        </w:rPr>
        <w:t>The particle size is typically around 0.1 – 0.5 μm. The polymer content is high – about 50% by weight. And its cheap</w:t>
      </w:r>
      <w:r w:rsidRPr="00F30A4D">
        <w:rPr>
          <w:sz w:val="16"/>
        </w:rPr>
        <w:t xml:space="preserve"> – a bit over a dollar per kilo wet. It looks like a bright white opaque liquid, like wood glue, which is a polyvinylacetate latex. Its a bulk commodity used in adhesives, paper coatings, paint and many other applications. The common polymers are acrylates, polystyrene and its copolymers, PVA, and others. </w:t>
      </w:r>
      <w:r w:rsidRPr="00F30A4D">
        <w:rPr>
          <w:rStyle w:val="TitleChar"/>
        </w:rPr>
        <w:t xml:space="preserve">These polymers themselves </w:t>
      </w:r>
      <w:r w:rsidRPr="00A77C3E">
        <w:rPr>
          <w:rStyle w:val="TitleChar"/>
          <w:highlight w:val="yellow"/>
        </w:rPr>
        <w:t>are</w:t>
      </w:r>
      <w:r w:rsidRPr="00F30A4D">
        <w:rPr>
          <w:rStyle w:val="TitleChar"/>
        </w:rPr>
        <w:t xml:space="preserve"> inert and </w:t>
      </w:r>
      <w:r w:rsidRPr="00A77C3E">
        <w:rPr>
          <w:rStyle w:val="TitleChar"/>
          <w:highlight w:val="yellow"/>
        </w:rPr>
        <w:t>non toxic</w:t>
      </w:r>
      <w:r w:rsidRPr="00F30A4D">
        <w:rPr>
          <w:rStyle w:val="TitleChar"/>
        </w:rPr>
        <w:t xml:space="preserve">. Whether they present </w:t>
      </w:r>
      <w:r w:rsidRPr="00A77C3E">
        <w:rPr>
          <w:rStyle w:val="TitleChar"/>
          <w:highlight w:val="yellow"/>
        </w:rPr>
        <w:t>any physical risk</w:t>
      </w:r>
      <w:r w:rsidRPr="00F30A4D">
        <w:rPr>
          <w:rStyle w:val="TitleChar"/>
        </w:rPr>
        <w:t xml:space="preserve"> to the biota needs to be determined but </w:t>
      </w:r>
      <w:r w:rsidRPr="00A77C3E">
        <w:rPr>
          <w:rStyle w:val="TitleChar"/>
          <w:highlight w:val="yellow"/>
        </w:rPr>
        <w:t xml:space="preserve">given </w:t>
      </w:r>
      <w:r w:rsidRPr="00F30A4D">
        <w:rPr>
          <w:rStyle w:val="TitleChar"/>
        </w:rPr>
        <w:t xml:space="preserve">the </w:t>
      </w:r>
      <w:r w:rsidRPr="00A77C3E">
        <w:rPr>
          <w:rStyle w:val="TitleChar"/>
          <w:highlight w:val="yellow"/>
        </w:rPr>
        <w:t>small particle size</w:t>
      </w:r>
      <w:r w:rsidRPr="00F30A4D">
        <w:rPr>
          <w:rStyle w:val="TitleChar"/>
        </w:rPr>
        <w:t xml:space="preserve"> and low concentration in a milieu already loaded with natural micro- and nanoparticles it </w:t>
      </w:r>
      <w:r w:rsidRPr="00A77C3E">
        <w:rPr>
          <w:rStyle w:val="TitleChar"/>
          <w:highlight w:val="yellow"/>
        </w:rPr>
        <w:t xml:space="preserve">seems low </w:t>
      </w:r>
      <w:r w:rsidRPr="00F30A4D">
        <w:rPr>
          <w:rStyle w:val="TitleChar"/>
        </w:rPr>
        <w:t>risk.</w:t>
      </w:r>
      <w:r w:rsidRPr="00F30A4D">
        <w:rPr>
          <w:sz w:val="16"/>
        </w:rPr>
        <w:t xml:space="preserve"> The main safety concern in my opinion would be any residual monomers, which are toxic. </w:t>
      </w:r>
      <w:r w:rsidRPr="00F30A4D">
        <w:rPr>
          <w:rStyle w:val="TitleChar"/>
        </w:rPr>
        <w:t>But these can be eliminated, certainly to the point where these materials can be safely unleashed on the public as paints and glues</w:t>
      </w:r>
      <w:r w:rsidRPr="00F30A4D">
        <w:rPr>
          <w:sz w:val="16"/>
        </w:rPr>
        <w:t xml:space="preserve">. </w:t>
      </w:r>
      <w:r w:rsidRPr="00F30A4D">
        <w:rPr>
          <w:rStyle w:val="TitleChar"/>
        </w:rPr>
        <w:t xml:space="preserve">The chief virtues of latex particles over bubbles is </w:t>
      </w:r>
      <w:r w:rsidRPr="00A77C3E">
        <w:rPr>
          <w:b/>
          <w:highlight w:val="yellow"/>
          <w:u w:val="single"/>
        </w:rPr>
        <w:t>they don’t dissolve</w:t>
      </w:r>
      <w:r w:rsidRPr="00F30A4D">
        <w:rPr>
          <w:b/>
          <w:u w:val="single"/>
        </w:rPr>
        <w:t xml:space="preserve">, they don’t </w:t>
      </w:r>
      <w:r w:rsidRPr="00A77C3E">
        <w:rPr>
          <w:b/>
          <w:highlight w:val="yellow"/>
          <w:u w:val="single"/>
        </w:rPr>
        <w:t xml:space="preserve">coalesce, they are durable, and </w:t>
      </w:r>
      <w:r w:rsidRPr="00F30A4D">
        <w:rPr>
          <w:b/>
          <w:u w:val="single"/>
        </w:rPr>
        <w:t xml:space="preserve">they </w:t>
      </w:r>
      <w:r w:rsidRPr="00A77C3E">
        <w:rPr>
          <w:b/>
          <w:highlight w:val="yellow"/>
          <w:u w:val="single"/>
        </w:rPr>
        <w:t>can be made</w:t>
      </w:r>
      <w:r w:rsidRPr="00F30A4D">
        <w:rPr>
          <w:b/>
          <w:u w:val="single"/>
        </w:rPr>
        <w:t xml:space="preserve"> much </w:t>
      </w:r>
      <w:r w:rsidRPr="00A77C3E">
        <w:rPr>
          <w:b/>
          <w:highlight w:val="yellow"/>
          <w:u w:val="single"/>
        </w:rPr>
        <w:t>smaller</w:t>
      </w:r>
      <w:r w:rsidRPr="00F30A4D">
        <w:rPr>
          <w:sz w:val="16"/>
        </w:rPr>
        <w:t xml:space="preserve">. They have a density of just over 1 g cm-3 so they sink, but at 0.2 micron the sedimentation velocity is too slow to matter. This presents a different problem – the chief loss mechanism now is not dissolution but loss by convection to deeper waters. </w:t>
      </w:r>
      <w:r w:rsidRPr="00F30A4D">
        <w:rPr>
          <w:rStyle w:val="TitleChar"/>
        </w:rPr>
        <w:t>Is there some way to keep these particles afloat? I think there is</w:t>
      </w:r>
      <w:r w:rsidRPr="00F30A4D">
        <w:rPr>
          <w:sz w:val="16"/>
        </w:rPr>
        <w:t xml:space="preserve">. </w:t>
      </w:r>
      <w:r w:rsidRPr="00F30A4D">
        <w:rPr>
          <w:rStyle w:val="TitleChar"/>
        </w:rPr>
        <w:t>Most of these latex polymers, polystyrene</w:t>
      </w:r>
      <w:r w:rsidRPr="00F30A4D">
        <w:rPr>
          <w:sz w:val="16"/>
        </w:rPr>
        <w:t xml:space="preserve">, for example, </w:t>
      </w:r>
      <w:r w:rsidRPr="00A77C3E">
        <w:rPr>
          <w:rStyle w:val="TitleChar"/>
          <w:highlight w:val="yellow"/>
        </w:rPr>
        <w:t xml:space="preserve">are </w:t>
      </w:r>
      <w:r w:rsidRPr="00F30A4D">
        <w:rPr>
          <w:rStyle w:val="TitleChar"/>
        </w:rPr>
        <w:t>hydrophobic</w:t>
      </w:r>
      <w:r w:rsidRPr="00F30A4D">
        <w:rPr>
          <w:sz w:val="16"/>
        </w:rPr>
        <w:t xml:space="preserve"> – </w:t>
      </w:r>
      <w:r w:rsidRPr="00F30A4D">
        <w:rPr>
          <w:rStyle w:val="TitleChar"/>
        </w:rPr>
        <w:t xml:space="preserve">they’re </w:t>
      </w:r>
      <w:r w:rsidRPr="00A77C3E">
        <w:rPr>
          <w:rStyle w:val="TitleChar"/>
          <w:highlight w:val="yellow"/>
        </w:rPr>
        <w:t>water repellent</w:t>
      </w:r>
      <w:r w:rsidRPr="00F30A4D">
        <w:rPr>
          <w:rStyle w:val="TitleChar"/>
        </w:rPr>
        <w:t>.</w:t>
      </w:r>
      <w:r w:rsidRPr="00F30A4D">
        <w:rPr>
          <w:sz w:val="16"/>
        </w:rPr>
        <w:t xml:space="preserve"> To keep the particles in suspension requires added surfactants, or putting electrically charged groups on the surface. </w:t>
      </w:r>
      <w:r w:rsidRPr="00F30A4D">
        <w:rPr>
          <w:rStyle w:val="TitleChar"/>
        </w:rPr>
        <w:t>But when diluted with salt water, both these stabilization mechanisms fail.</w:t>
      </w:r>
      <w:r w:rsidRPr="00F30A4D">
        <w:rPr>
          <w:sz w:val="16"/>
        </w:rPr>
        <w:t xml:space="preserve"> </w:t>
      </w:r>
      <w:r w:rsidRPr="00A77C3E">
        <w:rPr>
          <w:b/>
          <w:highlight w:val="yellow"/>
          <w:u w:val="single"/>
        </w:rPr>
        <w:t>Without stabilization</w:t>
      </w:r>
      <w:r w:rsidRPr="00F30A4D">
        <w:rPr>
          <w:b/>
          <w:u w:val="single"/>
        </w:rPr>
        <w:t xml:space="preserve"> a polystyrene </w:t>
      </w:r>
      <w:r w:rsidRPr="00A77C3E">
        <w:rPr>
          <w:b/>
          <w:highlight w:val="yellow"/>
          <w:u w:val="single"/>
        </w:rPr>
        <w:t xml:space="preserve">sphere will attach to </w:t>
      </w:r>
      <w:r w:rsidRPr="00F30A4D">
        <w:rPr>
          <w:b/>
          <w:u w:val="single"/>
        </w:rPr>
        <w:t xml:space="preserve">the </w:t>
      </w:r>
      <w:r w:rsidRPr="00A77C3E">
        <w:rPr>
          <w:b/>
          <w:highlight w:val="yellow"/>
          <w:u w:val="single"/>
        </w:rPr>
        <w:t>water surface</w:t>
      </w:r>
      <w:r w:rsidRPr="00F30A4D">
        <w:rPr>
          <w:rStyle w:val="TitleChar"/>
        </w:rPr>
        <w:t xml:space="preserve">. Breaking waves will drive them under, but rising bubbles will scavenge them back to the surface again. </w:t>
      </w:r>
      <w:r w:rsidRPr="00F30A4D">
        <w:rPr>
          <w:sz w:val="16"/>
        </w:rPr>
        <w:t xml:space="preserve">This mechanism is well known and extensively studied in the mineral separation process of flotation, where particles of mineral ores are recovered from slurries by attachment to rising bubbles. The natural bubble population from breaking waves could keep even submicron particles concentrated at and near the ocean surface (Figure 6). The use of latex technology opens other doors for engineering particle properties. For instance, </w:t>
      </w:r>
      <w:r w:rsidRPr="00F30A4D">
        <w:rPr>
          <w:rStyle w:val="TitleChar"/>
        </w:rPr>
        <w:t xml:space="preserve">rather than producing a particle composed of a single polymer, its possible to construct a </w:t>
      </w:r>
      <w:r w:rsidRPr="00A77C3E">
        <w:rPr>
          <w:rStyle w:val="TitleChar"/>
          <w:highlight w:val="yellow"/>
        </w:rPr>
        <w:t>particle with two different polymers in</w:t>
      </w:r>
      <w:r w:rsidRPr="00F30A4D">
        <w:rPr>
          <w:rStyle w:val="TitleChar"/>
        </w:rPr>
        <w:t xml:space="preserve"> a </w:t>
      </w:r>
      <w:r w:rsidRPr="00A77C3E">
        <w:rPr>
          <w:rStyle w:val="TitleChar"/>
          <w:highlight w:val="yellow"/>
        </w:rPr>
        <w:t xml:space="preserve">core-shell morphology, or </w:t>
      </w:r>
      <w:r w:rsidRPr="00F30A4D">
        <w:rPr>
          <w:rStyle w:val="TitleChar"/>
        </w:rPr>
        <w:t xml:space="preserve">even </w:t>
      </w:r>
      <w:r w:rsidRPr="00A77C3E">
        <w:rPr>
          <w:rStyle w:val="TitleChar"/>
          <w:highlight w:val="yellow"/>
        </w:rPr>
        <w:t>hollow particles</w:t>
      </w:r>
      <w:r w:rsidRPr="00F30A4D">
        <w:rPr>
          <w:sz w:val="16"/>
        </w:rPr>
        <w:t xml:space="preserve">. </w:t>
      </w:r>
      <w:r w:rsidRPr="00F30A4D">
        <w:rPr>
          <w:rStyle w:val="TitleChar"/>
        </w:rPr>
        <w:t xml:space="preserve">Such particles </w:t>
      </w:r>
      <w:r w:rsidRPr="00A77C3E">
        <w:rPr>
          <w:rStyle w:val="TitleChar"/>
          <w:highlight w:val="yellow"/>
        </w:rPr>
        <w:t xml:space="preserve">can have </w:t>
      </w:r>
      <w:r w:rsidRPr="00F30A4D">
        <w:rPr>
          <w:rStyle w:val="TitleChar"/>
        </w:rPr>
        <w:t xml:space="preserve">much </w:t>
      </w:r>
      <w:r w:rsidRPr="00A77C3E">
        <w:rPr>
          <w:rStyle w:val="TitleChar"/>
          <w:highlight w:val="yellow"/>
        </w:rPr>
        <w:t>higher scattering power</w:t>
      </w:r>
      <w:r w:rsidRPr="00F30A4D">
        <w:rPr>
          <w:rStyle w:val="TitleChar"/>
        </w:rPr>
        <w:t xml:space="preserve"> than simple spheres, and are also made in bulk at commodity prices.</w:t>
      </w:r>
      <w:r w:rsidRPr="00F30A4D">
        <w:rPr>
          <w:sz w:val="16"/>
        </w:rPr>
        <w:t xml:space="preserve"> Indeed, they are used as opacifiers in paint. We could paint the oceans white. Lets run the numbers on this and ask, </w:t>
      </w:r>
      <w:r w:rsidRPr="00F30A4D">
        <w:rPr>
          <w:rStyle w:val="TitleChar"/>
        </w:rPr>
        <w:t>what would it take to reverse current warming</w:t>
      </w:r>
      <w:r w:rsidRPr="00F30A4D">
        <w:rPr>
          <w:sz w:val="16"/>
        </w:rPr>
        <w:t xml:space="preserve">? First </w:t>
      </w:r>
      <w:r w:rsidRPr="00F30A4D">
        <w:rPr>
          <w:rStyle w:val="TitleChar"/>
        </w:rPr>
        <w:t>we need to know how much light these particles scatter back to space</w:t>
      </w:r>
      <w:r w:rsidRPr="00F30A4D">
        <w:rPr>
          <w:sz w:val="16"/>
        </w:rPr>
        <w:t xml:space="preserve">. I used Mie theory to analyse scattering of 500 nm wavelength light (roughly the solar peak) from 0.1 μm diameter polystyrene spheres, as if the sun were overhead. </w:t>
      </w:r>
      <w:r w:rsidRPr="00F30A4D">
        <w:rPr>
          <w:rStyle w:val="TitleChar"/>
        </w:rPr>
        <w:t xml:space="preserve">The back </w:t>
      </w:r>
      <w:r w:rsidRPr="00A77C3E">
        <w:rPr>
          <w:rStyle w:val="TitleChar"/>
          <w:highlight w:val="yellow"/>
        </w:rPr>
        <w:t>scattering from these</w:t>
      </w:r>
      <w:r w:rsidRPr="00F30A4D">
        <w:rPr>
          <w:rStyle w:val="TitleChar"/>
        </w:rPr>
        <w:t xml:space="preserve"> very small </w:t>
      </w:r>
      <w:r w:rsidRPr="00A77C3E">
        <w:rPr>
          <w:rStyle w:val="TitleChar"/>
          <w:highlight w:val="yellow"/>
        </w:rPr>
        <w:t>particles</w:t>
      </w:r>
      <w:r w:rsidRPr="00F30A4D">
        <w:rPr>
          <w:rStyle w:val="TitleChar"/>
        </w:rPr>
        <w:t xml:space="preserve"> is intense – 42% of overhead light returns to space. And this is just direct scattering. Some of the light that scatters forward will scatter off a second particle, and a third.</w:t>
      </w:r>
      <w:r w:rsidRPr="00F30A4D">
        <w:rPr>
          <w:sz w:val="16"/>
        </w:rPr>
        <w:t xml:space="preserve"> </w:t>
      </w:r>
      <w:r w:rsidRPr="00F30A4D">
        <w:rPr>
          <w:b/>
          <w:u w:val="single"/>
        </w:rPr>
        <w:t xml:space="preserve">Multiple scattering </w:t>
      </w:r>
      <w:r w:rsidRPr="00A77C3E">
        <w:rPr>
          <w:b/>
          <w:highlight w:val="yellow"/>
          <w:u w:val="single"/>
        </w:rPr>
        <w:t>will see more than 42% of light returned to space</w:t>
      </w:r>
      <w:r w:rsidRPr="00F30A4D">
        <w:rPr>
          <w:b/>
          <w:u w:val="single"/>
        </w:rPr>
        <w:t>.</w:t>
      </w:r>
      <w:r w:rsidRPr="00F30A4D">
        <w:rPr>
          <w:sz w:val="16"/>
        </w:rPr>
        <w:t xml:space="preserve"> Since these particles attach to the surface, lets consider, for the moment, a monolayer on the water surface. This requires 1014particles per square metre, with a volume of 5.2×10-8 m3 per m2(or 5 parts per billion of the top 10 m, for comparison with Seitz’ figures). Polystyrene has a density of 1050 kg m-3, so that’s a mass of 55 mg m-2. Over 3.16×1014 m2 of ocean that’s 1.7×1010 kg polymer. What would this do to the earth’s energy balance? Average insolation (accounting for cloud cover [Jin et al. 2002, cited by Seitz]) is 239 Wm-2. The monolayer cross sectional area fraction is pi/4. So </w:t>
      </w:r>
      <w:r w:rsidRPr="00F30A4D">
        <w:rPr>
          <w:rStyle w:val="TitleChar"/>
        </w:rPr>
        <w:t xml:space="preserve">the energy returned by direct overhead scattering is about 78 W. </w:t>
      </w:r>
      <w:r w:rsidRPr="00A77C3E">
        <w:rPr>
          <w:rStyle w:val="TitleChar"/>
          <w:highlight w:val="yellow"/>
        </w:rPr>
        <w:t xml:space="preserve">That’s huge compared to </w:t>
      </w:r>
      <w:r w:rsidRPr="00F30A4D">
        <w:rPr>
          <w:rStyle w:val="TitleChar"/>
        </w:rPr>
        <w:t xml:space="preserve">the </w:t>
      </w:r>
      <w:r w:rsidRPr="00A77C3E">
        <w:rPr>
          <w:rStyle w:val="TitleChar"/>
          <w:highlight w:val="yellow"/>
        </w:rPr>
        <w:t>current CO2 forcing</w:t>
      </w:r>
      <w:r w:rsidRPr="00F30A4D">
        <w:rPr>
          <w:sz w:val="16"/>
        </w:rPr>
        <w:t xml:space="preserve"> of about 2.25 Wm-2. Modelling reported by Seitz indicates an increase of ocean albedo of 0.05 translates to an increase of planetary albedo by 0.031 [Seitz 2010; Figure 5]. So I’ll assume planetary albedo increase is 60% of the ocean albedo increase, which means we need ocean backscattering of 3.75 Wm-2. </w:t>
      </w:r>
      <w:r w:rsidRPr="00A77C3E">
        <w:rPr>
          <w:b/>
          <w:highlight w:val="yellow"/>
          <w:u w:val="single"/>
        </w:rPr>
        <w:t xml:space="preserve">We would only need 4.8% of </w:t>
      </w:r>
      <w:r w:rsidRPr="00F30A4D">
        <w:rPr>
          <w:b/>
          <w:u w:val="single"/>
        </w:rPr>
        <w:t xml:space="preserve">a </w:t>
      </w:r>
      <w:r w:rsidRPr="00A77C3E">
        <w:rPr>
          <w:b/>
          <w:highlight w:val="yellow"/>
          <w:u w:val="single"/>
        </w:rPr>
        <w:t xml:space="preserve">monolayer </w:t>
      </w:r>
      <w:r w:rsidRPr="00F30A4D">
        <w:rPr>
          <w:b/>
          <w:u w:val="single"/>
        </w:rPr>
        <w:t>to offset current CO2 forcing</w:t>
      </w:r>
      <w:r w:rsidRPr="00F30A4D">
        <w:rPr>
          <w:sz w:val="16"/>
        </w:rPr>
        <w:t xml:space="preserve"> (ignoring the contribution from multiple scattering). 4.8% of a whole ocean monolayer is 8.3×108 kg of dry polymer, or about 1.7×109 kg wet latex. At say $1.20 per kg, this would cost $2.0 billion and account for 17% of 2005 global production capacity. </w:t>
      </w:r>
      <w:r w:rsidRPr="00A77C3E">
        <w:rPr>
          <w:rStyle w:val="TitleChar"/>
          <w:highlight w:val="yellow"/>
        </w:rPr>
        <w:t>This is</w:t>
      </w:r>
      <w:r w:rsidRPr="00F30A4D">
        <w:rPr>
          <w:rStyle w:val="TitleChar"/>
        </w:rPr>
        <w:t xml:space="preserve">, surprisingly, well </w:t>
      </w:r>
      <w:r w:rsidRPr="00A77C3E">
        <w:rPr>
          <w:rStyle w:val="TitleChar"/>
          <w:highlight w:val="yellow"/>
        </w:rPr>
        <w:t>within</w:t>
      </w:r>
      <w:r w:rsidRPr="00F30A4D">
        <w:rPr>
          <w:rStyle w:val="TitleChar"/>
        </w:rPr>
        <w:t xml:space="preserve"> reach. </w:t>
      </w:r>
      <w:r w:rsidRPr="00A77C3E">
        <w:rPr>
          <w:rStyle w:val="TitleChar"/>
          <w:highlight w:val="yellow"/>
        </w:rPr>
        <w:t xml:space="preserve">$2.0b to reverse </w:t>
      </w:r>
      <w:r w:rsidRPr="00F30A4D">
        <w:rPr>
          <w:rStyle w:val="TitleChar"/>
        </w:rPr>
        <w:t xml:space="preserve">global </w:t>
      </w:r>
      <w:r w:rsidRPr="00A77C3E">
        <w:rPr>
          <w:rStyle w:val="TitleChar"/>
          <w:highlight w:val="yellow"/>
        </w:rPr>
        <w:t>warming</w:t>
      </w:r>
      <w:r w:rsidRPr="00F30A4D">
        <w:rPr>
          <w:rStyle w:val="TitleChar"/>
        </w:rPr>
        <w:t xml:space="preserve"> is cheap</w:t>
      </w:r>
      <w:r w:rsidRPr="00F30A4D">
        <w:rPr>
          <w:sz w:val="16"/>
        </w:rPr>
        <w:t xml:space="preserve">. </w:t>
      </w:r>
      <w:r w:rsidRPr="00F30A4D">
        <w:rPr>
          <w:rStyle w:val="TitleChar"/>
        </w:rPr>
        <w:t>Restricting dispersal to the mid latitudes where the greatest effect is achieved, using core-shell latex technology, and properly accounting for multiple scattering would see this cost drop even further.</w:t>
      </w:r>
      <w:r w:rsidRPr="00F30A4D">
        <w:rPr>
          <w:sz w:val="16"/>
        </w:rPr>
        <w:t xml:space="preserve"> Annual growth in latex production grew organically by 4.5% per annum between 2000-2005. </w:t>
      </w:r>
      <w:r w:rsidRPr="00F30A4D">
        <w:rPr>
          <w:rStyle w:val="TitleChar"/>
        </w:rPr>
        <w:t>Ramping production by 17% would be completely feasible</w:t>
      </w:r>
      <w:r w:rsidRPr="00F30A4D">
        <w:rPr>
          <w:sz w:val="16"/>
        </w:rPr>
        <w:t xml:space="preserve">. The ongoing cost depends on the residence time of the particles at the ocean surface. Equatorial currents run at about 1 ms-1, which would imply a traversal time of about 1 year for the Pacific ocean. Mid latitude the currents are much slower. The latex particles themselves will degrade in the environment, and there will be losses by association and entrainment in a complex marine environment. But let’s provisionally estimate a cost of $2b per year. This is significantly cheaper than, say, stratospheric sulfur aerosol injection which is estimated at $25-50b per year, let alone space sunshades. And it doesn’t require exotic engineering, enabling R&amp;D, or orbital launches – it uses existing materials at a rate well inside existing production capacity. Conclusion </w:t>
      </w:r>
      <w:r w:rsidRPr="00F30A4D">
        <w:rPr>
          <w:rStyle w:val="TitleChar"/>
        </w:rPr>
        <w:t xml:space="preserve">So consider this final elaboration of Russell Seitz’ bright idea: </w:t>
      </w:r>
      <w:r w:rsidRPr="00A77C3E">
        <w:rPr>
          <w:rStyle w:val="TitleChar"/>
          <w:highlight w:val="yellow"/>
        </w:rPr>
        <w:t xml:space="preserve">0.1 μm diameter latex particles, </w:t>
      </w:r>
      <w:r w:rsidRPr="00F30A4D">
        <w:rPr>
          <w:rStyle w:val="TitleChar"/>
        </w:rPr>
        <w:t xml:space="preserve">possibly hollow, or of core-shell morphology, bearing a conventional stabilization system that is </w:t>
      </w:r>
      <w:r w:rsidRPr="00A77C3E">
        <w:rPr>
          <w:rStyle w:val="TitleChar"/>
          <w:highlight w:val="yellow"/>
        </w:rPr>
        <w:t xml:space="preserve">inactivated in salt water ensuring </w:t>
      </w:r>
      <w:r w:rsidRPr="00F30A4D">
        <w:rPr>
          <w:rStyle w:val="TitleChar"/>
        </w:rPr>
        <w:t xml:space="preserve">that the </w:t>
      </w:r>
      <w:r w:rsidRPr="00A77C3E">
        <w:rPr>
          <w:rStyle w:val="TitleChar"/>
          <w:highlight w:val="yellow"/>
        </w:rPr>
        <w:t xml:space="preserve">particles are retained at and near </w:t>
      </w:r>
      <w:r w:rsidRPr="00F30A4D">
        <w:rPr>
          <w:rStyle w:val="TitleChar"/>
        </w:rPr>
        <w:t xml:space="preserve">the </w:t>
      </w:r>
      <w:r w:rsidRPr="00A77C3E">
        <w:rPr>
          <w:rStyle w:val="TitleChar"/>
          <w:highlight w:val="yellow"/>
        </w:rPr>
        <w:t>surface</w:t>
      </w:r>
      <w:r w:rsidRPr="00F30A4D">
        <w:rPr>
          <w:rStyle w:val="TitleChar"/>
        </w:rPr>
        <w:t>, are produced in bulk using about 17% of existing production capacity and using commercial recipes</w:t>
      </w:r>
      <w:r w:rsidRPr="00F30A4D">
        <w:rPr>
          <w:sz w:val="16"/>
        </w:rPr>
        <w:t xml:space="preserve">, and are sprayed onto the sea from tanks aboard ships or crop dusting aircraft, oil rigs, and other structures, in the mid latitudes. For a cost in the order of a mere $2b per year </w:t>
      </w:r>
      <w:r w:rsidRPr="00F30A4D">
        <w:rPr>
          <w:b/>
          <w:u w:val="single"/>
        </w:rPr>
        <w:t xml:space="preserve">we </w:t>
      </w:r>
      <w:r w:rsidRPr="00A77C3E">
        <w:rPr>
          <w:b/>
          <w:highlight w:val="yellow"/>
          <w:u w:val="single"/>
        </w:rPr>
        <w:t xml:space="preserve">could offset </w:t>
      </w:r>
      <w:r w:rsidRPr="00F30A4D">
        <w:rPr>
          <w:b/>
          <w:u w:val="single"/>
        </w:rPr>
        <w:t xml:space="preserve">current global </w:t>
      </w:r>
      <w:r w:rsidRPr="00A77C3E">
        <w:rPr>
          <w:b/>
          <w:highlight w:val="yellow"/>
          <w:u w:val="single"/>
        </w:rPr>
        <w:t>warming</w:t>
      </w:r>
      <w:r w:rsidRPr="00F30A4D">
        <w:rPr>
          <w:sz w:val="16"/>
        </w:rPr>
        <w:t xml:space="preserve">, subject to the many disclaimers and qualifications discussed above, and many others not mentioned. </w:t>
      </w:r>
      <w:r w:rsidRPr="00F30A4D">
        <w:rPr>
          <w:rStyle w:val="TitleChar"/>
        </w:rPr>
        <w:t xml:space="preserve">More limited, local applications, such as the direct cooling of coral reefs as envisaged by Seitz for the microbubble concept, are also possible. </w:t>
      </w:r>
    </w:p>
    <w:p w:rsidR="00A74F75" w:rsidRPr="00F30A4D" w:rsidRDefault="00A74F75" w:rsidP="00A74F75">
      <w:pPr>
        <w:pStyle w:val="Heading3"/>
        <w:rPr>
          <w:rFonts w:cs="Times New Roman"/>
        </w:rPr>
      </w:pPr>
      <w:r w:rsidRPr="00F30A4D">
        <w:rPr>
          <w:rFonts w:cs="Times New Roman"/>
        </w:rPr>
        <w:t xml:space="preserve">2NC – OV </w:t>
      </w:r>
    </w:p>
    <w:p w:rsidR="00A74F75" w:rsidRPr="00F30A4D" w:rsidRDefault="00A74F75" w:rsidP="00A74F75">
      <w:pPr>
        <w:pStyle w:val="Heading4"/>
        <w:rPr>
          <w:rFonts w:cs="Times New Roman"/>
        </w:rPr>
      </w:pPr>
      <w:r w:rsidRPr="00F30A4D">
        <w:rPr>
          <w:rFonts w:cs="Times New Roman"/>
        </w:rPr>
        <w:t xml:space="preserve">CP solves – </w:t>
      </w:r>
    </w:p>
    <w:p w:rsidR="00A74F75" w:rsidRPr="00F30A4D" w:rsidRDefault="00A74F75" w:rsidP="00A74F75">
      <w:pPr>
        <w:pStyle w:val="Heading4"/>
        <w:rPr>
          <w:rFonts w:cs="Times New Roman"/>
        </w:rPr>
      </w:pPr>
      <w:r w:rsidRPr="00F30A4D">
        <w:rPr>
          <w:rFonts w:cs="Times New Roman"/>
        </w:rPr>
        <w:t xml:space="preserve">A) </w:t>
      </w:r>
      <w:r w:rsidRPr="00F30A4D">
        <w:rPr>
          <w:rFonts w:cs="Times New Roman"/>
          <w:u w:val="single"/>
        </w:rPr>
        <w:t>Cycles</w:t>
      </w:r>
      <w:r w:rsidRPr="00F30A4D">
        <w:rPr>
          <w:rFonts w:cs="Times New Roman"/>
        </w:rPr>
        <w:t xml:space="preserve"> – bubbles re-create ocean cycles that create filters for CO2 – covering enough of the ocean offsets all emissions </w:t>
      </w:r>
    </w:p>
    <w:p w:rsidR="00A74F75" w:rsidRPr="00F30A4D" w:rsidRDefault="00A74F75" w:rsidP="00A74F75">
      <w:pPr>
        <w:pStyle w:val="Heading4"/>
        <w:rPr>
          <w:rFonts w:cs="Times New Roman"/>
        </w:rPr>
      </w:pPr>
      <w:r w:rsidRPr="00F30A4D">
        <w:rPr>
          <w:rFonts w:cs="Times New Roman"/>
        </w:rPr>
        <w:t xml:space="preserve">B) </w:t>
      </w:r>
      <w:r w:rsidRPr="00F30A4D">
        <w:rPr>
          <w:rFonts w:cs="Times New Roman"/>
          <w:u w:val="single"/>
        </w:rPr>
        <w:t>Reflection</w:t>
      </w:r>
      <w:r w:rsidRPr="00F30A4D">
        <w:rPr>
          <w:rFonts w:cs="Times New Roman"/>
        </w:rPr>
        <w:t xml:space="preserve"> – micro-covering solves the impact by deflecting CO2 from terrestiral and plant life – 42% of it gets returned to space</w:t>
      </w:r>
    </w:p>
    <w:p w:rsidR="00A74F75" w:rsidRPr="00F30A4D" w:rsidRDefault="00A74F75" w:rsidP="00A74F75">
      <w:pPr>
        <w:pStyle w:val="Heading4"/>
        <w:rPr>
          <w:rFonts w:cs="Times New Roman"/>
        </w:rPr>
      </w:pPr>
      <w:r w:rsidRPr="00F30A4D">
        <w:rPr>
          <w:rFonts w:cs="Times New Roman"/>
        </w:rPr>
        <w:t xml:space="preserve">C) </w:t>
      </w:r>
      <w:r w:rsidRPr="00F30A4D">
        <w:rPr>
          <w:rFonts w:cs="Times New Roman"/>
          <w:u w:val="single"/>
        </w:rPr>
        <w:t>Retention</w:t>
      </w:r>
      <w:r w:rsidRPr="00F30A4D">
        <w:rPr>
          <w:rFonts w:cs="Times New Roman"/>
        </w:rPr>
        <w:t xml:space="preserve"> – bubbles create a filter that absorbs rising gases – that’s sufficient for global cooling, which stabilizes warming</w:t>
      </w:r>
    </w:p>
    <w:p w:rsidR="00A74F75" w:rsidRPr="00A74F75" w:rsidRDefault="00A74F75" w:rsidP="00A74F75"/>
    <w:p w:rsidR="005D0802" w:rsidRPr="005D0802" w:rsidRDefault="005D0802" w:rsidP="005D0802"/>
    <w:sectPr w:rsidR="005D0802" w:rsidRPr="005D080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1CE7C4D"/>
    <w:multiLevelType w:val="hybridMultilevel"/>
    <w:tmpl w:val="BF9074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5F07B26"/>
    <w:multiLevelType w:val="hybridMultilevel"/>
    <w:tmpl w:val="8BF6EF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79544D2"/>
    <w:multiLevelType w:val="hybridMultilevel"/>
    <w:tmpl w:val="EBDA91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DBB4AE7"/>
    <w:multiLevelType w:val="hybridMultilevel"/>
    <w:tmpl w:val="685E5EAE"/>
    <w:lvl w:ilvl="0" w:tplc="E6667900">
      <w:start w:val="21"/>
      <w:numFmt w:val="bullet"/>
      <w:lvlText w:val="-"/>
      <w:lvlJc w:val="left"/>
      <w:pPr>
        <w:ind w:left="720" w:hanging="360"/>
      </w:pPr>
      <w:rPr>
        <w:rFonts w:ascii="Arial" w:eastAsiaTheme="majorEastAsia"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C034CCA"/>
    <w:multiLevelType w:val="hybridMultilevel"/>
    <w:tmpl w:val="A2402314"/>
    <w:lvl w:ilvl="0" w:tplc="DBCA806E">
      <w:numFmt w:val="bullet"/>
      <w:lvlText w:val="-"/>
      <w:lvlJc w:val="left"/>
      <w:pPr>
        <w:ind w:left="720" w:hanging="360"/>
      </w:pPr>
      <w:rPr>
        <w:rFonts w:ascii="Arial" w:eastAsiaTheme="majorEastAsia"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3"/>
  </w:num>
  <w:num w:numId="12">
    <w:abstractNumId w:val="11"/>
  </w:num>
  <w:num w:numId="13">
    <w:abstractNumId w:val="10"/>
  </w:num>
  <w:num w:numId="14">
    <w:abstractNumId w:val="14"/>
  </w:num>
  <w:num w:numId="15">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web"/>
  <w:zoom w:percent="120"/>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150407768"/>
    <w:docVar w:name="VerbatimVersion" w:val="5.1"/>
  </w:docVars>
  <w:rsids>
    <w:rsidRoot w:val="005D0802"/>
    <w:rsid w:val="000139A3"/>
    <w:rsid w:val="00100833"/>
    <w:rsid w:val="00104529"/>
    <w:rsid w:val="00105942"/>
    <w:rsid w:val="00107396"/>
    <w:rsid w:val="00144A4C"/>
    <w:rsid w:val="00172941"/>
    <w:rsid w:val="00176AB0"/>
    <w:rsid w:val="00177B7D"/>
    <w:rsid w:val="0018322D"/>
    <w:rsid w:val="001A6990"/>
    <w:rsid w:val="001B5776"/>
    <w:rsid w:val="001C6BBB"/>
    <w:rsid w:val="001E527A"/>
    <w:rsid w:val="001F78CE"/>
    <w:rsid w:val="00251FC7"/>
    <w:rsid w:val="002855A7"/>
    <w:rsid w:val="00293330"/>
    <w:rsid w:val="002B146A"/>
    <w:rsid w:val="002B5E17"/>
    <w:rsid w:val="00315690"/>
    <w:rsid w:val="00316B75"/>
    <w:rsid w:val="00325646"/>
    <w:rsid w:val="003460F2"/>
    <w:rsid w:val="0038158C"/>
    <w:rsid w:val="003902BA"/>
    <w:rsid w:val="003A09E2"/>
    <w:rsid w:val="00407037"/>
    <w:rsid w:val="00434B33"/>
    <w:rsid w:val="004561D6"/>
    <w:rsid w:val="004605D6"/>
    <w:rsid w:val="00475944"/>
    <w:rsid w:val="004C60E8"/>
    <w:rsid w:val="004D7F71"/>
    <w:rsid w:val="004E3579"/>
    <w:rsid w:val="004E728B"/>
    <w:rsid w:val="004F39E0"/>
    <w:rsid w:val="00537BD5"/>
    <w:rsid w:val="0057268A"/>
    <w:rsid w:val="005747C4"/>
    <w:rsid w:val="005D0802"/>
    <w:rsid w:val="005D0F3E"/>
    <w:rsid w:val="005D2912"/>
    <w:rsid w:val="006065BD"/>
    <w:rsid w:val="00645FA9"/>
    <w:rsid w:val="00647866"/>
    <w:rsid w:val="00665003"/>
    <w:rsid w:val="00671B21"/>
    <w:rsid w:val="00677E42"/>
    <w:rsid w:val="006A2AD0"/>
    <w:rsid w:val="006C2375"/>
    <w:rsid w:val="006D4ECC"/>
    <w:rsid w:val="00722258"/>
    <w:rsid w:val="007243E5"/>
    <w:rsid w:val="00766EA0"/>
    <w:rsid w:val="007A2226"/>
    <w:rsid w:val="007F5B66"/>
    <w:rsid w:val="00823A1C"/>
    <w:rsid w:val="00834A72"/>
    <w:rsid w:val="00845B9D"/>
    <w:rsid w:val="00860984"/>
    <w:rsid w:val="008B3ECB"/>
    <w:rsid w:val="008B4E85"/>
    <w:rsid w:val="008C1B2E"/>
    <w:rsid w:val="0091627E"/>
    <w:rsid w:val="0097032B"/>
    <w:rsid w:val="00996AE4"/>
    <w:rsid w:val="009A53CD"/>
    <w:rsid w:val="009D2EAD"/>
    <w:rsid w:val="009D54B2"/>
    <w:rsid w:val="009E1922"/>
    <w:rsid w:val="009F7ED2"/>
    <w:rsid w:val="00A74F75"/>
    <w:rsid w:val="00A77C3E"/>
    <w:rsid w:val="00A93661"/>
    <w:rsid w:val="00A95652"/>
    <w:rsid w:val="00AC0AB8"/>
    <w:rsid w:val="00AD6414"/>
    <w:rsid w:val="00B009A4"/>
    <w:rsid w:val="00B33C6D"/>
    <w:rsid w:val="00B4508F"/>
    <w:rsid w:val="00B55AD5"/>
    <w:rsid w:val="00B765FB"/>
    <w:rsid w:val="00B8057C"/>
    <w:rsid w:val="00BD6238"/>
    <w:rsid w:val="00BF593B"/>
    <w:rsid w:val="00BF773A"/>
    <w:rsid w:val="00BF7E81"/>
    <w:rsid w:val="00C13773"/>
    <w:rsid w:val="00C17CC8"/>
    <w:rsid w:val="00C76B58"/>
    <w:rsid w:val="00C83417"/>
    <w:rsid w:val="00C853C6"/>
    <w:rsid w:val="00C9604F"/>
    <w:rsid w:val="00CA19AA"/>
    <w:rsid w:val="00CB11E6"/>
    <w:rsid w:val="00CC5298"/>
    <w:rsid w:val="00CD736E"/>
    <w:rsid w:val="00CD798D"/>
    <w:rsid w:val="00CE161E"/>
    <w:rsid w:val="00CF59A8"/>
    <w:rsid w:val="00D12228"/>
    <w:rsid w:val="00D325A9"/>
    <w:rsid w:val="00D36A8A"/>
    <w:rsid w:val="00D61409"/>
    <w:rsid w:val="00D6691E"/>
    <w:rsid w:val="00D71170"/>
    <w:rsid w:val="00D7199E"/>
    <w:rsid w:val="00DA1C92"/>
    <w:rsid w:val="00DA25D4"/>
    <w:rsid w:val="00DA6538"/>
    <w:rsid w:val="00DC7CBB"/>
    <w:rsid w:val="00E15E75"/>
    <w:rsid w:val="00E5262C"/>
    <w:rsid w:val="00E90FAA"/>
    <w:rsid w:val="00EC7DC4"/>
    <w:rsid w:val="00ED30CF"/>
    <w:rsid w:val="00F176EF"/>
    <w:rsid w:val="00F45E10"/>
    <w:rsid w:val="00F6364A"/>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ED4994"/>
  <w15:chartTrackingRefBased/>
  <w15:docId w15:val="{17C02CF4-8DB0-406D-87B9-660912FE8D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475944"/>
    <w:rPr>
      <w:rFonts w:ascii="Times New Roman" w:hAnsi="Times New Roman" w:cs="Times New Roman"/>
    </w:rPr>
  </w:style>
  <w:style w:type="paragraph" w:styleId="Heading1">
    <w:name w:val="heading 1"/>
    <w:aliases w:val="Pocket"/>
    <w:basedOn w:val="Normal"/>
    <w:next w:val="Normal"/>
    <w:link w:val="Heading1Char"/>
    <w:qFormat/>
    <w:rsid w:val="00475944"/>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475944"/>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Text 7, Char,Tag Char Char,Bold Cite,Cite 1,Read Char,Heading 3 Char1 Char Char,Heading 3 Char Char1 Char Char,Read Char Ch,no,Char"/>
    <w:basedOn w:val="Normal"/>
    <w:next w:val="Normal"/>
    <w:link w:val="Heading3Char"/>
    <w:uiPriority w:val="2"/>
    <w:unhideWhenUsed/>
    <w:qFormat/>
    <w:rsid w:val="00475944"/>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heading 2,Heading 2 Char1 Char Char, Ch,TAG,Ch,no read,No Spacing211,No Spacing12,No Spacing2111,No Spacing4,No Spacing11111,No Spacing5,No Spacing21,tags,No Spacing1111,ta,No Spacing1,No Spacing11,No Spacing111,T,Ta,t"/>
    <w:basedOn w:val="Normal"/>
    <w:next w:val="Normal"/>
    <w:link w:val="Heading4Char"/>
    <w:uiPriority w:val="3"/>
    <w:unhideWhenUsed/>
    <w:qFormat/>
    <w:rsid w:val="00475944"/>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47594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75944"/>
  </w:style>
  <w:style w:type="character" w:customStyle="1" w:styleId="Heading1Char">
    <w:name w:val="Heading 1 Char"/>
    <w:aliases w:val="Pocket Char"/>
    <w:basedOn w:val="DefaultParagraphFont"/>
    <w:link w:val="Heading1"/>
    <w:rsid w:val="00475944"/>
    <w:rPr>
      <w:rFonts w:ascii="Times New Roman" w:eastAsiaTheme="majorEastAsia" w:hAnsi="Times New Roman" w:cstheme="majorBidi"/>
      <w:b/>
      <w:sz w:val="52"/>
      <w:szCs w:val="32"/>
    </w:rPr>
  </w:style>
  <w:style w:type="character" w:customStyle="1" w:styleId="Heading2Char">
    <w:name w:val="Heading 2 Char"/>
    <w:aliases w:val="Hat Char"/>
    <w:basedOn w:val="DefaultParagraphFont"/>
    <w:link w:val="Heading2"/>
    <w:uiPriority w:val="1"/>
    <w:rsid w:val="00475944"/>
    <w:rPr>
      <w:rFonts w:ascii="Times New Roman" w:eastAsiaTheme="majorEastAsia" w:hAnsi="Times New Roman"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Text 7 Char, Char Char1,Tag Char Char Char,Bold Cite Char,Cite 1 Char,Read Char Char,Read Char Ch Char"/>
    <w:basedOn w:val="DefaultParagraphFont"/>
    <w:link w:val="Heading3"/>
    <w:uiPriority w:val="2"/>
    <w:rsid w:val="00475944"/>
    <w:rPr>
      <w:rFonts w:ascii="Times New Roman" w:eastAsiaTheme="majorEastAsia" w:hAnsi="Times New Roman" w:cstheme="majorBidi"/>
      <w:b/>
      <w:sz w:val="32"/>
      <w:szCs w:val="24"/>
      <w:u w:val="single"/>
    </w:rPr>
  </w:style>
  <w:style w:type="character" w:customStyle="1" w:styleId="Heading4Char">
    <w:name w:val="Heading 4 Char"/>
    <w:aliases w:val="Tag Char,Big card Char,Normal Tag Char,heading 2 Char,Heading 2 Char1 Char Char Char, Ch Char,TAG Char,Ch Char,no read Char,No Spacing211 Char,No Spacing12 Char,No Spacing2111 Char,No Spacing4 Char,No Spacing11111 Char,No Spacing5 Char"/>
    <w:basedOn w:val="DefaultParagraphFont"/>
    <w:link w:val="Heading4"/>
    <w:uiPriority w:val="3"/>
    <w:rsid w:val="00475944"/>
    <w:rPr>
      <w:rFonts w:ascii="Times New Roman" w:eastAsiaTheme="majorEastAsia" w:hAnsi="Times New Roman" w:cstheme="majorBidi"/>
      <w:b/>
      <w:iCs/>
      <w:sz w:val="26"/>
    </w:rPr>
  </w:style>
  <w:style w:type="character" w:styleId="Emphasis">
    <w:name w:val="Emphasis"/>
    <w:aliases w:val="Evidence,Minimized,minimized,Highlighted,tag2,Size 10,emphasis in card,CD Card,ED - Tag,Underlined,emphasis,Emphasis!!,small,Bold Underline,Qualifications,bold underline,normal card text,Shrunk,qualifications in card,qualifications,Box,Style1,s"/>
    <w:basedOn w:val="DefaultParagraphFont"/>
    <w:link w:val="textbold"/>
    <w:uiPriority w:val="7"/>
    <w:qFormat/>
    <w:rsid w:val="00475944"/>
    <w:rPr>
      <w:rFonts w:ascii="Times New Roman" w:hAnsi="Times New Roman" w:cs="Times New Roman"/>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475944"/>
    <w:rPr>
      <w:b/>
      <w:bCs/>
      <w:sz w:val="26"/>
      <w:u w:val="single"/>
    </w:rPr>
  </w:style>
  <w:style w:type="character" w:customStyle="1" w:styleId="StyleUnderline">
    <w:name w:val="Style Underline"/>
    <w:aliases w:val="Underline,Style Bold Underline,Cards + Font: 12 pt Char,c,Underline Char,apple-style-span + 6 pt,Bold,Kern at 16 pt,Intense Emphasis11,Intense Emphasis111,Intense Emphasis1111,Style,Intense Emphasis1,Intense Emphasis2,HHeading 3 + 12 pt"/>
    <w:basedOn w:val="DefaultParagraphFont"/>
    <w:uiPriority w:val="6"/>
    <w:qFormat/>
    <w:rsid w:val="00475944"/>
    <w:rPr>
      <w:b w:val="0"/>
      <w:sz w:val="22"/>
      <w:u w:val="single"/>
    </w:rPr>
  </w:style>
  <w:style w:type="character" w:styleId="Hyperlink">
    <w:name w:val="Hyperlink"/>
    <w:aliases w:val="heading 1 (block title),Important,Read,Internet Link,Card Text,Analytic Text,Internet link,Char Char1,Heading 3 Char2,Block Char1,Heading 3 Char1 Char1,No Underline Char1,Text 7 Char1,Tags v 2 Char1,Card Char1,3: Cite Char1,Heading 3 Char1"/>
    <w:basedOn w:val="DefaultParagraphFont"/>
    <w:uiPriority w:val="99"/>
    <w:unhideWhenUsed/>
    <w:rsid w:val="00475944"/>
    <w:rPr>
      <w:color w:val="auto"/>
      <w:u w:val="none"/>
    </w:rPr>
  </w:style>
  <w:style w:type="character" w:styleId="FollowedHyperlink">
    <w:name w:val="FollowedHyperlink"/>
    <w:basedOn w:val="DefaultParagraphFont"/>
    <w:uiPriority w:val="99"/>
    <w:semiHidden/>
    <w:unhideWhenUsed/>
    <w:rsid w:val="00475944"/>
    <w:rPr>
      <w:color w:val="auto"/>
      <w:u w:val="none"/>
    </w:rPr>
  </w:style>
  <w:style w:type="paragraph" w:customStyle="1" w:styleId="textbold">
    <w:name w:val="text bold"/>
    <w:basedOn w:val="Normal"/>
    <w:link w:val="Emphasis"/>
    <w:uiPriority w:val="7"/>
    <w:qFormat/>
    <w:rsid w:val="005747C4"/>
    <w:pPr>
      <w:ind w:left="720"/>
      <w:jc w:val="both"/>
    </w:pPr>
    <w:rPr>
      <w:b/>
      <w:iCs/>
      <w:u w:val="single"/>
    </w:rPr>
  </w:style>
  <w:style w:type="paragraph" w:styleId="ListParagraph">
    <w:name w:val="List Paragraph"/>
    <w:basedOn w:val="Normal"/>
    <w:uiPriority w:val="34"/>
    <w:qFormat/>
    <w:rsid w:val="004D7F71"/>
    <w:pPr>
      <w:ind w:left="720"/>
      <w:contextualSpacing/>
    </w:pPr>
  </w:style>
  <w:style w:type="character" w:customStyle="1" w:styleId="TitleChar">
    <w:name w:val="Title Char"/>
    <w:aliases w:val="Cites and Cards Char,UNDERLINE Char,Bold Underlined Char,Block Heading Char"/>
    <w:basedOn w:val="DefaultParagraphFont"/>
    <w:link w:val="Title"/>
    <w:uiPriority w:val="6"/>
    <w:qFormat/>
    <w:rsid w:val="00A74F75"/>
    <w:rPr>
      <w:u w:val="single"/>
    </w:rPr>
  </w:style>
  <w:style w:type="paragraph" w:styleId="Title">
    <w:name w:val="Title"/>
    <w:aliases w:val="Cites and Cards,UNDERLINE,Bold Underlined,Block Heading"/>
    <w:basedOn w:val="Normal"/>
    <w:next w:val="Normal"/>
    <w:link w:val="TitleChar"/>
    <w:uiPriority w:val="6"/>
    <w:qFormat/>
    <w:rsid w:val="00A74F75"/>
    <w:pPr>
      <w:widowControl w:val="0"/>
      <w:ind w:left="720"/>
      <w:outlineLvl w:val="0"/>
    </w:pPr>
    <w:rPr>
      <w:rFonts w:asciiTheme="minorHAnsi" w:hAnsiTheme="minorHAnsi" w:cstheme="minorBidi"/>
      <w:u w:val="single"/>
    </w:rPr>
  </w:style>
  <w:style w:type="character" w:customStyle="1" w:styleId="TitleChar1">
    <w:name w:val="Title Char1"/>
    <w:basedOn w:val="DefaultParagraphFont"/>
    <w:uiPriority w:val="99"/>
    <w:semiHidden/>
    <w:rsid w:val="00A74F75"/>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155225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path.org/publications/files/APP_GH_Security_rpt_rev.pdf" TargetMode="External"/><Relationship Id="rId21" Type="http://schemas.openxmlformats.org/officeDocument/2006/relationships/hyperlink" Target="https://papers.ssrn.com/sol3/papers.cfm?abstract_id=2816972" TargetMode="External"/><Relationship Id="rId42" Type="http://schemas.openxmlformats.org/officeDocument/2006/relationships/hyperlink" Target="https://ssir.org/articles/entry/a_new_approach_to_solving_the_us_housing_crisis" TargetMode="External"/><Relationship Id="rId47" Type="http://schemas.openxmlformats.org/officeDocument/2006/relationships/hyperlink" Target="https://www.defenseone.com/ideas/2017/12/take-small-steps-advance-us-india-relationship/144750/" TargetMode="External"/><Relationship Id="rId63" Type="http://schemas.openxmlformats.org/officeDocument/2006/relationships/hyperlink" Target="http://thehill.com/opinion/mark-mellman/321689-mellman-trumps-unpopular-budget" TargetMode="External"/><Relationship Id="rId68" Type="http://schemas.openxmlformats.org/officeDocument/2006/relationships/hyperlink" Target="http://www.washingtonpost.com/blogs/wonkblog/wp/2013/01/07/everything-chuck-hagel-needs-to-know-about-the-defense-budget-in-charts/" TargetMode="External"/><Relationship Id="rId84" Type="http://schemas.openxmlformats.org/officeDocument/2006/relationships/hyperlink" Target="http://news.mit.edu/2018/carbon-taxes-could-make-significant-dent-climate-change-0406" TargetMode="External"/><Relationship Id="rId89" Type="http://schemas.openxmlformats.org/officeDocument/2006/relationships/theme" Target="theme/theme1.xml"/><Relationship Id="rId16" Type="http://schemas.openxmlformats.org/officeDocument/2006/relationships/hyperlink" Target="http://www.fairvote.org/benton_county_passes_ranked_choice_voting" TargetMode="External"/><Relationship Id="rId11" Type="http://schemas.openxmlformats.org/officeDocument/2006/relationships/hyperlink" Target="http://www.pewinternet.org/2017/01/26/americans-and-cybersecurity/" TargetMode="External"/><Relationship Id="rId32" Type="http://schemas.openxmlformats.org/officeDocument/2006/relationships/hyperlink" Target="https://www.epi.org/publication/the-potential-macroeconomic-benefits-from-increasing-infrastructure-investment/" TargetMode="External"/><Relationship Id="rId37" Type="http://schemas.openxmlformats.org/officeDocument/2006/relationships/hyperlink" Target="https://www.dailywire.com/authors/aaron-bandler" TargetMode="External"/><Relationship Id="rId53" Type="http://schemas.openxmlformats.org/officeDocument/2006/relationships/hyperlink" Target="https://www.cbo.gov/publication/52464" TargetMode="External"/><Relationship Id="rId58" Type="http://schemas.openxmlformats.org/officeDocument/2006/relationships/hyperlink" Target="http://thehill.com/opinion/mark-mellman/321689-mellman-trumps-unpopular-budget" TargetMode="External"/><Relationship Id="rId74" Type="http://schemas.openxmlformats.org/officeDocument/2006/relationships/hyperlink" Target="https://fivethirtyeight.com/features/americans-are-worried-about-terrorism-and-that-could-help-the-gop/" TargetMode="External"/><Relationship Id="rId79" Type="http://schemas.openxmlformats.org/officeDocument/2006/relationships/hyperlink" Target="https://www.theguardian.com/environment/2017/may/29/sky-high-carbon-tax-needed-to-avoid-catastrophic-global-warming-say-experts" TargetMode="External"/><Relationship Id="rId5" Type="http://schemas.openxmlformats.org/officeDocument/2006/relationships/webSettings" Target="webSettings.xml"/><Relationship Id="rId14" Type="http://schemas.openxmlformats.org/officeDocument/2006/relationships/hyperlink" Target="http://www.seattletimes.com/opinion/seattles-campaign-voucher-system-is-good-for-democracy/" TargetMode="External"/><Relationship Id="rId22" Type="http://schemas.openxmlformats.org/officeDocument/2006/relationships/hyperlink" Target="http://www.seattletimes.com/opinion/seattles-campaign-voucher-system-is-good-for-democracy/" TargetMode="External"/><Relationship Id="rId27" Type="http://schemas.openxmlformats.org/officeDocument/2006/relationships/hyperlink" Target="https://www.path.org/publications/files/APP_GH_Security_rpt_rev.pdf" TargetMode="External"/><Relationship Id="rId30" Type="http://schemas.openxmlformats.org/officeDocument/2006/relationships/hyperlink" Target="https://www.epi.org/publication/the-potential-macroeconomic-benefits-from-increasing-infrastructure-investment/" TargetMode="External"/><Relationship Id="rId35" Type="http://schemas.openxmlformats.org/officeDocument/2006/relationships/hyperlink" Target="https://www.newyorker.com/magazine/2016/04/18/inside-americas-infrastructure-problem" TargetMode="External"/><Relationship Id="rId43" Type="http://schemas.openxmlformats.org/officeDocument/2006/relationships/hyperlink" Target="https://www.curbed.com/2017/7/25/16020648/affordable-housing-apartment-urban-development" TargetMode="External"/><Relationship Id="rId48" Type="http://schemas.openxmlformats.org/officeDocument/2006/relationships/hyperlink" Target="https://www.defenseone.com/ideas/2017/12/take-small-steps-advance-us-india-relationship/144750/" TargetMode="External"/><Relationship Id="rId56" Type="http://schemas.openxmlformats.org/officeDocument/2006/relationships/hyperlink" Target="http://thehill.com/opinion/mark-mellman/321689-mellman-trumps-unpopular-budget" TargetMode="External"/><Relationship Id="rId64" Type="http://schemas.openxmlformats.org/officeDocument/2006/relationships/hyperlink" Target="https://news.gallup.com/poll/204782/americans-say-spends-little-defense.aspx" TargetMode="External"/><Relationship Id="rId69" Type="http://schemas.openxmlformats.org/officeDocument/2006/relationships/hyperlink" Target="http://economics21.org/commentary/how-did-federal-surpluses-become-huge-deficits" TargetMode="External"/><Relationship Id="rId77" Type="http://schemas.openxmlformats.org/officeDocument/2006/relationships/hyperlink" Target="http://news.mit.edu/2018/carbon-taxes-could-make-significant-dent-climate-change-0406" TargetMode="External"/><Relationship Id="rId8" Type="http://schemas.openxmlformats.org/officeDocument/2006/relationships/hyperlink" Target="https://www.bloomberg.com/news/articles/2017-01-06/grid-in-imminent-danger-from-cyber-threats-energy-report-says" TargetMode="External"/><Relationship Id="rId51" Type="http://schemas.openxmlformats.org/officeDocument/2006/relationships/hyperlink" Target="https://www.cbo.gov/publication/52464" TargetMode="External"/><Relationship Id="rId72" Type="http://schemas.openxmlformats.org/officeDocument/2006/relationships/hyperlink" Target="http://www.al.com/opinion/index.ssf/2017/05/a_strong_federal_investment_in.html" TargetMode="External"/><Relationship Id="rId80" Type="http://schemas.openxmlformats.org/officeDocument/2006/relationships/hyperlink" Target="http://www.rff.org/blog/2017/paris-agreement-under-trump-and-merits-economy-wide-carbon-tax" TargetMode="External"/><Relationship Id="rId85" Type="http://schemas.openxmlformats.org/officeDocument/2006/relationships/hyperlink" Target="https://www.nationalaffairs.com/publications/detail/the-carbon-tax-shell-game" TargetMode="External"/><Relationship Id="rId3" Type="http://schemas.openxmlformats.org/officeDocument/2006/relationships/styles" Target="styles.xml"/><Relationship Id="rId12" Type="http://schemas.openxmlformats.org/officeDocument/2006/relationships/hyperlink" Target="http://www.democracymatters.org/what-you-need-to-know-about-money-in-politics-2/overview/why-we-need-reform/" TargetMode="External"/><Relationship Id="rId17" Type="http://schemas.openxmlformats.org/officeDocument/2006/relationships/hyperlink" Target="https://papers.ssrn.com/sol3/papers.cfm?abstract_id=2816972" TargetMode="External"/><Relationship Id="rId25" Type="http://schemas.openxmlformats.org/officeDocument/2006/relationships/hyperlink" Target="https://papers.ssrn.com/sol3/papers.cfm?abstract_id=2816972" TargetMode="External"/><Relationship Id="rId33" Type="http://schemas.openxmlformats.org/officeDocument/2006/relationships/hyperlink" Target="https://www.epi.org/publication/the-potential-macroeconomic-benefits-from-increasing-infrastructure-investment/" TargetMode="External"/><Relationship Id="rId38" Type="http://schemas.openxmlformats.org/officeDocument/2006/relationships/hyperlink" Target="https://www.dailywire.com/authors/aaron-bandler" TargetMode="External"/><Relationship Id="rId46" Type="http://schemas.openxmlformats.org/officeDocument/2006/relationships/hyperlink" Target="https://www.defenseone.com/ideas/2017/12/take-small-steps-advance-us-india-relationship/144750/" TargetMode="External"/><Relationship Id="rId59" Type="http://schemas.openxmlformats.org/officeDocument/2006/relationships/hyperlink" Target="https://news.gallup.com/poll/204782/americans-say-spends-little-defense.aspx" TargetMode="External"/><Relationship Id="rId67" Type="http://schemas.openxmlformats.org/officeDocument/2006/relationships/hyperlink" Target="https://news.gallup.com/poll/204782/americans-say-spends-little-defense.aspx" TargetMode="External"/><Relationship Id="rId20" Type="http://schemas.openxmlformats.org/officeDocument/2006/relationships/hyperlink" Target="http://www.fairvote.org/benton_county_passes_ranked_choice_voting" TargetMode="External"/><Relationship Id="rId41" Type="http://schemas.openxmlformats.org/officeDocument/2006/relationships/hyperlink" Target="http://www.crfb.org/busting-budget-healthcare-costs-or-entitlement-programs" TargetMode="External"/><Relationship Id="rId54" Type="http://schemas.openxmlformats.org/officeDocument/2006/relationships/hyperlink" Target="https://www.cbo.gov/publication/52464" TargetMode="External"/><Relationship Id="rId62" Type="http://schemas.openxmlformats.org/officeDocument/2006/relationships/hyperlink" Target="http://thehill.com/opinion/mark-mellman/321689-mellman-trumps-unpopular-budget" TargetMode="External"/><Relationship Id="rId70" Type="http://schemas.openxmlformats.org/officeDocument/2006/relationships/hyperlink" Target="http://www.washingtonpost.com/blogs/wonkblog/wp/2013/01/07/the-2-7-trillion-question-are-health-care-costs-really-dropping/" TargetMode="External"/><Relationship Id="rId75" Type="http://schemas.openxmlformats.org/officeDocument/2006/relationships/hyperlink" Target="https://www.vox.com/2018/5/3/17314664/2018-midterm-polls-policy-priority-voters" TargetMode="External"/><Relationship Id="rId83" Type="http://schemas.openxmlformats.org/officeDocument/2006/relationships/hyperlink" Target="https://publicpolicy.wharton.upenn.edu/live/news/1519-why-a-carbon-tax-is-good-for-the-us-economy" TargetMode="External"/><Relationship Id="rId88"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hyperlink" Target="https://www.brookings.edu/blog/order-from-chaos/2017/06/14/cyber-threats-and-how-the-united-states-should-prepare/" TargetMode="External"/><Relationship Id="rId15" Type="http://schemas.openxmlformats.org/officeDocument/2006/relationships/hyperlink" Target="https://www.pennlawreview.com/essays/index.php?id=48" TargetMode="External"/><Relationship Id="rId23" Type="http://schemas.openxmlformats.org/officeDocument/2006/relationships/hyperlink" Target="https://www.pennlawreview.com/essays/index.php?id=48" TargetMode="External"/><Relationship Id="rId28" Type="http://schemas.openxmlformats.org/officeDocument/2006/relationships/hyperlink" Target="https://www.epi.org/publication/the-potential-macroeconomic-benefits-from-increasing-infrastructure-investment/" TargetMode="External"/><Relationship Id="rId36" Type="http://schemas.openxmlformats.org/officeDocument/2006/relationships/hyperlink" Target="https://news.gallup.com/poll/226961/news-public-backs-infrastructure-spending.aspx" TargetMode="External"/><Relationship Id="rId49" Type="http://schemas.openxmlformats.org/officeDocument/2006/relationships/hyperlink" Target="https://www.washingtonpost.com/news/the-fix/wp/2014/09/10/breaking-voters-still-dont-care-about-foreign-policy/?utm_term=.e3c7c4f93812" TargetMode="External"/><Relationship Id="rId57" Type="http://schemas.openxmlformats.org/officeDocument/2006/relationships/hyperlink" Target="https://news.gallup.com/poll/204782/americans-say-spends-little-defense.aspx" TargetMode="External"/><Relationship Id="rId10" Type="http://schemas.openxmlformats.org/officeDocument/2006/relationships/hyperlink" Target="http://www.pewinternet.org/2017/01/26/americans-and-cybersecurity/" TargetMode="External"/><Relationship Id="rId31" Type="http://schemas.openxmlformats.org/officeDocument/2006/relationships/hyperlink" Target="https://www.businessroundtable.org/sites/default/files/2015.09.16%20Infrastructure%20Report%20-%20Final.pdf" TargetMode="External"/><Relationship Id="rId44" Type="http://schemas.openxmlformats.org/officeDocument/2006/relationships/hyperlink" Target="https://joinhomebody.com/blog/2018/6/26/we-should-all-be-worried-that-the-housing-market-is-so-bad-while-the-economy-is-sogood" TargetMode="External"/><Relationship Id="rId52" Type="http://schemas.openxmlformats.org/officeDocument/2006/relationships/hyperlink" Target="https://www.cbo.gov/publication/52464" TargetMode="External"/><Relationship Id="rId60" Type="http://schemas.openxmlformats.org/officeDocument/2006/relationships/hyperlink" Target="http://www.bushcenter.org/catalyst/leadership/why-america-must-lead.html" TargetMode="External"/><Relationship Id="rId65" Type="http://schemas.openxmlformats.org/officeDocument/2006/relationships/hyperlink" Target="https://foreignpolicy.com/2017/02/27/americas-military-doesnt-need-more-money-what-it-needs-is-an-engaged-public-to-demand-a-genuine-strategy/" TargetMode="External"/><Relationship Id="rId73" Type="http://schemas.openxmlformats.org/officeDocument/2006/relationships/hyperlink" Target="https://www.washingtonpost.com/news/the-fix/wp/2014/09/10/breaking-voters-still-dont-care-about-foreign-policy/?utm_term=.e3c7c4f93812" TargetMode="External"/><Relationship Id="rId78" Type="http://schemas.openxmlformats.org/officeDocument/2006/relationships/hyperlink" Target="https://www.eenews.net/assets/2016/11/30/document_daily_02.pdf" TargetMode="External"/><Relationship Id="rId81" Type="http://schemas.openxmlformats.org/officeDocument/2006/relationships/hyperlink" Target="http://www.climatechangenews.com/2017/01/04/global-2c-warming-limit-not-feasible-warns-top-economist/" TargetMode="External"/><Relationship Id="rId86" Type="http://schemas.openxmlformats.org/officeDocument/2006/relationships/hyperlink" Target="https://www.atr.org/rep-nunes-introduces-legislation-index-capital-gains-taxes-inflation" TargetMode="External"/><Relationship Id="rId4" Type="http://schemas.openxmlformats.org/officeDocument/2006/relationships/settings" Target="settings.xml"/><Relationship Id="rId9" Type="http://schemas.openxmlformats.org/officeDocument/2006/relationships/hyperlink" Target="http://carnegieendowment.org/2016/12/13/russia-and-cyber-operations-challenges-and-opportunities-for-next-u.s.-administration-pub-66433" TargetMode="External"/><Relationship Id="rId13" Type="http://schemas.openxmlformats.org/officeDocument/2006/relationships/hyperlink" Target="http://www.thecrimson.com/article/2016/10/31/democracy-matters-campaign-finance-panel/" TargetMode="External"/><Relationship Id="rId18" Type="http://schemas.openxmlformats.org/officeDocument/2006/relationships/hyperlink" Target="http://www.seattletimes.com/opinion/seattles-campaign-voucher-system-is-good-for-democracy/" TargetMode="External"/><Relationship Id="rId39" Type="http://schemas.openxmlformats.org/officeDocument/2006/relationships/hyperlink" Target="https://news.gallup.com/poll/226961/news-public-backs-infrastructure-spending.aspx" TargetMode="External"/><Relationship Id="rId34" Type="http://schemas.openxmlformats.org/officeDocument/2006/relationships/hyperlink" Target="https://joinhomebody.com/blog/2018/6/26/we-should-all-be-worried-that-the-housing-market-is-so-bad-while-the-economy-is-sogood" TargetMode="External"/><Relationship Id="rId50" Type="http://schemas.openxmlformats.org/officeDocument/2006/relationships/hyperlink" Target="https://www.cbo.gov/publication/52464" TargetMode="External"/><Relationship Id="rId55" Type="http://schemas.openxmlformats.org/officeDocument/2006/relationships/hyperlink" Target="https://www.mckinsey.com/featured-insights/americas/making-it-in-america-revitalizing-us-manufacturing" TargetMode="External"/><Relationship Id="rId76" Type="http://schemas.openxmlformats.org/officeDocument/2006/relationships/hyperlink" Target="http://www.slate.com/articles/technology/future_tense/2015/11/the_paris_attacks_weren_t_stopped_by_metadata_surveillance_that_hasn_t_stopped.html" TargetMode="External"/><Relationship Id="rId7" Type="http://schemas.openxmlformats.org/officeDocument/2006/relationships/hyperlink" Target="https://www.insight.com/en_US/learn/content/magazine/thescript-quarterly-v2-issue3-how-do-we-solve-government-cybersecurity.html" TargetMode="External"/><Relationship Id="rId71" Type="http://schemas.openxmlformats.org/officeDocument/2006/relationships/hyperlink" Target="https://www.nsf.gov/news/news_summ.jsp?cntn_id=137394" TargetMode="External"/><Relationship Id="rId2" Type="http://schemas.openxmlformats.org/officeDocument/2006/relationships/numbering" Target="numbering.xml"/><Relationship Id="rId29" Type="http://schemas.openxmlformats.org/officeDocument/2006/relationships/hyperlink" Target="https://www.businessroundtable.org/sites/default/files/2015.09.16%20Infrastructure%20Report%20-%20Final.pdf" TargetMode="External"/><Relationship Id="rId24" Type="http://schemas.openxmlformats.org/officeDocument/2006/relationships/hyperlink" Target="http://www.fairvote.org/benton_county_passes_ranked_choice_voting" TargetMode="External"/><Relationship Id="rId40" Type="http://schemas.openxmlformats.org/officeDocument/2006/relationships/hyperlink" Target="https://www.heritage.org/report/solutions-america-the-entitlement-crisis" TargetMode="External"/><Relationship Id="rId45" Type="http://schemas.openxmlformats.org/officeDocument/2006/relationships/hyperlink" Target="https://www.defenseone.com/ideas/2017/12/take-small-steps-advance-us-india-relationship/144750/" TargetMode="External"/><Relationship Id="rId66" Type="http://schemas.openxmlformats.org/officeDocument/2006/relationships/hyperlink" Target="http://thehill.com/opinion/mark-mellman/321689-mellman-trumps-unpopular-budget" TargetMode="External"/><Relationship Id="rId87" Type="http://schemas.openxmlformats.org/officeDocument/2006/relationships/hyperlink" Target="http://news.mit.edu/2018/carbon-taxes-could-make-significant-dent-climate-change-0406" TargetMode="External"/><Relationship Id="rId61" Type="http://schemas.openxmlformats.org/officeDocument/2006/relationships/hyperlink" Target="https://www.brookings.edu/research/americas-awesome-military/" TargetMode="External"/><Relationship Id="rId82" Type="http://schemas.openxmlformats.org/officeDocument/2006/relationships/hyperlink" Target="http://www.rff.org/files/document/file/RFF-DP-16-48.pdf" TargetMode="External"/><Relationship Id="rId19" Type="http://schemas.openxmlformats.org/officeDocument/2006/relationships/hyperlink" Target="https://www.pennlawreview.com/essays/index.php?id=48"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chirmera\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7A332BC-0624-4782-9CC4-777FD80A7A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35</TotalTime>
  <Pages>1</Pages>
  <Words>65747</Words>
  <Characters>374759</Characters>
  <Application>Microsoft Office Word</Application>
  <DocSecurity>0</DocSecurity>
  <Lines>3122</Lines>
  <Paragraphs>879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439627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Ms. Abby Schirmer</dc:creator>
  <cp:keywords>5.1.1</cp:keywords>
  <dc:description/>
  <cp:lastModifiedBy>Ms. Abby Schirmer</cp:lastModifiedBy>
  <cp:revision>5</cp:revision>
  <dcterms:created xsi:type="dcterms:W3CDTF">2018-07-24T15:07:00Z</dcterms:created>
  <dcterms:modified xsi:type="dcterms:W3CDTF">2018-07-29T20:24:00Z</dcterms:modified>
</cp:coreProperties>
</file>