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147B" w:rsidRPr="00D62952" w:rsidRDefault="00795D05" w:rsidP="005D4D9A">
      <w:pPr>
        <w:jc w:val="both"/>
        <w:rPr>
          <w:rFonts w:eastAsia="Times New Roman" w:cs="Calibri"/>
          <w:b/>
          <w:bCs/>
          <w:iCs/>
          <w:color w:val="333333"/>
          <w:sz w:val="40"/>
          <w:szCs w:val="40"/>
        </w:rPr>
      </w:pPr>
      <w:r>
        <w:rPr>
          <w:rFonts w:eastAsia="Times New Roman" w:cs="Calibri"/>
          <w:b/>
          <w:bCs/>
          <w:iCs/>
          <w:color w:val="333333"/>
          <w:sz w:val="40"/>
          <w:szCs w:val="40"/>
        </w:rPr>
        <w:t xml:space="preserve">  </w:t>
      </w:r>
    </w:p>
    <w:p w:rsidR="001F147B" w:rsidRPr="00D62952" w:rsidRDefault="001F147B" w:rsidP="00EB51F5">
      <w:pPr>
        <w:spacing w:line="360" w:lineRule="auto"/>
        <w:jc w:val="both"/>
        <w:rPr>
          <w:rFonts w:asciiTheme="majorHAnsi" w:eastAsia="Times New Roman" w:hAnsiTheme="majorHAnsi" w:cs="Calibri"/>
          <w:b/>
          <w:bCs/>
          <w:iCs/>
          <w:color w:val="333333"/>
          <w:sz w:val="40"/>
          <w:szCs w:val="40"/>
        </w:rPr>
      </w:pPr>
      <w:r w:rsidRPr="00D62952">
        <w:rPr>
          <w:rFonts w:asciiTheme="majorHAnsi" w:eastAsia="Times New Roman" w:hAnsiTheme="majorHAnsi" w:cs="Calibri"/>
          <w:b/>
          <w:bCs/>
          <w:iCs/>
          <w:color w:val="333333"/>
          <w:sz w:val="40"/>
          <w:szCs w:val="40"/>
        </w:rPr>
        <w:t xml:space="preserve">“At the time I first went to Carolina, there were a great many African slaves in the </w:t>
      </w:r>
      <w:proofErr w:type="gramStart"/>
      <w:r w:rsidRPr="00D62952">
        <w:rPr>
          <w:rFonts w:asciiTheme="majorHAnsi" w:eastAsia="Times New Roman" w:hAnsiTheme="majorHAnsi" w:cs="Calibri"/>
          <w:b/>
          <w:bCs/>
          <w:iCs/>
          <w:color w:val="333333"/>
          <w:sz w:val="40"/>
          <w:szCs w:val="40"/>
        </w:rPr>
        <w:t>country.</w:t>
      </w:r>
      <w:proofErr w:type="gramEnd"/>
      <w:r w:rsidRPr="00D62952">
        <w:rPr>
          <w:rFonts w:asciiTheme="majorHAnsi" w:eastAsia="Times New Roman" w:hAnsiTheme="majorHAnsi" w:cs="Calibri"/>
          <w:b/>
          <w:bCs/>
          <w:iCs/>
          <w:color w:val="333333"/>
          <w:sz w:val="40"/>
          <w:szCs w:val="40"/>
        </w:rPr>
        <w:t xml:space="preserve"> . . .</w:t>
      </w:r>
      <w:r w:rsidR="00C77155">
        <w:rPr>
          <w:rFonts w:asciiTheme="majorHAnsi" w:eastAsia="Times New Roman" w:hAnsiTheme="majorHAnsi" w:cs="Calibri"/>
          <w:b/>
          <w:bCs/>
          <w:iCs/>
          <w:color w:val="333333"/>
          <w:sz w:val="40"/>
          <w:szCs w:val="40"/>
        </w:rPr>
        <w:t xml:space="preserve"> </w:t>
      </w:r>
      <w:r w:rsidRPr="00D62952">
        <w:rPr>
          <w:rFonts w:asciiTheme="majorHAnsi" w:eastAsia="Times New Roman" w:hAnsiTheme="majorHAnsi" w:cs="Calibri"/>
          <w:b/>
          <w:bCs/>
          <w:iCs/>
          <w:color w:val="333333"/>
          <w:sz w:val="40"/>
          <w:szCs w:val="40"/>
        </w:rPr>
        <w:t xml:space="preserve">I became intimately acquainted with some of these </w:t>
      </w:r>
      <w:proofErr w:type="gramStart"/>
      <w:r w:rsidRPr="00D62952">
        <w:rPr>
          <w:rFonts w:asciiTheme="majorHAnsi" w:eastAsia="Times New Roman" w:hAnsiTheme="majorHAnsi" w:cs="Calibri"/>
          <w:b/>
          <w:bCs/>
          <w:iCs/>
          <w:color w:val="333333"/>
          <w:sz w:val="40"/>
          <w:szCs w:val="40"/>
        </w:rPr>
        <w:t>men.</w:t>
      </w:r>
      <w:proofErr w:type="gramEnd"/>
      <w:r w:rsidRPr="00D62952">
        <w:rPr>
          <w:rFonts w:asciiTheme="majorHAnsi" w:eastAsia="Times New Roman" w:hAnsiTheme="majorHAnsi" w:cs="Calibri"/>
          <w:b/>
          <w:bCs/>
          <w:iCs/>
          <w:color w:val="333333"/>
          <w:sz w:val="40"/>
          <w:szCs w:val="40"/>
        </w:rPr>
        <w:t xml:space="preserve"> . . .</w:t>
      </w:r>
      <w:r w:rsidR="00C77155">
        <w:rPr>
          <w:rFonts w:asciiTheme="majorHAnsi" w:eastAsia="Times New Roman" w:hAnsiTheme="majorHAnsi" w:cs="Calibri"/>
          <w:b/>
          <w:bCs/>
          <w:iCs/>
          <w:color w:val="333333"/>
          <w:sz w:val="40"/>
          <w:szCs w:val="40"/>
        </w:rPr>
        <w:t xml:space="preserve"> </w:t>
      </w:r>
      <w:r w:rsidRPr="00D62952">
        <w:rPr>
          <w:rFonts w:asciiTheme="majorHAnsi" w:eastAsia="Times New Roman" w:hAnsiTheme="majorHAnsi" w:cs="Calibri"/>
          <w:b/>
          <w:bCs/>
          <w:iCs/>
          <w:color w:val="333333"/>
          <w:sz w:val="40"/>
          <w:szCs w:val="40"/>
        </w:rPr>
        <w:t xml:space="preserve">I knew several, </w:t>
      </w:r>
      <w:proofErr w:type="spellStart"/>
      <w:r w:rsidRPr="00D62952">
        <w:rPr>
          <w:rFonts w:asciiTheme="majorHAnsi" w:eastAsia="Times New Roman" w:hAnsiTheme="majorHAnsi" w:cs="Calibri"/>
          <w:b/>
          <w:bCs/>
          <w:iCs/>
          <w:color w:val="333333"/>
          <w:sz w:val="40"/>
          <w:szCs w:val="40"/>
        </w:rPr>
        <w:t>tho</w:t>
      </w:r>
      <w:proofErr w:type="spellEnd"/>
      <w:r w:rsidRPr="00D62952">
        <w:rPr>
          <w:rFonts w:asciiTheme="majorHAnsi" w:eastAsia="Times New Roman" w:hAnsiTheme="majorHAnsi" w:cs="Calibri"/>
          <w:b/>
          <w:bCs/>
          <w:iCs/>
          <w:color w:val="333333"/>
          <w:sz w:val="40"/>
          <w:szCs w:val="40"/>
        </w:rPr>
        <w:t xml:space="preserve"> must have been, from what I have since learned, </w:t>
      </w:r>
      <w:proofErr w:type="spellStart"/>
      <w:r w:rsidRPr="00D62952">
        <w:rPr>
          <w:rFonts w:asciiTheme="majorHAnsi" w:eastAsia="Times New Roman" w:hAnsiTheme="majorHAnsi" w:cs="Calibri"/>
          <w:b/>
          <w:bCs/>
          <w:iCs/>
          <w:color w:val="333333"/>
          <w:sz w:val="40"/>
          <w:szCs w:val="40"/>
        </w:rPr>
        <w:t>Mohamedans</w:t>
      </w:r>
      <w:proofErr w:type="spellEnd"/>
      <w:r w:rsidRPr="00D62952">
        <w:rPr>
          <w:rFonts w:asciiTheme="majorHAnsi" w:eastAsia="Times New Roman" w:hAnsiTheme="majorHAnsi" w:cs="Calibri"/>
          <w:b/>
          <w:bCs/>
          <w:iCs/>
          <w:color w:val="333333"/>
          <w:sz w:val="40"/>
          <w:szCs w:val="40"/>
        </w:rPr>
        <w:t>; though at that time, I had never heard of the religion of Mohammed. There was one man on this plantation, who prayed five times every day always turning his face to the East, when in the performance of his devotions”.  – Charles Ball, 1837</w:t>
      </w:r>
    </w:p>
    <w:p w:rsidR="00D62952" w:rsidRPr="00D62952" w:rsidRDefault="00795D05" w:rsidP="00EB51F5">
      <w:pPr>
        <w:spacing w:line="360" w:lineRule="auto"/>
        <w:jc w:val="both"/>
        <w:rPr>
          <w:rFonts w:asciiTheme="majorHAnsi" w:eastAsia="Times New Roman" w:hAnsiTheme="majorHAnsi" w:cs="Calibri"/>
          <w:b/>
          <w:bCs/>
          <w:iCs/>
          <w:color w:val="333333"/>
          <w:sz w:val="40"/>
          <w:szCs w:val="40"/>
        </w:rPr>
      </w:pPr>
      <w:r>
        <w:rPr>
          <w:rFonts w:asciiTheme="majorHAnsi" w:eastAsia="Times New Roman" w:hAnsiTheme="majorHAnsi" w:cs="Calibri"/>
          <w:b/>
          <w:bCs/>
          <w:iCs/>
          <w:color w:val="333333"/>
          <w:sz w:val="40"/>
          <w:szCs w:val="40"/>
        </w:rPr>
        <w:t xml:space="preserve">     </w:t>
      </w:r>
    </w:p>
    <w:p w:rsidR="00D62952" w:rsidRPr="00D62952" w:rsidRDefault="00D62952" w:rsidP="00EB51F5">
      <w:pPr>
        <w:spacing w:line="360" w:lineRule="auto"/>
        <w:jc w:val="both"/>
        <w:rPr>
          <w:rFonts w:asciiTheme="majorHAnsi" w:eastAsia="Times New Roman" w:hAnsiTheme="majorHAnsi" w:cs="Calibri"/>
          <w:b/>
          <w:bCs/>
          <w:iCs/>
          <w:color w:val="333333"/>
          <w:sz w:val="40"/>
          <w:szCs w:val="40"/>
        </w:rPr>
      </w:pPr>
      <w:r w:rsidRPr="00D62952">
        <w:rPr>
          <w:rFonts w:asciiTheme="majorHAnsi" w:eastAsia="Times New Roman" w:hAnsiTheme="majorHAnsi" w:cs="Calibri"/>
          <w:b/>
          <w:bCs/>
          <w:iCs/>
          <w:color w:val="333333"/>
          <w:sz w:val="40"/>
          <w:szCs w:val="40"/>
        </w:rPr>
        <w:t xml:space="preserve">Black Slave:  We have been chained in the white man’s canoe house for many days now. Allah Sees. Allah Understands.  Allah is Allah. </w:t>
      </w:r>
    </w:p>
    <w:p w:rsidR="001F147B" w:rsidRDefault="00D62952" w:rsidP="00EB51F5">
      <w:pPr>
        <w:spacing w:line="360" w:lineRule="auto"/>
        <w:rPr>
          <w:rFonts w:asciiTheme="majorHAnsi" w:eastAsia="Times New Roman" w:hAnsiTheme="majorHAnsi" w:cs="Calibri"/>
          <w:b/>
          <w:bCs/>
          <w:iCs/>
          <w:color w:val="333333"/>
          <w:sz w:val="40"/>
          <w:szCs w:val="40"/>
        </w:rPr>
      </w:pPr>
      <w:r w:rsidRPr="00D62952">
        <w:rPr>
          <w:rFonts w:asciiTheme="majorHAnsi" w:eastAsia="Times New Roman" w:hAnsiTheme="majorHAnsi" w:cs="Calibri"/>
          <w:b/>
          <w:bCs/>
          <w:iCs/>
          <w:color w:val="333333"/>
          <w:sz w:val="40"/>
          <w:szCs w:val="40"/>
        </w:rPr>
        <w:t xml:space="preserve">There is a large number of authors that have made ontological claims about blackness and the relationship of blackness to civil society or whiteness. However, what most of these authors have missed about their arguments on “social death” is social or national “borders” are nothing but a production of civil </w:t>
      </w:r>
      <w:proofErr w:type="gramStart"/>
      <w:r w:rsidRPr="00D62952">
        <w:rPr>
          <w:rFonts w:asciiTheme="majorHAnsi" w:eastAsia="Times New Roman" w:hAnsiTheme="majorHAnsi" w:cs="Calibri"/>
          <w:b/>
          <w:bCs/>
          <w:iCs/>
          <w:color w:val="333333"/>
          <w:sz w:val="40"/>
          <w:szCs w:val="40"/>
        </w:rPr>
        <w:t>society(</w:t>
      </w:r>
      <w:proofErr w:type="gramEnd"/>
      <w:r w:rsidRPr="00D62952">
        <w:rPr>
          <w:rFonts w:asciiTheme="majorHAnsi" w:eastAsia="Times New Roman" w:hAnsiTheme="majorHAnsi" w:cs="Calibri"/>
          <w:b/>
          <w:bCs/>
          <w:iCs/>
          <w:color w:val="333333"/>
          <w:sz w:val="40"/>
          <w:szCs w:val="40"/>
        </w:rPr>
        <w:t xml:space="preserve">whiteness) that has been used to </w:t>
      </w:r>
      <w:proofErr w:type="spellStart"/>
      <w:r w:rsidRPr="00D62952">
        <w:rPr>
          <w:rFonts w:asciiTheme="majorHAnsi" w:eastAsia="Times New Roman" w:hAnsiTheme="majorHAnsi" w:cs="Calibri"/>
          <w:b/>
          <w:bCs/>
          <w:iCs/>
          <w:color w:val="333333"/>
          <w:sz w:val="40"/>
          <w:szCs w:val="40"/>
        </w:rPr>
        <w:t>legitimise</w:t>
      </w:r>
      <w:proofErr w:type="spellEnd"/>
      <w:r w:rsidRPr="00D62952">
        <w:rPr>
          <w:rFonts w:asciiTheme="majorHAnsi" w:eastAsia="Times New Roman" w:hAnsiTheme="majorHAnsi" w:cs="Calibri"/>
          <w:b/>
          <w:bCs/>
          <w:iCs/>
          <w:color w:val="333333"/>
          <w:sz w:val="40"/>
          <w:szCs w:val="40"/>
        </w:rPr>
        <w:t xml:space="preserve"> white supremacy at the expense of black life. By affirming these social borders we thus affirm whiteness and CHOOSE to categorize blackness as nothing. The world is not to be seen through a white supremacist </w:t>
      </w:r>
      <w:proofErr w:type="spellStart"/>
      <w:r w:rsidRPr="00D62952">
        <w:rPr>
          <w:rFonts w:asciiTheme="majorHAnsi" w:eastAsia="Times New Roman" w:hAnsiTheme="majorHAnsi" w:cs="Calibri"/>
          <w:b/>
          <w:bCs/>
          <w:iCs/>
          <w:color w:val="333333"/>
          <w:sz w:val="40"/>
          <w:szCs w:val="40"/>
        </w:rPr>
        <w:t>lense</w:t>
      </w:r>
      <w:proofErr w:type="spellEnd"/>
      <w:r w:rsidRPr="00D62952">
        <w:rPr>
          <w:rFonts w:asciiTheme="majorHAnsi" w:eastAsia="Times New Roman" w:hAnsiTheme="majorHAnsi" w:cs="Calibri"/>
          <w:b/>
          <w:bCs/>
          <w:iCs/>
          <w:color w:val="333333"/>
          <w:sz w:val="40"/>
          <w:szCs w:val="40"/>
        </w:rPr>
        <w:t xml:space="preserve"> rather through a </w:t>
      </w:r>
      <w:proofErr w:type="spellStart"/>
      <w:r w:rsidRPr="00D62952">
        <w:rPr>
          <w:rFonts w:asciiTheme="majorHAnsi" w:eastAsia="Times New Roman" w:hAnsiTheme="majorHAnsi" w:cs="Calibri"/>
          <w:b/>
          <w:bCs/>
          <w:iCs/>
          <w:color w:val="333333"/>
          <w:sz w:val="40"/>
          <w:szCs w:val="40"/>
        </w:rPr>
        <w:t>Quranic</w:t>
      </w:r>
      <w:proofErr w:type="spellEnd"/>
      <w:r w:rsidRPr="00D62952">
        <w:rPr>
          <w:rFonts w:asciiTheme="majorHAnsi" w:eastAsia="Times New Roman" w:hAnsiTheme="majorHAnsi" w:cs="Calibri"/>
          <w:b/>
          <w:bCs/>
          <w:iCs/>
          <w:color w:val="333333"/>
          <w:sz w:val="40"/>
          <w:szCs w:val="40"/>
        </w:rPr>
        <w:t xml:space="preserve"> perspective on immigration or social relations writ large. </w:t>
      </w:r>
      <w:r w:rsidR="0024328B">
        <w:rPr>
          <w:rFonts w:asciiTheme="majorHAnsi" w:eastAsia="Times New Roman" w:hAnsiTheme="majorHAnsi" w:cs="Calibri"/>
          <w:b/>
          <w:bCs/>
          <w:iCs/>
          <w:color w:val="333333"/>
          <w:sz w:val="40"/>
          <w:szCs w:val="40"/>
        </w:rPr>
        <w:t>My opponent</w:t>
      </w:r>
      <w:r w:rsidRPr="00D62952">
        <w:rPr>
          <w:rFonts w:asciiTheme="majorHAnsi" w:eastAsia="Times New Roman" w:hAnsiTheme="majorHAnsi" w:cs="Calibri"/>
          <w:b/>
          <w:bCs/>
          <w:iCs/>
          <w:color w:val="333333"/>
          <w:sz w:val="40"/>
          <w:szCs w:val="40"/>
        </w:rPr>
        <w:t xml:space="preserve"> thinks </w:t>
      </w:r>
      <w:proofErr w:type="gramStart"/>
      <w:r w:rsidRPr="00D62952">
        <w:rPr>
          <w:rFonts w:asciiTheme="majorHAnsi" w:eastAsia="Times New Roman" w:hAnsiTheme="majorHAnsi" w:cs="Calibri"/>
          <w:b/>
          <w:bCs/>
          <w:iCs/>
          <w:color w:val="333333"/>
          <w:sz w:val="40"/>
          <w:szCs w:val="40"/>
        </w:rPr>
        <w:t>they</w:t>
      </w:r>
      <w:proofErr w:type="gramEnd"/>
      <w:r w:rsidRPr="00D62952">
        <w:rPr>
          <w:rFonts w:asciiTheme="majorHAnsi" w:eastAsia="Times New Roman" w:hAnsiTheme="majorHAnsi" w:cs="Calibri"/>
          <w:b/>
          <w:bCs/>
          <w:iCs/>
          <w:color w:val="333333"/>
          <w:sz w:val="40"/>
          <w:szCs w:val="40"/>
        </w:rPr>
        <w:t xml:space="preserve"> are </w:t>
      </w:r>
      <w:proofErr w:type="gramStart"/>
      <w:r w:rsidRPr="00D62952">
        <w:rPr>
          <w:rFonts w:asciiTheme="majorHAnsi" w:eastAsia="Times New Roman" w:hAnsiTheme="majorHAnsi" w:cs="Calibri"/>
          <w:b/>
          <w:bCs/>
          <w:iCs/>
          <w:color w:val="333333"/>
          <w:sz w:val="40"/>
          <w:szCs w:val="40"/>
        </w:rPr>
        <w:t>Allah</w:t>
      </w:r>
      <w:proofErr w:type="gramEnd"/>
      <w:r w:rsidRPr="00D62952">
        <w:rPr>
          <w:rFonts w:asciiTheme="majorHAnsi" w:eastAsia="Times New Roman" w:hAnsiTheme="majorHAnsi" w:cs="Calibri"/>
          <w:b/>
          <w:bCs/>
          <w:iCs/>
          <w:color w:val="333333"/>
          <w:sz w:val="40"/>
          <w:szCs w:val="40"/>
        </w:rPr>
        <w:t xml:space="preserve"> in their image or authority over interpretations and understandings of social relations and of the world; however, Allah the almighty is the only worldly authority. “There is no God but Allah and Muhammad is the prophet”. Authors have gone out of their way to stress the importance of understanding the lack of ontology that black bodies poses in relation to civil society but ontology can only be denied the same way in which is was appointed: through the life that Allah has given you. Allah is the ruler and creator of all land and all things living. Although I have explicitly mentioned my rejection of the central thesis of </w:t>
      </w:r>
      <w:proofErr w:type="gramStart"/>
      <w:r w:rsidRPr="00D62952">
        <w:rPr>
          <w:rFonts w:asciiTheme="majorHAnsi" w:eastAsia="Times New Roman" w:hAnsiTheme="majorHAnsi" w:cs="Calibri"/>
          <w:b/>
          <w:bCs/>
          <w:iCs/>
          <w:color w:val="333333"/>
          <w:sz w:val="40"/>
          <w:szCs w:val="40"/>
        </w:rPr>
        <w:t>afro</w:t>
      </w:r>
      <w:proofErr w:type="gramEnd"/>
      <w:r w:rsidRPr="00D62952">
        <w:rPr>
          <w:rFonts w:asciiTheme="majorHAnsi" w:eastAsia="Times New Roman" w:hAnsiTheme="majorHAnsi" w:cs="Calibri"/>
          <w:b/>
          <w:bCs/>
          <w:iCs/>
          <w:color w:val="333333"/>
          <w:sz w:val="40"/>
          <w:szCs w:val="40"/>
        </w:rPr>
        <w:t xml:space="preserve"> pessimism, </w:t>
      </w:r>
      <w:proofErr w:type="spellStart"/>
      <w:r w:rsidRPr="00D62952">
        <w:rPr>
          <w:rFonts w:asciiTheme="majorHAnsi" w:eastAsia="Times New Roman" w:hAnsiTheme="majorHAnsi" w:cs="Calibri"/>
          <w:b/>
          <w:bCs/>
          <w:iCs/>
          <w:color w:val="333333"/>
          <w:sz w:val="40"/>
          <w:szCs w:val="40"/>
        </w:rPr>
        <w:t>Saidiya</w:t>
      </w:r>
      <w:proofErr w:type="spellEnd"/>
      <w:r w:rsidRPr="00D62952">
        <w:rPr>
          <w:rFonts w:asciiTheme="majorHAnsi" w:eastAsia="Times New Roman" w:hAnsiTheme="majorHAnsi" w:cs="Calibri"/>
          <w:b/>
          <w:bCs/>
          <w:iCs/>
          <w:color w:val="333333"/>
          <w:sz w:val="40"/>
          <w:szCs w:val="40"/>
        </w:rPr>
        <w:t xml:space="preserve"> Hartman raises a good point about the production of black women and their role in producing the world as we know it. Black women are the womb and the belly of the world that produces life, labor and love.</w:t>
      </w:r>
    </w:p>
    <w:p w:rsidR="00DC2416" w:rsidRPr="00D62952" w:rsidRDefault="008A1BA3" w:rsidP="00B665DA">
      <w:pPr>
        <w:pStyle w:val="Heading4"/>
        <w:jc w:val="both"/>
        <w:rPr>
          <w:rFonts w:asciiTheme="majorHAnsi" w:hAnsiTheme="majorHAnsi"/>
          <w:sz w:val="40"/>
          <w:szCs w:val="40"/>
        </w:rPr>
      </w:pPr>
      <w:r>
        <w:rPr>
          <w:rFonts w:asciiTheme="majorHAnsi" w:hAnsiTheme="majorHAnsi"/>
          <w:sz w:val="40"/>
          <w:szCs w:val="40"/>
        </w:rPr>
        <w:t>Black</w:t>
      </w:r>
      <w:r w:rsidR="00DC2416" w:rsidRPr="00D62952">
        <w:rPr>
          <w:rFonts w:asciiTheme="majorHAnsi" w:hAnsiTheme="majorHAnsi"/>
          <w:sz w:val="40"/>
          <w:szCs w:val="40"/>
        </w:rPr>
        <w:t xml:space="preserve"> Muslims</w:t>
      </w:r>
      <w:r w:rsidR="00DC2416">
        <w:rPr>
          <w:rFonts w:asciiTheme="majorHAnsi" w:hAnsiTheme="majorHAnsi"/>
          <w:sz w:val="40"/>
          <w:szCs w:val="40"/>
        </w:rPr>
        <w:t xml:space="preserve"> are positioned by a double consciousness in which they have to reconcile American culture and their blackness. On top of this, their status as </w:t>
      </w:r>
      <w:proofErr w:type="spellStart"/>
      <w:proofErr w:type="gramStart"/>
      <w:r w:rsidR="00DC2416">
        <w:rPr>
          <w:rFonts w:asciiTheme="majorHAnsi" w:hAnsiTheme="majorHAnsi"/>
          <w:sz w:val="40"/>
          <w:szCs w:val="40"/>
        </w:rPr>
        <w:t>muslim</w:t>
      </w:r>
      <w:proofErr w:type="spellEnd"/>
      <w:proofErr w:type="gramEnd"/>
      <w:r w:rsidR="00DC2416">
        <w:rPr>
          <w:rFonts w:asciiTheme="majorHAnsi" w:hAnsiTheme="majorHAnsi"/>
          <w:sz w:val="40"/>
          <w:szCs w:val="40"/>
        </w:rPr>
        <w:t xml:space="preserve"> also marks them as a terroristic threat. Because of this black </w:t>
      </w:r>
      <w:proofErr w:type="spellStart"/>
      <w:proofErr w:type="gramStart"/>
      <w:r w:rsidR="00DC2416">
        <w:rPr>
          <w:rFonts w:asciiTheme="majorHAnsi" w:hAnsiTheme="majorHAnsi"/>
          <w:sz w:val="40"/>
          <w:szCs w:val="40"/>
        </w:rPr>
        <w:t>muslims</w:t>
      </w:r>
      <w:proofErr w:type="spellEnd"/>
      <w:proofErr w:type="gramEnd"/>
      <w:r w:rsidR="00DC2416">
        <w:rPr>
          <w:rFonts w:asciiTheme="majorHAnsi" w:hAnsiTheme="majorHAnsi"/>
          <w:sz w:val="40"/>
          <w:szCs w:val="40"/>
        </w:rPr>
        <w:t xml:space="preserve"> occupy a unique position of invisibility and </w:t>
      </w:r>
      <w:proofErr w:type="spellStart"/>
      <w:r w:rsidR="00DC2416">
        <w:rPr>
          <w:rFonts w:asciiTheme="majorHAnsi" w:hAnsiTheme="majorHAnsi"/>
          <w:sz w:val="40"/>
          <w:szCs w:val="40"/>
        </w:rPr>
        <w:t>hypervisibility</w:t>
      </w:r>
      <w:proofErr w:type="spellEnd"/>
      <w:r w:rsidR="00DC2416">
        <w:rPr>
          <w:rFonts w:asciiTheme="majorHAnsi" w:hAnsiTheme="majorHAnsi"/>
          <w:sz w:val="40"/>
          <w:szCs w:val="40"/>
        </w:rPr>
        <w:t xml:space="preserve">. On one hand brown </w:t>
      </w:r>
      <w:proofErr w:type="spellStart"/>
      <w:proofErr w:type="gramStart"/>
      <w:r w:rsidR="00DC2416">
        <w:rPr>
          <w:rFonts w:asciiTheme="majorHAnsi" w:hAnsiTheme="majorHAnsi"/>
          <w:sz w:val="40"/>
          <w:szCs w:val="40"/>
        </w:rPr>
        <w:t>muslims</w:t>
      </w:r>
      <w:proofErr w:type="spellEnd"/>
      <w:proofErr w:type="gramEnd"/>
      <w:r w:rsidR="00DC2416">
        <w:rPr>
          <w:rFonts w:asciiTheme="majorHAnsi" w:hAnsiTheme="majorHAnsi"/>
          <w:sz w:val="40"/>
          <w:szCs w:val="40"/>
        </w:rPr>
        <w:t xml:space="preserve"> do not consider back </w:t>
      </w:r>
      <w:proofErr w:type="spellStart"/>
      <w:r w:rsidR="00DC2416">
        <w:rPr>
          <w:rFonts w:asciiTheme="majorHAnsi" w:hAnsiTheme="majorHAnsi"/>
          <w:sz w:val="40"/>
          <w:szCs w:val="40"/>
        </w:rPr>
        <w:t>muslims</w:t>
      </w:r>
      <w:proofErr w:type="spellEnd"/>
      <w:r w:rsidR="00DC2416">
        <w:rPr>
          <w:rFonts w:asciiTheme="majorHAnsi" w:hAnsiTheme="majorHAnsi"/>
          <w:sz w:val="40"/>
          <w:szCs w:val="40"/>
        </w:rPr>
        <w:t xml:space="preserve"> real </w:t>
      </w:r>
      <w:proofErr w:type="spellStart"/>
      <w:r w:rsidR="00DC2416">
        <w:rPr>
          <w:rFonts w:asciiTheme="majorHAnsi" w:hAnsiTheme="majorHAnsi"/>
          <w:sz w:val="40"/>
          <w:szCs w:val="40"/>
        </w:rPr>
        <w:t>muslims</w:t>
      </w:r>
      <w:proofErr w:type="spellEnd"/>
      <w:r w:rsidR="00DC2416">
        <w:rPr>
          <w:rFonts w:asciiTheme="majorHAnsi" w:hAnsiTheme="majorHAnsi"/>
          <w:sz w:val="40"/>
          <w:szCs w:val="40"/>
        </w:rPr>
        <w:t>, and the black community vi</w:t>
      </w:r>
      <w:r w:rsidR="007054F5">
        <w:rPr>
          <w:rFonts w:asciiTheme="majorHAnsi" w:hAnsiTheme="majorHAnsi"/>
          <w:sz w:val="40"/>
          <w:szCs w:val="40"/>
        </w:rPr>
        <w:t xml:space="preserve">ews black </w:t>
      </w:r>
      <w:proofErr w:type="spellStart"/>
      <w:r w:rsidR="00DC2416">
        <w:rPr>
          <w:rFonts w:asciiTheme="majorHAnsi" w:hAnsiTheme="majorHAnsi"/>
          <w:sz w:val="40"/>
          <w:szCs w:val="40"/>
        </w:rPr>
        <w:t>islam</w:t>
      </w:r>
      <w:proofErr w:type="spellEnd"/>
      <w:r w:rsidR="00DC2416">
        <w:rPr>
          <w:rFonts w:asciiTheme="majorHAnsi" w:hAnsiTheme="majorHAnsi"/>
          <w:sz w:val="40"/>
          <w:szCs w:val="40"/>
        </w:rPr>
        <w:t xml:space="preserve"> as oppressive </w:t>
      </w:r>
      <w:r w:rsidR="007054F5">
        <w:rPr>
          <w:rFonts w:asciiTheme="majorHAnsi" w:hAnsiTheme="majorHAnsi"/>
          <w:sz w:val="40"/>
          <w:szCs w:val="40"/>
        </w:rPr>
        <w:t xml:space="preserve">because they have adopted Christianity and have bought into the lies of a white supremacist structure. This destroys coalitions between black people and between </w:t>
      </w:r>
      <w:proofErr w:type="spellStart"/>
      <w:proofErr w:type="gramStart"/>
      <w:r w:rsidR="007054F5">
        <w:rPr>
          <w:rFonts w:asciiTheme="majorHAnsi" w:hAnsiTheme="majorHAnsi"/>
          <w:sz w:val="40"/>
          <w:szCs w:val="40"/>
        </w:rPr>
        <w:t>muslim</w:t>
      </w:r>
      <w:proofErr w:type="spellEnd"/>
      <w:proofErr w:type="gramEnd"/>
      <w:r w:rsidR="007054F5">
        <w:rPr>
          <w:rFonts w:asciiTheme="majorHAnsi" w:hAnsiTheme="majorHAnsi"/>
          <w:sz w:val="40"/>
          <w:szCs w:val="40"/>
        </w:rPr>
        <w:t xml:space="preserve"> people. </w:t>
      </w:r>
    </w:p>
    <w:p w:rsidR="00DC2416" w:rsidRPr="00D62952" w:rsidRDefault="00DC2416" w:rsidP="00DC2416">
      <w:pPr>
        <w:jc w:val="both"/>
        <w:rPr>
          <w:rFonts w:asciiTheme="majorHAnsi" w:eastAsia="Times New Roman" w:hAnsiTheme="majorHAnsi" w:cs="Calibri"/>
          <w:bCs/>
          <w:iCs/>
          <w:color w:val="333333"/>
          <w:sz w:val="40"/>
          <w:szCs w:val="40"/>
        </w:rPr>
      </w:pPr>
      <w:r w:rsidRPr="00D62952">
        <w:rPr>
          <w:rFonts w:asciiTheme="majorHAnsi" w:eastAsia="Times New Roman" w:hAnsiTheme="majorHAnsi" w:cs="Calibri"/>
          <w:b/>
          <w:bCs/>
          <w:iCs/>
          <w:color w:val="333333"/>
          <w:sz w:val="40"/>
          <w:szCs w:val="40"/>
          <w:u w:val="single"/>
        </w:rPr>
        <w:t>MIRE</w:t>
      </w:r>
      <w:r w:rsidRPr="00D62952">
        <w:rPr>
          <w:rFonts w:asciiTheme="majorHAnsi" w:eastAsia="Times New Roman" w:hAnsiTheme="majorHAnsi" w:cs="Calibri"/>
          <w:bCs/>
          <w:iCs/>
          <w:color w:val="333333"/>
          <w:sz w:val="40"/>
          <w:szCs w:val="40"/>
        </w:rPr>
        <w:t xml:space="preserve"> (</w:t>
      </w:r>
      <w:proofErr w:type="spellStart"/>
      <w:r w:rsidRPr="00D62952">
        <w:rPr>
          <w:rFonts w:asciiTheme="majorHAnsi" w:eastAsia="Times New Roman" w:hAnsiTheme="majorHAnsi" w:cs="Calibri"/>
          <w:bCs/>
          <w:iCs/>
          <w:color w:val="333333"/>
          <w:sz w:val="40"/>
          <w:szCs w:val="40"/>
        </w:rPr>
        <w:t>Muna</w:t>
      </w:r>
      <w:proofErr w:type="spellEnd"/>
      <w:r w:rsidRPr="00D62952">
        <w:rPr>
          <w:rFonts w:asciiTheme="majorHAnsi" w:eastAsia="Times New Roman" w:hAnsiTheme="majorHAnsi" w:cs="Calibri"/>
          <w:bCs/>
          <w:iCs/>
          <w:color w:val="333333"/>
          <w:sz w:val="40"/>
          <w:szCs w:val="40"/>
        </w:rPr>
        <w:t xml:space="preserve">, is a Black girl from the future. An organizer and journalist, she was recently an editorial intern at The Nation and is an editor at </w:t>
      </w:r>
      <w:proofErr w:type="spellStart"/>
      <w:r w:rsidRPr="00D62952">
        <w:rPr>
          <w:rFonts w:asciiTheme="majorHAnsi" w:eastAsia="Times New Roman" w:hAnsiTheme="majorHAnsi" w:cs="Calibri"/>
          <w:bCs/>
          <w:iCs/>
          <w:color w:val="333333"/>
          <w:sz w:val="40"/>
          <w:szCs w:val="40"/>
        </w:rPr>
        <w:t>Youngist</w:t>
      </w:r>
      <w:proofErr w:type="spellEnd"/>
      <w:r w:rsidRPr="00D62952">
        <w:rPr>
          <w:rFonts w:asciiTheme="majorHAnsi" w:eastAsia="Times New Roman" w:hAnsiTheme="majorHAnsi" w:cs="Calibri"/>
          <w:bCs/>
          <w:iCs/>
          <w:color w:val="333333"/>
          <w:sz w:val="40"/>
          <w:szCs w:val="40"/>
        </w:rPr>
        <w:t xml:space="preserve">. Find her freelance work at </w:t>
      </w:r>
      <w:proofErr w:type="spellStart"/>
      <w:r w:rsidRPr="00D62952">
        <w:rPr>
          <w:rFonts w:asciiTheme="majorHAnsi" w:eastAsia="Times New Roman" w:hAnsiTheme="majorHAnsi" w:cs="Calibri"/>
          <w:bCs/>
          <w:iCs/>
          <w:color w:val="333333"/>
          <w:sz w:val="40"/>
          <w:szCs w:val="40"/>
        </w:rPr>
        <w:t>Mic</w:t>
      </w:r>
      <w:proofErr w:type="spellEnd"/>
      <w:r w:rsidRPr="00D62952">
        <w:rPr>
          <w:rFonts w:asciiTheme="majorHAnsi" w:eastAsia="Times New Roman" w:hAnsiTheme="majorHAnsi" w:cs="Calibri"/>
          <w:bCs/>
          <w:iCs/>
          <w:color w:val="333333"/>
          <w:sz w:val="40"/>
          <w:szCs w:val="40"/>
        </w:rPr>
        <w:t xml:space="preserve">, Ebony, Al Jazeera and VICE, https://thenewinquiry.com/author/muna-mire/) </w:t>
      </w:r>
      <w:r w:rsidRPr="00D62952">
        <w:rPr>
          <w:rFonts w:asciiTheme="majorHAnsi" w:eastAsia="Times New Roman" w:hAnsiTheme="majorHAnsi" w:cs="Calibri"/>
          <w:b/>
          <w:bCs/>
          <w:iCs/>
          <w:color w:val="333333"/>
          <w:sz w:val="40"/>
          <w:szCs w:val="40"/>
          <w:u w:val="single"/>
        </w:rPr>
        <w:t xml:space="preserve">2015 </w:t>
      </w:r>
      <w:r w:rsidRPr="00D62952">
        <w:rPr>
          <w:rFonts w:asciiTheme="majorHAnsi" w:eastAsia="Times New Roman" w:hAnsiTheme="majorHAnsi" w:cs="Calibri"/>
          <w:bCs/>
          <w:iCs/>
          <w:color w:val="333333"/>
          <w:sz w:val="40"/>
          <w:szCs w:val="40"/>
        </w:rPr>
        <w:t>(</w:t>
      </w:r>
      <w:r w:rsidRPr="00D62952">
        <w:rPr>
          <w:rFonts w:asciiTheme="majorHAnsi" w:eastAsia="Times New Roman" w:hAnsiTheme="majorHAnsi" w:cs="Calibri"/>
          <w:bCs/>
          <w:i/>
          <w:iCs/>
          <w:color w:val="333333"/>
          <w:sz w:val="40"/>
          <w:szCs w:val="40"/>
        </w:rPr>
        <w:t>Towards a Black Muslim Ontology of Resistance</w:t>
      </w:r>
      <w:r w:rsidRPr="00D62952">
        <w:rPr>
          <w:rFonts w:asciiTheme="majorHAnsi" w:eastAsia="Times New Roman" w:hAnsiTheme="majorHAnsi" w:cs="Calibri"/>
          <w:bCs/>
          <w:iCs/>
          <w:color w:val="333333"/>
          <w:sz w:val="40"/>
          <w:szCs w:val="40"/>
        </w:rPr>
        <w:t xml:space="preserve"> By </w:t>
      </w:r>
      <w:hyperlink r:id="rId10" w:tooltip="Posts by Muna Mire" w:history="1">
        <w:r w:rsidRPr="00D62952">
          <w:rPr>
            <w:rStyle w:val="Hyperlink"/>
            <w:rFonts w:asciiTheme="majorHAnsi" w:eastAsia="Times New Roman" w:hAnsiTheme="majorHAnsi" w:cs="Calibri"/>
            <w:bCs/>
            <w:iCs/>
            <w:sz w:val="40"/>
            <w:szCs w:val="40"/>
          </w:rPr>
          <w:t>MUNA MIRE</w:t>
        </w:r>
      </w:hyperlink>
      <w:hyperlink r:id="rId11" w:tooltip="8:12 am" w:history="1">
        <w:r w:rsidRPr="00D62952">
          <w:rPr>
            <w:rStyle w:val="Hyperlink"/>
            <w:rFonts w:asciiTheme="majorHAnsi" w:eastAsia="Times New Roman" w:hAnsiTheme="majorHAnsi" w:cs="Calibri"/>
            <w:bCs/>
            <w:iCs/>
            <w:sz w:val="40"/>
            <w:szCs w:val="40"/>
          </w:rPr>
          <w:t>APRIL 29, 2015</w:t>
        </w:r>
      </w:hyperlink>
      <w:r w:rsidRPr="00D62952">
        <w:rPr>
          <w:rFonts w:asciiTheme="majorHAnsi" w:eastAsia="Times New Roman" w:hAnsiTheme="majorHAnsi" w:cs="Calibri"/>
          <w:bCs/>
          <w:iCs/>
          <w:color w:val="333333"/>
          <w:sz w:val="40"/>
          <w:szCs w:val="40"/>
        </w:rPr>
        <w:t xml:space="preserve">, </w:t>
      </w:r>
      <w:hyperlink r:id="rId12" w:history="1">
        <w:r w:rsidRPr="00D62952">
          <w:rPr>
            <w:rStyle w:val="Hyperlink"/>
            <w:rFonts w:asciiTheme="majorHAnsi" w:eastAsia="Times New Roman" w:hAnsiTheme="majorHAnsi" w:cs="Calibri"/>
            <w:bCs/>
            <w:iCs/>
            <w:sz w:val="40"/>
            <w:szCs w:val="40"/>
          </w:rPr>
          <w:t>https://thenewinquiry.com/towards-a-black-muslim-ontology-of-resistance/</w:t>
        </w:r>
      </w:hyperlink>
      <w:r w:rsidRPr="00D62952">
        <w:rPr>
          <w:rFonts w:asciiTheme="majorHAnsi" w:eastAsia="Times New Roman" w:hAnsiTheme="majorHAnsi" w:cs="Calibri"/>
          <w:bCs/>
          <w:iCs/>
          <w:color w:val="333333"/>
          <w:sz w:val="40"/>
          <w:szCs w:val="40"/>
        </w:rPr>
        <w:t>, C.A.)  HSLA//BC</w:t>
      </w:r>
    </w:p>
    <w:p w:rsidR="00D62952" w:rsidRDefault="00DC2416" w:rsidP="00DC2416">
      <w:pPr>
        <w:shd w:val="clear" w:color="auto" w:fill="FFFFFF"/>
        <w:spacing w:before="100" w:beforeAutospacing="1" w:after="360" w:line="408" w:lineRule="atLeast"/>
        <w:jc w:val="both"/>
        <w:rPr>
          <w:rFonts w:asciiTheme="majorHAnsi" w:eastAsia="Times New Roman" w:hAnsiTheme="majorHAnsi" w:cs="Calibri"/>
          <w:color w:val="333333"/>
          <w:sz w:val="40"/>
          <w:szCs w:val="40"/>
        </w:rPr>
      </w:pPr>
      <w:r w:rsidRPr="00D62952">
        <w:rPr>
          <w:rFonts w:asciiTheme="majorHAnsi" w:eastAsia="Times New Roman" w:hAnsiTheme="majorHAnsi" w:cs="Calibri"/>
          <w:color w:val="333333"/>
          <w:sz w:val="40"/>
          <w:szCs w:val="40"/>
        </w:rPr>
        <w:t xml:space="preserve">As Black folks, we are in practice not a part of the larger community of Muslims; we are allowed to practice, but we don’t share </w:t>
      </w:r>
      <w:proofErr w:type="spellStart"/>
      <w:r w:rsidRPr="00D62952">
        <w:rPr>
          <w:rFonts w:asciiTheme="majorHAnsi" w:eastAsia="Times New Roman" w:hAnsiTheme="majorHAnsi" w:cs="Calibri"/>
          <w:i/>
          <w:iCs/>
          <w:color w:val="333333"/>
          <w:sz w:val="40"/>
          <w:szCs w:val="40"/>
        </w:rPr>
        <w:t>deen</w:t>
      </w:r>
      <w:proofErr w:type="spellEnd"/>
      <w:r w:rsidRPr="00D62952">
        <w:rPr>
          <w:rFonts w:asciiTheme="majorHAnsi" w:eastAsia="Times New Roman" w:hAnsiTheme="majorHAnsi" w:cs="Calibri"/>
          <w:color w:val="333333"/>
          <w:sz w:val="40"/>
          <w:szCs w:val="40"/>
        </w:rPr>
        <w:t xml:space="preserve"> with the </w:t>
      </w:r>
      <w:proofErr w:type="spellStart"/>
      <w:r w:rsidRPr="00D62952">
        <w:rPr>
          <w:rFonts w:asciiTheme="majorHAnsi" w:eastAsia="Times New Roman" w:hAnsiTheme="majorHAnsi" w:cs="Calibri"/>
          <w:i/>
          <w:iCs/>
          <w:color w:val="333333"/>
          <w:sz w:val="40"/>
          <w:szCs w:val="40"/>
        </w:rPr>
        <w:t>ummah</w:t>
      </w:r>
      <w:proofErr w:type="spellEnd"/>
      <w:r w:rsidRPr="00D62952">
        <w:rPr>
          <w:rFonts w:asciiTheme="majorHAnsi" w:eastAsia="Times New Roman" w:hAnsiTheme="majorHAnsi" w:cs="Calibri"/>
          <w:color w:val="333333"/>
          <w:sz w:val="40"/>
          <w:szCs w:val="40"/>
        </w:rPr>
        <w:t xml:space="preserve">. </w:t>
      </w:r>
      <w:r w:rsidRPr="00D62952">
        <w:rPr>
          <w:rFonts w:asciiTheme="majorHAnsi" w:eastAsia="Times New Roman" w:hAnsiTheme="majorHAnsi" w:cs="Calibri"/>
          <w:b/>
          <w:color w:val="333333"/>
          <w:sz w:val="40"/>
          <w:szCs w:val="40"/>
          <w:highlight w:val="yellow"/>
          <w:u w:val="single"/>
        </w:rPr>
        <w:t>America is home to the most racially diverse group of Muslims in the world, but the community is still segregated.</w:t>
      </w:r>
      <w:r w:rsidRPr="00D62952">
        <w:rPr>
          <w:rFonts w:asciiTheme="majorHAnsi" w:eastAsia="Times New Roman" w:hAnsiTheme="majorHAnsi" w:cs="Calibri"/>
          <w:b/>
          <w:color w:val="333333"/>
          <w:sz w:val="40"/>
          <w:szCs w:val="40"/>
          <w:u w:val="single"/>
        </w:rPr>
        <w:t xml:space="preserve"> </w:t>
      </w:r>
      <w:r w:rsidRPr="00D62952">
        <w:rPr>
          <w:rFonts w:asciiTheme="majorHAnsi" w:eastAsia="Times New Roman" w:hAnsiTheme="majorHAnsi" w:cs="Calibri"/>
          <w:color w:val="333333"/>
          <w:sz w:val="40"/>
          <w:szCs w:val="40"/>
        </w:rPr>
        <w:t xml:space="preserve">What does it mean to be seen as Muslim? </w:t>
      </w:r>
      <w:proofErr w:type="gramStart"/>
      <w:r w:rsidRPr="00D62952">
        <w:rPr>
          <w:rFonts w:asciiTheme="majorHAnsi" w:eastAsia="Times New Roman" w:hAnsiTheme="majorHAnsi" w:cs="Calibri"/>
          <w:color w:val="333333"/>
          <w:sz w:val="40"/>
          <w:szCs w:val="40"/>
        </w:rPr>
        <w:t>As a legitimate believer?</w:t>
      </w:r>
      <w:proofErr w:type="gramEnd"/>
      <w:r w:rsidRPr="00D62952">
        <w:rPr>
          <w:rFonts w:asciiTheme="majorHAnsi" w:eastAsia="Times New Roman" w:hAnsiTheme="majorHAnsi" w:cs="Calibri"/>
          <w:color w:val="333333"/>
          <w:sz w:val="40"/>
          <w:szCs w:val="40"/>
        </w:rPr>
        <w:t xml:space="preserve"> </w:t>
      </w:r>
      <w:proofErr w:type="gramStart"/>
      <w:r w:rsidRPr="00D62952">
        <w:rPr>
          <w:rFonts w:asciiTheme="majorHAnsi" w:eastAsia="Times New Roman" w:hAnsiTheme="majorHAnsi" w:cs="Calibri"/>
          <w:color w:val="333333"/>
          <w:sz w:val="40"/>
          <w:szCs w:val="40"/>
        </w:rPr>
        <w:t>Whatever the answer, in the eyes of many U.S. Muslims today, it’s negated by Blackness.</w:t>
      </w:r>
      <w:proofErr w:type="gramEnd"/>
      <w:r w:rsidRPr="00D62952">
        <w:rPr>
          <w:rFonts w:asciiTheme="majorHAnsi" w:eastAsia="Times New Roman" w:hAnsiTheme="majorHAnsi" w:cs="Calibri"/>
          <w:color w:val="333333"/>
          <w:sz w:val="40"/>
          <w:szCs w:val="40"/>
        </w:rPr>
        <w:t xml:space="preserve"> Black Muslims are a contradiction in terms—invisible despite being the foundation for the faith in the country. Black Muslims are not seen as true Muslims. And that is the moral equivocation that legitimizes and props up all manner of anti-Black racism in American Muslim community today. Black people are not seen as viable potential partners in Muslim faith or love</w:t>
      </w:r>
      <w:r w:rsidRPr="00D62952">
        <w:rPr>
          <w:rFonts w:asciiTheme="majorHAnsi" w:eastAsia="Times New Roman" w:hAnsiTheme="majorHAnsi" w:cs="Calibri"/>
          <w:b/>
          <w:color w:val="333333"/>
          <w:sz w:val="40"/>
          <w:szCs w:val="40"/>
          <w:highlight w:val="yellow"/>
          <w:u w:val="single"/>
        </w:rPr>
        <w:t>; Black families are not accepted into Muslim faith communities outside of their own. State violence against Black Muslims is not acknowledged or used to mobilize movements the way violence against non-Black Muslims does.</w:t>
      </w:r>
      <w:r w:rsidRPr="00D62952">
        <w:rPr>
          <w:rFonts w:asciiTheme="majorHAnsi" w:eastAsia="Times New Roman" w:hAnsiTheme="majorHAnsi" w:cs="Calibri"/>
          <w:color w:val="333333"/>
          <w:sz w:val="40"/>
          <w:szCs w:val="40"/>
        </w:rPr>
        <w:t xml:space="preserve"> One has to ask: does Black Life Matter to the Muslim community? Is the Muslim community aware of the structural impacts of anti-Black racism in America? The very idea of a larger coherent Muslim community is thrown into question when we confront cultural rifts as deep, wide, and painful as these. The public perception of Muslims, particularly since the faith was thrust into the spotlight post 9/11, remains riddled with misconceptions. Racist stereotypes external to the Muslim community dictate that Americans still think of Muslims as brown bearded men. As recently as the white supremacist massacre at a Sikh </w:t>
      </w:r>
      <w:proofErr w:type="spellStart"/>
      <w:r w:rsidRPr="00D62952">
        <w:rPr>
          <w:rFonts w:asciiTheme="majorHAnsi" w:eastAsia="Times New Roman" w:hAnsiTheme="majorHAnsi" w:cs="Calibri"/>
          <w:color w:val="333333"/>
          <w:sz w:val="40"/>
          <w:szCs w:val="40"/>
        </w:rPr>
        <w:t>gurdwara</w:t>
      </w:r>
      <w:proofErr w:type="spellEnd"/>
      <w:r w:rsidRPr="00D62952">
        <w:rPr>
          <w:rFonts w:asciiTheme="majorHAnsi" w:eastAsia="Times New Roman" w:hAnsiTheme="majorHAnsi" w:cs="Calibri"/>
          <w:color w:val="333333"/>
          <w:sz w:val="40"/>
          <w:szCs w:val="40"/>
        </w:rPr>
        <w:t xml:space="preserve"> in Oak Creek, Wisconsin, the conflation of Sikh men who wear turbans with Muslims has had deadly consequences. In 2013, Columbia Professor </w:t>
      </w:r>
      <w:proofErr w:type="spellStart"/>
      <w:r w:rsidRPr="00D62952">
        <w:rPr>
          <w:rFonts w:asciiTheme="majorHAnsi" w:eastAsia="Times New Roman" w:hAnsiTheme="majorHAnsi" w:cs="Calibri"/>
          <w:color w:val="333333"/>
          <w:sz w:val="40"/>
          <w:szCs w:val="40"/>
        </w:rPr>
        <w:t>Prabhjot</w:t>
      </w:r>
      <w:proofErr w:type="spellEnd"/>
      <w:r w:rsidRPr="00D62952">
        <w:rPr>
          <w:rFonts w:asciiTheme="majorHAnsi" w:eastAsia="Times New Roman" w:hAnsiTheme="majorHAnsi" w:cs="Calibri"/>
          <w:color w:val="333333"/>
          <w:sz w:val="40"/>
          <w:szCs w:val="40"/>
        </w:rPr>
        <w:t xml:space="preserve"> Singh, who studied hate crimes against Sikhs wrongly believed to be Muslim in the U.S. post-9/11, was himself the target for such violence. He was attacked by a group of young men on his way home in what was believed to be a hate crime. “I heard, ‘Terrorist, Osama, get him,’” Singh recalled, explaining in a </w:t>
      </w:r>
      <w:r w:rsidRPr="00D62952">
        <w:rPr>
          <w:rFonts w:asciiTheme="majorHAnsi" w:eastAsia="Times New Roman" w:hAnsiTheme="majorHAnsi" w:cs="Calibri"/>
          <w:i/>
          <w:iCs/>
          <w:color w:val="333333"/>
          <w:sz w:val="40"/>
          <w:szCs w:val="40"/>
        </w:rPr>
        <w:t>New York Times</w:t>
      </w:r>
      <w:r w:rsidRPr="00D62952">
        <w:rPr>
          <w:rFonts w:asciiTheme="majorHAnsi" w:eastAsia="Times New Roman" w:hAnsiTheme="majorHAnsi" w:cs="Calibri"/>
          <w:color w:val="333333"/>
          <w:sz w:val="40"/>
          <w:szCs w:val="40"/>
        </w:rPr>
        <w:t xml:space="preserve"> article after the </w:t>
      </w:r>
      <w:proofErr w:type="gramStart"/>
      <w:r w:rsidRPr="00D62952">
        <w:rPr>
          <w:rFonts w:asciiTheme="majorHAnsi" w:eastAsia="Times New Roman" w:hAnsiTheme="majorHAnsi" w:cs="Calibri"/>
          <w:color w:val="333333"/>
          <w:sz w:val="40"/>
          <w:szCs w:val="40"/>
        </w:rPr>
        <w:t>attack that</w:t>
      </w:r>
      <w:proofErr w:type="gramEnd"/>
      <w:r w:rsidRPr="00D62952">
        <w:rPr>
          <w:rFonts w:asciiTheme="majorHAnsi" w:eastAsia="Times New Roman" w:hAnsiTheme="majorHAnsi" w:cs="Calibri"/>
          <w:color w:val="333333"/>
          <w:sz w:val="40"/>
          <w:szCs w:val="40"/>
        </w:rPr>
        <w:t xml:space="preserve"> “Our turban and beard are a trigger for fear in the minds of many Americans.” Public perception of Muslims as the bearded brown other post-9/11 functions as a shadowy parallel to </w:t>
      </w:r>
      <w:proofErr w:type="spellStart"/>
      <w:r w:rsidRPr="00D62952">
        <w:rPr>
          <w:rFonts w:asciiTheme="majorHAnsi" w:eastAsia="Times New Roman" w:hAnsiTheme="majorHAnsi" w:cs="Calibri"/>
          <w:color w:val="333333"/>
          <w:sz w:val="40"/>
          <w:szCs w:val="40"/>
        </w:rPr>
        <w:t>Islamophobic</w:t>
      </w:r>
      <w:proofErr w:type="spellEnd"/>
      <w:r w:rsidRPr="00D62952">
        <w:rPr>
          <w:rFonts w:asciiTheme="majorHAnsi" w:eastAsia="Times New Roman" w:hAnsiTheme="majorHAnsi" w:cs="Calibri"/>
          <w:color w:val="333333"/>
          <w:sz w:val="40"/>
          <w:szCs w:val="40"/>
        </w:rPr>
        <w:t xml:space="preserve"> state violence, the vigilante enforcer of racial categories of difference. </w:t>
      </w:r>
      <w:proofErr w:type="spellStart"/>
      <w:r w:rsidRPr="00D62952">
        <w:rPr>
          <w:rFonts w:asciiTheme="majorHAnsi" w:eastAsia="Times New Roman" w:hAnsiTheme="majorHAnsi" w:cs="Calibri"/>
          <w:color w:val="333333"/>
          <w:sz w:val="40"/>
          <w:szCs w:val="40"/>
        </w:rPr>
        <w:t>Islamophobia</w:t>
      </w:r>
      <w:proofErr w:type="spellEnd"/>
      <w:r w:rsidRPr="00D62952">
        <w:rPr>
          <w:rFonts w:asciiTheme="majorHAnsi" w:eastAsia="Times New Roman" w:hAnsiTheme="majorHAnsi" w:cs="Calibri"/>
          <w:color w:val="333333"/>
          <w:sz w:val="40"/>
          <w:szCs w:val="40"/>
        </w:rPr>
        <w:t xml:space="preserve"> is a lived reality for everyone who is Muslim, including those who are seen as Muslim but are not. Because Black Muslims are not perceived as Muslim, </w:t>
      </w:r>
      <w:r w:rsidRPr="00D62952">
        <w:rPr>
          <w:rFonts w:asciiTheme="majorHAnsi" w:eastAsia="Times New Roman" w:hAnsiTheme="majorHAnsi" w:cs="Calibri"/>
          <w:b/>
          <w:color w:val="333333"/>
          <w:sz w:val="40"/>
          <w:szCs w:val="40"/>
          <w:highlight w:val="yellow"/>
          <w:u w:val="single"/>
        </w:rPr>
        <w:t xml:space="preserve">they face rogue </w:t>
      </w:r>
      <w:proofErr w:type="spellStart"/>
      <w:r w:rsidRPr="00D62952">
        <w:rPr>
          <w:rFonts w:asciiTheme="majorHAnsi" w:eastAsia="Times New Roman" w:hAnsiTheme="majorHAnsi" w:cs="Calibri"/>
          <w:b/>
          <w:color w:val="333333"/>
          <w:sz w:val="40"/>
          <w:szCs w:val="40"/>
          <w:highlight w:val="yellow"/>
          <w:u w:val="single"/>
        </w:rPr>
        <w:t>Islamophobic</w:t>
      </w:r>
      <w:proofErr w:type="spellEnd"/>
      <w:r w:rsidRPr="00D62952">
        <w:rPr>
          <w:rFonts w:asciiTheme="majorHAnsi" w:eastAsia="Times New Roman" w:hAnsiTheme="majorHAnsi" w:cs="Calibri"/>
          <w:b/>
          <w:color w:val="333333"/>
          <w:sz w:val="40"/>
          <w:szCs w:val="40"/>
          <w:highlight w:val="yellow"/>
          <w:u w:val="single"/>
        </w:rPr>
        <w:t xml:space="preserve"> violence less often—but when that violence comes, their deaths do not garner as much outrage or mobilize Muslims in the same ways.</w:t>
      </w:r>
      <w:r w:rsidRPr="00D62952">
        <w:rPr>
          <w:rFonts w:asciiTheme="majorHAnsi" w:eastAsia="Times New Roman" w:hAnsiTheme="majorHAnsi" w:cs="Calibri"/>
          <w:b/>
          <w:color w:val="333333"/>
          <w:sz w:val="40"/>
          <w:szCs w:val="40"/>
          <w:u w:val="single"/>
        </w:rPr>
        <w:t xml:space="preserve"> Around </w:t>
      </w:r>
      <w:r w:rsidRPr="00D62952">
        <w:rPr>
          <w:rFonts w:asciiTheme="majorHAnsi" w:eastAsia="Times New Roman" w:hAnsiTheme="majorHAnsi" w:cs="Calibri"/>
          <w:color w:val="333333"/>
          <w:sz w:val="40"/>
          <w:szCs w:val="40"/>
        </w:rPr>
        <w:t xml:space="preserve">the same time three young Arab Muslims were murdered in their Chapel Hill home, a Somali Muslim man was shot through the door of his apartment in Fort McMurray, Alberta. While </w:t>
      </w:r>
      <w:proofErr w:type="spellStart"/>
      <w:r w:rsidRPr="00D62952">
        <w:rPr>
          <w:rFonts w:asciiTheme="majorHAnsi" w:eastAsia="Times New Roman" w:hAnsiTheme="majorHAnsi" w:cs="Calibri"/>
          <w:color w:val="333333"/>
          <w:sz w:val="40"/>
          <w:szCs w:val="40"/>
        </w:rPr>
        <w:t>Deah</w:t>
      </w:r>
      <w:proofErr w:type="spellEnd"/>
      <w:r w:rsidRPr="00D62952">
        <w:rPr>
          <w:rFonts w:asciiTheme="majorHAnsi" w:eastAsia="Times New Roman" w:hAnsiTheme="majorHAnsi" w:cs="Calibri"/>
          <w:color w:val="333333"/>
          <w:sz w:val="40"/>
          <w:szCs w:val="40"/>
        </w:rPr>
        <w:t xml:space="preserve">, </w:t>
      </w:r>
      <w:proofErr w:type="spellStart"/>
      <w:r w:rsidRPr="00D62952">
        <w:rPr>
          <w:rFonts w:asciiTheme="majorHAnsi" w:eastAsia="Times New Roman" w:hAnsiTheme="majorHAnsi" w:cs="Calibri"/>
          <w:color w:val="333333"/>
          <w:sz w:val="40"/>
          <w:szCs w:val="40"/>
        </w:rPr>
        <w:t>Yusor</w:t>
      </w:r>
      <w:proofErr w:type="spellEnd"/>
      <w:r w:rsidRPr="00D62952">
        <w:rPr>
          <w:rFonts w:asciiTheme="majorHAnsi" w:eastAsia="Times New Roman" w:hAnsiTheme="majorHAnsi" w:cs="Calibri"/>
          <w:color w:val="333333"/>
          <w:sz w:val="40"/>
          <w:szCs w:val="40"/>
        </w:rPr>
        <w:t xml:space="preserve">, and </w:t>
      </w:r>
      <w:proofErr w:type="spellStart"/>
      <w:r w:rsidRPr="00D62952">
        <w:rPr>
          <w:rFonts w:asciiTheme="majorHAnsi" w:eastAsia="Times New Roman" w:hAnsiTheme="majorHAnsi" w:cs="Calibri"/>
          <w:color w:val="333333"/>
          <w:sz w:val="40"/>
          <w:szCs w:val="40"/>
        </w:rPr>
        <w:t>Razan’s</w:t>
      </w:r>
      <w:proofErr w:type="spellEnd"/>
      <w:r w:rsidRPr="00D62952">
        <w:rPr>
          <w:rFonts w:asciiTheme="majorHAnsi" w:eastAsia="Times New Roman" w:hAnsiTheme="majorHAnsi" w:cs="Calibri"/>
          <w:color w:val="333333"/>
          <w:sz w:val="40"/>
          <w:szCs w:val="40"/>
        </w:rPr>
        <w:t xml:space="preserve"> deaths trended worldwide, Mustafa </w:t>
      </w:r>
      <w:proofErr w:type="spellStart"/>
      <w:r w:rsidRPr="00D62952">
        <w:rPr>
          <w:rFonts w:asciiTheme="majorHAnsi" w:eastAsia="Times New Roman" w:hAnsiTheme="majorHAnsi" w:cs="Calibri"/>
          <w:color w:val="333333"/>
          <w:sz w:val="40"/>
          <w:szCs w:val="40"/>
        </w:rPr>
        <w:t>Mattan’s</w:t>
      </w:r>
      <w:proofErr w:type="spellEnd"/>
      <w:r w:rsidRPr="00D62952">
        <w:rPr>
          <w:rFonts w:asciiTheme="majorHAnsi" w:eastAsia="Times New Roman" w:hAnsiTheme="majorHAnsi" w:cs="Calibri"/>
          <w:color w:val="333333"/>
          <w:sz w:val="40"/>
          <w:szCs w:val="40"/>
        </w:rPr>
        <w:t xml:space="preserve"> murder was barely a passing blip outside of the Somali community. In a thought-provoking article co-written by UCLA Professor </w:t>
      </w:r>
      <w:proofErr w:type="spellStart"/>
      <w:r w:rsidRPr="00D62952">
        <w:rPr>
          <w:rFonts w:asciiTheme="majorHAnsi" w:eastAsia="Times New Roman" w:hAnsiTheme="majorHAnsi" w:cs="Calibri"/>
          <w:color w:val="333333"/>
          <w:sz w:val="40"/>
          <w:szCs w:val="40"/>
        </w:rPr>
        <w:t>Khaled</w:t>
      </w:r>
      <w:proofErr w:type="spellEnd"/>
      <w:r w:rsidRPr="00D62952">
        <w:rPr>
          <w:rFonts w:asciiTheme="majorHAnsi" w:eastAsia="Times New Roman" w:hAnsiTheme="majorHAnsi" w:cs="Calibri"/>
          <w:color w:val="333333"/>
          <w:sz w:val="40"/>
          <w:szCs w:val="40"/>
        </w:rPr>
        <w:t xml:space="preserve"> </w:t>
      </w:r>
      <w:proofErr w:type="spellStart"/>
      <w:r w:rsidRPr="00D62952">
        <w:rPr>
          <w:rFonts w:asciiTheme="majorHAnsi" w:eastAsia="Times New Roman" w:hAnsiTheme="majorHAnsi" w:cs="Calibri"/>
          <w:color w:val="333333"/>
          <w:sz w:val="40"/>
          <w:szCs w:val="40"/>
        </w:rPr>
        <w:t>Beydoun</w:t>
      </w:r>
      <w:proofErr w:type="spellEnd"/>
      <w:r w:rsidRPr="00D62952">
        <w:rPr>
          <w:rFonts w:asciiTheme="majorHAnsi" w:eastAsia="Times New Roman" w:hAnsiTheme="majorHAnsi" w:cs="Calibri"/>
          <w:color w:val="333333"/>
          <w:sz w:val="40"/>
          <w:szCs w:val="40"/>
        </w:rPr>
        <w:t xml:space="preserve"> and Muslim Anti-Racist Collaborative cofounder </w:t>
      </w:r>
      <w:proofErr w:type="spellStart"/>
      <w:r w:rsidRPr="00D62952">
        <w:rPr>
          <w:rFonts w:asciiTheme="majorHAnsi" w:eastAsia="Times New Roman" w:hAnsiTheme="majorHAnsi" w:cs="Calibri"/>
          <w:color w:val="333333"/>
          <w:sz w:val="40"/>
          <w:szCs w:val="40"/>
        </w:rPr>
        <w:t>Margari</w:t>
      </w:r>
      <w:proofErr w:type="spellEnd"/>
      <w:r w:rsidRPr="00D62952">
        <w:rPr>
          <w:rFonts w:asciiTheme="majorHAnsi" w:eastAsia="Times New Roman" w:hAnsiTheme="majorHAnsi" w:cs="Calibri"/>
          <w:color w:val="333333"/>
          <w:sz w:val="40"/>
          <w:szCs w:val="40"/>
        </w:rPr>
        <w:t xml:space="preserve"> Hill entitled “The Color of Muslim Mourning,” the authors pointedly ask the Muslim community who they prioritize and why. “</w:t>
      </w:r>
      <w:proofErr w:type="spellStart"/>
      <w:r w:rsidRPr="00D62952">
        <w:rPr>
          <w:rFonts w:asciiTheme="majorHAnsi" w:eastAsia="Times New Roman" w:hAnsiTheme="majorHAnsi" w:cs="Calibri"/>
          <w:color w:val="333333"/>
          <w:sz w:val="40"/>
          <w:szCs w:val="40"/>
        </w:rPr>
        <w:t>Deah’s</w:t>
      </w:r>
      <w:proofErr w:type="spellEnd"/>
      <w:r w:rsidRPr="00D62952">
        <w:rPr>
          <w:rFonts w:asciiTheme="majorHAnsi" w:eastAsia="Times New Roman" w:hAnsiTheme="majorHAnsi" w:cs="Calibri"/>
          <w:color w:val="333333"/>
          <w:sz w:val="40"/>
          <w:szCs w:val="40"/>
        </w:rPr>
        <w:t xml:space="preserve"> fundraiser for dental supplies for Syrian refugees went from $20,000 before his death to $380,000. In contrast, </w:t>
      </w:r>
      <w:proofErr w:type="spellStart"/>
      <w:r w:rsidRPr="00D62952">
        <w:rPr>
          <w:rFonts w:asciiTheme="majorHAnsi" w:eastAsia="Times New Roman" w:hAnsiTheme="majorHAnsi" w:cs="Calibri"/>
          <w:color w:val="333333"/>
          <w:sz w:val="40"/>
          <w:szCs w:val="40"/>
        </w:rPr>
        <w:t>Mattan’s</w:t>
      </w:r>
      <w:proofErr w:type="spellEnd"/>
      <w:r w:rsidRPr="00D62952">
        <w:rPr>
          <w:rFonts w:asciiTheme="majorHAnsi" w:eastAsia="Times New Roman" w:hAnsiTheme="majorHAnsi" w:cs="Calibri"/>
          <w:color w:val="333333"/>
          <w:sz w:val="40"/>
          <w:szCs w:val="40"/>
        </w:rPr>
        <w:t xml:space="preserve"> family still is struggling to raise $15,000 for his burial costs,” they write. The reality for today’s Black Muslims is bifurcated into a war fought on two fronts: a battle with one’s own community to be seen and respected as well as a battle to resist targeted state and vigilante violence. </w:t>
      </w:r>
      <w:r w:rsidRPr="00D62952">
        <w:rPr>
          <w:rFonts w:asciiTheme="majorHAnsi" w:eastAsia="Times New Roman" w:hAnsiTheme="majorHAnsi" w:cs="Calibri"/>
          <w:b/>
          <w:color w:val="333333"/>
          <w:sz w:val="40"/>
          <w:szCs w:val="40"/>
          <w:highlight w:val="yellow"/>
          <w:u w:val="single"/>
        </w:rPr>
        <w:t xml:space="preserve">Black Muslims are also being </w:t>
      </w:r>
      <w:proofErr w:type="spellStart"/>
      <w:r w:rsidRPr="00D62952">
        <w:rPr>
          <w:rFonts w:asciiTheme="majorHAnsi" w:eastAsia="Times New Roman" w:hAnsiTheme="majorHAnsi" w:cs="Calibri"/>
          <w:b/>
          <w:color w:val="333333"/>
          <w:sz w:val="40"/>
          <w:szCs w:val="40"/>
          <w:highlight w:val="yellow"/>
          <w:u w:val="single"/>
        </w:rPr>
        <w:t>surveilled</w:t>
      </w:r>
      <w:proofErr w:type="spellEnd"/>
      <w:r w:rsidRPr="00D62952">
        <w:rPr>
          <w:rFonts w:asciiTheme="majorHAnsi" w:eastAsia="Times New Roman" w:hAnsiTheme="majorHAnsi" w:cs="Calibri"/>
          <w:b/>
          <w:color w:val="333333"/>
          <w:sz w:val="40"/>
          <w:szCs w:val="40"/>
          <w:highlight w:val="yellow"/>
          <w:u w:val="single"/>
        </w:rPr>
        <w:t>, detained, and harassed by state operatives with increasingly alarming regularity.</w:t>
      </w:r>
      <w:r w:rsidRPr="00D62952">
        <w:rPr>
          <w:rFonts w:asciiTheme="majorHAnsi" w:eastAsia="Times New Roman" w:hAnsiTheme="majorHAnsi" w:cs="Calibri"/>
          <w:color w:val="333333"/>
          <w:sz w:val="40"/>
          <w:szCs w:val="40"/>
        </w:rPr>
        <w:t xml:space="preserve"> As Muslims, and as politically concerned citizens, we know the name of someone like Omar </w:t>
      </w:r>
      <w:proofErr w:type="spellStart"/>
      <w:r w:rsidRPr="00D62952">
        <w:rPr>
          <w:rFonts w:asciiTheme="majorHAnsi" w:eastAsia="Times New Roman" w:hAnsiTheme="majorHAnsi" w:cs="Calibri"/>
          <w:color w:val="333333"/>
          <w:sz w:val="40"/>
          <w:szCs w:val="40"/>
        </w:rPr>
        <w:t>Khadr</w:t>
      </w:r>
      <w:proofErr w:type="spellEnd"/>
      <w:r w:rsidRPr="00D62952">
        <w:rPr>
          <w:rFonts w:asciiTheme="majorHAnsi" w:eastAsia="Times New Roman" w:hAnsiTheme="majorHAnsi" w:cs="Calibri"/>
          <w:color w:val="333333"/>
          <w:sz w:val="40"/>
          <w:szCs w:val="40"/>
        </w:rPr>
        <w:t xml:space="preserve">. How many of us can say the same of Mahdi </w:t>
      </w:r>
      <w:proofErr w:type="spellStart"/>
      <w:r w:rsidRPr="00D62952">
        <w:rPr>
          <w:rFonts w:asciiTheme="majorHAnsi" w:eastAsia="Times New Roman" w:hAnsiTheme="majorHAnsi" w:cs="Calibri"/>
          <w:color w:val="333333"/>
          <w:sz w:val="40"/>
          <w:szCs w:val="40"/>
        </w:rPr>
        <w:t>Hashi</w:t>
      </w:r>
      <w:proofErr w:type="spellEnd"/>
      <w:r w:rsidRPr="00D62952">
        <w:rPr>
          <w:rFonts w:asciiTheme="majorHAnsi" w:eastAsia="Times New Roman" w:hAnsiTheme="majorHAnsi" w:cs="Calibri"/>
          <w:color w:val="333333"/>
          <w:sz w:val="40"/>
          <w:szCs w:val="40"/>
        </w:rPr>
        <w:t xml:space="preserve">, a Somali British national who has been stripped of citizenship and currently rots away in detention in Manhattan after refusing to spy on other Muslims? The Muslim community’s disinterest in his case speaks to the violence of what Frank B. </w:t>
      </w:r>
      <w:proofErr w:type="spellStart"/>
      <w:r w:rsidRPr="00D62952">
        <w:rPr>
          <w:rFonts w:asciiTheme="majorHAnsi" w:eastAsia="Times New Roman" w:hAnsiTheme="majorHAnsi" w:cs="Calibri"/>
          <w:color w:val="333333"/>
          <w:sz w:val="40"/>
          <w:szCs w:val="40"/>
        </w:rPr>
        <w:t>Wilderson</w:t>
      </w:r>
      <w:proofErr w:type="spellEnd"/>
      <w:r w:rsidRPr="00D62952">
        <w:rPr>
          <w:rFonts w:asciiTheme="majorHAnsi" w:eastAsia="Times New Roman" w:hAnsiTheme="majorHAnsi" w:cs="Calibri"/>
          <w:color w:val="333333"/>
          <w:sz w:val="40"/>
          <w:szCs w:val="40"/>
        </w:rPr>
        <w:t xml:space="preserve"> has termed “anti-Black solidarity.” Even when protecting his community, </w:t>
      </w:r>
      <w:proofErr w:type="spellStart"/>
      <w:r w:rsidRPr="00D62952">
        <w:rPr>
          <w:rFonts w:asciiTheme="majorHAnsi" w:eastAsia="Times New Roman" w:hAnsiTheme="majorHAnsi" w:cs="Calibri"/>
          <w:color w:val="333333"/>
          <w:sz w:val="40"/>
          <w:szCs w:val="40"/>
        </w:rPr>
        <w:t>Hashi</w:t>
      </w:r>
      <w:proofErr w:type="spellEnd"/>
      <w:r w:rsidRPr="00D62952">
        <w:rPr>
          <w:rFonts w:asciiTheme="majorHAnsi" w:eastAsia="Times New Roman" w:hAnsiTheme="majorHAnsi" w:cs="Calibri"/>
          <w:color w:val="333333"/>
          <w:sz w:val="40"/>
          <w:szCs w:val="40"/>
        </w:rPr>
        <w:t xml:space="preserve"> remains invisible. At the turn of the 20th century, </w:t>
      </w:r>
      <w:r w:rsidRPr="00D62952">
        <w:rPr>
          <w:rFonts w:asciiTheme="majorHAnsi" w:eastAsia="Times New Roman" w:hAnsiTheme="majorHAnsi" w:cs="Calibri"/>
          <w:b/>
          <w:color w:val="333333"/>
          <w:sz w:val="40"/>
          <w:szCs w:val="40"/>
          <w:highlight w:val="yellow"/>
          <w:u w:val="single"/>
        </w:rPr>
        <w:t xml:space="preserve">Du Bois mapped a conceptual understanding of the Black American subject: “One ever feels his twoness, an American, a Negro; two souls, two thoughts, two </w:t>
      </w:r>
      <w:proofErr w:type="spellStart"/>
      <w:r w:rsidRPr="00D62952">
        <w:rPr>
          <w:rFonts w:asciiTheme="majorHAnsi" w:eastAsia="Times New Roman" w:hAnsiTheme="majorHAnsi" w:cs="Calibri"/>
          <w:b/>
          <w:color w:val="333333"/>
          <w:sz w:val="40"/>
          <w:szCs w:val="40"/>
          <w:highlight w:val="yellow"/>
          <w:u w:val="single"/>
        </w:rPr>
        <w:t>unreconciled</w:t>
      </w:r>
      <w:proofErr w:type="spellEnd"/>
      <w:r w:rsidRPr="00D62952">
        <w:rPr>
          <w:rFonts w:asciiTheme="majorHAnsi" w:eastAsia="Times New Roman" w:hAnsiTheme="majorHAnsi" w:cs="Calibri"/>
          <w:b/>
          <w:color w:val="333333"/>
          <w:sz w:val="40"/>
          <w:szCs w:val="40"/>
          <w:highlight w:val="yellow"/>
          <w:u w:val="single"/>
        </w:rPr>
        <w:t xml:space="preserve"> strivings; two warring ideals in one dark body, whose dogged strength alone keeps it from being torn asunder.” Double consciousness signifies </w:t>
      </w:r>
      <w:proofErr w:type="gramStart"/>
      <w:r w:rsidRPr="00D62952">
        <w:rPr>
          <w:rFonts w:asciiTheme="majorHAnsi" w:eastAsia="Times New Roman" w:hAnsiTheme="majorHAnsi" w:cs="Calibri"/>
          <w:b/>
          <w:color w:val="333333"/>
          <w:sz w:val="40"/>
          <w:szCs w:val="40"/>
          <w:highlight w:val="yellow"/>
          <w:u w:val="single"/>
        </w:rPr>
        <w:t xml:space="preserve">a </w:t>
      </w:r>
      <w:proofErr w:type="spellStart"/>
      <w:r w:rsidRPr="00D62952">
        <w:rPr>
          <w:rFonts w:asciiTheme="majorHAnsi" w:eastAsia="Times New Roman" w:hAnsiTheme="majorHAnsi" w:cs="Calibri"/>
          <w:b/>
          <w:color w:val="333333"/>
          <w:sz w:val="40"/>
          <w:szCs w:val="40"/>
          <w:highlight w:val="yellow"/>
          <w:u w:val="single"/>
        </w:rPr>
        <w:t>subjecthood</w:t>
      </w:r>
      <w:proofErr w:type="spellEnd"/>
      <w:proofErr w:type="gramEnd"/>
      <w:r w:rsidRPr="00D62952">
        <w:rPr>
          <w:rFonts w:asciiTheme="majorHAnsi" w:eastAsia="Times New Roman" w:hAnsiTheme="majorHAnsi" w:cs="Calibri"/>
          <w:b/>
          <w:color w:val="333333"/>
          <w:sz w:val="40"/>
          <w:szCs w:val="40"/>
          <w:highlight w:val="yellow"/>
          <w:u w:val="single"/>
        </w:rPr>
        <w:t xml:space="preserve">, a self whose several identities are at odds with one another. To be Black and Muslim in America today is to live a sort of Du </w:t>
      </w:r>
      <w:proofErr w:type="spellStart"/>
      <w:r w:rsidRPr="00D62952">
        <w:rPr>
          <w:rFonts w:asciiTheme="majorHAnsi" w:eastAsia="Times New Roman" w:hAnsiTheme="majorHAnsi" w:cs="Calibri"/>
          <w:b/>
          <w:color w:val="333333"/>
          <w:sz w:val="40"/>
          <w:szCs w:val="40"/>
          <w:highlight w:val="yellow"/>
          <w:u w:val="single"/>
        </w:rPr>
        <w:t>Boisian</w:t>
      </w:r>
      <w:proofErr w:type="spellEnd"/>
      <w:r w:rsidRPr="00D62952">
        <w:rPr>
          <w:rFonts w:asciiTheme="majorHAnsi" w:eastAsia="Times New Roman" w:hAnsiTheme="majorHAnsi" w:cs="Calibri"/>
          <w:b/>
          <w:color w:val="333333"/>
          <w:sz w:val="40"/>
          <w:szCs w:val="40"/>
          <w:highlight w:val="yellow"/>
          <w:u w:val="single"/>
        </w:rPr>
        <w:t xml:space="preserve"> double consciousness with an added dimension of dissonant interiority. To be Black and Muslim is to occupy a space of simultaneous invisibility and </w:t>
      </w:r>
      <w:proofErr w:type="spellStart"/>
      <w:r w:rsidRPr="00D62952">
        <w:rPr>
          <w:rFonts w:asciiTheme="majorHAnsi" w:eastAsia="Times New Roman" w:hAnsiTheme="majorHAnsi" w:cs="Calibri"/>
          <w:b/>
          <w:color w:val="333333"/>
          <w:sz w:val="40"/>
          <w:szCs w:val="40"/>
          <w:highlight w:val="yellow"/>
          <w:u w:val="single"/>
        </w:rPr>
        <w:t>hypervisibility</w:t>
      </w:r>
      <w:proofErr w:type="spellEnd"/>
      <w:r w:rsidRPr="00D62952">
        <w:rPr>
          <w:rFonts w:asciiTheme="majorHAnsi" w:eastAsia="Times New Roman" w:hAnsiTheme="majorHAnsi" w:cs="Calibri"/>
          <w:b/>
          <w:color w:val="333333"/>
          <w:sz w:val="40"/>
          <w:szCs w:val="40"/>
          <w:highlight w:val="yellow"/>
          <w:u w:val="single"/>
        </w:rPr>
        <w:t xml:space="preserve">. Blackness is </w:t>
      </w:r>
      <w:proofErr w:type="spellStart"/>
      <w:r w:rsidRPr="00D62952">
        <w:rPr>
          <w:rFonts w:asciiTheme="majorHAnsi" w:eastAsia="Times New Roman" w:hAnsiTheme="majorHAnsi" w:cs="Calibri"/>
          <w:b/>
          <w:color w:val="333333"/>
          <w:sz w:val="40"/>
          <w:szCs w:val="40"/>
          <w:highlight w:val="yellow"/>
          <w:u w:val="single"/>
        </w:rPr>
        <w:t>hypervisible</w:t>
      </w:r>
      <w:proofErr w:type="spellEnd"/>
      <w:r w:rsidRPr="00D62952">
        <w:rPr>
          <w:rFonts w:asciiTheme="majorHAnsi" w:eastAsia="Times New Roman" w:hAnsiTheme="majorHAnsi" w:cs="Calibri"/>
          <w:b/>
          <w:color w:val="333333"/>
          <w:sz w:val="40"/>
          <w:szCs w:val="40"/>
          <w:highlight w:val="yellow"/>
          <w:u w:val="single"/>
        </w:rPr>
        <w:t>, perceived and consumed through the historical aperture of the brutality of slavery.</w:t>
      </w:r>
      <w:r w:rsidRPr="00D62952">
        <w:rPr>
          <w:rFonts w:asciiTheme="majorHAnsi" w:eastAsia="Times New Roman" w:hAnsiTheme="majorHAnsi" w:cs="Calibri"/>
          <w:b/>
          <w:color w:val="333333"/>
          <w:sz w:val="40"/>
          <w:szCs w:val="40"/>
          <w:u w:val="single"/>
        </w:rPr>
        <w:t xml:space="preserve"> </w:t>
      </w:r>
      <w:r w:rsidRPr="00D62952">
        <w:rPr>
          <w:rFonts w:asciiTheme="majorHAnsi" w:eastAsia="Times New Roman" w:hAnsiTheme="majorHAnsi" w:cs="Calibri"/>
          <w:color w:val="333333"/>
          <w:sz w:val="40"/>
          <w:szCs w:val="40"/>
        </w:rPr>
        <w:t>The stereotypes about Black people that guide our most quotidian and unconscious choices dictate that Blackness is dangerous: something to be contained</w:t>
      </w:r>
      <w:proofErr w:type="gramStart"/>
      <w:r w:rsidRPr="00D62952">
        <w:rPr>
          <w:rFonts w:asciiTheme="majorHAnsi" w:eastAsia="Times New Roman" w:hAnsiTheme="majorHAnsi" w:cs="Calibri"/>
          <w:color w:val="333333"/>
          <w:sz w:val="40"/>
          <w:szCs w:val="40"/>
        </w:rPr>
        <w:t>;</w:t>
      </w:r>
      <w:proofErr w:type="gramEnd"/>
      <w:r w:rsidRPr="00D62952">
        <w:rPr>
          <w:rFonts w:asciiTheme="majorHAnsi" w:eastAsia="Times New Roman" w:hAnsiTheme="majorHAnsi" w:cs="Calibri"/>
          <w:color w:val="333333"/>
          <w:sz w:val="40"/>
          <w:szCs w:val="40"/>
        </w:rPr>
        <w:t xml:space="preserve"> a threat. Blackness does not ask the Black subject to legitimize their Blackness, perhaps as a consequence of </w:t>
      </w:r>
      <w:proofErr w:type="spellStart"/>
      <w:r w:rsidRPr="00D62952">
        <w:rPr>
          <w:rFonts w:asciiTheme="majorHAnsi" w:eastAsia="Times New Roman" w:hAnsiTheme="majorHAnsi" w:cs="Calibri"/>
          <w:color w:val="333333"/>
          <w:sz w:val="40"/>
          <w:szCs w:val="40"/>
        </w:rPr>
        <w:t>hypervisibility</w:t>
      </w:r>
      <w:proofErr w:type="spellEnd"/>
      <w:r w:rsidRPr="00D62952">
        <w:rPr>
          <w:rFonts w:asciiTheme="majorHAnsi" w:eastAsia="Times New Roman" w:hAnsiTheme="majorHAnsi" w:cs="Calibri"/>
          <w:color w:val="333333"/>
          <w:sz w:val="40"/>
          <w:szCs w:val="40"/>
        </w:rPr>
        <w:t xml:space="preserve">. It is simply a fact of one’s being, a physicality that signifies much more than just melanin. </w:t>
      </w:r>
      <w:r w:rsidRPr="00D62952">
        <w:rPr>
          <w:rFonts w:asciiTheme="majorHAnsi" w:eastAsia="Times New Roman" w:hAnsiTheme="majorHAnsi" w:cs="Calibri"/>
          <w:b/>
          <w:color w:val="333333"/>
          <w:sz w:val="40"/>
          <w:szCs w:val="40"/>
          <w:highlight w:val="yellow"/>
          <w:u w:val="single"/>
        </w:rPr>
        <w:t xml:space="preserve">But when you add the identity marker of “Muslim” to that of “Black,” something very different happens: erasure. Black Muslims are invisible to their faith communities and to wider society, for Muslims, unlike Black people, must actively legitimize their identities as Muslims—through practicing faith, maintaining proximity to a community, or a cultural inheritance. The </w:t>
      </w:r>
      <w:proofErr w:type="spellStart"/>
      <w:r w:rsidRPr="00D62952">
        <w:rPr>
          <w:rFonts w:asciiTheme="majorHAnsi" w:eastAsia="Times New Roman" w:hAnsiTheme="majorHAnsi" w:cs="Calibri"/>
          <w:b/>
          <w:color w:val="333333"/>
          <w:sz w:val="40"/>
          <w:szCs w:val="40"/>
          <w:highlight w:val="yellow"/>
          <w:u w:val="single"/>
        </w:rPr>
        <w:t>hypervisibility</w:t>
      </w:r>
      <w:proofErr w:type="spellEnd"/>
      <w:r w:rsidRPr="00D62952">
        <w:rPr>
          <w:rFonts w:asciiTheme="majorHAnsi" w:eastAsia="Times New Roman" w:hAnsiTheme="majorHAnsi" w:cs="Calibri"/>
          <w:b/>
          <w:color w:val="333333"/>
          <w:sz w:val="40"/>
          <w:szCs w:val="40"/>
          <w:highlight w:val="yellow"/>
          <w:u w:val="single"/>
        </w:rPr>
        <w:t xml:space="preserve"> of Blackness makes one’s identity as a Muslim impossible precisely because Blackness precludes </w:t>
      </w:r>
      <w:proofErr w:type="spellStart"/>
      <w:r w:rsidRPr="00D62952">
        <w:rPr>
          <w:rFonts w:asciiTheme="majorHAnsi" w:eastAsia="Times New Roman" w:hAnsiTheme="majorHAnsi" w:cs="Calibri"/>
          <w:b/>
          <w:color w:val="333333"/>
          <w:sz w:val="40"/>
          <w:szCs w:val="40"/>
          <w:highlight w:val="yellow"/>
          <w:u w:val="single"/>
        </w:rPr>
        <w:t>Muslimness</w:t>
      </w:r>
      <w:proofErr w:type="spellEnd"/>
      <w:r w:rsidRPr="00D62952">
        <w:rPr>
          <w:rFonts w:asciiTheme="majorHAnsi" w:eastAsia="Times New Roman" w:hAnsiTheme="majorHAnsi" w:cs="Calibri"/>
          <w:b/>
          <w:color w:val="333333"/>
          <w:sz w:val="40"/>
          <w:szCs w:val="40"/>
          <w:highlight w:val="yellow"/>
          <w:u w:val="single"/>
        </w:rPr>
        <w:t xml:space="preserve"> in the cultural imaginary.</w:t>
      </w:r>
      <w:r w:rsidRPr="00D62952">
        <w:rPr>
          <w:rFonts w:asciiTheme="majorHAnsi" w:eastAsia="Times New Roman" w:hAnsiTheme="majorHAnsi" w:cs="Calibri"/>
          <w:color w:val="333333"/>
          <w:sz w:val="40"/>
          <w:szCs w:val="40"/>
        </w:rPr>
        <w:t xml:space="preserve"> So to occupy both subject positions is to experience the downward thrust of cognitive dissonance: you will always be too Black to be a true Muslim, but you must live with all of the pain that America inflicts on both Black people and Muslims. How are we to understand </w:t>
      </w:r>
      <w:proofErr w:type="gramStart"/>
      <w:r w:rsidRPr="00D62952">
        <w:rPr>
          <w:rFonts w:asciiTheme="majorHAnsi" w:eastAsia="Times New Roman" w:hAnsiTheme="majorHAnsi" w:cs="Calibri"/>
          <w:color w:val="333333"/>
          <w:sz w:val="40"/>
          <w:szCs w:val="40"/>
        </w:rPr>
        <w:t>ourselves and our social locations,</w:t>
      </w:r>
      <w:proofErr w:type="gramEnd"/>
      <w:r w:rsidRPr="00D62952">
        <w:rPr>
          <w:rFonts w:asciiTheme="majorHAnsi" w:eastAsia="Times New Roman" w:hAnsiTheme="majorHAnsi" w:cs="Calibri"/>
          <w:color w:val="333333"/>
          <w:sz w:val="40"/>
          <w:szCs w:val="40"/>
        </w:rPr>
        <w:t xml:space="preserve"> if being Muslim precludes being Black, which cannot be reconciled with being an American subject? The historical and contemporary erasure of Black Muslims can only be situated in the context of a violent anti-Black solidarity; the Black Muslim in America must then contend with an economy of unresolved strivings—towards faith, visibility, resistance, and </w:t>
      </w:r>
      <w:proofErr w:type="gramStart"/>
      <w:r w:rsidRPr="00D62952">
        <w:rPr>
          <w:rFonts w:asciiTheme="majorHAnsi" w:eastAsia="Times New Roman" w:hAnsiTheme="majorHAnsi" w:cs="Calibri"/>
          <w:color w:val="333333"/>
          <w:sz w:val="40"/>
          <w:szCs w:val="40"/>
        </w:rPr>
        <w:t>self determination</w:t>
      </w:r>
      <w:proofErr w:type="gramEnd"/>
      <w:r w:rsidRPr="00D62952">
        <w:rPr>
          <w:rFonts w:asciiTheme="majorHAnsi" w:eastAsia="Times New Roman" w:hAnsiTheme="majorHAnsi" w:cs="Calibri"/>
          <w:color w:val="333333"/>
          <w:sz w:val="40"/>
          <w:szCs w:val="40"/>
        </w:rPr>
        <w:t>.</w:t>
      </w:r>
    </w:p>
    <w:p w:rsidR="00B665DA" w:rsidRPr="00B665DA" w:rsidRDefault="00B665DA" w:rsidP="00B665DA">
      <w:pPr>
        <w:spacing w:line="360" w:lineRule="auto"/>
        <w:jc w:val="both"/>
        <w:rPr>
          <w:rFonts w:asciiTheme="majorHAnsi" w:eastAsia="Times New Roman" w:hAnsiTheme="majorHAnsi" w:cs="Calibri"/>
          <w:b/>
          <w:bCs/>
          <w:iCs/>
          <w:color w:val="333333"/>
          <w:sz w:val="40"/>
          <w:szCs w:val="40"/>
        </w:rPr>
      </w:pPr>
      <w:r w:rsidRPr="00D62952">
        <w:rPr>
          <w:rFonts w:asciiTheme="majorHAnsi" w:eastAsia="Times New Roman" w:hAnsiTheme="majorHAnsi" w:cs="Calibri"/>
          <w:b/>
          <w:bCs/>
          <w:iCs/>
          <w:color w:val="333333"/>
          <w:sz w:val="40"/>
          <w:szCs w:val="40"/>
        </w:rPr>
        <w:t xml:space="preserve">Black Slave: Allah the merciful, Allah the Compassionate, </w:t>
      </w:r>
      <w:proofErr w:type="gramStart"/>
      <w:r w:rsidRPr="00D62952">
        <w:rPr>
          <w:rFonts w:asciiTheme="majorHAnsi" w:eastAsia="Times New Roman" w:hAnsiTheme="majorHAnsi" w:cs="Calibri"/>
          <w:b/>
          <w:bCs/>
          <w:iCs/>
          <w:color w:val="333333"/>
          <w:sz w:val="40"/>
          <w:szCs w:val="40"/>
        </w:rPr>
        <w:t>take</w:t>
      </w:r>
      <w:proofErr w:type="gramEnd"/>
      <w:r w:rsidRPr="00D62952">
        <w:rPr>
          <w:rFonts w:asciiTheme="majorHAnsi" w:eastAsia="Times New Roman" w:hAnsiTheme="majorHAnsi" w:cs="Calibri"/>
          <w:b/>
          <w:bCs/>
          <w:iCs/>
          <w:color w:val="333333"/>
          <w:sz w:val="40"/>
          <w:szCs w:val="40"/>
        </w:rPr>
        <w:t xml:space="preserve"> this man to paradise. Let him see </w:t>
      </w:r>
      <w:proofErr w:type="gramStart"/>
      <w:r w:rsidRPr="00D62952">
        <w:rPr>
          <w:rFonts w:asciiTheme="majorHAnsi" w:eastAsia="Times New Roman" w:hAnsiTheme="majorHAnsi" w:cs="Calibri"/>
          <w:b/>
          <w:bCs/>
          <w:iCs/>
          <w:color w:val="333333"/>
          <w:sz w:val="40"/>
          <w:szCs w:val="40"/>
        </w:rPr>
        <w:t>Muhammad(</w:t>
      </w:r>
      <w:proofErr w:type="spellStart"/>
      <w:proofErr w:type="gramEnd"/>
      <w:r w:rsidRPr="00D62952">
        <w:rPr>
          <w:rFonts w:asciiTheme="majorHAnsi" w:eastAsia="Times New Roman" w:hAnsiTheme="majorHAnsi" w:cs="Calibri"/>
          <w:b/>
          <w:bCs/>
          <w:iCs/>
          <w:color w:val="333333"/>
          <w:sz w:val="40"/>
          <w:szCs w:val="40"/>
        </w:rPr>
        <w:t>pbuh</w:t>
      </w:r>
      <w:proofErr w:type="spellEnd"/>
      <w:r w:rsidRPr="00D62952">
        <w:rPr>
          <w:rFonts w:asciiTheme="majorHAnsi" w:eastAsia="Times New Roman" w:hAnsiTheme="majorHAnsi" w:cs="Calibri"/>
          <w:b/>
          <w:bCs/>
          <w:iCs/>
          <w:color w:val="333333"/>
          <w:sz w:val="40"/>
          <w:szCs w:val="40"/>
        </w:rPr>
        <w:t xml:space="preserve">), the Prophet. Let him taste the joy of the faithful. </w:t>
      </w:r>
    </w:p>
    <w:p w:rsidR="005D4D9A" w:rsidRPr="00D62952" w:rsidRDefault="00F4003D" w:rsidP="00EB51F5">
      <w:pPr>
        <w:spacing w:line="360" w:lineRule="auto"/>
        <w:jc w:val="both"/>
        <w:rPr>
          <w:rFonts w:asciiTheme="majorHAnsi" w:eastAsia="Times New Roman" w:hAnsiTheme="majorHAnsi" w:cs="Calibri"/>
          <w:b/>
          <w:bCs/>
          <w:iCs/>
          <w:color w:val="333333"/>
          <w:sz w:val="40"/>
          <w:szCs w:val="40"/>
        </w:rPr>
      </w:pPr>
      <w:r w:rsidRPr="00D62952">
        <w:rPr>
          <w:rFonts w:asciiTheme="majorHAnsi" w:eastAsia="Times New Roman" w:hAnsiTheme="majorHAnsi" w:cs="Calibri"/>
          <w:b/>
          <w:bCs/>
          <w:iCs/>
          <w:color w:val="333333"/>
          <w:sz w:val="40"/>
          <w:szCs w:val="40"/>
        </w:rPr>
        <w:t xml:space="preserve">The modern immigration system relies upon an anti-black system of violence that established a binary between the civilized and the savage darker peoples of the world. The American Dream as an ideal is uplifted as what non-black immigrants should strive to reach, and in this implicit racial contract, are told to distance themselves from black people. Marked as dirty and pathological, black people have been devalued by a world that views us in a rigged game called ontology. But the ontological terms of slavery are human-made and only serve to separate us from the image of Allah. Allah is the creator and owner of all lands, and His love is expressed through black women. We must embrace </w:t>
      </w:r>
      <w:proofErr w:type="gramStart"/>
      <w:r w:rsidRPr="00D62952">
        <w:rPr>
          <w:rFonts w:asciiTheme="majorHAnsi" w:eastAsia="Times New Roman" w:hAnsiTheme="majorHAnsi" w:cs="Calibri"/>
          <w:b/>
          <w:bCs/>
          <w:iCs/>
          <w:color w:val="333333"/>
          <w:sz w:val="40"/>
          <w:szCs w:val="40"/>
        </w:rPr>
        <w:t xml:space="preserve">an </w:t>
      </w:r>
      <w:r w:rsidR="005D4D9A" w:rsidRPr="00D62952">
        <w:rPr>
          <w:rFonts w:asciiTheme="majorHAnsi" w:eastAsia="Times New Roman" w:hAnsiTheme="majorHAnsi" w:cs="Calibri"/>
          <w:b/>
          <w:bCs/>
          <w:iCs/>
          <w:color w:val="333333"/>
          <w:sz w:val="40"/>
          <w:szCs w:val="40"/>
        </w:rPr>
        <w:t>ontology</w:t>
      </w:r>
      <w:proofErr w:type="gramEnd"/>
      <w:r w:rsidR="005D4D9A" w:rsidRPr="00D62952">
        <w:rPr>
          <w:rFonts w:asciiTheme="majorHAnsi" w:eastAsia="Times New Roman" w:hAnsiTheme="majorHAnsi" w:cs="Calibri"/>
          <w:b/>
          <w:bCs/>
          <w:iCs/>
          <w:color w:val="333333"/>
          <w:sz w:val="40"/>
          <w:szCs w:val="40"/>
        </w:rPr>
        <w:t xml:space="preserve"> of black Muslim resistance that is central to the creation of a locus of community and love for black people in the face of </w:t>
      </w:r>
      <w:proofErr w:type="spellStart"/>
      <w:r w:rsidR="005D4D9A" w:rsidRPr="00D62952">
        <w:rPr>
          <w:rFonts w:asciiTheme="majorHAnsi" w:eastAsia="Times New Roman" w:hAnsiTheme="majorHAnsi" w:cs="Calibri"/>
          <w:b/>
          <w:bCs/>
          <w:iCs/>
          <w:color w:val="333333"/>
          <w:sz w:val="40"/>
          <w:szCs w:val="40"/>
        </w:rPr>
        <w:t>antiblackness</w:t>
      </w:r>
      <w:proofErr w:type="spellEnd"/>
      <w:r w:rsidR="005D4D9A" w:rsidRPr="00D62952">
        <w:rPr>
          <w:rFonts w:asciiTheme="majorHAnsi" w:eastAsia="Times New Roman" w:hAnsiTheme="majorHAnsi" w:cs="Calibri"/>
          <w:b/>
          <w:bCs/>
          <w:iCs/>
          <w:color w:val="333333"/>
          <w:sz w:val="40"/>
          <w:szCs w:val="40"/>
        </w:rPr>
        <w:t xml:space="preserve"> that marks blackness as nothingness. </w:t>
      </w:r>
      <w:r w:rsidRPr="00D62952">
        <w:rPr>
          <w:rFonts w:asciiTheme="majorHAnsi" w:eastAsia="Times New Roman" w:hAnsiTheme="majorHAnsi" w:cs="Calibri"/>
          <w:b/>
          <w:bCs/>
          <w:iCs/>
          <w:color w:val="333333"/>
          <w:sz w:val="40"/>
          <w:szCs w:val="40"/>
        </w:rPr>
        <w:t xml:space="preserve">Though this legacy is usually only understood in terms of the NOI in the 60s, Black Islam is deeply rooted in the first slaves that were brought over during the Middle Passage and were important to sustaining love and revolutionary thinking within black people. Now, in the afterlife of slavery, we must return to Allah and a community of black resistance to produce a vision of </w:t>
      </w:r>
      <w:r w:rsidR="0057057B">
        <w:rPr>
          <w:rFonts w:asciiTheme="majorHAnsi" w:eastAsia="Times New Roman" w:hAnsiTheme="majorHAnsi" w:cs="Calibri"/>
          <w:b/>
          <w:bCs/>
          <w:iCs/>
          <w:color w:val="333333"/>
          <w:sz w:val="40"/>
          <w:szCs w:val="40"/>
        </w:rPr>
        <w:t>power and agency, because in Allah’s</w:t>
      </w:r>
      <w:r w:rsidRPr="00D62952">
        <w:rPr>
          <w:rFonts w:asciiTheme="majorHAnsi" w:eastAsia="Times New Roman" w:hAnsiTheme="majorHAnsi" w:cs="Calibri"/>
          <w:b/>
          <w:bCs/>
          <w:iCs/>
          <w:color w:val="333333"/>
          <w:sz w:val="40"/>
          <w:szCs w:val="40"/>
        </w:rPr>
        <w:t xml:space="preserve"> eyes we are whole. </w:t>
      </w:r>
    </w:p>
    <w:p w:rsidR="005D4D9A" w:rsidRPr="00D62952" w:rsidRDefault="005D4D9A" w:rsidP="005D4D9A">
      <w:pPr>
        <w:jc w:val="both"/>
        <w:rPr>
          <w:rFonts w:asciiTheme="majorHAnsi" w:eastAsia="Times New Roman" w:hAnsiTheme="majorHAnsi" w:cs="Calibri"/>
          <w:bCs/>
          <w:iCs/>
          <w:color w:val="333333"/>
          <w:sz w:val="40"/>
          <w:szCs w:val="40"/>
        </w:rPr>
      </w:pPr>
      <w:r w:rsidRPr="00D62952">
        <w:rPr>
          <w:rFonts w:asciiTheme="majorHAnsi" w:eastAsia="Times New Roman" w:hAnsiTheme="majorHAnsi" w:cs="Calibri"/>
          <w:b/>
          <w:bCs/>
          <w:iCs/>
          <w:color w:val="333333"/>
          <w:sz w:val="40"/>
          <w:szCs w:val="40"/>
          <w:u w:val="single"/>
        </w:rPr>
        <w:t>MIRE</w:t>
      </w:r>
      <w:r w:rsidRPr="00D62952">
        <w:rPr>
          <w:rFonts w:asciiTheme="majorHAnsi" w:eastAsia="Times New Roman" w:hAnsiTheme="majorHAnsi" w:cs="Calibri"/>
          <w:bCs/>
          <w:iCs/>
          <w:color w:val="333333"/>
          <w:sz w:val="40"/>
          <w:szCs w:val="40"/>
        </w:rPr>
        <w:t xml:space="preserve"> (</w:t>
      </w:r>
      <w:proofErr w:type="spellStart"/>
      <w:r w:rsidRPr="00D62952">
        <w:rPr>
          <w:rFonts w:asciiTheme="majorHAnsi" w:eastAsia="Times New Roman" w:hAnsiTheme="majorHAnsi" w:cs="Calibri"/>
          <w:bCs/>
          <w:iCs/>
          <w:color w:val="333333"/>
          <w:sz w:val="40"/>
          <w:szCs w:val="40"/>
        </w:rPr>
        <w:t>Muna</w:t>
      </w:r>
      <w:proofErr w:type="spellEnd"/>
      <w:r w:rsidRPr="00D62952">
        <w:rPr>
          <w:rFonts w:asciiTheme="majorHAnsi" w:eastAsia="Times New Roman" w:hAnsiTheme="majorHAnsi" w:cs="Calibri"/>
          <w:bCs/>
          <w:iCs/>
          <w:color w:val="333333"/>
          <w:sz w:val="40"/>
          <w:szCs w:val="40"/>
        </w:rPr>
        <w:t>, is a Black girl from the future. An or</w:t>
      </w:r>
      <w:r w:rsidR="00F4003D" w:rsidRPr="00D62952">
        <w:rPr>
          <w:rFonts w:asciiTheme="majorHAnsi" w:eastAsia="Times New Roman" w:hAnsiTheme="majorHAnsi" w:cs="Calibri"/>
          <w:bCs/>
          <w:iCs/>
          <w:color w:val="333333"/>
          <w:sz w:val="40"/>
          <w:szCs w:val="40"/>
        </w:rPr>
        <w:t xml:space="preserve">ganizer and journalist, she was </w:t>
      </w:r>
      <w:r w:rsidRPr="00D62952">
        <w:rPr>
          <w:rFonts w:asciiTheme="majorHAnsi" w:eastAsia="Times New Roman" w:hAnsiTheme="majorHAnsi" w:cs="Calibri"/>
          <w:bCs/>
          <w:iCs/>
          <w:color w:val="333333"/>
          <w:sz w:val="40"/>
          <w:szCs w:val="40"/>
        </w:rPr>
        <w:t xml:space="preserve">recently an editorial intern at The Nation and is an editor at </w:t>
      </w:r>
      <w:proofErr w:type="spellStart"/>
      <w:r w:rsidRPr="00D62952">
        <w:rPr>
          <w:rFonts w:asciiTheme="majorHAnsi" w:eastAsia="Times New Roman" w:hAnsiTheme="majorHAnsi" w:cs="Calibri"/>
          <w:bCs/>
          <w:iCs/>
          <w:color w:val="333333"/>
          <w:sz w:val="40"/>
          <w:szCs w:val="40"/>
        </w:rPr>
        <w:t>Youngist</w:t>
      </w:r>
      <w:proofErr w:type="spellEnd"/>
      <w:r w:rsidRPr="00D62952">
        <w:rPr>
          <w:rFonts w:asciiTheme="majorHAnsi" w:eastAsia="Times New Roman" w:hAnsiTheme="majorHAnsi" w:cs="Calibri"/>
          <w:bCs/>
          <w:iCs/>
          <w:color w:val="333333"/>
          <w:sz w:val="40"/>
          <w:szCs w:val="40"/>
        </w:rPr>
        <w:t xml:space="preserve">. Find her freelance work at </w:t>
      </w:r>
      <w:proofErr w:type="spellStart"/>
      <w:r w:rsidRPr="00D62952">
        <w:rPr>
          <w:rFonts w:asciiTheme="majorHAnsi" w:eastAsia="Times New Roman" w:hAnsiTheme="majorHAnsi" w:cs="Calibri"/>
          <w:bCs/>
          <w:iCs/>
          <w:color w:val="333333"/>
          <w:sz w:val="40"/>
          <w:szCs w:val="40"/>
        </w:rPr>
        <w:t>Mic</w:t>
      </w:r>
      <w:proofErr w:type="spellEnd"/>
      <w:r w:rsidRPr="00D62952">
        <w:rPr>
          <w:rFonts w:asciiTheme="majorHAnsi" w:eastAsia="Times New Roman" w:hAnsiTheme="majorHAnsi" w:cs="Calibri"/>
          <w:bCs/>
          <w:iCs/>
          <w:color w:val="333333"/>
          <w:sz w:val="40"/>
          <w:szCs w:val="40"/>
        </w:rPr>
        <w:t xml:space="preserve">, Ebony, Al Jazeera and VICE, https://thenewinquiry.com/author/muna-mire/) </w:t>
      </w:r>
      <w:r w:rsidRPr="00D62952">
        <w:rPr>
          <w:rFonts w:asciiTheme="majorHAnsi" w:eastAsia="Times New Roman" w:hAnsiTheme="majorHAnsi" w:cs="Calibri"/>
          <w:b/>
          <w:bCs/>
          <w:iCs/>
          <w:color w:val="333333"/>
          <w:sz w:val="40"/>
          <w:szCs w:val="40"/>
          <w:u w:val="single"/>
        </w:rPr>
        <w:t xml:space="preserve">2015 </w:t>
      </w:r>
      <w:r w:rsidRPr="00D62952">
        <w:rPr>
          <w:rFonts w:asciiTheme="majorHAnsi" w:eastAsia="Times New Roman" w:hAnsiTheme="majorHAnsi" w:cs="Calibri"/>
          <w:bCs/>
          <w:iCs/>
          <w:color w:val="333333"/>
          <w:sz w:val="40"/>
          <w:szCs w:val="40"/>
        </w:rPr>
        <w:t>(</w:t>
      </w:r>
      <w:r w:rsidRPr="00D62952">
        <w:rPr>
          <w:rFonts w:asciiTheme="majorHAnsi" w:eastAsia="Times New Roman" w:hAnsiTheme="majorHAnsi" w:cs="Calibri"/>
          <w:bCs/>
          <w:i/>
          <w:iCs/>
          <w:color w:val="333333"/>
          <w:sz w:val="40"/>
          <w:szCs w:val="40"/>
        </w:rPr>
        <w:t>Towards a Black Muslim Ontology of Resistance</w:t>
      </w:r>
      <w:r w:rsidRPr="00D62952">
        <w:rPr>
          <w:rFonts w:asciiTheme="majorHAnsi" w:eastAsia="Times New Roman" w:hAnsiTheme="majorHAnsi" w:cs="Calibri"/>
          <w:bCs/>
          <w:iCs/>
          <w:color w:val="333333"/>
          <w:sz w:val="40"/>
          <w:szCs w:val="40"/>
        </w:rPr>
        <w:t xml:space="preserve"> By </w:t>
      </w:r>
      <w:hyperlink r:id="rId13" w:tooltip="Posts by Muna Mire" w:history="1">
        <w:r w:rsidRPr="00D62952">
          <w:rPr>
            <w:rStyle w:val="Hyperlink"/>
            <w:rFonts w:asciiTheme="majorHAnsi" w:eastAsia="Times New Roman" w:hAnsiTheme="majorHAnsi" w:cs="Calibri"/>
            <w:bCs/>
            <w:iCs/>
            <w:sz w:val="40"/>
            <w:szCs w:val="40"/>
          </w:rPr>
          <w:t>MUNA MIRE</w:t>
        </w:r>
      </w:hyperlink>
      <w:hyperlink r:id="rId14" w:tooltip="8:12 am" w:history="1">
        <w:r w:rsidRPr="00D62952">
          <w:rPr>
            <w:rStyle w:val="Hyperlink"/>
            <w:rFonts w:asciiTheme="majorHAnsi" w:eastAsia="Times New Roman" w:hAnsiTheme="majorHAnsi" w:cs="Calibri"/>
            <w:bCs/>
            <w:iCs/>
            <w:sz w:val="40"/>
            <w:szCs w:val="40"/>
          </w:rPr>
          <w:t>APRIL 29, 2015</w:t>
        </w:r>
      </w:hyperlink>
      <w:r w:rsidRPr="00D62952">
        <w:rPr>
          <w:rFonts w:asciiTheme="majorHAnsi" w:eastAsia="Times New Roman" w:hAnsiTheme="majorHAnsi" w:cs="Calibri"/>
          <w:bCs/>
          <w:iCs/>
          <w:color w:val="333333"/>
          <w:sz w:val="40"/>
          <w:szCs w:val="40"/>
        </w:rPr>
        <w:t xml:space="preserve">, </w:t>
      </w:r>
      <w:hyperlink r:id="rId15" w:history="1">
        <w:r w:rsidRPr="00D62952">
          <w:rPr>
            <w:rStyle w:val="Hyperlink"/>
            <w:rFonts w:asciiTheme="majorHAnsi" w:eastAsia="Times New Roman" w:hAnsiTheme="majorHAnsi" w:cs="Calibri"/>
            <w:bCs/>
            <w:iCs/>
            <w:sz w:val="40"/>
            <w:szCs w:val="40"/>
          </w:rPr>
          <w:t>h</w:t>
        </w:r>
        <w:r w:rsidRPr="00D62952">
          <w:rPr>
            <w:rStyle w:val="Hyperlink"/>
            <w:rFonts w:asciiTheme="majorHAnsi" w:eastAsia="Times New Roman" w:hAnsiTheme="majorHAnsi" w:cs="Calibri"/>
            <w:bCs/>
            <w:iCs/>
            <w:sz w:val="40"/>
            <w:szCs w:val="40"/>
          </w:rPr>
          <w:t>t</w:t>
        </w:r>
        <w:r w:rsidRPr="00D62952">
          <w:rPr>
            <w:rStyle w:val="Hyperlink"/>
            <w:rFonts w:asciiTheme="majorHAnsi" w:eastAsia="Times New Roman" w:hAnsiTheme="majorHAnsi" w:cs="Calibri"/>
            <w:bCs/>
            <w:iCs/>
            <w:sz w:val="40"/>
            <w:szCs w:val="40"/>
          </w:rPr>
          <w:t>tps://thenewinquiry.com/towards-a-black-muslim-ontology-of-resistance/</w:t>
        </w:r>
      </w:hyperlink>
      <w:r w:rsidRPr="00D62952">
        <w:rPr>
          <w:rFonts w:asciiTheme="majorHAnsi" w:eastAsia="Times New Roman" w:hAnsiTheme="majorHAnsi" w:cs="Calibri"/>
          <w:bCs/>
          <w:iCs/>
          <w:color w:val="333333"/>
          <w:sz w:val="40"/>
          <w:szCs w:val="40"/>
        </w:rPr>
        <w:t xml:space="preserve">, C.A.) </w:t>
      </w:r>
    </w:p>
    <w:p w:rsidR="00E42E4C" w:rsidRPr="00D62952" w:rsidRDefault="005D4D9A" w:rsidP="005D4D9A">
      <w:pPr>
        <w:jc w:val="both"/>
        <w:rPr>
          <w:rFonts w:asciiTheme="majorHAnsi" w:eastAsia="Times New Roman" w:hAnsiTheme="majorHAnsi" w:cs="Calibri"/>
          <w:color w:val="333333"/>
          <w:sz w:val="40"/>
          <w:szCs w:val="40"/>
        </w:rPr>
      </w:pPr>
      <w:r w:rsidRPr="00D62952">
        <w:rPr>
          <w:rFonts w:asciiTheme="majorHAnsi" w:eastAsia="Times New Roman" w:hAnsiTheme="majorHAnsi" w:cs="Calibri"/>
          <w:b/>
          <w:bCs/>
          <w:iCs/>
          <w:color w:val="333333"/>
          <w:sz w:val="40"/>
          <w:szCs w:val="40"/>
          <w:highlight w:val="cyan"/>
          <w:u w:val="single"/>
        </w:rPr>
        <w:t xml:space="preserve">Anti-blackness and </w:t>
      </w:r>
      <w:proofErr w:type="spellStart"/>
      <w:r w:rsidRPr="00D62952">
        <w:rPr>
          <w:rFonts w:asciiTheme="majorHAnsi" w:eastAsia="Times New Roman" w:hAnsiTheme="majorHAnsi" w:cs="Calibri"/>
          <w:b/>
          <w:bCs/>
          <w:iCs/>
          <w:color w:val="333333"/>
          <w:sz w:val="40"/>
          <w:szCs w:val="40"/>
          <w:highlight w:val="cyan"/>
          <w:u w:val="single"/>
        </w:rPr>
        <w:t>Islamophobia</w:t>
      </w:r>
      <w:proofErr w:type="spellEnd"/>
      <w:r w:rsidRPr="00D62952">
        <w:rPr>
          <w:rFonts w:asciiTheme="majorHAnsi" w:eastAsia="Times New Roman" w:hAnsiTheme="majorHAnsi" w:cs="Calibri"/>
          <w:b/>
          <w:bCs/>
          <w:iCs/>
          <w:color w:val="333333"/>
          <w:sz w:val="40"/>
          <w:szCs w:val="40"/>
          <w:highlight w:val="cyan"/>
          <w:u w:val="single"/>
        </w:rPr>
        <w:t xml:space="preserve"> structure American Black Muslim subjects through opposing regimes of identity and visibility</w:t>
      </w:r>
      <w:r w:rsidRPr="00D62952">
        <w:rPr>
          <w:rFonts w:asciiTheme="majorHAnsi" w:eastAsia="Times New Roman" w:hAnsiTheme="majorHAnsi" w:cs="Calibri"/>
          <w:b/>
          <w:color w:val="333333"/>
          <w:sz w:val="40"/>
          <w:szCs w:val="40"/>
          <w:u w:val="single"/>
        </w:rPr>
        <w:t xml:space="preserve"> </w:t>
      </w:r>
      <w:r w:rsidRPr="00D62952">
        <w:rPr>
          <w:rFonts w:asciiTheme="majorHAnsi" w:eastAsia="Times New Roman" w:hAnsiTheme="majorHAnsi" w:cs="Calibri"/>
          <w:color w:val="333333"/>
          <w:sz w:val="40"/>
          <w:szCs w:val="40"/>
        </w:rPr>
        <w:t xml:space="preserve">There is a scene in Alex Haley’s miniseries </w:t>
      </w:r>
      <w:r w:rsidRPr="00D62952">
        <w:rPr>
          <w:rFonts w:asciiTheme="majorHAnsi" w:eastAsia="Times New Roman" w:hAnsiTheme="majorHAnsi" w:cs="Calibri"/>
          <w:i/>
          <w:iCs/>
          <w:color w:val="333333"/>
          <w:sz w:val="40"/>
          <w:szCs w:val="40"/>
        </w:rPr>
        <w:t>Roots</w:t>
      </w:r>
      <w:r w:rsidRPr="00D62952">
        <w:rPr>
          <w:rFonts w:asciiTheme="majorHAnsi" w:eastAsia="Times New Roman" w:hAnsiTheme="majorHAnsi" w:cs="Calibri"/>
          <w:color w:val="333333"/>
          <w:sz w:val="40"/>
          <w:szCs w:val="40"/>
        </w:rPr>
        <w:t xml:space="preserve"> where </w:t>
      </w:r>
      <w:proofErr w:type="spellStart"/>
      <w:r w:rsidRPr="00D62952">
        <w:rPr>
          <w:rFonts w:asciiTheme="majorHAnsi" w:eastAsia="Times New Roman" w:hAnsiTheme="majorHAnsi" w:cs="Calibri"/>
          <w:b/>
          <w:color w:val="333333"/>
          <w:sz w:val="40"/>
          <w:szCs w:val="40"/>
          <w:u w:val="single"/>
        </w:rPr>
        <w:t>Kunta</w:t>
      </w:r>
      <w:proofErr w:type="spellEnd"/>
      <w:r w:rsidRPr="00D62952">
        <w:rPr>
          <w:rFonts w:asciiTheme="majorHAnsi" w:eastAsia="Times New Roman" w:hAnsiTheme="majorHAnsi" w:cs="Calibri"/>
          <w:b/>
          <w:color w:val="333333"/>
          <w:sz w:val="40"/>
          <w:szCs w:val="40"/>
          <w:u w:val="single"/>
        </w:rPr>
        <w:t xml:space="preserve"> </w:t>
      </w:r>
      <w:proofErr w:type="spellStart"/>
      <w:r w:rsidRPr="00D62952">
        <w:rPr>
          <w:rFonts w:asciiTheme="majorHAnsi" w:eastAsia="Times New Roman" w:hAnsiTheme="majorHAnsi" w:cs="Calibri"/>
          <w:b/>
          <w:color w:val="333333"/>
          <w:sz w:val="40"/>
          <w:szCs w:val="40"/>
          <w:u w:val="single"/>
        </w:rPr>
        <w:t>Kinte</w:t>
      </w:r>
      <w:proofErr w:type="spellEnd"/>
      <w:r w:rsidRPr="00D62952">
        <w:rPr>
          <w:rFonts w:asciiTheme="majorHAnsi" w:eastAsia="Times New Roman" w:hAnsiTheme="majorHAnsi" w:cs="Calibri"/>
          <w:b/>
          <w:color w:val="333333"/>
          <w:sz w:val="40"/>
          <w:szCs w:val="40"/>
          <w:u w:val="single"/>
        </w:rPr>
        <w:t>, the enslaved protagonist, is in the hold of a cargo ship en route to the Americas.</w:t>
      </w:r>
      <w:r w:rsidRPr="00D62952">
        <w:rPr>
          <w:rFonts w:asciiTheme="majorHAnsi" w:eastAsia="Times New Roman" w:hAnsiTheme="majorHAnsi" w:cs="Calibri"/>
          <w:color w:val="333333"/>
          <w:sz w:val="40"/>
          <w:szCs w:val="40"/>
        </w:rPr>
        <w:t xml:space="preserve"> Having succumbed to nausea, he vomits on himself. </w:t>
      </w:r>
      <w:proofErr w:type="spellStart"/>
      <w:r w:rsidRPr="00D62952">
        <w:rPr>
          <w:rFonts w:asciiTheme="majorHAnsi" w:eastAsia="Times New Roman" w:hAnsiTheme="majorHAnsi" w:cs="Calibri"/>
          <w:color w:val="333333"/>
          <w:sz w:val="40"/>
          <w:szCs w:val="40"/>
        </w:rPr>
        <w:t>Kunta</w:t>
      </w:r>
      <w:proofErr w:type="spellEnd"/>
      <w:r w:rsidRPr="00D62952">
        <w:rPr>
          <w:rFonts w:asciiTheme="majorHAnsi" w:eastAsia="Times New Roman" w:hAnsiTheme="majorHAnsi" w:cs="Calibri"/>
          <w:color w:val="333333"/>
          <w:sz w:val="40"/>
          <w:szCs w:val="40"/>
        </w:rPr>
        <w:t xml:space="preserve"> is lying prone, squeezed into a tiny space packed with hundreds of other tortured Black bodies. </w:t>
      </w:r>
      <w:r w:rsidRPr="00D62952">
        <w:rPr>
          <w:rFonts w:asciiTheme="majorHAnsi" w:eastAsia="Times New Roman" w:hAnsiTheme="majorHAnsi" w:cs="Calibri"/>
          <w:b/>
          <w:color w:val="333333"/>
          <w:sz w:val="40"/>
          <w:szCs w:val="40"/>
          <w:u w:val="single"/>
        </w:rPr>
        <w:t>Humiliated, he turns to a warrior from his village in Gambia who is chained alongside him</w:t>
      </w:r>
      <w:r w:rsidRPr="00D62952">
        <w:rPr>
          <w:rFonts w:asciiTheme="majorHAnsi" w:eastAsia="Times New Roman" w:hAnsiTheme="majorHAnsi" w:cs="Calibri"/>
          <w:color w:val="333333"/>
          <w:sz w:val="40"/>
          <w:szCs w:val="40"/>
        </w:rPr>
        <w:t xml:space="preserve"> </w:t>
      </w:r>
      <w:r w:rsidRPr="00D62952">
        <w:rPr>
          <w:rFonts w:asciiTheme="majorHAnsi" w:eastAsia="Times New Roman" w:hAnsiTheme="majorHAnsi" w:cs="Calibri"/>
          <w:b/>
          <w:color w:val="333333"/>
          <w:sz w:val="40"/>
          <w:szCs w:val="40"/>
          <w:u w:val="single"/>
        </w:rPr>
        <w:t>on the roiling ship and shouts aloud that he is still a man</w:t>
      </w:r>
      <w:r w:rsidRPr="00D62952">
        <w:rPr>
          <w:rFonts w:asciiTheme="majorHAnsi" w:eastAsia="Times New Roman" w:hAnsiTheme="majorHAnsi" w:cs="Calibri"/>
          <w:color w:val="333333"/>
          <w:sz w:val="40"/>
          <w:szCs w:val="40"/>
        </w:rPr>
        <w:t xml:space="preserve"> – as though the words themselves made it true. </w:t>
      </w:r>
      <w:r w:rsidRPr="00D62952">
        <w:rPr>
          <w:rFonts w:asciiTheme="majorHAnsi" w:eastAsia="Times New Roman" w:hAnsiTheme="majorHAnsi" w:cs="Calibri"/>
          <w:b/>
          <w:color w:val="333333"/>
          <w:sz w:val="40"/>
          <w:szCs w:val="40"/>
          <w:u w:val="single"/>
        </w:rPr>
        <w:t>The warrior turns to him and says, “</w:t>
      </w:r>
      <w:proofErr w:type="spellStart"/>
      <w:r w:rsidRPr="00D62952">
        <w:rPr>
          <w:rFonts w:asciiTheme="majorHAnsi" w:eastAsia="Times New Roman" w:hAnsiTheme="majorHAnsi" w:cs="Calibri"/>
          <w:b/>
          <w:color w:val="333333"/>
          <w:sz w:val="40"/>
          <w:szCs w:val="40"/>
          <w:u w:val="single"/>
        </w:rPr>
        <w:t>Kunta</w:t>
      </w:r>
      <w:proofErr w:type="spellEnd"/>
      <w:r w:rsidRPr="00D62952">
        <w:rPr>
          <w:rFonts w:asciiTheme="majorHAnsi" w:eastAsia="Times New Roman" w:hAnsiTheme="majorHAnsi" w:cs="Calibri"/>
          <w:b/>
          <w:color w:val="333333"/>
          <w:sz w:val="40"/>
          <w:szCs w:val="40"/>
          <w:u w:val="single"/>
        </w:rPr>
        <w:t>, Allah sees. He understands; He knows you are a man.”</w:t>
      </w:r>
      <w:r w:rsidRPr="00D62952">
        <w:rPr>
          <w:rFonts w:asciiTheme="majorHAnsi" w:eastAsia="Times New Roman" w:hAnsiTheme="majorHAnsi" w:cs="Calibri"/>
          <w:color w:val="333333"/>
          <w:sz w:val="40"/>
          <w:szCs w:val="40"/>
        </w:rPr>
        <w:t xml:space="preserve"> </w:t>
      </w:r>
      <w:r w:rsidRPr="00D62952">
        <w:rPr>
          <w:rFonts w:asciiTheme="majorHAnsi" w:eastAsia="Times New Roman" w:hAnsiTheme="majorHAnsi" w:cs="Calibri"/>
          <w:b/>
          <w:color w:val="333333"/>
          <w:sz w:val="40"/>
          <w:szCs w:val="40"/>
          <w:u w:val="single"/>
        </w:rPr>
        <w:t>The first Muslims in America were Black</w:t>
      </w:r>
      <w:r w:rsidRPr="00D62952">
        <w:rPr>
          <w:rFonts w:asciiTheme="majorHAnsi" w:eastAsia="Times New Roman" w:hAnsiTheme="majorHAnsi" w:cs="Calibri"/>
          <w:color w:val="333333"/>
          <w:sz w:val="40"/>
          <w:szCs w:val="40"/>
        </w:rPr>
        <w:t xml:space="preserve">. </w:t>
      </w:r>
      <w:r w:rsidRPr="00D62952">
        <w:rPr>
          <w:rFonts w:asciiTheme="majorHAnsi" w:eastAsia="Times New Roman" w:hAnsiTheme="majorHAnsi" w:cs="Calibri"/>
          <w:b/>
          <w:color w:val="333333"/>
          <w:sz w:val="40"/>
          <w:szCs w:val="40"/>
          <w:u w:val="single"/>
        </w:rPr>
        <w:t xml:space="preserve">They were stolen from the western coast of Africa – modern-day Gambia, Nigeria, </w:t>
      </w:r>
      <w:proofErr w:type="gramStart"/>
      <w:r w:rsidRPr="00D62952">
        <w:rPr>
          <w:rFonts w:asciiTheme="majorHAnsi" w:eastAsia="Times New Roman" w:hAnsiTheme="majorHAnsi" w:cs="Calibri"/>
          <w:b/>
          <w:color w:val="333333"/>
          <w:sz w:val="40"/>
          <w:szCs w:val="40"/>
          <w:u w:val="single"/>
        </w:rPr>
        <w:t>Senegal</w:t>
      </w:r>
      <w:proofErr w:type="gramEnd"/>
      <w:r w:rsidRPr="00D62952">
        <w:rPr>
          <w:rFonts w:asciiTheme="majorHAnsi" w:eastAsia="Times New Roman" w:hAnsiTheme="majorHAnsi" w:cs="Calibri"/>
          <w:b/>
          <w:color w:val="333333"/>
          <w:sz w:val="40"/>
          <w:szCs w:val="40"/>
          <w:u w:val="single"/>
        </w:rPr>
        <w:t xml:space="preserve"> – and brought to the New World through violence.</w:t>
      </w:r>
      <w:r w:rsidRPr="00D62952">
        <w:rPr>
          <w:rFonts w:asciiTheme="majorHAnsi" w:eastAsia="Times New Roman" w:hAnsiTheme="majorHAnsi" w:cs="Calibri"/>
          <w:color w:val="333333"/>
          <w:sz w:val="40"/>
          <w:szCs w:val="40"/>
        </w:rPr>
        <w:t xml:space="preserve"> Some ten to fifteen percent of enslaved Africans brought to America as chattel practiced Islam as their faith when they landed on American shores. </w:t>
      </w:r>
      <w:r w:rsidRPr="00D62952">
        <w:rPr>
          <w:rFonts w:asciiTheme="majorHAnsi" w:eastAsia="Times New Roman" w:hAnsiTheme="majorHAnsi" w:cs="Calibri"/>
          <w:b/>
          <w:color w:val="333333"/>
          <w:sz w:val="40"/>
          <w:szCs w:val="40"/>
          <w:highlight w:val="cyan"/>
          <w:u w:val="single"/>
        </w:rPr>
        <w:t>From the genesis of the American project</w:t>
      </w:r>
      <w:r w:rsidRPr="00D62952">
        <w:rPr>
          <w:rFonts w:asciiTheme="majorHAnsi" w:eastAsia="Times New Roman" w:hAnsiTheme="majorHAnsi" w:cs="Calibri"/>
          <w:b/>
          <w:color w:val="333333"/>
          <w:sz w:val="40"/>
          <w:szCs w:val="40"/>
          <w:u w:val="single"/>
        </w:rPr>
        <w:t xml:space="preserve">, their labor – </w:t>
      </w:r>
      <w:r w:rsidRPr="00D62952">
        <w:rPr>
          <w:rFonts w:asciiTheme="majorHAnsi" w:eastAsia="Times New Roman" w:hAnsiTheme="majorHAnsi" w:cs="Calibri"/>
          <w:b/>
          <w:color w:val="333333"/>
          <w:sz w:val="40"/>
          <w:szCs w:val="40"/>
          <w:highlight w:val="cyan"/>
          <w:u w:val="single"/>
        </w:rPr>
        <w:t>Black Muslim labor</w:t>
      </w:r>
      <w:r w:rsidRPr="00D62952">
        <w:rPr>
          <w:rFonts w:asciiTheme="majorHAnsi" w:eastAsia="Times New Roman" w:hAnsiTheme="majorHAnsi" w:cs="Calibri"/>
          <w:b/>
          <w:color w:val="333333"/>
          <w:sz w:val="40"/>
          <w:szCs w:val="40"/>
          <w:u w:val="single"/>
        </w:rPr>
        <w:t xml:space="preserve"> – </w:t>
      </w:r>
      <w:r w:rsidRPr="00D62952">
        <w:rPr>
          <w:rFonts w:asciiTheme="majorHAnsi" w:eastAsia="Times New Roman" w:hAnsiTheme="majorHAnsi" w:cs="Calibri"/>
          <w:b/>
          <w:color w:val="333333"/>
          <w:sz w:val="40"/>
          <w:szCs w:val="40"/>
          <w:highlight w:val="cyan"/>
          <w:u w:val="single"/>
        </w:rPr>
        <w:t>would build the country from the ground up</w:t>
      </w:r>
      <w:r w:rsidRPr="00D62952">
        <w:rPr>
          <w:rFonts w:asciiTheme="majorHAnsi" w:eastAsia="Times New Roman" w:hAnsiTheme="majorHAnsi" w:cs="Calibri"/>
          <w:b/>
          <w:color w:val="333333"/>
          <w:sz w:val="40"/>
          <w:szCs w:val="40"/>
          <w:u w:val="single"/>
        </w:rPr>
        <w:t xml:space="preserve">. But white Christian </w:t>
      </w:r>
      <w:proofErr w:type="spellStart"/>
      <w:r w:rsidRPr="00D62952">
        <w:rPr>
          <w:rFonts w:asciiTheme="majorHAnsi" w:eastAsia="Times New Roman" w:hAnsiTheme="majorHAnsi" w:cs="Calibri"/>
          <w:b/>
          <w:color w:val="333333"/>
          <w:sz w:val="40"/>
          <w:szCs w:val="40"/>
          <w:u w:val="single"/>
        </w:rPr>
        <w:t>slaveowners</w:t>
      </w:r>
      <w:proofErr w:type="spellEnd"/>
      <w:r w:rsidRPr="00D62952">
        <w:rPr>
          <w:rFonts w:asciiTheme="majorHAnsi" w:eastAsia="Times New Roman" w:hAnsiTheme="majorHAnsi" w:cs="Calibri"/>
          <w:b/>
          <w:color w:val="333333"/>
          <w:sz w:val="40"/>
          <w:szCs w:val="40"/>
          <w:u w:val="single"/>
        </w:rPr>
        <w:t xml:space="preserve"> did not tolerate these Africans practicing the religion they were born into. Enslaved </w:t>
      </w:r>
      <w:r w:rsidRPr="00D62952">
        <w:rPr>
          <w:rFonts w:asciiTheme="majorHAnsi" w:eastAsia="Times New Roman" w:hAnsiTheme="majorHAnsi" w:cs="Calibri"/>
          <w:b/>
          <w:color w:val="333333"/>
          <w:sz w:val="40"/>
          <w:szCs w:val="40"/>
          <w:highlight w:val="cyan"/>
          <w:u w:val="single"/>
        </w:rPr>
        <w:t>Africans were converted to Christianity</w:t>
      </w:r>
      <w:r w:rsidRPr="00D62952">
        <w:rPr>
          <w:rFonts w:asciiTheme="majorHAnsi" w:eastAsia="Times New Roman" w:hAnsiTheme="majorHAnsi" w:cs="Calibri"/>
          <w:b/>
          <w:color w:val="333333"/>
          <w:sz w:val="40"/>
          <w:szCs w:val="40"/>
          <w:u w:val="single"/>
        </w:rPr>
        <w:t xml:space="preserve">, wholesale, </w:t>
      </w:r>
      <w:r w:rsidRPr="00D62952">
        <w:rPr>
          <w:rFonts w:asciiTheme="majorHAnsi" w:eastAsia="Times New Roman" w:hAnsiTheme="majorHAnsi" w:cs="Calibri"/>
          <w:b/>
          <w:color w:val="333333"/>
          <w:sz w:val="40"/>
          <w:szCs w:val="40"/>
          <w:highlight w:val="cyan"/>
          <w:u w:val="single"/>
        </w:rPr>
        <w:t>under threat of further violence</w:t>
      </w:r>
      <w:r w:rsidRPr="00D62952">
        <w:rPr>
          <w:rFonts w:asciiTheme="majorHAnsi" w:eastAsia="Times New Roman" w:hAnsiTheme="majorHAnsi" w:cs="Calibri"/>
          <w:color w:val="333333"/>
          <w:sz w:val="40"/>
          <w:szCs w:val="40"/>
        </w:rPr>
        <w:t>. Like marriage, gatherings of Black people larger than three or four persons, or any other self-determined social custom, non-Christian religiosity was a threat to be eliminated amongst the enslaved. Black Muslim existence as Black resistance is as old as America itself</w:t>
      </w:r>
      <w:r w:rsidRPr="00D62952">
        <w:rPr>
          <w:rFonts w:asciiTheme="majorHAnsi" w:eastAsia="Times New Roman" w:hAnsiTheme="majorHAnsi" w:cs="Calibri"/>
          <w:b/>
          <w:color w:val="333333"/>
          <w:sz w:val="40"/>
          <w:szCs w:val="40"/>
          <w:u w:val="single"/>
        </w:rPr>
        <w:t xml:space="preserve">. </w:t>
      </w:r>
      <w:r w:rsidRPr="00D62952">
        <w:rPr>
          <w:rFonts w:asciiTheme="majorHAnsi" w:eastAsia="Times New Roman" w:hAnsiTheme="majorHAnsi" w:cs="Calibri"/>
          <w:b/>
          <w:color w:val="333333"/>
          <w:sz w:val="40"/>
          <w:szCs w:val="40"/>
          <w:highlight w:val="cyan"/>
          <w:u w:val="single"/>
        </w:rPr>
        <w:t>The Nation of Islam and other Black Muslim resistance movements</w:t>
      </w:r>
      <w:r w:rsidRPr="00D62952">
        <w:rPr>
          <w:rFonts w:asciiTheme="majorHAnsi" w:eastAsia="Times New Roman" w:hAnsiTheme="majorHAnsi" w:cs="Calibri"/>
          <w:b/>
          <w:color w:val="333333"/>
          <w:sz w:val="40"/>
          <w:szCs w:val="40"/>
          <w:u w:val="single"/>
        </w:rPr>
        <w:t xml:space="preserve"> that came out of the Civil Rights movement in the 1960s </w:t>
      </w:r>
      <w:r w:rsidRPr="00D62952">
        <w:rPr>
          <w:rFonts w:asciiTheme="majorHAnsi" w:eastAsia="Times New Roman" w:hAnsiTheme="majorHAnsi" w:cs="Calibri"/>
          <w:b/>
          <w:color w:val="333333"/>
          <w:sz w:val="40"/>
          <w:szCs w:val="40"/>
          <w:highlight w:val="cyan"/>
          <w:u w:val="single"/>
        </w:rPr>
        <w:t>might dominate our sense of its place in history, but Islam has been central to Black resistance and liberation movements for much longer than that</w:t>
      </w:r>
      <w:r w:rsidRPr="00D62952">
        <w:rPr>
          <w:rFonts w:asciiTheme="majorHAnsi" w:eastAsia="Times New Roman" w:hAnsiTheme="majorHAnsi" w:cs="Calibri"/>
          <w:color w:val="333333"/>
          <w:sz w:val="40"/>
          <w:szCs w:val="40"/>
          <w:highlight w:val="cyan"/>
        </w:rPr>
        <w:t xml:space="preserve">. </w:t>
      </w:r>
      <w:r w:rsidRPr="00D62952">
        <w:rPr>
          <w:rFonts w:asciiTheme="majorHAnsi" w:eastAsia="Times New Roman" w:hAnsiTheme="majorHAnsi" w:cs="Calibri"/>
          <w:b/>
          <w:color w:val="333333"/>
          <w:sz w:val="40"/>
          <w:szCs w:val="40"/>
          <w:highlight w:val="cyan"/>
          <w:u w:val="single"/>
        </w:rPr>
        <w:t xml:space="preserve">Muslim slaves and </w:t>
      </w:r>
      <w:proofErr w:type="spellStart"/>
      <w:r w:rsidRPr="00D62952">
        <w:rPr>
          <w:rFonts w:asciiTheme="majorHAnsi" w:eastAsia="Times New Roman" w:hAnsiTheme="majorHAnsi" w:cs="Calibri"/>
          <w:b/>
          <w:color w:val="333333"/>
          <w:sz w:val="40"/>
          <w:szCs w:val="40"/>
          <w:highlight w:val="cyan"/>
          <w:u w:val="single"/>
        </w:rPr>
        <w:t>freedpeople</w:t>
      </w:r>
      <w:proofErr w:type="spellEnd"/>
      <w:r w:rsidRPr="00D62952">
        <w:rPr>
          <w:rFonts w:asciiTheme="majorHAnsi" w:eastAsia="Times New Roman" w:hAnsiTheme="majorHAnsi" w:cs="Calibri"/>
          <w:b/>
          <w:color w:val="333333"/>
          <w:sz w:val="40"/>
          <w:szCs w:val="40"/>
          <w:highlight w:val="cyan"/>
          <w:u w:val="single"/>
        </w:rPr>
        <w:t xml:space="preserve"> in Georgia and South Carolina maintained their traditions at great risk to themselves in places like </w:t>
      </w:r>
      <w:proofErr w:type="spellStart"/>
      <w:r w:rsidRPr="00D62952">
        <w:rPr>
          <w:rFonts w:asciiTheme="majorHAnsi" w:eastAsia="Times New Roman" w:hAnsiTheme="majorHAnsi" w:cs="Calibri"/>
          <w:b/>
          <w:color w:val="333333"/>
          <w:sz w:val="40"/>
          <w:szCs w:val="40"/>
          <w:highlight w:val="cyan"/>
          <w:u w:val="single"/>
        </w:rPr>
        <w:t>Sapelo</w:t>
      </w:r>
      <w:proofErr w:type="spellEnd"/>
      <w:r w:rsidRPr="00D62952">
        <w:rPr>
          <w:rFonts w:asciiTheme="majorHAnsi" w:eastAsia="Times New Roman" w:hAnsiTheme="majorHAnsi" w:cs="Calibri"/>
          <w:b/>
          <w:color w:val="333333"/>
          <w:sz w:val="40"/>
          <w:szCs w:val="40"/>
          <w:highlight w:val="cyan"/>
          <w:u w:val="single"/>
        </w:rPr>
        <w:t xml:space="preserve"> Island and St. Simons Island – self-contained majority-Black enclaves with large, centralized plantation infrastructures</w:t>
      </w:r>
      <w:r w:rsidRPr="00D62952">
        <w:rPr>
          <w:rFonts w:asciiTheme="majorHAnsi" w:eastAsia="Times New Roman" w:hAnsiTheme="majorHAnsi" w:cs="Calibri"/>
          <w:color w:val="333333"/>
          <w:sz w:val="40"/>
          <w:szCs w:val="40"/>
        </w:rPr>
        <w:t xml:space="preserve">. The first piece of Islamic jurisprudence written on U.S. soil was written some time in the 17th or even 16th century by an enslaved West African, likely from Guinea, named </w:t>
      </w:r>
      <w:proofErr w:type="spellStart"/>
      <w:r w:rsidRPr="00D62952">
        <w:rPr>
          <w:rFonts w:asciiTheme="majorHAnsi" w:eastAsia="Times New Roman" w:hAnsiTheme="majorHAnsi" w:cs="Calibri"/>
          <w:color w:val="333333"/>
          <w:sz w:val="40"/>
          <w:szCs w:val="40"/>
        </w:rPr>
        <w:t>Bilali</w:t>
      </w:r>
      <w:proofErr w:type="spellEnd"/>
      <w:r w:rsidRPr="00D62952">
        <w:rPr>
          <w:rFonts w:asciiTheme="majorHAnsi" w:eastAsia="Times New Roman" w:hAnsiTheme="majorHAnsi" w:cs="Calibri"/>
          <w:color w:val="333333"/>
          <w:sz w:val="40"/>
          <w:szCs w:val="40"/>
        </w:rPr>
        <w:t xml:space="preserve"> or Ben Ali </w:t>
      </w:r>
      <w:proofErr w:type="spellStart"/>
      <w:r w:rsidRPr="00D62952">
        <w:rPr>
          <w:rFonts w:asciiTheme="majorHAnsi" w:eastAsia="Times New Roman" w:hAnsiTheme="majorHAnsi" w:cs="Calibri"/>
          <w:color w:val="333333"/>
          <w:sz w:val="40"/>
          <w:szCs w:val="40"/>
        </w:rPr>
        <w:t>Mohammet</w:t>
      </w:r>
      <w:proofErr w:type="spellEnd"/>
      <w:r w:rsidRPr="00D62952">
        <w:rPr>
          <w:rFonts w:asciiTheme="majorHAnsi" w:eastAsia="Times New Roman" w:hAnsiTheme="majorHAnsi" w:cs="Calibri"/>
          <w:b/>
          <w:color w:val="333333"/>
          <w:sz w:val="40"/>
          <w:szCs w:val="40"/>
          <w:u w:val="single"/>
        </w:rPr>
        <w:t xml:space="preserve">. </w:t>
      </w:r>
      <w:r w:rsidRPr="00D62952">
        <w:rPr>
          <w:rFonts w:asciiTheme="majorHAnsi" w:eastAsia="Times New Roman" w:hAnsiTheme="majorHAnsi" w:cs="Calibri"/>
          <w:b/>
          <w:color w:val="333333"/>
          <w:sz w:val="40"/>
          <w:szCs w:val="40"/>
          <w:highlight w:val="cyan"/>
          <w:u w:val="single"/>
        </w:rPr>
        <w:t xml:space="preserve">Black Muslims existed prior to the colonial </w:t>
      </w:r>
      <w:proofErr w:type="gramStart"/>
      <w:r w:rsidRPr="00D62952">
        <w:rPr>
          <w:rFonts w:asciiTheme="majorHAnsi" w:eastAsia="Times New Roman" w:hAnsiTheme="majorHAnsi" w:cs="Calibri"/>
          <w:b/>
          <w:color w:val="333333"/>
          <w:sz w:val="40"/>
          <w:szCs w:val="40"/>
          <w:highlight w:val="cyan"/>
          <w:u w:val="single"/>
        </w:rPr>
        <w:t>systems which</w:t>
      </w:r>
      <w:proofErr w:type="gramEnd"/>
      <w:r w:rsidRPr="00D62952">
        <w:rPr>
          <w:rFonts w:asciiTheme="majorHAnsi" w:eastAsia="Times New Roman" w:hAnsiTheme="majorHAnsi" w:cs="Calibri"/>
          <w:b/>
          <w:color w:val="333333"/>
          <w:sz w:val="40"/>
          <w:szCs w:val="40"/>
          <w:highlight w:val="cyan"/>
          <w:u w:val="single"/>
        </w:rPr>
        <w:t xml:space="preserve"> brought them to the Americas, and they have been fighting assimilation for centuries</w:t>
      </w:r>
      <w:r w:rsidRPr="00D62952">
        <w:rPr>
          <w:rFonts w:asciiTheme="majorHAnsi" w:eastAsia="Times New Roman" w:hAnsiTheme="majorHAnsi" w:cs="Calibri"/>
          <w:b/>
          <w:color w:val="333333"/>
          <w:sz w:val="40"/>
          <w:szCs w:val="40"/>
          <w:u w:val="single"/>
        </w:rPr>
        <w:t xml:space="preserve">. For a long time, to be Black has been to be Muslim. For many Americans, the two identities have been part of an active praxis of resistance that has been made hard to see in the archive of U.S. history. Much like in the central dogmas of more well-known and sometimes parallel Black Christian liberation movements, </w:t>
      </w:r>
      <w:r w:rsidRPr="00D62952">
        <w:rPr>
          <w:rFonts w:asciiTheme="majorHAnsi" w:eastAsia="Times New Roman" w:hAnsiTheme="majorHAnsi" w:cs="Calibri"/>
          <w:b/>
          <w:color w:val="333333"/>
          <w:sz w:val="40"/>
          <w:szCs w:val="40"/>
          <w:highlight w:val="cyan"/>
          <w:u w:val="single"/>
        </w:rPr>
        <w:t>the Black American Muslim subject has always been whole in the eyes of her God</w:t>
      </w:r>
      <w:r w:rsidRPr="00D62952">
        <w:rPr>
          <w:rFonts w:asciiTheme="majorHAnsi" w:eastAsia="Times New Roman" w:hAnsiTheme="majorHAnsi" w:cs="Calibri"/>
          <w:color w:val="333333"/>
          <w:sz w:val="40"/>
          <w:szCs w:val="40"/>
        </w:rPr>
        <w:t xml:space="preserve">. In </w:t>
      </w:r>
      <w:r w:rsidRPr="00D62952">
        <w:rPr>
          <w:rFonts w:asciiTheme="majorHAnsi" w:eastAsia="Times New Roman" w:hAnsiTheme="majorHAnsi" w:cs="Calibri"/>
          <w:i/>
          <w:iCs/>
          <w:color w:val="333333"/>
          <w:sz w:val="40"/>
          <w:szCs w:val="40"/>
        </w:rPr>
        <w:t>Roots</w:t>
      </w:r>
      <w:r w:rsidRPr="00D62952">
        <w:rPr>
          <w:rFonts w:asciiTheme="majorHAnsi" w:eastAsia="Times New Roman" w:hAnsiTheme="majorHAnsi" w:cs="Calibri"/>
          <w:color w:val="333333"/>
          <w:sz w:val="40"/>
          <w:szCs w:val="40"/>
        </w:rPr>
        <w:t xml:space="preserve">, </w:t>
      </w:r>
      <w:proofErr w:type="spellStart"/>
      <w:proofErr w:type="gramStart"/>
      <w:r w:rsidRPr="00D62952">
        <w:rPr>
          <w:rFonts w:asciiTheme="majorHAnsi" w:eastAsia="Times New Roman" w:hAnsiTheme="majorHAnsi" w:cs="Calibri"/>
          <w:color w:val="333333"/>
          <w:sz w:val="40"/>
          <w:szCs w:val="40"/>
        </w:rPr>
        <w:t>Kunta</w:t>
      </w:r>
      <w:proofErr w:type="spellEnd"/>
      <w:r w:rsidRPr="00D62952">
        <w:rPr>
          <w:rFonts w:asciiTheme="majorHAnsi" w:eastAsia="Times New Roman" w:hAnsiTheme="majorHAnsi" w:cs="Calibri"/>
          <w:color w:val="333333"/>
          <w:sz w:val="40"/>
          <w:szCs w:val="40"/>
        </w:rPr>
        <w:t xml:space="preserve"> is warned of the dangers of practicing his faith by an elder named Fiddler</w:t>
      </w:r>
      <w:proofErr w:type="gramEnd"/>
      <w:r w:rsidRPr="00D62952">
        <w:rPr>
          <w:rFonts w:asciiTheme="majorHAnsi" w:eastAsia="Times New Roman" w:hAnsiTheme="majorHAnsi" w:cs="Calibri"/>
          <w:color w:val="333333"/>
          <w:sz w:val="40"/>
          <w:szCs w:val="40"/>
        </w:rPr>
        <w:t xml:space="preserve">: </w:t>
      </w:r>
      <w:r w:rsidRPr="00D62952">
        <w:rPr>
          <w:rFonts w:asciiTheme="majorHAnsi" w:eastAsia="Times New Roman" w:hAnsiTheme="majorHAnsi" w:cs="Calibri"/>
          <w:i/>
          <w:iCs/>
          <w:color w:val="333333"/>
          <w:sz w:val="40"/>
          <w:szCs w:val="40"/>
        </w:rPr>
        <w:t>“</w:t>
      </w:r>
      <w:r w:rsidRPr="00D62952">
        <w:rPr>
          <w:rFonts w:asciiTheme="majorHAnsi" w:eastAsia="Times New Roman" w:hAnsiTheme="majorHAnsi" w:cs="Calibri"/>
          <w:b/>
          <w:color w:val="333333"/>
          <w:sz w:val="40"/>
          <w:szCs w:val="40"/>
          <w:highlight w:val="cyan"/>
          <w:u w:val="single"/>
        </w:rPr>
        <w:t>You know white folks don’t like that kind of praying.</w:t>
      </w:r>
      <w:r w:rsidRPr="00D62952">
        <w:rPr>
          <w:rFonts w:asciiTheme="majorHAnsi" w:eastAsia="Times New Roman" w:hAnsiTheme="majorHAnsi" w:cs="Calibri"/>
          <w:b/>
          <w:color w:val="333333"/>
          <w:sz w:val="40"/>
          <w:szCs w:val="40"/>
          <w:u w:val="single"/>
        </w:rPr>
        <w:t xml:space="preserve"> You’ll make white folks mad and scared, nigga!</w:t>
      </w:r>
      <w:r w:rsidRPr="00D62952">
        <w:rPr>
          <w:rFonts w:asciiTheme="majorHAnsi" w:eastAsia="Times New Roman" w:hAnsiTheme="majorHAnsi" w:cs="Calibri"/>
          <w:b/>
          <w:i/>
          <w:iCs/>
          <w:color w:val="333333"/>
          <w:sz w:val="40"/>
          <w:szCs w:val="40"/>
          <w:u w:val="single"/>
        </w:rPr>
        <w:t>”</w:t>
      </w:r>
      <w:r w:rsidRPr="00D62952">
        <w:rPr>
          <w:rFonts w:asciiTheme="majorHAnsi" w:eastAsia="Times New Roman" w:hAnsiTheme="majorHAnsi" w:cs="Calibri"/>
          <w:b/>
          <w:color w:val="333333"/>
          <w:sz w:val="40"/>
          <w:szCs w:val="40"/>
          <w:u w:val="single"/>
        </w:rPr>
        <w:t xml:space="preserve"> </w:t>
      </w:r>
      <w:r w:rsidRPr="00D62952">
        <w:rPr>
          <w:rFonts w:asciiTheme="majorHAnsi" w:eastAsia="Times New Roman" w:hAnsiTheme="majorHAnsi" w:cs="Calibri"/>
          <w:b/>
          <w:color w:val="333333"/>
          <w:sz w:val="40"/>
          <w:szCs w:val="40"/>
          <w:highlight w:val="cyan"/>
          <w:u w:val="single"/>
        </w:rPr>
        <w:t xml:space="preserve">The logic of white supremacy </w:t>
      </w:r>
      <w:r w:rsidRPr="00D62952">
        <w:rPr>
          <w:rFonts w:asciiTheme="majorHAnsi" w:eastAsia="Times New Roman" w:hAnsiTheme="majorHAnsi" w:cs="Calibri"/>
          <w:b/>
          <w:color w:val="333333"/>
          <w:sz w:val="40"/>
          <w:szCs w:val="40"/>
          <w:u w:val="single"/>
        </w:rPr>
        <w:t xml:space="preserve">undergirding the horrors of slavery that </w:t>
      </w:r>
      <w:proofErr w:type="spellStart"/>
      <w:r w:rsidRPr="00D62952">
        <w:rPr>
          <w:rFonts w:asciiTheme="majorHAnsi" w:eastAsia="Times New Roman" w:hAnsiTheme="majorHAnsi" w:cs="Calibri"/>
          <w:b/>
          <w:color w:val="333333"/>
          <w:sz w:val="40"/>
          <w:szCs w:val="40"/>
          <w:u w:val="single"/>
        </w:rPr>
        <w:t>Kunta</w:t>
      </w:r>
      <w:proofErr w:type="spellEnd"/>
      <w:r w:rsidRPr="00D62952">
        <w:rPr>
          <w:rFonts w:asciiTheme="majorHAnsi" w:eastAsia="Times New Roman" w:hAnsiTheme="majorHAnsi" w:cs="Calibri"/>
          <w:b/>
          <w:color w:val="333333"/>
          <w:sz w:val="40"/>
          <w:szCs w:val="40"/>
          <w:u w:val="single"/>
        </w:rPr>
        <w:t xml:space="preserve"> </w:t>
      </w:r>
      <w:proofErr w:type="spellStart"/>
      <w:r w:rsidRPr="00D62952">
        <w:rPr>
          <w:rFonts w:asciiTheme="majorHAnsi" w:eastAsia="Times New Roman" w:hAnsiTheme="majorHAnsi" w:cs="Calibri"/>
          <w:b/>
          <w:color w:val="333333"/>
          <w:sz w:val="40"/>
          <w:szCs w:val="40"/>
          <w:u w:val="single"/>
        </w:rPr>
        <w:t>Kinte’s</w:t>
      </w:r>
      <w:proofErr w:type="spellEnd"/>
      <w:r w:rsidRPr="00D62952">
        <w:rPr>
          <w:rFonts w:asciiTheme="majorHAnsi" w:eastAsia="Times New Roman" w:hAnsiTheme="majorHAnsi" w:cs="Calibri"/>
          <w:b/>
          <w:color w:val="333333"/>
          <w:sz w:val="40"/>
          <w:szCs w:val="40"/>
          <w:u w:val="single"/>
        </w:rPr>
        <w:t xml:space="preserve"> story illuminated in </w:t>
      </w:r>
      <w:r w:rsidRPr="00D62952">
        <w:rPr>
          <w:rFonts w:asciiTheme="majorHAnsi" w:eastAsia="Times New Roman" w:hAnsiTheme="majorHAnsi" w:cs="Calibri"/>
          <w:b/>
          <w:i/>
          <w:iCs/>
          <w:color w:val="333333"/>
          <w:sz w:val="40"/>
          <w:szCs w:val="40"/>
          <w:u w:val="single"/>
        </w:rPr>
        <w:t>Roots</w:t>
      </w:r>
      <w:r w:rsidRPr="00D62952">
        <w:rPr>
          <w:rFonts w:asciiTheme="majorHAnsi" w:eastAsia="Times New Roman" w:hAnsiTheme="majorHAnsi" w:cs="Calibri"/>
          <w:b/>
          <w:color w:val="333333"/>
          <w:sz w:val="40"/>
          <w:szCs w:val="40"/>
          <w:u w:val="single"/>
        </w:rPr>
        <w:t xml:space="preserve"> </w:t>
      </w:r>
      <w:r w:rsidRPr="00D62952">
        <w:rPr>
          <w:rFonts w:asciiTheme="majorHAnsi" w:eastAsia="Times New Roman" w:hAnsiTheme="majorHAnsi" w:cs="Calibri"/>
          <w:b/>
          <w:color w:val="333333"/>
          <w:sz w:val="40"/>
          <w:szCs w:val="40"/>
          <w:highlight w:val="cyan"/>
          <w:u w:val="single"/>
        </w:rPr>
        <w:t>was legitimized by</w:t>
      </w:r>
      <w:r w:rsidRPr="00D62952">
        <w:rPr>
          <w:rFonts w:asciiTheme="majorHAnsi" w:eastAsia="Times New Roman" w:hAnsiTheme="majorHAnsi" w:cs="Calibri"/>
          <w:b/>
          <w:color w:val="333333"/>
          <w:sz w:val="40"/>
          <w:szCs w:val="40"/>
          <w:u w:val="single"/>
        </w:rPr>
        <w:t xml:space="preserve"> the moral equivocation of </w:t>
      </w:r>
      <w:r w:rsidRPr="00D62952">
        <w:rPr>
          <w:rFonts w:asciiTheme="majorHAnsi" w:eastAsia="Times New Roman" w:hAnsiTheme="majorHAnsi" w:cs="Calibri"/>
          <w:b/>
          <w:color w:val="333333"/>
          <w:sz w:val="40"/>
          <w:szCs w:val="40"/>
          <w:highlight w:val="cyan"/>
          <w:u w:val="single"/>
        </w:rPr>
        <w:t xml:space="preserve">a white Christian </w:t>
      </w:r>
      <w:proofErr w:type="gramStart"/>
      <w:r w:rsidRPr="00D62952">
        <w:rPr>
          <w:rFonts w:asciiTheme="majorHAnsi" w:eastAsia="Times New Roman" w:hAnsiTheme="majorHAnsi" w:cs="Calibri"/>
          <w:b/>
          <w:color w:val="333333"/>
          <w:sz w:val="40"/>
          <w:szCs w:val="40"/>
          <w:highlight w:val="cyan"/>
          <w:u w:val="single"/>
        </w:rPr>
        <w:t>tradition which</w:t>
      </w:r>
      <w:proofErr w:type="gramEnd"/>
      <w:r w:rsidRPr="00D62952">
        <w:rPr>
          <w:rFonts w:asciiTheme="majorHAnsi" w:eastAsia="Times New Roman" w:hAnsiTheme="majorHAnsi" w:cs="Calibri"/>
          <w:b/>
          <w:color w:val="333333"/>
          <w:sz w:val="40"/>
          <w:szCs w:val="40"/>
          <w:highlight w:val="cyan"/>
          <w:u w:val="single"/>
        </w:rPr>
        <w:t xml:space="preserve"> would create the savage/civilized binary</w:t>
      </w:r>
      <w:r w:rsidRPr="00D62952">
        <w:rPr>
          <w:rFonts w:asciiTheme="majorHAnsi" w:eastAsia="Times New Roman" w:hAnsiTheme="majorHAnsi" w:cs="Calibri"/>
          <w:color w:val="333333"/>
          <w:sz w:val="40"/>
          <w:szCs w:val="40"/>
          <w:highlight w:val="cyan"/>
        </w:rPr>
        <w:t>.</w:t>
      </w:r>
      <w:r w:rsidRPr="00D62952">
        <w:rPr>
          <w:rFonts w:asciiTheme="majorHAnsi" w:eastAsia="Times New Roman" w:hAnsiTheme="majorHAnsi" w:cs="Calibri"/>
          <w:color w:val="333333"/>
          <w:sz w:val="40"/>
          <w:szCs w:val="40"/>
        </w:rPr>
        <w:t xml:space="preserve"> </w:t>
      </w:r>
      <w:r w:rsidRPr="00D62952">
        <w:rPr>
          <w:rFonts w:asciiTheme="majorHAnsi" w:eastAsia="Times New Roman" w:hAnsiTheme="majorHAnsi" w:cs="Calibri"/>
          <w:b/>
          <w:color w:val="333333"/>
          <w:sz w:val="40"/>
          <w:szCs w:val="40"/>
          <w:u w:val="single"/>
        </w:rPr>
        <w:t xml:space="preserve">Christianity was used as a tool of racial control and a way to justify horrific injustices, and so </w:t>
      </w:r>
      <w:r w:rsidRPr="00D62952">
        <w:rPr>
          <w:rFonts w:asciiTheme="majorHAnsi" w:eastAsia="Times New Roman" w:hAnsiTheme="majorHAnsi" w:cs="Calibri"/>
          <w:b/>
          <w:color w:val="333333"/>
          <w:sz w:val="40"/>
          <w:szCs w:val="40"/>
          <w:highlight w:val="cyan"/>
          <w:u w:val="single"/>
        </w:rPr>
        <w:t xml:space="preserve">Muslim slaves were not allowed to practice their faith precisely because </w:t>
      </w:r>
      <w:proofErr w:type="spellStart"/>
      <w:r w:rsidRPr="00D62952">
        <w:rPr>
          <w:rFonts w:asciiTheme="majorHAnsi" w:eastAsia="Times New Roman" w:hAnsiTheme="majorHAnsi" w:cs="Calibri"/>
          <w:b/>
          <w:color w:val="333333"/>
          <w:sz w:val="40"/>
          <w:szCs w:val="40"/>
          <w:highlight w:val="cyan"/>
          <w:u w:val="single"/>
        </w:rPr>
        <w:t>slaveowners</w:t>
      </w:r>
      <w:proofErr w:type="spellEnd"/>
      <w:r w:rsidRPr="00D62952">
        <w:rPr>
          <w:rFonts w:asciiTheme="majorHAnsi" w:eastAsia="Times New Roman" w:hAnsiTheme="majorHAnsi" w:cs="Calibri"/>
          <w:b/>
          <w:color w:val="333333"/>
          <w:sz w:val="40"/>
          <w:szCs w:val="40"/>
          <w:highlight w:val="cyan"/>
          <w:u w:val="single"/>
        </w:rPr>
        <w:t xml:space="preserve"> feared it serving as a locus for Black resistance</w:t>
      </w:r>
      <w:r w:rsidRPr="00D62952">
        <w:rPr>
          <w:rFonts w:asciiTheme="majorHAnsi" w:eastAsia="Times New Roman" w:hAnsiTheme="majorHAnsi" w:cs="Calibri"/>
          <w:color w:val="333333"/>
          <w:sz w:val="40"/>
          <w:szCs w:val="40"/>
        </w:rPr>
        <w:t xml:space="preserve">. Despite this, </w:t>
      </w:r>
      <w:proofErr w:type="gramStart"/>
      <w:r w:rsidRPr="00D62952">
        <w:rPr>
          <w:rFonts w:asciiTheme="majorHAnsi" w:eastAsia="Times New Roman" w:hAnsiTheme="majorHAnsi" w:cs="Calibri"/>
          <w:color w:val="333333"/>
          <w:sz w:val="40"/>
          <w:szCs w:val="40"/>
        </w:rPr>
        <w:t>the Christian faith tradition too was flipped by slaves into an ethos of resistance</w:t>
      </w:r>
      <w:proofErr w:type="gramEnd"/>
      <w:r w:rsidRPr="00D62952">
        <w:rPr>
          <w:rFonts w:asciiTheme="majorHAnsi" w:eastAsia="Times New Roman" w:hAnsiTheme="majorHAnsi" w:cs="Calibri"/>
          <w:color w:val="333333"/>
          <w:sz w:val="40"/>
          <w:szCs w:val="40"/>
        </w:rPr>
        <w:t xml:space="preserve"> — the Black church has been central to liberation movements, providing sanctuary and salvation to the enslaved and the oppressed in America for generations. But the brutal trappings of anti-blackness would remain. * * * “</w:t>
      </w:r>
      <w:r w:rsidRPr="00D62952">
        <w:rPr>
          <w:rFonts w:asciiTheme="majorHAnsi" w:eastAsia="Times New Roman" w:hAnsiTheme="majorHAnsi" w:cs="Calibri"/>
          <w:i/>
          <w:iCs/>
          <w:color w:val="333333"/>
          <w:sz w:val="40"/>
          <w:szCs w:val="40"/>
        </w:rPr>
        <w:t>Ontology, the world’s semantic field, is sutured not simply by white supremacy. More specifically, it is held together by anti-black solidarity.</w:t>
      </w:r>
      <w:r w:rsidRPr="00D62952">
        <w:rPr>
          <w:rFonts w:asciiTheme="majorHAnsi" w:eastAsia="Times New Roman" w:hAnsiTheme="majorHAnsi" w:cs="Calibri"/>
          <w:color w:val="333333"/>
          <w:sz w:val="40"/>
          <w:szCs w:val="40"/>
        </w:rPr>
        <w:t xml:space="preserve">” –Frank B. </w:t>
      </w:r>
      <w:proofErr w:type="spellStart"/>
      <w:r w:rsidRPr="00D62952">
        <w:rPr>
          <w:rFonts w:asciiTheme="majorHAnsi" w:eastAsia="Times New Roman" w:hAnsiTheme="majorHAnsi" w:cs="Calibri"/>
          <w:color w:val="333333"/>
          <w:sz w:val="40"/>
          <w:szCs w:val="40"/>
        </w:rPr>
        <w:t>Wilderson</w:t>
      </w:r>
      <w:proofErr w:type="spellEnd"/>
      <w:r w:rsidRPr="00D62952">
        <w:rPr>
          <w:rFonts w:asciiTheme="majorHAnsi" w:eastAsia="Times New Roman" w:hAnsiTheme="majorHAnsi" w:cs="Calibri"/>
          <w:color w:val="333333"/>
          <w:sz w:val="40"/>
          <w:szCs w:val="40"/>
        </w:rPr>
        <w:t xml:space="preserve"> III </w:t>
      </w:r>
      <w:r w:rsidRPr="00D62952">
        <w:rPr>
          <w:rFonts w:asciiTheme="majorHAnsi" w:eastAsia="Times New Roman" w:hAnsiTheme="majorHAnsi" w:cs="Calibri"/>
          <w:b/>
          <w:color w:val="333333"/>
          <w:sz w:val="40"/>
          <w:szCs w:val="40"/>
          <w:highlight w:val="cyan"/>
          <w:u w:val="single"/>
        </w:rPr>
        <w:t xml:space="preserve">Black Muslims fall into the rhetorical trap of anti-blackness as it exists today in what Columbia University professor </w:t>
      </w:r>
      <w:proofErr w:type="spellStart"/>
      <w:r w:rsidRPr="00D62952">
        <w:rPr>
          <w:rFonts w:asciiTheme="majorHAnsi" w:eastAsia="Times New Roman" w:hAnsiTheme="majorHAnsi" w:cs="Calibri"/>
          <w:b/>
          <w:color w:val="333333"/>
          <w:sz w:val="40"/>
          <w:szCs w:val="40"/>
          <w:highlight w:val="cyan"/>
          <w:u w:val="single"/>
        </w:rPr>
        <w:t>Saidiya</w:t>
      </w:r>
      <w:proofErr w:type="spellEnd"/>
      <w:r w:rsidRPr="00D62952">
        <w:rPr>
          <w:rFonts w:asciiTheme="majorHAnsi" w:eastAsia="Times New Roman" w:hAnsiTheme="majorHAnsi" w:cs="Calibri"/>
          <w:b/>
          <w:color w:val="333333"/>
          <w:sz w:val="40"/>
          <w:szCs w:val="40"/>
          <w:highlight w:val="cyan"/>
          <w:u w:val="single"/>
        </w:rPr>
        <w:t xml:space="preserve"> Hartman calls the “afterlife of slavery</w:t>
      </w:r>
      <w:r w:rsidRPr="00D62952">
        <w:rPr>
          <w:rFonts w:asciiTheme="majorHAnsi" w:eastAsia="Times New Roman" w:hAnsiTheme="majorHAnsi" w:cs="Calibri"/>
          <w:b/>
          <w:color w:val="333333"/>
          <w:sz w:val="40"/>
          <w:szCs w:val="40"/>
          <w:u w:val="single"/>
        </w:rPr>
        <w:t>.”</w:t>
      </w:r>
      <w:r w:rsidRPr="00D62952">
        <w:rPr>
          <w:rFonts w:asciiTheme="majorHAnsi" w:eastAsia="Times New Roman" w:hAnsiTheme="majorHAnsi" w:cs="Calibri"/>
          <w:color w:val="333333"/>
          <w:sz w:val="40"/>
          <w:szCs w:val="40"/>
        </w:rPr>
        <w:t xml:space="preserve"> Her colleague Stephen Dillon explains that thanks to Hartman’s analysis, “scholars have come to understand the </w:t>
      </w:r>
      <w:proofErr w:type="spellStart"/>
      <w:r w:rsidRPr="00D62952">
        <w:rPr>
          <w:rFonts w:asciiTheme="majorHAnsi" w:eastAsia="Times New Roman" w:hAnsiTheme="majorHAnsi" w:cs="Calibri"/>
          <w:color w:val="333333"/>
          <w:sz w:val="40"/>
          <w:szCs w:val="40"/>
        </w:rPr>
        <w:t>barracoons</w:t>
      </w:r>
      <w:proofErr w:type="spellEnd"/>
      <w:r w:rsidRPr="00D62952">
        <w:rPr>
          <w:rFonts w:asciiTheme="majorHAnsi" w:eastAsia="Times New Roman" w:hAnsiTheme="majorHAnsi" w:cs="Calibri"/>
          <w:color w:val="333333"/>
          <w:sz w:val="40"/>
          <w:szCs w:val="40"/>
        </w:rPr>
        <w:t xml:space="preserve">, slave holds, and plantations of the Middle Passage as spatial, discursive, ontological, and economic analogues of modern punishment that have haunted their way into the present.” Folk </w:t>
      </w:r>
      <w:r w:rsidRPr="00D62952">
        <w:rPr>
          <w:rFonts w:asciiTheme="majorHAnsi" w:eastAsia="Times New Roman" w:hAnsiTheme="majorHAnsi" w:cs="Calibri"/>
          <w:b/>
          <w:color w:val="333333"/>
          <w:sz w:val="40"/>
          <w:szCs w:val="40"/>
          <w:u w:val="single"/>
        </w:rPr>
        <w:t>rationalizations for anti-Blackness from above and below have survived along with these growths, sustaining cartoonish claims about Black people and Blackness that still structure our most quotidian choices as citizens</w:t>
      </w:r>
      <w:r w:rsidRPr="00D62952">
        <w:rPr>
          <w:rFonts w:asciiTheme="majorHAnsi" w:eastAsia="Times New Roman" w:hAnsiTheme="majorHAnsi" w:cs="Calibri"/>
          <w:color w:val="333333"/>
          <w:sz w:val="40"/>
          <w:szCs w:val="40"/>
        </w:rPr>
        <w:t>. Black people are (in no particular order): lazy; stupid; untrustworthy; deviant; oversexed; ugly; violent; rapacious; brutal; unfeeling</w:t>
      </w:r>
      <w:proofErr w:type="gramStart"/>
      <w:r w:rsidRPr="00D62952">
        <w:rPr>
          <w:rFonts w:asciiTheme="majorHAnsi" w:eastAsia="Times New Roman" w:hAnsiTheme="majorHAnsi" w:cs="Calibri"/>
          <w:color w:val="333333"/>
          <w:sz w:val="40"/>
          <w:szCs w:val="40"/>
        </w:rPr>
        <w:t>;</w:t>
      </w:r>
      <w:proofErr w:type="gramEnd"/>
      <w:r w:rsidRPr="00D62952">
        <w:rPr>
          <w:rFonts w:asciiTheme="majorHAnsi" w:eastAsia="Times New Roman" w:hAnsiTheme="majorHAnsi" w:cs="Calibri"/>
          <w:color w:val="333333"/>
          <w:sz w:val="40"/>
          <w:szCs w:val="40"/>
        </w:rPr>
        <w:t xml:space="preserve"> inhuman. </w:t>
      </w:r>
      <w:r w:rsidRPr="00D62952">
        <w:rPr>
          <w:rFonts w:asciiTheme="majorHAnsi" w:eastAsia="Times New Roman" w:hAnsiTheme="majorHAnsi" w:cs="Calibri"/>
          <w:b/>
          <w:color w:val="333333"/>
          <w:sz w:val="40"/>
          <w:szCs w:val="40"/>
          <w:highlight w:val="cyan"/>
          <w:u w:val="single"/>
        </w:rPr>
        <w:t>Part of the covenant of the American Dream is an agreement non-Black immigrants enter into when they land on U.S. shores. It’s an implicit contract with explicit aims: when you come to America, you’d better not ally yourself in any way with Black people or Blackness if you expect to get ahead. Black people are bad news. For Arabs and South Asians who make up a significant portion of the U.S. Muslim community, this manifests in a model-minority ethos that uses Black Americans as an example of what not to do and who not to affiliate with</w:t>
      </w:r>
      <w:r w:rsidRPr="00D62952">
        <w:rPr>
          <w:rFonts w:asciiTheme="majorHAnsi" w:eastAsia="Times New Roman" w:hAnsiTheme="majorHAnsi" w:cs="Calibri"/>
          <w:b/>
          <w:color w:val="333333"/>
          <w:sz w:val="40"/>
          <w:szCs w:val="40"/>
          <w:u w:val="single"/>
        </w:rPr>
        <w:t>.</w:t>
      </w:r>
      <w:r w:rsidRPr="00D62952">
        <w:rPr>
          <w:rFonts w:asciiTheme="majorHAnsi" w:eastAsia="Times New Roman" w:hAnsiTheme="majorHAnsi" w:cs="Calibri"/>
          <w:color w:val="333333"/>
          <w:sz w:val="40"/>
          <w:szCs w:val="40"/>
        </w:rPr>
        <w:t xml:space="preserve"> I experienced this myself as a young Black Muslim woman, and it disgusted me. </w:t>
      </w:r>
      <w:proofErr w:type="spellStart"/>
      <w:r w:rsidRPr="00D62952">
        <w:rPr>
          <w:rFonts w:asciiTheme="majorHAnsi" w:eastAsia="Times New Roman" w:hAnsiTheme="majorHAnsi" w:cs="Calibri"/>
          <w:i/>
          <w:iCs/>
          <w:color w:val="333333"/>
          <w:sz w:val="40"/>
          <w:szCs w:val="40"/>
        </w:rPr>
        <w:t>Ya</w:t>
      </w:r>
      <w:proofErr w:type="spellEnd"/>
      <w:r w:rsidRPr="00D62952">
        <w:rPr>
          <w:rFonts w:asciiTheme="majorHAnsi" w:eastAsia="Times New Roman" w:hAnsiTheme="majorHAnsi" w:cs="Calibri"/>
          <w:i/>
          <w:iCs/>
          <w:color w:val="333333"/>
          <w:sz w:val="40"/>
          <w:szCs w:val="40"/>
        </w:rPr>
        <w:t xml:space="preserve"> </w:t>
      </w:r>
      <w:proofErr w:type="spellStart"/>
      <w:r w:rsidRPr="00D62952">
        <w:rPr>
          <w:rFonts w:asciiTheme="majorHAnsi" w:eastAsia="Times New Roman" w:hAnsiTheme="majorHAnsi" w:cs="Calibri"/>
          <w:i/>
          <w:iCs/>
          <w:color w:val="333333"/>
          <w:sz w:val="40"/>
          <w:szCs w:val="40"/>
        </w:rPr>
        <w:t>abid</w:t>
      </w:r>
      <w:proofErr w:type="spellEnd"/>
      <w:r w:rsidRPr="00D62952">
        <w:rPr>
          <w:rFonts w:asciiTheme="majorHAnsi" w:eastAsia="Times New Roman" w:hAnsiTheme="majorHAnsi" w:cs="Calibri"/>
          <w:i/>
          <w:iCs/>
          <w:color w:val="333333"/>
          <w:sz w:val="40"/>
          <w:szCs w:val="40"/>
        </w:rPr>
        <w:t>!</w:t>
      </w:r>
      <w:r w:rsidRPr="00D62952">
        <w:rPr>
          <w:rFonts w:asciiTheme="majorHAnsi" w:eastAsia="Times New Roman" w:hAnsiTheme="majorHAnsi" w:cs="Calibri"/>
          <w:color w:val="333333"/>
          <w:sz w:val="40"/>
          <w:szCs w:val="40"/>
        </w:rPr>
        <w:t xml:space="preserve"> It was not uncommon to hear jokes whose </w:t>
      </w:r>
      <w:proofErr w:type="spellStart"/>
      <w:r w:rsidRPr="00D62952">
        <w:rPr>
          <w:rFonts w:asciiTheme="majorHAnsi" w:eastAsia="Times New Roman" w:hAnsiTheme="majorHAnsi" w:cs="Calibri"/>
          <w:color w:val="333333"/>
          <w:sz w:val="40"/>
          <w:szCs w:val="40"/>
        </w:rPr>
        <w:t>punchline</w:t>
      </w:r>
      <w:proofErr w:type="spellEnd"/>
      <w:r w:rsidRPr="00D62952">
        <w:rPr>
          <w:rFonts w:asciiTheme="majorHAnsi" w:eastAsia="Times New Roman" w:hAnsiTheme="majorHAnsi" w:cs="Calibri"/>
          <w:color w:val="333333"/>
          <w:sz w:val="40"/>
          <w:szCs w:val="40"/>
        </w:rPr>
        <w:t xml:space="preserve"> rested on a word that meant, essentially, nigger. When I resisted what I saw as racism from my Muslims peers, I would receive a half-hearted, “but we don’t mean you! We mean those </w:t>
      </w:r>
      <w:r w:rsidRPr="00D62952">
        <w:rPr>
          <w:rFonts w:asciiTheme="majorHAnsi" w:eastAsia="Times New Roman" w:hAnsiTheme="majorHAnsi" w:cs="Calibri"/>
          <w:i/>
          <w:iCs/>
          <w:color w:val="333333"/>
          <w:sz w:val="40"/>
          <w:szCs w:val="40"/>
        </w:rPr>
        <w:t>other</w:t>
      </w:r>
      <w:r w:rsidRPr="00D62952">
        <w:rPr>
          <w:rFonts w:asciiTheme="majorHAnsi" w:eastAsia="Times New Roman" w:hAnsiTheme="majorHAnsi" w:cs="Calibri"/>
          <w:color w:val="333333"/>
          <w:sz w:val="40"/>
          <w:szCs w:val="40"/>
        </w:rPr>
        <w:t xml:space="preserve"> Black people!” My grandmother was a Black Somali woman who worked as law enforcement in the Emirates in the late 1970s. Widowed tragically young—my grandfather died in his forties—she was forced to take the position of breadwinner for her family, my young mother and her eight siblings. At the time, male police officers were not culturally permitted to deal with unmarried female subjects alone. Religious custom dictated the need for a small force of female officers, </w:t>
      </w:r>
      <w:proofErr w:type="spellStart"/>
      <w:r w:rsidRPr="00D62952">
        <w:rPr>
          <w:rFonts w:asciiTheme="majorHAnsi" w:eastAsia="Times New Roman" w:hAnsiTheme="majorHAnsi" w:cs="Calibri"/>
          <w:color w:val="333333"/>
          <w:sz w:val="40"/>
          <w:szCs w:val="40"/>
        </w:rPr>
        <w:t>hijabis</w:t>
      </w:r>
      <w:proofErr w:type="spellEnd"/>
      <w:r w:rsidRPr="00D62952">
        <w:rPr>
          <w:rFonts w:asciiTheme="majorHAnsi" w:eastAsia="Times New Roman" w:hAnsiTheme="majorHAnsi" w:cs="Calibri"/>
          <w:color w:val="333333"/>
          <w:sz w:val="40"/>
          <w:szCs w:val="40"/>
        </w:rPr>
        <w:t xml:space="preserve">, who would process or interview women that the male police officers could not freely engage with. As a result, my mother and her siblings attended high school in Abu Dhabi, at an Arab school. My grandmother was and still is a hard woman. My mother and aunts and uncles, all nine of them, would learn Arabic and attempt to assimilate into Emirati life. But despite being an embodied representative of the state as a police officer, she suffered profound racism from Arab citizens. My mother didn’t talk freely about growing up in Abu Dhabi. As a child, I would pry for details sparingly given by her at long intervals. Because she would ritualistically remind me of the privilege I had growing up in the West, I wondered what her girlhood was like. I dreamed of my mother’s adolescent becoming: Where did she go to high school? What was it like? How did she meet my father? These chapters were always missing, carefully excluded from the abridged version of her youth I got: the stories she would tell us of Somalia. </w:t>
      </w:r>
      <w:r w:rsidRPr="00D62952">
        <w:rPr>
          <w:rFonts w:asciiTheme="majorHAnsi" w:eastAsia="Times New Roman" w:hAnsiTheme="majorHAnsi" w:cs="Calibri"/>
          <w:i/>
          <w:iCs/>
          <w:color w:val="333333"/>
          <w:sz w:val="40"/>
          <w:szCs w:val="40"/>
        </w:rPr>
        <w:t xml:space="preserve">Ha </w:t>
      </w:r>
      <w:proofErr w:type="spellStart"/>
      <w:r w:rsidRPr="00D62952">
        <w:rPr>
          <w:rFonts w:asciiTheme="majorHAnsi" w:eastAsia="Times New Roman" w:hAnsiTheme="majorHAnsi" w:cs="Calibri"/>
          <w:i/>
          <w:iCs/>
          <w:color w:val="333333"/>
          <w:sz w:val="40"/>
          <w:szCs w:val="40"/>
        </w:rPr>
        <w:t>Nolaato</w:t>
      </w:r>
      <w:proofErr w:type="spellEnd"/>
      <w:r w:rsidRPr="00D62952">
        <w:rPr>
          <w:rFonts w:asciiTheme="majorHAnsi" w:eastAsia="Times New Roman" w:hAnsiTheme="majorHAnsi" w:cs="Calibri"/>
          <w:i/>
          <w:iCs/>
          <w:color w:val="333333"/>
          <w:sz w:val="40"/>
          <w:szCs w:val="40"/>
        </w:rPr>
        <w:t>!</w:t>
      </w:r>
      <w:r w:rsidRPr="00D62952">
        <w:rPr>
          <w:rFonts w:asciiTheme="majorHAnsi" w:eastAsia="Times New Roman" w:hAnsiTheme="majorHAnsi" w:cs="Calibri"/>
          <w:color w:val="333333"/>
          <w:sz w:val="40"/>
          <w:szCs w:val="40"/>
        </w:rPr>
        <w:t xml:space="preserve"> </w:t>
      </w:r>
      <w:r w:rsidRPr="00D62952">
        <w:rPr>
          <w:rFonts w:asciiTheme="majorHAnsi" w:eastAsia="Times New Roman" w:hAnsiTheme="majorHAnsi" w:cs="Calibri"/>
          <w:b/>
          <w:color w:val="333333"/>
          <w:sz w:val="40"/>
          <w:szCs w:val="40"/>
          <w:u w:val="single"/>
        </w:rPr>
        <w:t xml:space="preserve">I was sure I came from a beautiful place in Africa where beaches were endless and guavas and papayas grew bigger than my head. </w:t>
      </w:r>
      <w:r w:rsidRPr="00D62952">
        <w:rPr>
          <w:rFonts w:asciiTheme="majorHAnsi" w:eastAsia="Times New Roman" w:hAnsiTheme="majorHAnsi" w:cs="Calibri"/>
          <w:b/>
          <w:color w:val="333333"/>
          <w:sz w:val="40"/>
          <w:szCs w:val="40"/>
          <w:highlight w:val="cyan"/>
          <w:u w:val="single"/>
        </w:rPr>
        <w:t xml:space="preserve">What’s more, </w:t>
      </w:r>
      <w:proofErr w:type="spellStart"/>
      <w:r w:rsidRPr="00D62952">
        <w:rPr>
          <w:rFonts w:asciiTheme="majorHAnsi" w:eastAsia="Times New Roman" w:hAnsiTheme="majorHAnsi" w:cs="Calibri"/>
          <w:b/>
          <w:color w:val="333333"/>
          <w:sz w:val="40"/>
          <w:szCs w:val="40"/>
          <w:highlight w:val="cyan"/>
          <w:u w:val="single"/>
        </w:rPr>
        <w:t>Hooyo</w:t>
      </w:r>
      <w:proofErr w:type="spellEnd"/>
      <w:r w:rsidRPr="00D62952">
        <w:rPr>
          <w:rFonts w:asciiTheme="majorHAnsi" w:eastAsia="Times New Roman" w:hAnsiTheme="majorHAnsi" w:cs="Calibri"/>
          <w:b/>
          <w:color w:val="333333"/>
          <w:sz w:val="40"/>
          <w:szCs w:val="40"/>
          <w:highlight w:val="cyan"/>
          <w:u w:val="single"/>
        </w:rPr>
        <w:t xml:space="preserve"> inscribed “Black is beautiful” on my brain when I was still small. Her standards of beauty and self were determinedly </w:t>
      </w:r>
      <w:proofErr w:type="gramStart"/>
      <w:r w:rsidRPr="00D62952">
        <w:rPr>
          <w:rFonts w:asciiTheme="majorHAnsi" w:eastAsia="Times New Roman" w:hAnsiTheme="majorHAnsi" w:cs="Calibri"/>
          <w:b/>
          <w:color w:val="333333"/>
          <w:sz w:val="40"/>
          <w:szCs w:val="40"/>
          <w:highlight w:val="cyan"/>
          <w:u w:val="single"/>
        </w:rPr>
        <w:t>Afrocentric,</w:t>
      </w:r>
      <w:proofErr w:type="gramEnd"/>
      <w:r w:rsidRPr="00D62952">
        <w:rPr>
          <w:rFonts w:asciiTheme="majorHAnsi" w:eastAsia="Times New Roman" w:hAnsiTheme="majorHAnsi" w:cs="Calibri"/>
          <w:b/>
          <w:color w:val="333333"/>
          <w:sz w:val="40"/>
          <w:szCs w:val="40"/>
          <w:highlight w:val="cyan"/>
          <w:u w:val="single"/>
        </w:rPr>
        <w:t xml:space="preserve"> something I would later learn was an act of resistance in her childrearing. But my mother would always tell me I was a </w:t>
      </w:r>
      <w:proofErr w:type="spellStart"/>
      <w:r w:rsidRPr="00D62952">
        <w:rPr>
          <w:rFonts w:asciiTheme="majorHAnsi" w:eastAsia="Times New Roman" w:hAnsiTheme="majorHAnsi" w:cs="Calibri"/>
          <w:b/>
          <w:color w:val="333333"/>
          <w:sz w:val="40"/>
          <w:szCs w:val="40"/>
          <w:highlight w:val="cyan"/>
          <w:u w:val="single"/>
        </w:rPr>
        <w:t>Muslimah</w:t>
      </w:r>
      <w:proofErr w:type="spellEnd"/>
      <w:r w:rsidRPr="00D62952">
        <w:rPr>
          <w:rFonts w:asciiTheme="majorHAnsi" w:eastAsia="Times New Roman" w:hAnsiTheme="majorHAnsi" w:cs="Calibri"/>
          <w:b/>
          <w:color w:val="333333"/>
          <w:sz w:val="40"/>
          <w:szCs w:val="40"/>
          <w:highlight w:val="cyan"/>
          <w:u w:val="single"/>
        </w:rPr>
        <w:t xml:space="preserve"> </w:t>
      </w:r>
      <w:proofErr w:type="gramStart"/>
      <w:r w:rsidRPr="00D62952">
        <w:rPr>
          <w:rFonts w:asciiTheme="majorHAnsi" w:eastAsia="Times New Roman" w:hAnsiTheme="majorHAnsi" w:cs="Calibri"/>
          <w:b/>
          <w:color w:val="333333"/>
          <w:sz w:val="40"/>
          <w:szCs w:val="40"/>
          <w:highlight w:val="cyan"/>
          <w:u w:val="single"/>
        </w:rPr>
        <w:t>too</w:t>
      </w:r>
      <w:r w:rsidRPr="00D62952">
        <w:rPr>
          <w:rFonts w:asciiTheme="majorHAnsi" w:eastAsia="Times New Roman" w:hAnsiTheme="majorHAnsi" w:cs="Calibri"/>
          <w:b/>
          <w:color w:val="333333"/>
          <w:sz w:val="40"/>
          <w:szCs w:val="40"/>
          <w:u w:val="single"/>
        </w:rPr>
        <w:t>,</w:t>
      </w:r>
      <w:proofErr w:type="gramEnd"/>
      <w:r w:rsidRPr="00D62952">
        <w:rPr>
          <w:rFonts w:asciiTheme="majorHAnsi" w:eastAsia="Times New Roman" w:hAnsiTheme="majorHAnsi" w:cs="Calibri"/>
          <w:b/>
          <w:color w:val="333333"/>
          <w:sz w:val="40"/>
          <w:szCs w:val="40"/>
          <w:u w:val="single"/>
        </w:rPr>
        <w:t xml:space="preserve"> something I tried to incorporate into the way carried myself—even as a little girl. It wasn’t until I was out in the world myself—in the House of God of all places—that I would understand and experience anti-Blackness for the first time.</w:t>
      </w:r>
      <w:r w:rsidRPr="00D62952">
        <w:rPr>
          <w:rFonts w:asciiTheme="majorHAnsi" w:eastAsia="Times New Roman" w:hAnsiTheme="majorHAnsi" w:cs="Calibri"/>
          <w:color w:val="333333"/>
          <w:sz w:val="40"/>
          <w:szCs w:val="40"/>
        </w:rPr>
        <w:t xml:space="preserve"> At twelve, my tearful recounting of racism from my Brown Muslim peers at the kitchen table prompted my mother to finally open up to me about her own experiences in the Emirates growing up. They were ugly: her peers bullied her and her siblings systematically and on racial grounds. “</w:t>
      </w:r>
      <w:proofErr w:type="spellStart"/>
      <w:r w:rsidRPr="00D62952">
        <w:rPr>
          <w:rFonts w:asciiTheme="majorHAnsi" w:eastAsia="Times New Roman" w:hAnsiTheme="majorHAnsi" w:cs="Calibri"/>
          <w:i/>
          <w:iCs/>
          <w:color w:val="333333"/>
          <w:sz w:val="40"/>
          <w:szCs w:val="40"/>
        </w:rPr>
        <w:t>Abid</w:t>
      </w:r>
      <w:proofErr w:type="spellEnd"/>
      <w:r w:rsidRPr="00D62952">
        <w:rPr>
          <w:rFonts w:asciiTheme="majorHAnsi" w:eastAsia="Times New Roman" w:hAnsiTheme="majorHAnsi" w:cs="Calibri"/>
          <w:color w:val="333333"/>
          <w:sz w:val="40"/>
          <w:szCs w:val="40"/>
        </w:rPr>
        <w:t xml:space="preserve">” was a word painfully familiar to her – but not one she expected to follow her through space and time, across the sea to the West. Here, where we would start over from the smoldering trauma the Somali Civil War left in its wake, we were still just niggers. Even to those we shared our </w:t>
      </w:r>
      <w:proofErr w:type="spellStart"/>
      <w:r w:rsidRPr="00D62952">
        <w:rPr>
          <w:rFonts w:asciiTheme="majorHAnsi" w:eastAsia="Times New Roman" w:hAnsiTheme="majorHAnsi" w:cs="Calibri"/>
          <w:i/>
          <w:iCs/>
          <w:color w:val="333333"/>
          <w:sz w:val="40"/>
          <w:szCs w:val="40"/>
        </w:rPr>
        <w:t>deen</w:t>
      </w:r>
      <w:proofErr w:type="spellEnd"/>
      <w:r w:rsidRPr="00D62952">
        <w:rPr>
          <w:rFonts w:asciiTheme="majorHAnsi" w:eastAsia="Times New Roman" w:hAnsiTheme="majorHAnsi" w:cs="Calibri"/>
          <w:color w:val="333333"/>
          <w:sz w:val="40"/>
          <w:szCs w:val="40"/>
        </w:rPr>
        <w:t xml:space="preserve"> with. </w:t>
      </w:r>
      <w:r w:rsidRPr="00D62952">
        <w:rPr>
          <w:rFonts w:asciiTheme="majorHAnsi" w:eastAsia="Times New Roman" w:hAnsiTheme="majorHAnsi" w:cs="Calibri"/>
          <w:b/>
          <w:color w:val="333333"/>
          <w:sz w:val="40"/>
          <w:szCs w:val="40"/>
          <w:highlight w:val="cyan"/>
          <w:u w:val="single"/>
        </w:rPr>
        <w:t>My mother was heartbroken that she could not protect me from cruelties of those she saw as her own people, but chose to teach me to love Blackness and love Allah nonetheless. In her eyes and in His, I was whole</w:t>
      </w:r>
      <w:r w:rsidRPr="00D62952">
        <w:rPr>
          <w:rFonts w:asciiTheme="majorHAnsi" w:eastAsia="Times New Roman" w:hAnsiTheme="majorHAnsi" w:cs="Calibri"/>
          <w:b/>
          <w:color w:val="333333"/>
          <w:sz w:val="40"/>
          <w:szCs w:val="40"/>
          <w:u w:val="single"/>
        </w:rPr>
        <w:t>.</w:t>
      </w:r>
      <w:r w:rsidRPr="00D62952">
        <w:rPr>
          <w:rFonts w:asciiTheme="majorHAnsi" w:eastAsia="Times New Roman" w:hAnsiTheme="majorHAnsi" w:cs="Calibri"/>
          <w:color w:val="333333"/>
          <w:sz w:val="40"/>
          <w:szCs w:val="40"/>
        </w:rPr>
        <w:t xml:space="preserve"> </w:t>
      </w:r>
    </w:p>
    <w:p w:rsidR="00D62952" w:rsidRPr="00D62952" w:rsidRDefault="00D62952" w:rsidP="00D62952">
      <w:pPr>
        <w:shd w:val="clear" w:color="auto" w:fill="FFFFFF"/>
        <w:spacing w:before="100" w:beforeAutospacing="1" w:after="360" w:line="360" w:lineRule="auto"/>
        <w:jc w:val="both"/>
        <w:rPr>
          <w:rFonts w:asciiTheme="majorHAnsi" w:eastAsia="Times New Roman" w:hAnsiTheme="majorHAnsi" w:cs="Calibri"/>
          <w:b/>
          <w:color w:val="333333"/>
          <w:sz w:val="40"/>
          <w:szCs w:val="40"/>
        </w:rPr>
      </w:pPr>
      <w:r w:rsidRPr="00D62952">
        <w:rPr>
          <w:rFonts w:asciiTheme="majorHAnsi" w:eastAsia="Times New Roman" w:hAnsiTheme="majorHAnsi" w:cs="Calibri"/>
          <w:b/>
          <w:color w:val="333333"/>
          <w:sz w:val="40"/>
          <w:szCs w:val="40"/>
        </w:rPr>
        <w:t xml:space="preserve">Louis Farrakhan analyses the relationship of black women to their role in producing black life and sustaining communal life for black folk.“ the only heaven that man knows is found in a black woman. Man is looking to go to heaven after he is dead but the heaven for man is found in a woman. In us is what we which </w:t>
      </w:r>
      <w:proofErr w:type="spellStart"/>
      <w:proofErr w:type="gramStart"/>
      <w:r w:rsidRPr="00D62952">
        <w:rPr>
          <w:rFonts w:asciiTheme="majorHAnsi" w:eastAsia="Times New Roman" w:hAnsiTheme="majorHAnsi" w:cs="Calibri"/>
          <w:b/>
          <w:color w:val="333333"/>
          <w:sz w:val="40"/>
          <w:szCs w:val="40"/>
        </w:rPr>
        <w:t>concols</w:t>
      </w:r>
      <w:proofErr w:type="spellEnd"/>
      <w:r w:rsidRPr="00D62952">
        <w:rPr>
          <w:rFonts w:asciiTheme="majorHAnsi" w:eastAsia="Times New Roman" w:hAnsiTheme="majorHAnsi" w:cs="Calibri"/>
          <w:b/>
          <w:color w:val="333333"/>
          <w:sz w:val="40"/>
          <w:szCs w:val="40"/>
        </w:rPr>
        <w:t xml:space="preserve">  their</w:t>
      </w:r>
      <w:proofErr w:type="gramEnd"/>
      <w:r w:rsidRPr="00D62952">
        <w:rPr>
          <w:rFonts w:asciiTheme="majorHAnsi" w:eastAsia="Times New Roman" w:hAnsiTheme="majorHAnsi" w:cs="Calibri"/>
          <w:b/>
          <w:color w:val="333333"/>
          <w:sz w:val="40"/>
          <w:szCs w:val="40"/>
        </w:rPr>
        <w:t xml:space="preserve"> minds. Any man fool enough to deny a woman is a fool that denies Allah. For the very womb of the universe is that of a black woman. She is created in the nature of Allah to express Allah’s love but when you demean a woman we are like flowers we will close up, you </w:t>
      </w:r>
      <w:proofErr w:type="gramStart"/>
      <w:r w:rsidRPr="00D62952">
        <w:rPr>
          <w:rFonts w:asciiTheme="majorHAnsi" w:eastAsia="Times New Roman" w:hAnsiTheme="majorHAnsi" w:cs="Calibri"/>
          <w:b/>
          <w:color w:val="333333"/>
          <w:sz w:val="40"/>
          <w:szCs w:val="40"/>
        </w:rPr>
        <w:t>can not</w:t>
      </w:r>
      <w:proofErr w:type="gramEnd"/>
      <w:r w:rsidRPr="00D62952">
        <w:rPr>
          <w:rFonts w:asciiTheme="majorHAnsi" w:eastAsia="Times New Roman" w:hAnsiTheme="majorHAnsi" w:cs="Calibri"/>
          <w:b/>
          <w:color w:val="333333"/>
          <w:sz w:val="40"/>
          <w:szCs w:val="40"/>
        </w:rPr>
        <w:t xml:space="preserve"> get from us what Allah has deposited within us. ”. Allah uses the body of the woman to produce life and that constant reproduction of the life is what allows for the world to manifest. The lack of embracement of black women is like the lack of care for a </w:t>
      </w:r>
      <w:proofErr w:type="gramStart"/>
      <w:r w:rsidRPr="00D62952">
        <w:rPr>
          <w:rFonts w:asciiTheme="majorHAnsi" w:eastAsia="Times New Roman" w:hAnsiTheme="majorHAnsi" w:cs="Calibri"/>
          <w:b/>
          <w:color w:val="333333"/>
          <w:sz w:val="40"/>
          <w:szCs w:val="40"/>
        </w:rPr>
        <w:t>flower which will cause it to close up and not manifest meaning that the lack of embracement of black women is a rejection of what Allah has deposited within</w:t>
      </w:r>
      <w:proofErr w:type="gramEnd"/>
      <w:r w:rsidRPr="00D62952">
        <w:rPr>
          <w:rFonts w:asciiTheme="majorHAnsi" w:eastAsia="Times New Roman" w:hAnsiTheme="majorHAnsi" w:cs="Calibri"/>
          <w:b/>
          <w:color w:val="333333"/>
          <w:sz w:val="40"/>
          <w:szCs w:val="40"/>
        </w:rPr>
        <w:t xml:space="preserve"> and for us. By embracing Islam we affirm black ontology in relation to Allah, as the only relation of ontology one should have is between them and Allah. The embracement of Allah also calls for an understanding of black women as the producers of the world and Allah’s use of the black woman as an expression of the love through the reproduction of </w:t>
      </w:r>
      <w:proofErr w:type="gramStart"/>
      <w:r w:rsidRPr="00D62952">
        <w:rPr>
          <w:rFonts w:asciiTheme="majorHAnsi" w:eastAsia="Times New Roman" w:hAnsiTheme="majorHAnsi" w:cs="Calibri"/>
          <w:b/>
          <w:color w:val="333333"/>
          <w:sz w:val="40"/>
          <w:szCs w:val="40"/>
        </w:rPr>
        <w:t>life(</w:t>
      </w:r>
      <w:proofErr w:type="gramEnd"/>
      <w:r w:rsidRPr="00D62952">
        <w:rPr>
          <w:rFonts w:asciiTheme="majorHAnsi" w:eastAsia="Times New Roman" w:hAnsiTheme="majorHAnsi" w:cs="Calibri"/>
          <w:b/>
          <w:color w:val="333333"/>
          <w:sz w:val="40"/>
          <w:szCs w:val="40"/>
        </w:rPr>
        <w:t xml:space="preserve">ontology), love and labor. This allows us to make the overarching claim that seeing as black women produce the world their production is also responsible in sustaining their communities and allowing them to manifest. So the embracement of the black woman is the embracement of black life and sociability. Our connection to Allah allows us to be at one with our creator and escape from these damning notions of humanism and move more towards Allah. You don’t know where Allah is or even how we move closer to Allah so you can never tell </w:t>
      </w:r>
      <w:proofErr w:type="spellStart"/>
      <w:r w:rsidRPr="00D62952">
        <w:rPr>
          <w:rFonts w:asciiTheme="majorHAnsi" w:eastAsia="Times New Roman" w:hAnsiTheme="majorHAnsi" w:cs="Calibri"/>
          <w:b/>
          <w:color w:val="333333"/>
          <w:sz w:val="40"/>
          <w:szCs w:val="40"/>
        </w:rPr>
        <w:t>Masa</w:t>
      </w:r>
      <w:proofErr w:type="spellEnd"/>
      <w:r w:rsidRPr="00D62952">
        <w:rPr>
          <w:rFonts w:asciiTheme="majorHAnsi" w:eastAsia="Times New Roman" w:hAnsiTheme="majorHAnsi" w:cs="Calibri"/>
          <w:b/>
          <w:color w:val="333333"/>
          <w:sz w:val="40"/>
          <w:szCs w:val="40"/>
        </w:rPr>
        <w:t xml:space="preserve"> where the fuck we are. Our connection to Allah will reaffirm these notions </w:t>
      </w:r>
      <w:proofErr w:type="gramStart"/>
      <w:r w:rsidRPr="00D62952">
        <w:rPr>
          <w:rFonts w:asciiTheme="majorHAnsi" w:eastAsia="Times New Roman" w:hAnsiTheme="majorHAnsi" w:cs="Calibri"/>
          <w:b/>
          <w:color w:val="333333"/>
          <w:sz w:val="40"/>
          <w:szCs w:val="40"/>
        </w:rPr>
        <w:t>of  blackness</w:t>
      </w:r>
      <w:proofErr w:type="gramEnd"/>
      <w:r w:rsidRPr="00D62952">
        <w:rPr>
          <w:rFonts w:asciiTheme="majorHAnsi" w:eastAsia="Times New Roman" w:hAnsiTheme="majorHAnsi" w:cs="Calibri"/>
          <w:b/>
          <w:color w:val="333333"/>
          <w:sz w:val="40"/>
          <w:szCs w:val="40"/>
        </w:rPr>
        <w:t xml:space="preserve"> and the black community which will strengthen and sustain communal relationships and our own </w:t>
      </w:r>
      <w:r w:rsidR="00A20129" w:rsidRPr="00D62952">
        <w:rPr>
          <w:rFonts w:asciiTheme="majorHAnsi" w:eastAsia="Times New Roman" w:hAnsiTheme="majorHAnsi" w:cs="Calibri"/>
          <w:b/>
          <w:color w:val="333333"/>
          <w:sz w:val="40"/>
          <w:szCs w:val="40"/>
        </w:rPr>
        <w:t>conceptualizations</w:t>
      </w:r>
      <w:r w:rsidRPr="00D62952">
        <w:rPr>
          <w:rFonts w:asciiTheme="majorHAnsi" w:eastAsia="Times New Roman" w:hAnsiTheme="majorHAnsi" w:cs="Calibri"/>
          <w:b/>
          <w:color w:val="333333"/>
          <w:sz w:val="40"/>
          <w:szCs w:val="40"/>
        </w:rPr>
        <w:t xml:space="preserve"> of our fucking selves and blackness writ large. </w:t>
      </w:r>
    </w:p>
    <w:p w:rsidR="00D62952" w:rsidRPr="00D62952" w:rsidRDefault="00D62952" w:rsidP="00D62952">
      <w:pPr>
        <w:shd w:val="clear" w:color="auto" w:fill="FFFFFF"/>
        <w:spacing w:before="100" w:beforeAutospacing="1" w:after="360" w:line="360" w:lineRule="auto"/>
        <w:jc w:val="both"/>
        <w:rPr>
          <w:rFonts w:asciiTheme="majorHAnsi" w:eastAsia="Times New Roman" w:hAnsiTheme="majorHAnsi" w:cs="Calibri"/>
          <w:color w:val="333333"/>
          <w:sz w:val="40"/>
          <w:szCs w:val="40"/>
        </w:rPr>
      </w:pPr>
    </w:p>
    <w:p w:rsidR="001F147B" w:rsidRPr="00D62952" w:rsidRDefault="001F147B" w:rsidP="00D62952">
      <w:pPr>
        <w:shd w:val="clear" w:color="auto" w:fill="FFFFFF"/>
        <w:spacing w:before="100" w:beforeAutospacing="1" w:after="360" w:line="360" w:lineRule="auto"/>
        <w:jc w:val="both"/>
        <w:rPr>
          <w:rFonts w:asciiTheme="majorHAnsi" w:eastAsia="Times New Roman" w:hAnsiTheme="majorHAnsi" w:cs="Calibri"/>
          <w:color w:val="333333"/>
          <w:sz w:val="40"/>
          <w:szCs w:val="40"/>
        </w:rPr>
      </w:pPr>
    </w:p>
    <w:p w:rsidR="001F147B" w:rsidRPr="00D62952" w:rsidRDefault="001F147B" w:rsidP="00D62952">
      <w:pPr>
        <w:shd w:val="clear" w:color="auto" w:fill="FFFFFF"/>
        <w:spacing w:before="100" w:beforeAutospacing="1" w:after="360" w:line="360" w:lineRule="auto"/>
        <w:jc w:val="both"/>
        <w:rPr>
          <w:rFonts w:asciiTheme="majorHAnsi" w:eastAsia="Times New Roman" w:hAnsiTheme="majorHAnsi" w:cs="Calibri"/>
          <w:b/>
          <w:color w:val="333333"/>
          <w:sz w:val="40"/>
          <w:szCs w:val="40"/>
        </w:rPr>
      </w:pPr>
      <w:r w:rsidRPr="00D62952">
        <w:rPr>
          <w:rFonts w:asciiTheme="majorHAnsi" w:eastAsia="Times New Roman" w:hAnsiTheme="majorHAnsi" w:cs="Calibri"/>
          <w:b/>
          <w:color w:val="333333"/>
          <w:sz w:val="40"/>
          <w:szCs w:val="40"/>
        </w:rPr>
        <w:t xml:space="preserve">IF THEY SAY THAT </w:t>
      </w:r>
      <w:r w:rsidR="0081625B">
        <w:rPr>
          <w:rFonts w:asciiTheme="majorHAnsi" w:eastAsia="Times New Roman" w:hAnsiTheme="majorHAnsi" w:cs="Calibri"/>
          <w:b/>
          <w:color w:val="333333"/>
          <w:sz w:val="40"/>
          <w:szCs w:val="40"/>
        </w:rPr>
        <w:t>WE ARE TRANSPHOBIC BECAUSE WE</w:t>
      </w:r>
      <w:r w:rsidRPr="00D62952">
        <w:rPr>
          <w:rFonts w:asciiTheme="majorHAnsi" w:eastAsia="Times New Roman" w:hAnsiTheme="majorHAnsi" w:cs="Calibri"/>
          <w:b/>
          <w:color w:val="333333"/>
          <w:sz w:val="40"/>
          <w:szCs w:val="40"/>
        </w:rPr>
        <w:t xml:space="preserve"> ARGUE THAT BLACK WOMEN PRODUCE: That’s not true. When we say that black women produce everything we don’t just mean in one way. Yes, </w:t>
      </w:r>
      <w:proofErr w:type="spellStart"/>
      <w:r w:rsidRPr="00D62952">
        <w:rPr>
          <w:rFonts w:asciiTheme="majorHAnsi" w:eastAsia="Times New Roman" w:hAnsiTheme="majorHAnsi" w:cs="Calibri"/>
          <w:b/>
          <w:color w:val="333333"/>
          <w:sz w:val="40"/>
          <w:szCs w:val="40"/>
        </w:rPr>
        <w:t>cis</w:t>
      </w:r>
      <w:proofErr w:type="spellEnd"/>
      <w:r w:rsidRPr="00D62952">
        <w:rPr>
          <w:rFonts w:asciiTheme="majorHAnsi" w:eastAsia="Times New Roman" w:hAnsiTheme="majorHAnsi" w:cs="Calibri"/>
          <w:b/>
          <w:color w:val="333333"/>
          <w:sz w:val="40"/>
          <w:szCs w:val="40"/>
        </w:rPr>
        <w:t xml:space="preserve"> black women do biologically produce children, but black all black women including black trans* women are structurally placed in a position of producing knowledge and relationships that sustain the black community, and are forced to do labor for an </w:t>
      </w:r>
      <w:proofErr w:type="spellStart"/>
      <w:r w:rsidRPr="00D62952">
        <w:rPr>
          <w:rFonts w:asciiTheme="majorHAnsi" w:eastAsia="Times New Roman" w:hAnsiTheme="majorHAnsi" w:cs="Calibri"/>
          <w:b/>
          <w:color w:val="333333"/>
          <w:sz w:val="40"/>
          <w:szCs w:val="40"/>
        </w:rPr>
        <w:t>antiblack</w:t>
      </w:r>
      <w:proofErr w:type="spellEnd"/>
      <w:r w:rsidRPr="00D62952">
        <w:rPr>
          <w:rFonts w:asciiTheme="majorHAnsi" w:eastAsia="Times New Roman" w:hAnsiTheme="majorHAnsi" w:cs="Calibri"/>
          <w:b/>
          <w:color w:val="333333"/>
          <w:sz w:val="40"/>
          <w:szCs w:val="40"/>
        </w:rPr>
        <w:t xml:space="preserve"> world while being told that they aren’t enough. All we are saying is that this labor should be valued and that an ontology of black </w:t>
      </w:r>
      <w:proofErr w:type="spellStart"/>
      <w:r w:rsidRPr="00D62952">
        <w:rPr>
          <w:rFonts w:asciiTheme="majorHAnsi" w:eastAsia="Times New Roman" w:hAnsiTheme="majorHAnsi" w:cs="Calibri"/>
          <w:b/>
          <w:color w:val="333333"/>
          <w:sz w:val="40"/>
          <w:szCs w:val="40"/>
        </w:rPr>
        <w:t>muslim</w:t>
      </w:r>
      <w:proofErr w:type="spellEnd"/>
      <w:r w:rsidRPr="00D62952">
        <w:rPr>
          <w:rFonts w:asciiTheme="majorHAnsi" w:eastAsia="Times New Roman" w:hAnsiTheme="majorHAnsi" w:cs="Calibri"/>
          <w:b/>
          <w:color w:val="333333"/>
          <w:sz w:val="40"/>
          <w:szCs w:val="40"/>
        </w:rPr>
        <w:t xml:space="preserve"> resistance is key to black trans women and black </w:t>
      </w:r>
      <w:proofErr w:type="spellStart"/>
      <w:r w:rsidRPr="00D62952">
        <w:rPr>
          <w:rFonts w:asciiTheme="majorHAnsi" w:eastAsia="Times New Roman" w:hAnsiTheme="majorHAnsi" w:cs="Calibri"/>
          <w:b/>
          <w:color w:val="333333"/>
          <w:sz w:val="40"/>
          <w:szCs w:val="40"/>
        </w:rPr>
        <w:t>cis</w:t>
      </w:r>
      <w:proofErr w:type="spellEnd"/>
      <w:r w:rsidRPr="00D62952">
        <w:rPr>
          <w:rFonts w:asciiTheme="majorHAnsi" w:eastAsia="Times New Roman" w:hAnsiTheme="majorHAnsi" w:cs="Calibri"/>
          <w:b/>
          <w:color w:val="333333"/>
          <w:sz w:val="40"/>
          <w:szCs w:val="40"/>
        </w:rPr>
        <w:t xml:space="preserve"> women to affirm their worth and value, and use their power to begin to build a locus of resistance that can end this suffering.</w:t>
      </w:r>
    </w:p>
    <w:p w:rsidR="001F147B" w:rsidRPr="00D62952" w:rsidRDefault="001F147B" w:rsidP="00D62952">
      <w:pPr>
        <w:shd w:val="clear" w:color="auto" w:fill="FFFFFF"/>
        <w:spacing w:before="100" w:beforeAutospacing="1" w:after="360" w:line="360" w:lineRule="auto"/>
        <w:jc w:val="both"/>
        <w:rPr>
          <w:rFonts w:asciiTheme="majorHAnsi" w:eastAsia="Times New Roman" w:hAnsiTheme="majorHAnsi" w:cs="Calibri"/>
          <w:color w:val="333333"/>
          <w:sz w:val="40"/>
          <w:szCs w:val="40"/>
        </w:rPr>
      </w:pPr>
    </w:p>
    <w:sectPr w:rsidR="001F147B" w:rsidRPr="00D6295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D4D9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2A8D"/>
    <w:rsid w:val="001D36BF"/>
    <w:rsid w:val="001D4C28"/>
    <w:rsid w:val="001E0B1F"/>
    <w:rsid w:val="001E0C0F"/>
    <w:rsid w:val="001E1E0B"/>
    <w:rsid w:val="001F1173"/>
    <w:rsid w:val="001F147B"/>
    <w:rsid w:val="002005A8"/>
    <w:rsid w:val="00203DD8"/>
    <w:rsid w:val="00204E1D"/>
    <w:rsid w:val="002059BD"/>
    <w:rsid w:val="00207FD8"/>
    <w:rsid w:val="00210FAF"/>
    <w:rsid w:val="00213B1E"/>
    <w:rsid w:val="00215284"/>
    <w:rsid w:val="002168F2"/>
    <w:rsid w:val="0022589F"/>
    <w:rsid w:val="002343FE"/>
    <w:rsid w:val="00235F7B"/>
    <w:rsid w:val="0024328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0A0"/>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4ACD"/>
    <w:rsid w:val="00457224"/>
    <w:rsid w:val="0047482C"/>
    <w:rsid w:val="00475436"/>
    <w:rsid w:val="0048047E"/>
    <w:rsid w:val="00482AF9"/>
    <w:rsid w:val="00496BB2"/>
    <w:rsid w:val="004B2C8D"/>
    <w:rsid w:val="004B37B4"/>
    <w:rsid w:val="004B72B4"/>
    <w:rsid w:val="004C0314"/>
    <w:rsid w:val="004C0D3D"/>
    <w:rsid w:val="004C213E"/>
    <w:rsid w:val="004C376C"/>
    <w:rsid w:val="004C657F"/>
    <w:rsid w:val="004D17D8"/>
    <w:rsid w:val="004D52D8"/>
    <w:rsid w:val="004E355B"/>
    <w:rsid w:val="005028E5"/>
    <w:rsid w:val="00503735"/>
    <w:rsid w:val="00516A88"/>
    <w:rsid w:val="00521F36"/>
    <w:rsid w:val="00522065"/>
    <w:rsid w:val="005224F2"/>
    <w:rsid w:val="00533F1C"/>
    <w:rsid w:val="00536D8B"/>
    <w:rsid w:val="005379C3"/>
    <w:rsid w:val="005519C2"/>
    <w:rsid w:val="005523E0"/>
    <w:rsid w:val="0055320F"/>
    <w:rsid w:val="0055699B"/>
    <w:rsid w:val="0056020A"/>
    <w:rsid w:val="00563D3D"/>
    <w:rsid w:val="005659AA"/>
    <w:rsid w:val="00565BB6"/>
    <w:rsid w:val="005676E8"/>
    <w:rsid w:val="0057057B"/>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4D9A"/>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4F52"/>
    <w:rsid w:val="006F5693"/>
    <w:rsid w:val="006F5D4C"/>
    <w:rsid w:val="007054F5"/>
    <w:rsid w:val="00717B01"/>
    <w:rsid w:val="007227D9"/>
    <w:rsid w:val="0072491F"/>
    <w:rsid w:val="00725598"/>
    <w:rsid w:val="007374A1"/>
    <w:rsid w:val="00752712"/>
    <w:rsid w:val="00753A84"/>
    <w:rsid w:val="00753B5A"/>
    <w:rsid w:val="007611F5"/>
    <w:rsid w:val="007619E4"/>
    <w:rsid w:val="00761E75"/>
    <w:rsid w:val="0076495E"/>
    <w:rsid w:val="00765FC8"/>
    <w:rsid w:val="00775694"/>
    <w:rsid w:val="00793F46"/>
    <w:rsid w:val="00795D05"/>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1625B"/>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4B02"/>
    <w:rsid w:val="008904F9"/>
    <w:rsid w:val="00890E4C"/>
    <w:rsid w:val="00890E74"/>
    <w:rsid w:val="00892798"/>
    <w:rsid w:val="0089418F"/>
    <w:rsid w:val="00897C29"/>
    <w:rsid w:val="008A1A9C"/>
    <w:rsid w:val="008A1BA3"/>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0129"/>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665DA"/>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77155"/>
    <w:rsid w:val="00C81619"/>
    <w:rsid w:val="00C90D20"/>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4DC"/>
    <w:rsid w:val="00D36C30"/>
    <w:rsid w:val="00D37C90"/>
    <w:rsid w:val="00D43A8C"/>
    <w:rsid w:val="00D53072"/>
    <w:rsid w:val="00D61A4E"/>
    <w:rsid w:val="00D62952"/>
    <w:rsid w:val="00D634EA"/>
    <w:rsid w:val="00D713A1"/>
    <w:rsid w:val="00D77956"/>
    <w:rsid w:val="00D80F0C"/>
    <w:rsid w:val="00D92077"/>
    <w:rsid w:val="00D951E2"/>
    <w:rsid w:val="00D9565A"/>
    <w:rsid w:val="00DB2337"/>
    <w:rsid w:val="00DB5F87"/>
    <w:rsid w:val="00DB699B"/>
    <w:rsid w:val="00DC0376"/>
    <w:rsid w:val="00DC099B"/>
    <w:rsid w:val="00DC2416"/>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26C"/>
    <w:rsid w:val="00EB33FF"/>
    <w:rsid w:val="00EB3D1A"/>
    <w:rsid w:val="00EB51F5"/>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003D"/>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77D7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D4D9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D4D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D4D9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D4D9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D4D9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D4D9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D4D9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D4D9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D4D9A"/>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5D4D9A"/>
    <w:rPr>
      <w:b/>
      <w:sz w:val="26"/>
      <w:u w:val="none"/>
    </w:rPr>
  </w:style>
  <w:style w:type="character" w:customStyle="1" w:styleId="StyleUnderline">
    <w:name w:val="Style Underline"/>
    <w:aliases w:val="Underline"/>
    <w:basedOn w:val="DefaultParagraphFont"/>
    <w:uiPriority w:val="1"/>
    <w:qFormat/>
    <w:rsid w:val="005D4D9A"/>
    <w:rPr>
      <w:b w:val="0"/>
      <w:sz w:val="22"/>
      <w:u w:val="single"/>
    </w:rPr>
  </w:style>
  <w:style w:type="character" w:styleId="Emphasis">
    <w:name w:val="Emphasis"/>
    <w:basedOn w:val="DefaultParagraphFont"/>
    <w:uiPriority w:val="20"/>
    <w:qFormat/>
    <w:rsid w:val="005D4D9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D4D9A"/>
    <w:rPr>
      <w:color w:val="auto"/>
      <w:u w:val="none"/>
    </w:rPr>
  </w:style>
  <w:style w:type="character" w:styleId="Hyperlink">
    <w:name w:val="Hyperlink"/>
    <w:basedOn w:val="DefaultParagraphFont"/>
    <w:uiPriority w:val="99"/>
    <w:unhideWhenUsed/>
    <w:rsid w:val="005D4D9A"/>
    <w:rPr>
      <w:color w:val="auto"/>
      <w:u w:val="none"/>
    </w:rPr>
  </w:style>
  <w:style w:type="paragraph" w:styleId="DocumentMap">
    <w:name w:val="Document Map"/>
    <w:basedOn w:val="Normal"/>
    <w:link w:val="DocumentMapChar"/>
    <w:uiPriority w:val="99"/>
    <w:semiHidden/>
    <w:unhideWhenUsed/>
    <w:rsid w:val="005D4D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4D9A"/>
    <w:rPr>
      <w:rFonts w:ascii="Lucida Grande" w:hAnsi="Lucida Grande" w:cs="Lucida Grande"/>
    </w:rPr>
  </w:style>
  <w:style w:type="paragraph" w:styleId="NormalWeb">
    <w:name w:val="Normal (Web)"/>
    <w:basedOn w:val="Normal"/>
    <w:uiPriority w:val="99"/>
    <w:semiHidden/>
    <w:unhideWhenUsed/>
    <w:rsid w:val="005D4D9A"/>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
    <w:name w:val="Unresolved Mention"/>
    <w:basedOn w:val="DefaultParagraphFont"/>
    <w:uiPriority w:val="99"/>
    <w:rsid w:val="005D4D9A"/>
    <w:rPr>
      <w:color w:val="605E5C"/>
      <w:shd w:val="clear" w:color="auto" w:fill="E1DFDD"/>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D4D9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D4D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D4D9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D4D9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D4D9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5D4D9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D4D9A"/>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D4D9A"/>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D4D9A"/>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5D4D9A"/>
    <w:rPr>
      <w:b/>
      <w:sz w:val="26"/>
      <w:u w:val="none"/>
    </w:rPr>
  </w:style>
  <w:style w:type="character" w:customStyle="1" w:styleId="StyleUnderline">
    <w:name w:val="Style Underline"/>
    <w:aliases w:val="Underline"/>
    <w:basedOn w:val="DefaultParagraphFont"/>
    <w:uiPriority w:val="1"/>
    <w:qFormat/>
    <w:rsid w:val="005D4D9A"/>
    <w:rPr>
      <w:b w:val="0"/>
      <w:sz w:val="22"/>
      <w:u w:val="single"/>
    </w:rPr>
  </w:style>
  <w:style w:type="character" w:styleId="Emphasis">
    <w:name w:val="Emphasis"/>
    <w:basedOn w:val="DefaultParagraphFont"/>
    <w:uiPriority w:val="20"/>
    <w:qFormat/>
    <w:rsid w:val="005D4D9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D4D9A"/>
    <w:rPr>
      <w:color w:val="auto"/>
      <w:u w:val="none"/>
    </w:rPr>
  </w:style>
  <w:style w:type="character" w:styleId="Hyperlink">
    <w:name w:val="Hyperlink"/>
    <w:basedOn w:val="DefaultParagraphFont"/>
    <w:uiPriority w:val="99"/>
    <w:unhideWhenUsed/>
    <w:rsid w:val="005D4D9A"/>
    <w:rPr>
      <w:color w:val="auto"/>
      <w:u w:val="none"/>
    </w:rPr>
  </w:style>
  <w:style w:type="paragraph" w:styleId="DocumentMap">
    <w:name w:val="Document Map"/>
    <w:basedOn w:val="Normal"/>
    <w:link w:val="DocumentMapChar"/>
    <w:uiPriority w:val="99"/>
    <w:semiHidden/>
    <w:unhideWhenUsed/>
    <w:rsid w:val="005D4D9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D4D9A"/>
    <w:rPr>
      <w:rFonts w:ascii="Lucida Grande" w:hAnsi="Lucida Grande" w:cs="Lucida Grande"/>
    </w:rPr>
  </w:style>
  <w:style w:type="paragraph" w:styleId="NormalWeb">
    <w:name w:val="Normal (Web)"/>
    <w:basedOn w:val="Normal"/>
    <w:uiPriority w:val="99"/>
    <w:semiHidden/>
    <w:unhideWhenUsed/>
    <w:rsid w:val="005D4D9A"/>
    <w:pPr>
      <w:spacing w:before="100" w:beforeAutospacing="1" w:after="100" w:afterAutospacing="1" w:line="240" w:lineRule="auto"/>
    </w:pPr>
    <w:rPr>
      <w:rFonts w:ascii="Times New Roman" w:eastAsia="Times New Roman" w:hAnsi="Times New Roman" w:cs="Times New Roman"/>
      <w:sz w:val="24"/>
    </w:rPr>
  </w:style>
  <w:style w:type="character" w:customStyle="1" w:styleId="UnresolvedMention">
    <w:name w:val="Unresolved Mention"/>
    <w:basedOn w:val="DefaultParagraphFont"/>
    <w:uiPriority w:val="99"/>
    <w:rsid w:val="005D4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193127">
      <w:bodyDiv w:val="1"/>
      <w:marLeft w:val="0"/>
      <w:marRight w:val="0"/>
      <w:marTop w:val="0"/>
      <w:marBottom w:val="0"/>
      <w:divBdr>
        <w:top w:val="none" w:sz="0" w:space="0" w:color="auto"/>
        <w:left w:val="none" w:sz="0" w:space="0" w:color="auto"/>
        <w:bottom w:val="none" w:sz="0" w:space="0" w:color="auto"/>
        <w:right w:val="none" w:sz="0" w:space="0" w:color="auto"/>
      </w:divBdr>
    </w:div>
    <w:div w:id="689795401">
      <w:bodyDiv w:val="1"/>
      <w:marLeft w:val="0"/>
      <w:marRight w:val="0"/>
      <w:marTop w:val="0"/>
      <w:marBottom w:val="0"/>
      <w:divBdr>
        <w:top w:val="none" w:sz="0" w:space="0" w:color="auto"/>
        <w:left w:val="none" w:sz="0" w:space="0" w:color="auto"/>
        <w:bottom w:val="none" w:sz="0" w:space="0" w:color="auto"/>
        <w:right w:val="none" w:sz="0" w:space="0" w:color="auto"/>
      </w:divBdr>
    </w:div>
    <w:div w:id="839347219">
      <w:bodyDiv w:val="1"/>
      <w:marLeft w:val="0"/>
      <w:marRight w:val="0"/>
      <w:marTop w:val="0"/>
      <w:marBottom w:val="0"/>
      <w:divBdr>
        <w:top w:val="none" w:sz="0" w:space="0" w:color="auto"/>
        <w:left w:val="none" w:sz="0" w:space="0" w:color="auto"/>
        <w:bottom w:val="none" w:sz="0" w:space="0" w:color="auto"/>
        <w:right w:val="none" w:sz="0" w:space="0" w:color="auto"/>
      </w:divBdr>
      <w:divsChild>
        <w:div w:id="1650282680">
          <w:marLeft w:val="0"/>
          <w:marRight w:val="0"/>
          <w:marTop w:val="60"/>
          <w:marBottom w:val="360"/>
          <w:divBdr>
            <w:top w:val="none" w:sz="0" w:space="0" w:color="auto"/>
            <w:left w:val="none" w:sz="0" w:space="0" w:color="auto"/>
            <w:bottom w:val="none" w:sz="0" w:space="0" w:color="auto"/>
            <w:right w:val="none" w:sz="0" w:space="0" w:color="auto"/>
          </w:divBdr>
        </w:div>
      </w:divsChild>
    </w:div>
    <w:div w:id="887960702">
      <w:bodyDiv w:val="1"/>
      <w:marLeft w:val="0"/>
      <w:marRight w:val="0"/>
      <w:marTop w:val="0"/>
      <w:marBottom w:val="0"/>
      <w:divBdr>
        <w:top w:val="none" w:sz="0" w:space="0" w:color="auto"/>
        <w:left w:val="none" w:sz="0" w:space="0" w:color="auto"/>
        <w:bottom w:val="none" w:sz="0" w:space="0" w:color="auto"/>
        <w:right w:val="none" w:sz="0" w:space="0" w:color="auto"/>
      </w:divBdr>
      <w:divsChild>
        <w:div w:id="830289668">
          <w:blockQuote w:val="1"/>
          <w:marLeft w:val="1845"/>
          <w:marRight w:val="1845"/>
          <w:marTop w:val="0"/>
          <w:marBottom w:val="360"/>
          <w:divBdr>
            <w:top w:val="none" w:sz="0" w:space="0" w:color="auto"/>
            <w:left w:val="none" w:sz="0" w:space="0" w:color="auto"/>
            <w:bottom w:val="none" w:sz="0" w:space="0" w:color="auto"/>
            <w:right w:val="none" w:sz="0" w:space="0" w:color="auto"/>
          </w:divBdr>
        </w:div>
      </w:divsChild>
    </w:div>
    <w:div w:id="1248810294">
      <w:bodyDiv w:val="1"/>
      <w:marLeft w:val="0"/>
      <w:marRight w:val="0"/>
      <w:marTop w:val="0"/>
      <w:marBottom w:val="0"/>
      <w:divBdr>
        <w:top w:val="none" w:sz="0" w:space="0" w:color="auto"/>
        <w:left w:val="none" w:sz="0" w:space="0" w:color="auto"/>
        <w:bottom w:val="none" w:sz="0" w:space="0" w:color="auto"/>
        <w:right w:val="none" w:sz="0" w:space="0" w:color="auto"/>
      </w:divBdr>
    </w:div>
    <w:div w:id="1259100964">
      <w:bodyDiv w:val="1"/>
      <w:marLeft w:val="0"/>
      <w:marRight w:val="0"/>
      <w:marTop w:val="0"/>
      <w:marBottom w:val="0"/>
      <w:divBdr>
        <w:top w:val="none" w:sz="0" w:space="0" w:color="auto"/>
        <w:left w:val="none" w:sz="0" w:space="0" w:color="auto"/>
        <w:bottom w:val="none" w:sz="0" w:space="0" w:color="auto"/>
        <w:right w:val="none" w:sz="0" w:space="0" w:color="auto"/>
      </w:divBdr>
    </w:div>
    <w:div w:id="1621185167">
      <w:bodyDiv w:val="1"/>
      <w:marLeft w:val="0"/>
      <w:marRight w:val="0"/>
      <w:marTop w:val="0"/>
      <w:marBottom w:val="0"/>
      <w:divBdr>
        <w:top w:val="none" w:sz="0" w:space="0" w:color="auto"/>
        <w:left w:val="none" w:sz="0" w:space="0" w:color="auto"/>
        <w:bottom w:val="none" w:sz="0" w:space="0" w:color="auto"/>
        <w:right w:val="none" w:sz="0" w:space="0" w:color="auto"/>
      </w:divBdr>
    </w:div>
    <w:div w:id="1704555353">
      <w:bodyDiv w:val="1"/>
      <w:marLeft w:val="0"/>
      <w:marRight w:val="0"/>
      <w:marTop w:val="0"/>
      <w:marBottom w:val="0"/>
      <w:divBdr>
        <w:top w:val="none" w:sz="0" w:space="0" w:color="auto"/>
        <w:left w:val="none" w:sz="0" w:space="0" w:color="auto"/>
        <w:bottom w:val="none" w:sz="0" w:space="0" w:color="auto"/>
        <w:right w:val="none" w:sz="0" w:space="0" w:color="auto"/>
      </w:divBdr>
    </w:div>
    <w:div w:id="1997878714">
      <w:bodyDiv w:val="1"/>
      <w:marLeft w:val="0"/>
      <w:marRight w:val="0"/>
      <w:marTop w:val="0"/>
      <w:marBottom w:val="0"/>
      <w:divBdr>
        <w:top w:val="none" w:sz="0" w:space="0" w:color="auto"/>
        <w:left w:val="none" w:sz="0" w:space="0" w:color="auto"/>
        <w:bottom w:val="none" w:sz="0" w:space="0" w:color="auto"/>
        <w:right w:val="none" w:sz="0" w:space="0" w:color="auto"/>
      </w:divBdr>
      <w:divsChild>
        <w:div w:id="1853058839">
          <w:marLeft w:val="0"/>
          <w:marRight w:val="0"/>
          <w:marTop w:val="60"/>
          <w:marBottom w:val="36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thenewinquiry.com/towards-a-black-muslim-ontology-of-resistance/" TargetMode="External"/><Relationship Id="rId12" Type="http://schemas.openxmlformats.org/officeDocument/2006/relationships/hyperlink" Target="https://thenewinquiry.com/towards-a-black-muslim-ontology-of-resistance/" TargetMode="External"/><Relationship Id="rId13" Type="http://schemas.openxmlformats.org/officeDocument/2006/relationships/hyperlink" Target="https://thenewinquiry.com/author/muna-mire/" TargetMode="External"/><Relationship Id="rId14" Type="http://schemas.openxmlformats.org/officeDocument/2006/relationships/hyperlink" Target="https://thenewinquiry.com/towards-a-black-muslim-ontology-of-resistance/" TargetMode="External"/><Relationship Id="rId15" Type="http://schemas.openxmlformats.org/officeDocument/2006/relationships/hyperlink" Target="https://thenewinquiry.com/towards-a-black-muslim-ontology-of-resistance/" TargetMode="Externa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s://thenewinquiry.com/author/muna-mi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charlesathanasopoul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0CB5D6D3-DC01-D445-8871-92E013861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//Users/charlesathanasopoulos/Library/Group Containers/UBF8T346G9.Office/User Content.localized/Templates.localized/Debate.dotm</Template>
  <TotalTime>1</TotalTime>
  <Pages>1</Pages>
  <Words>3577</Words>
  <Characters>20393</Characters>
  <Application>Microsoft Macintosh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23923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Charles-Anthony Athanasopoulos</dc:creator>
  <cp:keywords>5.2</cp:keywords>
  <dc:description/>
  <cp:lastModifiedBy>Bintou Cisse</cp:lastModifiedBy>
  <cp:revision>2</cp:revision>
  <dcterms:created xsi:type="dcterms:W3CDTF">2018-07-11T13:23:00Z</dcterms:created>
  <dcterms:modified xsi:type="dcterms:W3CDTF">2018-07-11T13:23:00Z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