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601517" w:rsidP="00601517">
      <w:pPr>
        <w:pStyle w:val="Heading1"/>
      </w:pPr>
      <w:r>
        <w:t>Capitalism Kritik – RKS Workshop 2018 – Starter</w:t>
      </w:r>
    </w:p>
    <w:p w:rsidR="00BE33A0" w:rsidRDefault="00BE33A0" w:rsidP="00BE33A0"/>
    <w:p w:rsidR="00BE33A0" w:rsidRDefault="00BE33A0" w:rsidP="00BE33A0">
      <w:pPr>
        <w:pStyle w:val="Heading2"/>
      </w:pPr>
      <w:r>
        <w:t>Strat Sheet</w:t>
      </w:r>
    </w:p>
    <w:p w:rsidR="0040621E" w:rsidRPr="0040621E" w:rsidRDefault="0040621E" w:rsidP="0040621E"/>
    <w:p w:rsidR="00BE33A0" w:rsidRDefault="00BE33A0" w:rsidP="00BE33A0">
      <w:r>
        <w:t>It’s most accurate to think of this file as two separate files – the policy side and the K side. They’ve got different theories of how capitalism functions, different alts, and, therefore, different strategies for execution.</w:t>
      </w:r>
    </w:p>
    <w:p w:rsidR="00DA0E27" w:rsidRDefault="00BE33A0" w:rsidP="00BE33A0">
      <w:r>
        <w:t>Against the DACA aff and other p</w:t>
      </w:r>
      <w:r w:rsidR="00DA0E27">
        <w:t>olicy affs, the shell is focused more on neoliberalism and the logic of the market, rather than the way that the economy itself works. The object is not to necessarily win a link that the aff makes capitalism as a political structure stronger (though you can and should win that as well), but rather that the affirmative entrenches a mindset of profit and productivity that allows for capitalism to continue functioning indirectly. Also, the shell is quite a bit shorter, so it can be read as part of a multiple off strategy.</w:t>
      </w:r>
    </w:p>
    <w:p w:rsidR="00DA0E27" w:rsidRDefault="00DA0E27" w:rsidP="00BE33A0">
      <w:r>
        <w:t>Against the No One is Illegal aff and other K affs, the shell is much more of a “traditional” cap K, arguing that the affirmative side-steps the conversation around politics and economics that enable their impacts. You’re not going to win that the aff is overtly pro-capitalist like you might win against a policy aff, but instead you have to win that the aff produces tactics that enforce capitalism rather than fight against it. It’s designed to be read by itself or with only 1 or 2 other off-case positions.</w:t>
      </w:r>
    </w:p>
    <w:p w:rsidR="0040621E" w:rsidRDefault="0040621E" w:rsidP="00BE33A0">
      <w:r>
        <w:t>Feel free to reach out to me at any time if you have questions about specific cards, link stories, et cetera.</w:t>
      </w:r>
    </w:p>
    <w:p w:rsidR="0040621E" w:rsidRPr="00BE33A0" w:rsidRDefault="0040621E" w:rsidP="0040621E">
      <w:pPr>
        <w:pStyle w:val="ListParagraph"/>
        <w:numPr>
          <w:ilvl w:val="0"/>
          <w:numId w:val="12"/>
        </w:numPr>
      </w:pPr>
      <w:r>
        <w:t>Char</w:t>
      </w:r>
    </w:p>
    <w:p w:rsidR="00BE33A0" w:rsidRPr="00BE33A0" w:rsidRDefault="00BE33A0" w:rsidP="00BE33A0"/>
    <w:p w:rsidR="00601517" w:rsidRDefault="00C5548B" w:rsidP="00601517">
      <w:pPr>
        <w:pStyle w:val="Heading1"/>
      </w:pPr>
      <w:r>
        <w:t xml:space="preserve">AT </w:t>
      </w:r>
      <w:r w:rsidR="00743699">
        <w:t>Policy</w:t>
      </w:r>
    </w:p>
    <w:p w:rsidR="00601517" w:rsidRDefault="00601517" w:rsidP="00601517"/>
    <w:p w:rsidR="008F43A2" w:rsidRDefault="008F43A2" w:rsidP="008F43A2">
      <w:pPr>
        <w:pStyle w:val="Heading2"/>
      </w:pPr>
      <w:r>
        <w:t>Generic Shell</w:t>
      </w:r>
    </w:p>
    <w:p w:rsidR="008F43A2" w:rsidRPr="008F43A2" w:rsidRDefault="008F43A2" w:rsidP="008F43A2">
      <w:pPr>
        <w:pStyle w:val="Heading3"/>
      </w:pPr>
      <w:r>
        <w:t>1NC</w:t>
      </w:r>
    </w:p>
    <w:p w:rsidR="008F43A2" w:rsidRDefault="008F43A2" w:rsidP="008F43A2">
      <w:pPr>
        <w:pStyle w:val="Heading4"/>
      </w:pPr>
      <w:r>
        <w:t>The figure of the undocumented immigrant is a neoliberal trope that naturalizes the supremacy of American citizenship – that’s counterproductive for migrant justice</w:t>
      </w:r>
    </w:p>
    <w:p w:rsidR="008F43A2" w:rsidRDefault="008F43A2" w:rsidP="008F43A2">
      <w:r w:rsidRPr="005F4D1D">
        <w:rPr>
          <w:rStyle w:val="Style13ptBold"/>
        </w:rPr>
        <w:t>Ribero 16</w:t>
      </w:r>
      <w:r>
        <w:br/>
      </w:r>
      <w:r w:rsidRPr="005F4D1D">
        <w:rPr>
          <w:sz w:val="16"/>
        </w:rPr>
        <w:t xml:space="preserve">(Ana Milena Ribero, at the time a Ph.D. candidate in English with a concentration in Rhetoric, Philosophy, and the Teaching of English at the University of Arizona. “Citizenship and Undocumented Youth: An Analysis of the Rhetorics of Migrant-Right Activism in Neoliberal Contexts” </w:t>
      </w:r>
      <w:hyperlink r:id="rId6" w:history="1">
        <w:r w:rsidRPr="005F4D1D">
          <w:rPr>
            <w:rStyle w:val="Hyperlink"/>
            <w:sz w:val="16"/>
          </w:rPr>
          <w:t>http://arizona.openrepository.com/arizona/bitstream/10150/612597/1/azu_etd_14477_sip1_m.pdf</w:t>
        </w:r>
      </w:hyperlink>
      <w:r w:rsidRPr="005F4D1D">
        <w:rPr>
          <w:sz w:val="16"/>
        </w:rPr>
        <w:t xml:space="preserve"> cVs) </w:t>
      </w:r>
    </w:p>
    <w:p w:rsidR="008F43A2" w:rsidRPr="005F4D1D" w:rsidRDefault="008F43A2" w:rsidP="008F43A2">
      <w:pPr>
        <w:rPr>
          <w:sz w:val="16"/>
        </w:rPr>
      </w:pPr>
      <w:r w:rsidRPr="005F4D1D">
        <w:rPr>
          <w:sz w:val="16"/>
        </w:rPr>
        <w:t xml:space="preserve">As I demonstrate in this project, </w:t>
      </w:r>
      <w:r w:rsidRPr="00BD5E6D">
        <w:rPr>
          <w:rStyle w:val="StyleUnderline"/>
        </w:rPr>
        <w:t>migrant-rights activism can create both conditions of inclusivity and exclusivity.</w:t>
      </w:r>
      <w:r w:rsidRPr="005F4D1D">
        <w:rPr>
          <w:sz w:val="16"/>
        </w:rPr>
        <w:t xml:space="preserve"> While the activism I’ve analyzed in this dissertation works to challenge the differential inclusion (Espiritu) of undocumented migrants into the US body politic, its limitations supersede any possibility for radical structural change. And, I argue, </w:t>
      </w:r>
      <w:r w:rsidRPr="00BD5E6D">
        <w:rPr>
          <w:rStyle w:val="Emphasis"/>
        </w:rPr>
        <w:t xml:space="preserve">it is the ubiquity of </w:t>
      </w:r>
      <w:r w:rsidRPr="00746557">
        <w:rPr>
          <w:rStyle w:val="Emphasis"/>
          <w:highlight w:val="green"/>
        </w:rPr>
        <w:t xml:space="preserve">neoliberal ideology in migrant-rights activism </w:t>
      </w:r>
      <w:r w:rsidRPr="005F4D1D">
        <w:rPr>
          <w:rStyle w:val="Emphasis"/>
        </w:rPr>
        <w:t>that</w:t>
      </w:r>
      <w:r w:rsidRPr="00BD5E6D">
        <w:rPr>
          <w:rStyle w:val="Emphasis"/>
        </w:rPr>
        <w:t xml:space="preserve"> </w:t>
      </w:r>
      <w:r w:rsidRPr="00746557">
        <w:rPr>
          <w:rStyle w:val="Emphasis"/>
          <w:highlight w:val="green"/>
        </w:rPr>
        <w:t>precludes its radical potential</w:t>
      </w:r>
      <w:r w:rsidRPr="00BD5E6D">
        <w:rPr>
          <w:rStyle w:val="Emphasis"/>
        </w:rPr>
        <w:t>.</w:t>
      </w:r>
      <w:r w:rsidRPr="005F4D1D">
        <w:rPr>
          <w:rStyle w:val="StyleUnderline"/>
        </w:rPr>
        <w:t xml:space="preserve"> Because such activism is subject to neoliberal ideology, undocumented young people and other </w:t>
      </w:r>
      <w:r w:rsidRPr="00746557">
        <w:rPr>
          <w:rStyle w:val="StyleUnderline"/>
          <w:highlight w:val="green"/>
        </w:rPr>
        <w:t>migrants who would benefit from radical change are</w:t>
      </w:r>
      <w:r w:rsidRPr="005F4D1D">
        <w:rPr>
          <w:rStyle w:val="StyleUnderline"/>
        </w:rPr>
        <w:t xml:space="preserve"> often </w:t>
      </w:r>
      <w:r w:rsidRPr="00746557">
        <w:rPr>
          <w:rStyle w:val="StyleUnderline"/>
          <w:highlight w:val="green"/>
        </w:rPr>
        <w:t>limited to asking for regularization into the exclusionary neoliberal system</w:t>
      </w:r>
      <w:r w:rsidRPr="005F4D1D">
        <w:rPr>
          <w:rStyle w:val="StyleUnderline"/>
        </w:rPr>
        <w:t xml:space="preserve"> of income inequality.</w:t>
      </w:r>
      <w:r w:rsidRPr="005F4D1D">
        <w:rPr>
          <w:sz w:val="16"/>
        </w:rPr>
        <w:t xml:space="preserve"> Reaching for rhetorical aims under the constrains of neoliberal societal contexts, migrant rhetorics strategically employ </w:t>
      </w:r>
      <w:r w:rsidRPr="005F4D1D">
        <w:rPr>
          <w:rStyle w:val="StyleUnderline"/>
        </w:rPr>
        <w:t>neoliberal tropes</w:t>
      </w:r>
      <w:r w:rsidRPr="005F4D1D">
        <w:rPr>
          <w:sz w:val="16"/>
        </w:rPr>
        <w:t xml:space="preserve"> in order to persuade US audiences. Themes of family unity, capitalist production, and individualized success are present in migrant-rights activism and, I argue, </w:t>
      </w:r>
      <w:r w:rsidRPr="005F4D1D">
        <w:rPr>
          <w:rStyle w:val="StyleUnderline"/>
        </w:rPr>
        <w:t>derail the possibility for comprehensive structural critique.</w:t>
      </w:r>
      <w:r w:rsidRPr="005F4D1D">
        <w:rPr>
          <w:sz w:val="16"/>
        </w:rPr>
        <w:t xml:space="preserve"> The consequences of such co-opted rhetoric are dire, as undocumented migrants indirectly contribute to state-sanctioned precarities by empowering the neoliberal nation-state as the granter of personhood. Furthermore,</w:t>
      </w:r>
      <w:r w:rsidRPr="005F4D1D">
        <w:rPr>
          <w:rStyle w:val="StyleUnderline"/>
        </w:rPr>
        <w:t xml:space="preserve"> </w:t>
      </w:r>
      <w:r w:rsidRPr="00746557">
        <w:rPr>
          <w:rStyle w:val="StyleUnderline"/>
          <w:highlight w:val="green"/>
        </w:rPr>
        <w:t>in arguing to be recognized by the US nation-state,</w:t>
      </w:r>
      <w:r w:rsidRPr="005F4D1D">
        <w:rPr>
          <w:rStyle w:val="StyleUnderline"/>
        </w:rPr>
        <w:t xml:space="preserve"> the </w:t>
      </w:r>
      <w:r w:rsidRPr="00746557">
        <w:rPr>
          <w:rStyle w:val="StyleUnderline"/>
          <w:highlight w:val="green"/>
        </w:rPr>
        <w:t>migrant activists</w:t>
      </w:r>
      <w:r w:rsidRPr="005F4D1D">
        <w:rPr>
          <w:sz w:val="16"/>
        </w:rPr>
        <w:t xml:space="preserve"> that I have analyzed in this study </w:t>
      </w:r>
      <w:r w:rsidRPr="005F4D1D">
        <w:rPr>
          <w:rStyle w:val="StyleUnderline"/>
        </w:rPr>
        <w:t xml:space="preserve">often </w:t>
      </w:r>
      <w:r w:rsidRPr="00746557">
        <w:rPr>
          <w:rStyle w:val="StyleUnderline"/>
          <w:highlight w:val="green"/>
        </w:rPr>
        <w:t xml:space="preserve">support the narrative of US exceptional benevolence </w:t>
      </w:r>
      <w:r w:rsidRPr="005F4D1D">
        <w:rPr>
          <w:rStyle w:val="StyleUnderline"/>
        </w:rPr>
        <w:t>that institutes a false binary between the West and the Other.</w:t>
      </w:r>
      <w:r w:rsidRPr="005F4D1D">
        <w:rPr>
          <w:sz w:val="16"/>
        </w:rPr>
        <w:t xml:space="preserve"> In the migrant-rights activism discussed in this project, </w:t>
      </w:r>
      <w:r w:rsidRPr="00746557">
        <w:rPr>
          <w:rStyle w:val="StyleUnderline"/>
          <w:highlight w:val="green"/>
        </w:rPr>
        <w:t>the US is</w:t>
      </w:r>
      <w:r w:rsidRPr="005F4D1D">
        <w:rPr>
          <w:rStyle w:val="StyleUnderline"/>
        </w:rPr>
        <w:t xml:space="preserve"> often </w:t>
      </w:r>
      <w:r w:rsidRPr="00746557">
        <w:rPr>
          <w:rStyle w:val="StyleUnderline"/>
          <w:highlight w:val="green"/>
        </w:rPr>
        <w:t>framed as the great savior for poor undocumented migrants, despite the</w:t>
      </w:r>
      <w:r w:rsidRPr="005F4D1D">
        <w:rPr>
          <w:rStyle w:val="StyleUnderline"/>
        </w:rPr>
        <w:t xml:space="preserve"> material, political, and juridical </w:t>
      </w:r>
      <w:r w:rsidRPr="00746557">
        <w:rPr>
          <w:rStyle w:val="StyleUnderline"/>
          <w:highlight w:val="green"/>
        </w:rPr>
        <w:t>obstacles that the undocumented face in this country.</w:t>
      </w:r>
      <w:r w:rsidRPr="005F4D1D">
        <w:rPr>
          <w:rStyle w:val="StyleUnderline"/>
        </w:rPr>
        <w:t xml:space="preserve"> While the myth of US benevolence is being challenged</w:t>
      </w:r>
      <w:r w:rsidRPr="005F4D1D">
        <w:rPr>
          <w:sz w:val="16"/>
        </w:rPr>
        <w:t xml:space="preserve"> from both inside and outside the structures of institutional power (presidential candidate Donald Trump, for example, has discarded any pretense of US benevolence, instead taking a stance of aggression toward undocumented migrants and other people of color), </w:t>
      </w:r>
      <w:r w:rsidRPr="005F4D1D">
        <w:rPr>
          <w:rStyle w:val="StyleUnderline"/>
        </w:rPr>
        <w:t>migrant-rights activism still perpetuates this myth by appealing to the nation-state as both object of desire and salvation.</w:t>
      </w:r>
      <w:r w:rsidRPr="005F4D1D">
        <w:rPr>
          <w:sz w:val="16"/>
        </w:rPr>
        <w:t xml:space="preserve"> Contributing to the narrative of US exceptionalism is the carefully constructed rhetorical figure of the undocumented migrant, a subject that not only desires the nation but also pleads for its salvation. </w:t>
      </w:r>
      <w:r w:rsidRPr="00746557">
        <w:rPr>
          <w:rStyle w:val="Emphasis"/>
          <w:highlight w:val="green"/>
        </w:rPr>
        <w:t>The rhetorical figure of the undocumented immigrant</w:t>
      </w:r>
      <w:r w:rsidRPr="005F4D1D">
        <w:rPr>
          <w:rStyle w:val="Emphasis"/>
        </w:rPr>
        <w:t xml:space="preserve">, as constructed via immigration discourses, </w:t>
      </w:r>
      <w:r w:rsidRPr="00746557">
        <w:rPr>
          <w:rStyle w:val="Emphasis"/>
          <w:highlight w:val="green"/>
        </w:rPr>
        <w:t>represents the zenith of US exceptionalism—the person willing to risk life and limb in order to attempt a shot at the</w:t>
      </w:r>
      <w:r w:rsidRPr="005F4D1D">
        <w:rPr>
          <w:rStyle w:val="Emphasis"/>
        </w:rPr>
        <w:t xml:space="preserve"> so-called </w:t>
      </w:r>
      <w:r w:rsidRPr="00746557">
        <w:rPr>
          <w:rStyle w:val="Emphasis"/>
          <w:highlight w:val="green"/>
        </w:rPr>
        <w:t xml:space="preserve">American Dream. </w:t>
      </w:r>
      <w:r w:rsidRPr="00746557">
        <w:rPr>
          <w:rStyle w:val="StyleUnderline"/>
          <w:highlight w:val="green"/>
        </w:rPr>
        <w:t xml:space="preserve">This figure contributes to the construction of the US nation-state as the land </w:t>
      </w:r>
      <w:r w:rsidRPr="005F4D1D">
        <w:rPr>
          <w:rStyle w:val="StyleUnderline"/>
        </w:rPr>
        <w:t xml:space="preserve">of equal opportunity, the pursuit of happiness, and all of the other </w:t>
      </w:r>
      <w:r w:rsidRPr="00746557">
        <w:rPr>
          <w:rStyle w:val="StyleUnderline"/>
          <w:highlight w:val="green"/>
        </w:rPr>
        <w:t>neoliberal values associated with the idealized nation.</w:t>
      </w:r>
      <w:r w:rsidRPr="005F4D1D">
        <w:rPr>
          <w:sz w:val="16"/>
        </w:rPr>
        <w:t xml:space="preserve"> While this in essence may not seem negative, </w:t>
      </w:r>
      <w:r w:rsidRPr="00746557">
        <w:rPr>
          <w:rStyle w:val="StyleUnderline"/>
          <w:highlight w:val="green"/>
        </w:rPr>
        <w:t>these nationalist clichés allow for the continued US</w:t>
      </w:r>
      <w:r w:rsidRPr="00465E31">
        <w:rPr>
          <w:rStyle w:val="StyleUnderline"/>
        </w:rPr>
        <w:t xml:space="preserve"> </w:t>
      </w:r>
      <w:r w:rsidRPr="005F4D1D">
        <w:rPr>
          <w:rStyle w:val="StyleUnderline"/>
        </w:rPr>
        <w:t xml:space="preserve">American ethos of </w:t>
      </w:r>
      <w:r w:rsidRPr="00746557">
        <w:rPr>
          <w:rStyle w:val="StyleUnderline"/>
          <w:highlight w:val="green"/>
        </w:rPr>
        <w:t>denial that absolves the US from migrant discrimination and obscures the structural causes of migrant dehumanization.</w:t>
      </w:r>
      <w:r w:rsidRPr="005F4D1D">
        <w:rPr>
          <w:sz w:val="16"/>
        </w:rPr>
        <w:t xml:space="preserve"> In trying to frame undocumented migrants as acceptable to the nation-state, </w:t>
      </w:r>
      <w:r w:rsidRPr="00746557">
        <w:rPr>
          <w:rStyle w:val="StyleUnderline"/>
          <w:highlight w:val="green"/>
        </w:rPr>
        <w:t>migrant-rights activism uses rhetorics that present a limited and neoliberal portrayal of</w:t>
      </w:r>
      <w:r w:rsidRPr="005F4D1D">
        <w:rPr>
          <w:sz w:val="16"/>
        </w:rPr>
        <w:t xml:space="preserve"> migrant communities, migrant lives, and </w:t>
      </w:r>
      <w:r w:rsidRPr="00746557">
        <w:rPr>
          <w:rStyle w:val="StyleUnderline"/>
          <w:highlight w:val="green"/>
        </w:rPr>
        <w:t>migrant desires. These limited portrayals</w:t>
      </w:r>
      <w:r w:rsidRPr="005F4D1D">
        <w:rPr>
          <w:rStyle w:val="StyleUnderline"/>
        </w:rPr>
        <w:t xml:space="preserve"> not only misrepresent migrant realities and precarities, but also </w:t>
      </w:r>
      <w:r w:rsidRPr="00746557">
        <w:rPr>
          <w:rStyle w:val="StyleUnderline"/>
          <w:highlight w:val="green"/>
        </w:rPr>
        <w:t xml:space="preserve">reproduce neoliberal </w:t>
      </w:r>
      <w:r w:rsidRPr="00465E31">
        <w:rPr>
          <w:rStyle w:val="StyleUnderline"/>
        </w:rPr>
        <w:t xml:space="preserve">nationalist </w:t>
      </w:r>
      <w:r w:rsidRPr="00746557">
        <w:rPr>
          <w:rStyle w:val="StyleUnderline"/>
          <w:highlight w:val="green"/>
        </w:rPr>
        <w:t>narratives that perpetuate migrant exclusion.</w:t>
      </w:r>
      <w:r w:rsidRPr="005F4D1D">
        <w:rPr>
          <w:sz w:val="16"/>
        </w:rPr>
        <w:t xml:space="preserve"> </w:t>
      </w:r>
    </w:p>
    <w:p w:rsidR="008F43A2" w:rsidRDefault="008F43A2" w:rsidP="008F43A2"/>
    <w:p w:rsidR="00773C63" w:rsidRDefault="00773C63" w:rsidP="00773C63">
      <w:pPr>
        <w:pStyle w:val="Heading4"/>
      </w:pPr>
      <w:r>
        <w:t>&gt;&gt;Insert Specific Links Here&lt;&lt;</w:t>
      </w:r>
    </w:p>
    <w:p w:rsidR="00773C63" w:rsidRPr="008F43A2" w:rsidRDefault="00773C63" w:rsidP="008F43A2"/>
    <w:p w:rsidR="008F43A2" w:rsidRDefault="008F43A2" w:rsidP="008F43A2">
      <w:pPr>
        <w:pStyle w:val="Heading4"/>
      </w:pPr>
      <w:r>
        <w:t>Neoliberal migration policy leaves immigrants in limbo, subjecting them to a vicious cycle in which they are promised statuses that are revoked. This lands them in the position of precarious legality – not quite illegal, not a full citizen – to be exploited by neoliberalism. The alternative is to endorse radical movements from below against this cycle of precarity.</w:t>
      </w:r>
    </w:p>
    <w:p w:rsidR="008F43A2" w:rsidRDefault="008F43A2" w:rsidP="008F43A2">
      <w:r w:rsidRPr="008F43A2">
        <w:rPr>
          <w:rStyle w:val="Style13ptBold"/>
        </w:rPr>
        <w:t>Gonzales 16</w:t>
      </w:r>
      <w:r>
        <w:br/>
      </w:r>
      <w:r w:rsidRPr="008F43A2">
        <w:rPr>
          <w:sz w:val="16"/>
        </w:rPr>
        <w:t xml:space="preserve">(Alfonso Gonzales, LBJ School of Public Affairs, UT Austin. “Neoliberalism, the homeland security state, and the authoritarian turn” Latino Studies 14(1) March 2016, </w:t>
      </w:r>
      <w:hyperlink r:id="rId7" w:history="1">
        <w:r w:rsidRPr="008F43A2">
          <w:rPr>
            <w:rStyle w:val="Hyperlink"/>
            <w:sz w:val="16"/>
          </w:rPr>
          <w:t>https://link.springer.com/article/10.1057/lst.2015.52</w:t>
        </w:r>
      </w:hyperlink>
      <w:r w:rsidRPr="008F43A2">
        <w:rPr>
          <w:sz w:val="16"/>
        </w:rPr>
        <w:t xml:space="preserve"> cVs)</w:t>
      </w:r>
    </w:p>
    <w:p w:rsidR="008F43A2" w:rsidRPr="00422E25" w:rsidRDefault="008F43A2" w:rsidP="008F43A2">
      <w:pPr>
        <w:rPr>
          <w:rStyle w:val="StyleUnderline"/>
        </w:rPr>
      </w:pPr>
      <w:r w:rsidRPr="00422E25">
        <w:rPr>
          <w:sz w:val="16"/>
        </w:rPr>
        <w:t xml:space="preserve">I have provided an analysis of the authoritarian roots of neoliberalism and of the homeland security state. Through a discussion of the theoretical and intellectual work of disparate scholars Milton Friedman and Samuel Huntington I have shown how </w:t>
      </w:r>
      <w:r w:rsidRPr="00743699">
        <w:rPr>
          <w:rStyle w:val="StyleUnderline"/>
        </w:rPr>
        <w:t>neoliberalism has been accompanied by authoritarian politics in the United States.</w:t>
      </w:r>
      <w:r w:rsidRPr="00422E25">
        <w:rPr>
          <w:sz w:val="16"/>
        </w:rPr>
        <w:t xml:space="preserve"> Rather than explaining away these tensions, I illustrated how </w:t>
      </w:r>
      <w:r w:rsidRPr="00743699">
        <w:rPr>
          <w:rStyle w:val="StyleUnderline"/>
        </w:rPr>
        <w:t xml:space="preserve">these </w:t>
      </w:r>
      <w:r w:rsidRPr="00743699">
        <w:rPr>
          <w:rStyle w:val="StyleUnderline"/>
          <w:highlight w:val="green"/>
        </w:rPr>
        <w:t>contradictory ideologies allowed for</w:t>
      </w:r>
      <w:r w:rsidRPr="00743699">
        <w:rPr>
          <w:rStyle w:val="StyleUnderline"/>
        </w:rPr>
        <w:t xml:space="preserve"> the development of </w:t>
      </w:r>
      <w:r w:rsidRPr="00743699">
        <w:rPr>
          <w:rStyle w:val="StyleUnderline"/>
          <w:highlight w:val="green"/>
        </w:rPr>
        <w:t>a dominant bloc</w:t>
      </w:r>
      <w:r w:rsidRPr="00743699">
        <w:rPr>
          <w:rStyle w:val="StyleUnderline"/>
        </w:rPr>
        <w:t xml:space="preserve"> that was comprised </w:t>
      </w:r>
      <w:r w:rsidRPr="00743699">
        <w:rPr>
          <w:rStyle w:val="StyleUnderline"/>
          <w:highlight w:val="green"/>
        </w:rPr>
        <w:t>of advocates of free market capitalism and neoconservatives</w:t>
      </w:r>
      <w:r w:rsidRPr="00743699">
        <w:rPr>
          <w:rStyle w:val="StyleUnderline"/>
        </w:rPr>
        <w:t xml:space="preserve"> that would play a vital role in the authoritarian turn</w:t>
      </w:r>
      <w:r w:rsidRPr="00422E25">
        <w:rPr>
          <w:sz w:val="16"/>
        </w:rPr>
        <w:t xml:space="preserve"> that symbolically began with the election of Ronald Reagan. I also described how the theoretical insights of Antonio Gramsci allow us to conceive of the homeland security state as a dynamic and integral state with multiple sites of power that could not be separated from the neoliberal and neoconservative underpinnings of US society. Indeed, I described how </w:t>
      </w:r>
      <w:r w:rsidRPr="00743699">
        <w:rPr>
          <w:rStyle w:val="StyleUnderline"/>
          <w:highlight w:val="green"/>
        </w:rPr>
        <w:t>the authoritarian turn gave rise to</w:t>
      </w:r>
      <w:r w:rsidRPr="00743699">
        <w:rPr>
          <w:rStyle w:val="StyleUnderline"/>
        </w:rPr>
        <w:t xml:space="preserve"> the configuration </w:t>
      </w:r>
      <w:r w:rsidRPr="00743699">
        <w:rPr>
          <w:rStyle w:val="StyleUnderline"/>
          <w:highlight w:val="green"/>
        </w:rPr>
        <w:t>of the modern migration control apparatus</w:t>
      </w:r>
      <w:r w:rsidRPr="00743699">
        <w:rPr>
          <w:rStyle w:val="StyleUnderline"/>
        </w:rPr>
        <w:t xml:space="preserve"> as a less accountable and undemocratic set of relationships.</w:t>
      </w:r>
      <w:r w:rsidRPr="00422E25">
        <w:rPr>
          <w:sz w:val="16"/>
        </w:rPr>
        <w:t xml:space="preserve"> I also discussed some of the major layers of legislation and policy that helped to bring this configuration of the capitalist state to bear on the conjuncture at hand. In the Gramscian tradition the study of conjunctures is important because “it is upon this terrain that the forces of opposition organize” (Gramsci 2000, 201). </w:t>
      </w:r>
      <w:r w:rsidRPr="007A1E10">
        <w:rPr>
          <w:rStyle w:val="StyleUnderline"/>
        </w:rPr>
        <w:t xml:space="preserve">Indeed the development and continued expansion of </w:t>
      </w:r>
      <w:r w:rsidRPr="007A1E10">
        <w:rPr>
          <w:rStyle w:val="StyleUnderline"/>
          <w:highlight w:val="green"/>
        </w:rPr>
        <w:t>the homeland security state has real implications for the strategies used by the Latino migrant movement and other social movements.</w:t>
      </w:r>
      <w:r w:rsidRPr="00422E25">
        <w:rPr>
          <w:sz w:val="16"/>
        </w:rPr>
        <w:t xml:space="preserve"> </w:t>
      </w:r>
      <w:r w:rsidRPr="007A1E10">
        <w:rPr>
          <w:rStyle w:val="StyleUnderline"/>
        </w:rPr>
        <w:t>The migrant movement remains the largest, most dynamic and sustained social movement in early twenty-first-century US society.</w:t>
      </w:r>
      <w:r w:rsidRPr="00422E25">
        <w:rPr>
          <w:sz w:val="16"/>
        </w:rPr>
        <w:t xml:space="preserve"> It has not been able to meet its overarching goal, which for many sectors of the movement is so-called comprehensive immigration reform. Nonetheless </w:t>
      </w:r>
      <w:r w:rsidRPr="007A1E10">
        <w:rPr>
          <w:rStyle w:val="StyleUnderline"/>
        </w:rPr>
        <w:t xml:space="preserve">the movement, which at first problematically appeared to outsiders as a homogeneous and generic movement of “undocumented Mexicans,” has evolved. The reality is far more complex than what most casual, and some academic, observers imagine. </w:t>
      </w:r>
      <w:r w:rsidRPr="007A1E10">
        <w:rPr>
          <w:rStyle w:val="StyleUnderline"/>
          <w:highlight w:val="green"/>
        </w:rPr>
        <w:t>The struggle for the rights of migrants is global, multinational and multisectoral with dynamic bases</w:t>
      </w:r>
      <w:r w:rsidRPr="007A1E10">
        <w:rPr>
          <w:rStyle w:val="StyleUnderline"/>
        </w:rPr>
        <w:t xml:space="preserve"> ranging from indigenous migrants, Black migrants, South Asian and Asian organizations, undocuqueer activists, day laborers, undocumented youth – some of which refuse to call themselves DREAMers – and most recently a new sector of Mexican and Central American refugees.</w:t>
      </w:r>
      <w:r>
        <w:rPr>
          <w:rStyle w:val="StyleUnderline"/>
        </w:rPr>
        <w:t xml:space="preserve"> </w:t>
      </w:r>
      <w:r w:rsidRPr="007A1E10">
        <w:rPr>
          <w:rStyle w:val="StyleUnderline"/>
        </w:rPr>
        <w:t xml:space="preserve">A significant portion of </w:t>
      </w:r>
      <w:r w:rsidRPr="007A1E10">
        <w:rPr>
          <w:rStyle w:val="StyleUnderline"/>
          <w:highlight w:val="green"/>
        </w:rPr>
        <w:t>migrant activists</w:t>
      </w:r>
      <w:r w:rsidRPr="007A1E10">
        <w:rPr>
          <w:rStyle w:val="StyleUnderline"/>
        </w:rPr>
        <w:t xml:space="preserve"> and their allies </w:t>
      </w:r>
      <w:r w:rsidRPr="007A1E10">
        <w:rPr>
          <w:rStyle w:val="StyleUnderline"/>
          <w:highlight w:val="green"/>
        </w:rPr>
        <w:t>are fighting to democratize state-civil society relations in the face of the authoritarian turn.</w:t>
      </w:r>
      <w:r w:rsidRPr="007A1E10">
        <w:rPr>
          <w:rStyle w:val="StyleUnderline"/>
        </w:rPr>
        <w:t xml:space="preserve"> By democratization I am referring to </w:t>
      </w:r>
      <w:r w:rsidRPr="007A1E10">
        <w:rPr>
          <w:rStyle w:val="StyleUnderline"/>
          <w:highlight w:val="green"/>
        </w:rPr>
        <w:t>pulling back the tentacles of the homeland security state and forging institutional and social spaces</w:t>
      </w:r>
      <w:r w:rsidRPr="007A1E10">
        <w:rPr>
          <w:rStyle w:val="StyleUnderline"/>
        </w:rPr>
        <w:t xml:space="preserve"> in its place </w:t>
      </w:r>
      <w:r w:rsidRPr="007A1E10">
        <w:rPr>
          <w:rStyle w:val="StyleUnderline"/>
          <w:highlight w:val="green"/>
        </w:rPr>
        <w:t>where undocumented migrants could be integrated</w:t>
      </w:r>
      <w:r w:rsidRPr="007A1E10">
        <w:rPr>
          <w:rStyle w:val="StyleUnderline"/>
        </w:rPr>
        <w:t xml:space="preserve"> into society on their own terms and </w:t>
      </w:r>
      <w:r w:rsidRPr="007A1E10">
        <w:rPr>
          <w:rStyle w:val="StyleUnderline"/>
          <w:highlight w:val="green"/>
        </w:rPr>
        <w:t>without coercion</w:t>
      </w:r>
      <w:r w:rsidRPr="007A1E10">
        <w:rPr>
          <w:rStyle w:val="StyleUnderline"/>
        </w:rPr>
        <w:t xml:space="preserve">. </w:t>
      </w:r>
      <w:r w:rsidRPr="007A1E10">
        <w:rPr>
          <w:rStyle w:val="Emphasis"/>
          <w:highlight w:val="green"/>
        </w:rPr>
        <w:t>I am</w:t>
      </w:r>
      <w:r w:rsidRPr="007A1E10">
        <w:rPr>
          <w:rStyle w:val="Emphasis"/>
        </w:rPr>
        <w:t xml:space="preserve"> also </w:t>
      </w:r>
      <w:r w:rsidRPr="007A1E10">
        <w:rPr>
          <w:rStyle w:val="Emphasis"/>
          <w:highlight w:val="green"/>
        </w:rPr>
        <w:t>referring to a new understanding of membership in society</w:t>
      </w:r>
      <w:r w:rsidRPr="007A1E10">
        <w:rPr>
          <w:rStyle w:val="Emphasis"/>
        </w:rPr>
        <w:t xml:space="preserve"> that is </w:t>
      </w:r>
      <w:r w:rsidRPr="007A1E10">
        <w:rPr>
          <w:rStyle w:val="Emphasis"/>
          <w:highlight w:val="green"/>
        </w:rPr>
        <w:t>based on a different notion of rights</w:t>
      </w:r>
      <w:r w:rsidRPr="007A1E10">
        <w:rPr>
          <w:rStyle w:val="Emphasis"/>
        </w:rPr>
        <w:t xml:space="preserve">, one that is </w:t>
      </w:r>
      <w:r w:rsidRPr="007A1E10">
        <w:rPr>
          <w:rStyle w:val="Emphasis"/>
          <w:highlight w:val="green"/>
        </w:rPr>
        <w:t>not confined to the nation-state, and to a new politics of membership based on</w:t>
      </w:r>
      <w:r w:rsidRPr="007A1E10">
        <w:rPr>
          <w:rStyle w:val="Emphasis"/>
        </w:rPr>
        <w:t xml:space="preserve"> ideas around </w:t>
      </w:r>
      <w:r w:rsidRPr="007A1E10">
        <w:rPr>
          <w:rStyle w:val="Emphasis"/>
          <w:highlight w:val="green"/>
        </w:rPr>
        <w:t>reciprocity, solidarity and multiplicity.</w:t>
      </w:r>
      <w:r w:rsidRPr="00422E25">
        <w:rPr>
          <w:sz w:val="16"/>
        </w:rPr>
        <w:t xml:space="preserve"> Some examples of these democratic openings could be found in states such as California and Illinois, for instance, where </w:t>
      </w:r>
      <w:r w:rsidRPr="007A1E10">
        <w:rPr>
          <w:rStyle w:val="StyleUnderline"/>
        </w:rPr>
        <w:t xml:space="preserve">the Latino migrant movement and its allies have won driver’s licenses for undocumented migrants. </w:t>
      </w:r>
      <w:r w:rsidRPr="00422E25">
        <w:rPr>
          <w:sz w:val="16"/>
        </w:rPr>
        <w:t xml:space="preserve">Moreover, several university systems have granted in-state tuition to the undocumented, and most recently </w:t>
      </w:r>
      <w:r w:rsidRPr="007A1E10">
        <w:rPr>
          <w:rStyle w:val="StyleUnderline"/>
        </w:rPr>
        <w:t>New York City has joined San Francisco and New Haven in extending municipal IDs to this sector of the population</w:t>
      </w:r>
      <w:r w:rsidRPr="00422E25">
        <w:rPr>
          <w:sz w:val="16"/>
        </w:rPr>
        <w:t xml:space="preserve"> (de Graauw 2014). </w:t>
      </w:r>
      <w:r w:rsidRPr="007A1E10">
        <w:rPr>
          <w:rStyle w:val="StyleUnderline"/>
        </w:rPr>
        <w:t>Such policies are small victories in a Gramscian war of position by grassroots activists.</w:t>
      </w:r>
      <w:r>
        <w:rPr>
          <w:rStyle w:val="StyleUnderline"/>
        </w:rPr>
        <w:t xml:space="preserve"> </w:t>
      </w:r>
      <w:r w:rsidRPr="00422E25">
        <w:rPr>
          <w:sz w:val="16"/>
        </w:rPr>
        <w:t xml:space="preserve">Withstanding these important victories, </w:t>
      </w:r>
      <w:r w:rsidRPr="007A1E10">
        <w:rPr>
          <w:rStyle w:val="StyleUnderline"/>
          <w:highlight w:val="green"/>
        </w:rPr>
        <w:t>the authoritarian turn and statism may still be perceived as an omnipresent</w:t>
      </w:r>
      <w:r w:rsidRPr="007A1E10">
        <w:rPr>
          <w:rStyle w:val="StyleUnderline"/>
        </w:rPr>
        <w:t xml:space="preserve"> and omnipotent </w:t>
      </w:r>
      <w:r w:rsidRPr="007A1E10">
        <w:rPr>
          <w:rStyle w:val="StyleUnderline"/>
          <w:highlight w:val="green"/>
        </w:rPr>
        <w:t>phenomenon that presents a sort of crisis for migrant activists</w:t>
      </w:r>
      <w:r w:rsidRPr="007A1E10">
        <w:rPr>
          <w:rStyle w:val="StyleUnderline"/>
        </w:rPr>
        <w:t xml:space="preserve"> and for Left social movements more broadly.</w:t>
      </w:r>
      <w:r w:rsidRPr="00422E25">
        <w:rPr>
          <w:sz w:val="16"/>
        </w:rPr>
        <w:t xml:space="preserve"> </w:t>
      </w:r>
      <w:r w:rsidRPr="007A1E10">
        <w:rPr>
          <w:rStyle w:val="StyleUnderline"/>
          <w:highlight w:val="green"/>
        </w:rPr>
        <w:t>While certainly presenting a set of challenges, it also presents opportunities.</w:t>
      </w:r>
      <w:r w:rsidRPr="00422E25">
        <w:rPr>
          <w:sz w:val="16"/>
        </w:rPr>
        <w:t xml:space="preserve"> Bruff (2012), a critical sociologist using key aspects of Poulantzas’s framework, argues that “authoritarian neoliberalism is simultaneously strengthening and weakening the state as the latter reconfigures into a less open and therefore more fragile polity” (114). Along similar lines</w:t>
      </w:r>
      <w:r w:rsidRPr="007A1E10">
        <w:rPr>
          <w:rStyle w:val="StyleUnderline"/>
        </w:rPr>
        <w:t xml:space="preserve">, I want to point to the dialectical strengthening-weakening of the state and also make clear that </w:t>
      </w:r>
      <w:r w:rsidRPr="007A1E10">
        <w:rPr>
          <w:rStyle w:val="StyleUnderline"/>
          <w:highlight w:val="green"/>
        </w:rPr>
        <w:t>authoritarian statism has created opportunities just as it has created challenges.</w:t>
      </w:r>
      <w:r w:rsidRPr="007A1E10">
        <w:rPr>
          <w:rStyle w:val="StyleUnderline"/>
        </w:rPr>
        <w:t xml:space="preserve"> For instance, the </w:t>
      </w:r>
      <w:r w:rsidRPr="007A1E10">
        <w:rPr>
          <w:rStyle w:val="StyleUnderline"/>
          <w:highlight w:val="green"/>
        </w:rPr>
        <w:t>expanding police power</w:t>
      </w:r>
      <w:r w:rsidRPr="007A1E10">
        <w:rPr>
          <w:rStyle w:val="StyleUnderline"/>
        </w:rPr>
        <w:t xml:space="preserve"> of the homeland security state is a product of authoritarian statism in which a strong executive office has emerged over the last thirty years. Executive power has been used to provide discretionary funds for migration control, and for surveillance programs that are outside of the normative framework of a liberal constitutional democracy. This </w:t>
      </w:r>
      <w:r w:rsidRPr="007A1E10">
        <w:rPr>
          <w:rStyle w:val="StyleUnderline"/>
          <w:highlight w:val="green"/>
        </w:rPr>
        <w:t>is also an opportunity for the migrant movement and its organizations</w:t>
      </w:r>
      <w:r w:rsidRPr="00422E25">
        <w:rPr>
          <w:sz w:val="16"/>
        </w:rPr>
        <w:t xml:space="preserve">, such as the National Day Laborer Organizing Network and others, to pressure the executive to use its power to stop deportations, which resulted in Deferred Action for Childhood Arrivals and Deferred Action for Parental Accountability (DAPA), before a federal judge in Texas put an injunction against the program. There is the dialectical strengthening-weakening of the state as there is also the dialectic of victories-losses facing the migrant movement. While such policies, before the injunction, could have brought about relief from deportation for some sectors of the undocumented population, they have come at a cost. To win over moderate elected officials, a sector of the migrant movement that I have described elsewhere as immigration reformers has adopted a discourse that does not challenge the fundamentally anti-democratic and repressive nature of authoritarian police projects such as Secure Communities (Gonzales 2014). </w:t>
      </w:r>
      <w:r w:rsidRPr="00506556">
        <w:rPr>
          <w:rStyle w:val="StyleUnderline"/>
        </w:rPr>
        <w:t>Immigration reformers have relied on arguments about public safety, about undocumented students being Americans in every way except legally and so on.</w:t>
      </w:r>
      <w:r w:rsidRPr="00422E25">
        <w:rPr>
          <w:sz w:val="16"/>
        </w:rPr>
        <w:t xml:space="preserve"> Such an accommodationist discourse may be necessary for winning votes in certain instances to roll back a coercive policy in specific circumstances. </w:t>
      </w:r>
      <w:r w:rsidRPr="00506556">
        <w:rPr>
          <w:rStyle w:val="StyleUnderline"/>
          <w:highlight w:val="green"/>
        </w:rPr>
        <w:t>Modest victories</w:t>
      </w:r>
      <w:r w:rsidRPr="00506556">
        <w:rPr>
          <w:rStyle w:val="StyleUnderline"/>
        </w:rPr>
        <w:t>, however</w:t>
      </w:r>
      <w:r w:rsidRPr="00506556">
        <w:rPr>
          <w:rStyle w:val="StyleUnderline"/>
          <w:highlight w:val="green"/>
        </w:rPr>
        <w:t>, come at a price and represent</w:t>
      </w:r>
      <w:r w:rsidRPr="00506556">
        <w:rPr>
          <w:rStyle w:val="StyleUnderline"/>
        </w:rPr>
        <w:t xml:space="preserve"> both small victories and </w:t>
      </w:r>
      <w:r w:rsidRPr="00506556">
        <w:rPr>
          <w:rStyle w:val="StyleUnderline"/>
          <w:highlight w:val="green"/>
        </w:rPr>
        <w:t>defeat for the oppositional sectors of the migrant movement</w:t>
      </w:r>
      <w:r w:rsidRPr="00506556">
        <w:rPr>
          <w:rStyle w:val="StyleUnderline"/>
        </w:rPr>
        <w:t xml:space="preserve"> that seek more far reaching transformation and justice. They also represent defeat for </w:t>
      </w:r>
      <w:r w:rsidRPr="00506556">
        <w:rPr>
          <w:rStyle w:val="StyleUnderline"/>
          <w:highlight w:val="green"/>
        </w:rPr>
        <w:t xml:space="preserve">they reinforce the rationale for having the homeland security state </w:t>
      </w:r>
      <w:r w:rsidRPr="00506556">
        <w:rPr>
          <w:rStyle w:val="StyleUnderline"/>
        </w:rPr>
        <w:t xml:space="preserve">in the first place </w:t>
      </w:r>
      <w:r w:rsidRPr="00506556">
        <w:rPr>
          <w:rStyle w:val="StyleUnderline"/>
          <w:highlight w:val="green"/>
        </w:rPr>
        <w:t>and obfuscate the structural forces displacing people on a global scale.</w:t>
      </w:r>
      <w:r w:rsidRPr="00506556">
        <w:rPr>
          <w:rStyle w:val="StyleUnderline"/>
        </w:rPr>
        <w:t xml:space="preserve"> </w:t>
      </w:r>
      <w:r w:rsidRPr="00422E25">
        <w:rPr>
          <w:rStyle w:val="StyleUnderline"/>
        </w:rPr>
        <w:t xml:space="preserve">Most critically the </w:t>
      </w:r>
      <w:r w:rsidRPr="00422E25">
        <w:rPr>
          <w:rStyle w:val="StyleUnderline"/>
          <w:highlight w:val="green"/>
        </w:rPr>
        <w:t>accommodationist discourse</w:t>
      </w:r>
      <w:r w:rsidRPr="00422E25">
        <w:rPr>
          <w:rStyle w:val="StyleUnderline"/>
        </w:rPr>
        <w:t xml:space="preserve"> of immigration reformers </w:t>
      </w:r>
      <w:r w:rsidRPr="00422E25">
        <w:rPr>
          <w:rStyle w:val="StyleUnderline"/>
          <w:highlight w:val="green"/>
        </w:rPr>
        <w:t>does not challenge the authoritarian and anti-democratic nature of the homeland security state.</w:t>
      </w:r>
      <w:r w:rsidRPr="00422E25">
        <w:rPr>
          <w:rStyle w:val="StyleUnderline"/>
        </w:rPr>
        <w:t xml:space="preserve"> This leaves immigration reformers struggling for moderate reforms that under the best of circumstances win a precarious legality for undocumented migrants. </w:t>
      </w:r>
      <w:r w:rsidRPr="00422E25">
        <w:rPr>
          <w:rStyle w:val="StyleUnderline"/>
          <w:highlight w:val="green"/>
        </w:rPr>
        <w:t>It is often a legality so precarious that</w:t>
      </w:r>
      <w:r w:rsidRPr="00422E25">
        <w:rPr>
          <w:sz w:val="16"/>
        </w:rPr>
        <w:t xml:space="preserve">, as in the case of DAPA, </w:t>
      </w:r>
      <w:r w:rsidRPr="00422E25">
        <w:rPr>
          <w:rStyle w:val="StyleUnderline"/>
          <w:highlight w:val="green"/>
        </w:rPr>
        <w:t>a federal judge was able to stop it even after hundreds of thousands of people had come forward to qualify for such a status.</w:t>
      </w:r>
      <w:r w:rsidRPr="00422E25">
        <w:rPr>
          <w:rStyle w:val="StyleUnderline"/>
        </w:rPr>
        <w:t xml:space="preserve"> But this precarious situation is also a testament to the organizational and political weakness of oppositional migrant activists who could not muster the strength to make their vision of the world a reality.</w:t>
      </w:r>
      <w:r>
        <w:rPr>
          <w:rStyle w:val="StyleUnderline"/>
        </w:rPr>
        <w:t xml:space="preserve"> </w:t>
      </w:r>
      <w:r w:rsidRPr="00422E25">
        <w:rPr>
          <w:rStyle w:val="StyleUnderline"/>
          <w:highlight w:val="green"/>
        </w:rPr>
        <w:t>Precarious legality is a new type of political subjectivity brought about by</w:t>
      </w:r>
      <w:r w:rsidRPr="00422E25">
        <w:rPr>
          <w:rStyle w:val="StyleUnderline"/>
        </w:rPr>
        <w:t xml:space="preserve"> a game of </w:t>
      </w:r>
      <w:r w:rsidRPr="00422E25">
        <w:rPr>
          <w:rStyle w:val="StyleUnderline"/>
          <w:highlight w:val="green"/>
        </w:rPr>
        <w:t>perpetual compromise by the immigration reformers</w:t>
      </w:r>
      <w:r w:rsidRPr="00422E25">
        <w:rPr>
          <w:rStyle w:val="StyleUnderline"/>
        </w:rPr>
        <w:t xml:space="preserve"> and state forces in the context of the authoritarian turn.</w:t>
      </w:r>
      <w:r w:rsidRPr="00422E25">
        <w:rPr>
          <w:sz w:val="16"/>
        </w:rPr>
        <w:t xml:space="preserve"> I develop this term based on the work of anthropologist Mole (2010), who writes about precarizzazione (precarious-ization) or precarious subjects, to refer to a new generation of workers in Italy who are subject to precarious working conditions characterized by subcontracted work and anxiety over the future. There is nothing inherently Italian about this condition. We have precarious workers in the United States to be sure, but </w:t>
      </w:r>
      <w:r w:rsidRPr="00422E25">
        <w:rPr>
          <w:rStyle w:val="StyleUnderline"/>
        </w:rPr>
        <w:t xml:space="preserve">we now see the emergence of a precarious legality for which migrant workers are having to settle. </w:t>
      </w:r>
      <w:r w:rsidRPr="00422E25">
        <w:rPr>
          <w:rStyle w:val="StyleUnderline"/>
          <w:highlight w:val="green"/>
        </w:rPr>
        <w:t>It is a precarious</w:t>
      </w:r>
      <w:r w:rsidRPr="00422E25">
        <w:rPr>
          <w:rStyle w:val="StyleUnderline"/>
        </w:rPr>
        <w:t xml:space="preserve">, liminal </w:t>
      </w:r>
      <w:r w:rsidRPr="00422E25">
        <w:rPr>
          <w:rStyle w:val="StyleUnderline"/>
          <w:highlight w:val="green"/>
        </w:rPr>
        <w:t>form of legality tha</w:t>
      </w:r>
      <w:r w:rsidRPr="00422E25">
        <w:rPr>
          <w:rStyle w:val="StyleUnderline"/>
        </w:rPr>
        <w:t xml:space="preserve">t as many as seven million </w:t>
      </w:r>
      <w:r w:rsidRPr="00422E25">
        <w:rPr>
          <w:rStyle w:val="StyleUnderline"/>
          <w:highlight w:val="green"/>
        </w:rPr>
        <w:t>undocumented migrants will find themselves in under DACA</w:t>
      </w:r>
      <w:r w:rsidRPr="00422E25">
        <w:rPr>
          <w:sz w:val="16"/>
        </w:rPr>
        <w:t xml:space="preserve"> and DAPA – even if the injunction is lifted. Although better than being undocumented in most cases, </w:t>
      </w:r>
      <w:r w:rsidRPr="00422E25">
        <w:rPr>
          <w:rStyle w:val="StyleUnderline"/>
          <w:highlight w:val="green"/>
        </w:rPr>
        <w:t>the status such programs offer is the thinnest form of protection</w:t>
      </w:r>
      <w:r w:rsidRPr="00422E25">
        <w:rPr>
          <w:rStyle w:val="StyleUnderline"/>
        </w:rPr>
        <w:t xml:space="preserve"> from deportation and detention. </w:t>
      </w:r>
      <w:r w:rsidRPr="00422E25">
        <w:rPr>
          <w:rStyle w:val="StyleUnderline"/>
          <w:highlight w:val="green"/>
        </w:rPr>
        <w:t>Precarious legality comes with</w:t>
      </w:r>
      <w:r w:rsidRPr="00422E25">
        <w:rPr>
          <w:rStyle w:val="StyleUnderline"/>
        </w:rPr>
        <w:t xml:space="preserve"> a </w:t>
      </w:r>
      <w:r w:rsidRPr="00422E25">
        <w:rPr>
          <w:rStyle w:val="Emphasis"/>
          <w:highlight w:val="green"/>
        </w:rPr>
        <w:t>constant</w:t>
      </w:r>
      <w:r w:rsidRPr="00422E25">
        <w:rPr>
          <w:rStyle w:val="Emphasis"/>
        </w:rPr>
        <w:t xml:space="preserve"> psychological state of </w:t>
      </w:r>
      <w:r w:rsidRPr="00422E25">
        <w:rPr>
          <w:rStyle w:val="Emphasis"/>
          <w:highlight w:val="green"/>
        </w:rPr>
        <w:t>anxiety</w:t>
      </w:r>
      <w:r w:rsidRPr="00422E25">
        <w:rPr>
          <w:rStyle w:val="StyleUnderline"/>
          <w:highlight w:val="green"/>
        </w:rPr>
        <w:t xml:space="preserve"> over</w:t>
      </w:r>
      <w:r w:rsidRPr="00422E25">
        <w:rPr>
          <w:rStyle w:val="StyleUnderline"/>
        </w:rPr>
        <w:t xml:space="preserve"> the possibility of securing </w:t>
      </w:r>
      <w:r w:rsidRPr="00422E25">
        <w:rPr>
          <w:rStyle w:val="StyleUnderline"/>
          <w:highlight w:val="green"/>
        </w:rPr>
        <w:t>a stable status that is constantly in danger of being revoked.</w:t>
      </w:r>
      <w:r>
        <w:rPr>
          <w:rStyle w:val="StyleUnderline"/>
        </w:rPr>
        <w:t xml:space="preserve"> </w:t>
      </w:r>
      <w:r w:rsidRPr="00422E25">
        <w:rPr>
          <w:rStyle w:val="StyleUnderline"/>
          <w:highlight w:val="green"/>
        </w:rPr>
        <w:t>This type of precarious legality leads to the forging of a neoliberal subject, who is both a stable and rightless worker</w:t>
      </w:r>
      <w:r w:rsidRPr="00422E25">
        <w:rPr>
          <w:rStyle w:val="StyleUnderline"/>
        </w:rPr>
        <w:t xml:space="preserve"> preferred by neoliberals</w:t>
      </w:r>
      <w:r w:rsidRPr="00422E25">
        <w:rPr>
          <w:sz w:val="16"/>
        </w:rPr>
        <w:t xml:space="preserve"> like Friedman. For instance in a lecture on immigration, Friedman (2009) asked the audience to consider the following: “Mexicans immigrating over the border is a good thing! It is a good thing for the illegal immigrants, it is a good thing for the United States, it is a good thing for the citizens of the country. But it is only good so long as it’s illegal! That is an interesting paradox to think about: make it legal and it’s no good. Why? Because </w:t>
      </w:r>
      <w:r w:rsidRPr="00422E25">
        <w:rPr>
          <w:rStyle w:val="StyleUnderline"/>
        </w:rPr>
        <w:t>as long as it’s illegal, the people who come in do not quality for welfare, they don’t qualify for Social Security</w:t>
      </w:r>
      <w:r w:rsidRPr="00422E25">
        <w:rPr>
          <w:sz w:val="16"/>
        </w:rPr>
        <w:t xml:space="preserve">.” As soon as it becomes legal, according to Friedman, it becomes a public charge on society. Friedman’s logic is one that prefers access to a highly exploitable and dependable labor force but wishes to see such a labor force in a state of perpetual rightlessness. </w:t>
      </w:r>
      <w:r w:rsidRPr="00422E25">
        <w:rPr>
          <w:rStyle w:val="StyleUnderline"/>
          <w:highlight w:val="green"/>
        </w:rPr>
        <w:t>Precarious legality</w:t>
      </w:r>
      <w:r w:rsidRPr="00422E25">
        <w:rPr>
          <w:rStyle w:val="StyleUnderline"/>
        </w:rPr>
        <w:t xml:space="preserve"> is not the exact same thing as illegality; it does provide a temporary layer of protection from immediate deportation in most cases. However, we must not lose sight that it </w:t>
      </w:r>
      <w:r w:rsidRPr="00422E25">
        <w:rPr>
          <w:rStyle w:val="StyleUnderline"/>
          <w:highlight w:val="green"/>
        </w:rPr>
        <w:t>is the product of the compromise between the logics of neoliberalism’s desire for exploitable labor, neoconservatism’s</w:t>
      </w:r>
      <w:r w:rsidRPr="00422E25">
        <w:rPr>
          <w:rStyle w:val="StyleUnderline"/>
        </w:rPr>
        <w:t xml:space="preserve"> yearning to conserve the privileges of </w:t>
      </w:r>
      <w:r w:rsidRPr="00422E25">
        <w:rPr>
          <w:rStyle w:val="StyleUnderline"/>
          <w:highlight w:val="green"/>
        </w:rPr>
        <w:t>whiteness, and immigration reformers’</w:t>
      </w:r>
      <w:r w:rsidRPr="00422E25">
        <w:rPr>
          <w:rStyle w:val="StyleUnderline"/>
        </w:rPr>
        <w:t xml:space="preserve"> demands for </w:t>
      </w:r>
      <w:r w:rsidRPr="00422E25">
        <w:rPr>
          <w:rStyle w:val="StyleUnderline"/>
          <w:highlight w:val="green"/>
        </w:rPr>
        <w:t>“legalization.”</w:t>
      </w:r>
      <w:r>
        <w:rPr>
          <w:rStyle w:val="StyleUnderline"/>
        </w:rPr>
        <w:t xml:space="preserve"> </w:t>
      </w:r>
      <w:r w:rsidRPr="00422E25">
        <w:rPr>
          <w:sz w:val="16"/>
        </w:rPr>
        <w:t xml:space="preserve">It would be a mistake to think of the authoritarian turn and of the capitalist state, for that matter, as being one of complete domination without consent and resistance among popular sectors. On the contrary, </w:t>
      </w:r>
      <w:r w:rsidRPr="00422E25">
        <w:rPr>
          <w:rStyle w:val="StyleUnderline"/>
          <w:highlight w:val="green"/>
        </w:rPr>
        <w:t>the capitalist state emerged through a series of compromises</w:t>
      </w:r>
      <w:r w:rsidRPr="00422E25">
        <w:rPr>
          <w:rStyle w:val="StyleUnderline"/>
        </w:rPr>
        <w:t>, and the working classes and socially excluded populations have made real gains through movements to create change.</w:t>
      </w:r>
      <w:r w:rsidRPr="00422E25">
        <w:rPr>
          <w:sz w:val="16"/>
        </w:rPr>
        <w:t xml:space="preserve"> In fact, </w:t>
      </w:r>
      <w:r w:rsidRPr="00422E25">
        <w:rPr>
          <w:rStyle w:val="StyleUnderline"/>
          <w:highlight w:val="green"/>
        </w:rPr>
        <w:t xml:space="preserve">DACA </w:t>
      </w:r>
      <w:r w:rsidRPr="00422E25">
        <w:rPr>
          <w:rStyle w:val="StyleUnderline"/>
        </w:rPr>
        <w:t xml:space="preserve">and DAPA, as precarious and liminal as they may be, </w:t>
      </w:r>
      <w:r w:rsidRPr="00422E25">
        <w:rPr>
          <w:rStyle w:val="StyleUnderline"/>
          <w:highlight w:val="green"/>
        </w:rPr>
        <w:t>represent compromises</w:t>
      </w:r>
      <w:r w:rsidRPr="00422E25">
        <w:rPr>
          <w:rStyle w:val="StyleUnderline"/>
        </w:rPr>
        <w:t xml:space="preserve"> brought about by the power of the migrant movement and its allies within the context of a highly divided and dysfunctional US Congress.</w:t>
      </w:r>
      <w:r w:rsidRPr="00422E25">
        <w:rPr>
          <w:sz w:val="16"/>
        </w:rPr>
        <w:t xml:space="preserve"> A shift in the balance of forces in Congress must take place to pass “immigration reform,” but it would be naive to think that by simply changing Congress the balance of forces between the parties would be enough to surmount precarious legality. Poulantzas (1978) was clear that “action of the popular masses within the state is a necessary condition of its transformation, but is not itself a sufficient condition” (143). Indeed, </w:t>
      </w:r>
      <w:r w:rsidRPr="00422E25">
        <w:rPr>
          <w:rStyle w:val="Emphasis"/>
          <w:highlight w:val="green"/>
        </w:rPr>
        <w:t>without an autonomous</w:t>
      </w:r>
      <w:r w:rsidRPr="00422E25">
        <w:rPr>
          <w:rStyle w:val="Emphasis"/>
        </w:rPr>
        <w:t xml:space="preserve"> pole of </w:t>
      </w:r>
      <w:r w:rsidRPr="00422E25">
        <w:rPr>
          <w:rStyle w:val="Emphasis"/>
          <w:highlight w:val="green"/>
        </w:rPr>
        <w:t>leadership, political direction, and power from below, the migrant movement does not have a fighting chance to go beyond precarious legality.</w:t>
      </w:r>
      <w:r w:rsidRPr="00422E25">
        <w:rPr>
          <w:sz w:val="16"/>
        </w:rPr>
        <w:t xml:space="preserve"> </w:t>
      </w:r>
      <w:r w:rsidRPr="00422E25">
        <w:rPr>
          <w:rStyle w:val="StyleUnderline"/>
          <w:highlight w:val="green"/>
        </w:rPr>
        <w:t>Autonomous political action is necessary to create the shift in</w:t>
      </w:r>
      <w:r w:rsidRPr="00422E25">
        <w:rPr>
          <w:rStyle w:val="StyleUnderline"/>
        </w:rPr>
        <w:t xml:space="preserve"> the cultural and ideological </w:t>
      </w:r>
      <w:r w:rsidRPr="00422E25">
        <w:rPr>
          <w:rStyle w:val="StyleUnderline"/>
          <w:highlight w:val="green"/>
        </w:rPr>
        <w:t>terrain that made the authoritarian turn and authoritarian statism possible.</w:t>
      </w:r>
      <w:r w:rsidRPr="00422E25">
        <w:rPr>
          <w:rStyle w:val="StyleUnderline"/>
        </w:rPr>
        <w:t xml:space="preserve"> Having the capacity to shift to the debate from the </w:t>
      </w:r>
      <w:r w:rsidRPr="00422E25">
        <w:rPr>
          <w:rStyle w:val="StyleUnderline"/>
          <w:highlight w:val="green"/>
        </w:rPr>
        <w:t>bottom up will require a new conception of the world and a new strategy</w:t>
      </w:r>
      <w:r w:rsidRPr="00422E25">
        <w:rPr>
          <w:rStyle w:val="StyleUnderline"/>
        </w:rPr>
        <w:t xml:space="preserve"> for organizing that takes into the account the dialectical strengthening-weakening of state power and social movements.</w:t>
      </w:r>
    </w:p>
    <w:p w:rsidR="008F43A2" w:rsidRPr="008F43A2" w:rsidRDefault="008F43A2" w:rsidP="008F43A2"/>
    <w:p w:rsidR="00601517" w:rsidRDefault="00C5548B" w:rsidP="00601517">
      <w:pPr>
        <w:pStyle w:val="Heading2"/>
      </w:pPr>
      <w:r>
        <w:t>Links</w:t>
      </w:r>
    </w:p>
    <w:p w:rsidR="00167254" w:rsidRDefault="00167254" w:rsidP="00431A30">
      <w:pPr>
        <w:pStyle w:val="Heading3"/>
      </w:pPr>
      <w:r>
        <w:t>DACA</w:t>
      </w:r>
    </w:p>
    <w:p w:rsidR="00167254" w:rsidRDefault="00167254" w:rsidP="00167254">
      <w:pPr>
        <w:pStyle w:val="Heading4"/>
      </w:pPr>
      <w:r>
        <w:t>DACA is a stop-gap that privileges immigrants who can prove themselves to be productive – this privileges a neoliberal ordering that hierchalizes immigrants while never guaranteeing them citizenship</w:t>
      </w:r>
    </w:p>
    <w:p w:rsidR="00167254" w:rsidRDefault="00167254" w:rsidP="00167254">
      <w:r w:rsidRPr="00167254">
        <w:rPr>
          <w:rStyle w:val="Style13ptBold"/>
        </w:rPr>
        <w:t>Silva 16</w:t>
      </w:r>
      <w:r>
        <w:br/>
      </w:r>
      <w:r w:rsidRPr="00167254">
        <w:rPr>
          <w:sz w:val="16"/>
        </w:rPr>
        <w:t xml:space="preserve">(Andrea Silva, University of California, Riverside, Salinas. “Neoliberalism confronts Latinos: Paradigmatic shifts in immigration practices,” Latino Studies 14(1) 2016  </w:t>
      </w:r>
      <w:hyperlink r:id="rId8" w:history="1">
        <w:r w:rsidRPr="00167254">
          <w:rPr>
            <w:rStyle w:val="Hyperlink"/>
            <w:sz w:val="16"/>
          </w:rPr>
          <w:t>http://andreasilva.net/wp-content/uploads/2017/08/Silva-2016.pdf</w:t>
        </w:r>
      </w:hyperlink>
      <w:r w:rsidRPr="00167254">
        <w:rPr>
          <w:sz w:val="16"/>
        </w:rPr>
        <w:t xml:space="preserve"> cVs)</w:t>
      </w:r>
    </w:p>
    <w:p w:rsidR="00167254" w:rsidRPr="00167254" w:rsidRDefault="00167254" w:rsidP="00167254">
      <w:pPr>
        <w:rPr>
          <w:sz w:val="16"/>
        </w:rPr>
      </w:pPr>
      <w:r w:rsidRPr="00167254">
        <w:rPr>
          <w:sz w:val="16"/>
        </w:rPr>
        <w:t xml:space="preserve">Neoliberal Immigration Policy and Obama Barack Obama’s second administration began with an announcement that it would start a federal immigration reform push with the White House’s “Building a 21st Century Immigration System,” (Obama Administration 2011). However, </w:t>
      </w:r>
      <w:r w:rsidRPr="00167254">
        <w:rPr>
          <w:rStyle w:val="StyleUnderline"/>
        </w:rPr>
        <w:t xml:space="preserve">the president’s </w:t>
      </w:r>
      <w:r w:rsidRPr="00167254">
        <w:rPr>
          <w:rStyle w:val="StyleUnderline"/>
          <w:highlight w:val="green"/>
        </w:rPr>
        <w:t>immigration reform</w:t>
      </w:r>
      <w:r w:rsidRPr="00167254">
        <w:rPr>
          <w:rStyle w:val="StyleUnderline"/>
        </w:rPr>
        <w:t xml:space="preserve"> pillars only </w:t>
      </w:r>
      <w:r w:rsidRPr="00167254">
        <w:rPr>
          <w:rStyle w:val="StyleUnderline"/>
          <w:highlight w:val="green"/>
        </w:rPr>
        <w:t>exemplify how</w:t>
      </w:r>
      <w:r w:rsidRPr="00167254">
        <w:rPr>
          <w:rStyle w:val="StyleUnderline"/>
        </w:rPr>
        <w:t xml:space="preserve"> </w:t>
      </w:r>
      <w:r w:rsidRPr="00167254">
        <w:rPr>
          <w:rStyle w:val="StyleUnderline"/>
          <w:highlight w:val="green"/>
        </w:rPr>
        <w:t>immigration policies, practices and goals have been infused with neoliberal principles.</w:t>
      </w:r>
      <w:r w:rsidRPr="00167254">
        <w:rPr>
          <w:sz w:val="16"/>
        </w:rPr>
        <w:t xml:space="preserve"> Further, </w:t>
      </w:r>
      <w:r w:rsidRPr="00167254">
        <w:rPr>
          <w:rStyle w:val="StyleUnderline"/>
          <w:highlight w:val="green"/>
        </w:rPr>
        <w:t>executive orders</w:t>
      </w:r>
      <w:r w:rsidRPr="00167254">
        <w:rPr>
          <w:rStyle w:val="StyleUnderline"/>
        </w:rPr>
        <w:t xml:space="preserve"> that try to bring deportation relief </w:t>
      </w:r>
      <w:r w:rsidRPr="00167254">
        <w:rPr>
          <w:rStyle w:val="StyleUnderline"/>
          <w:highlight w:val="green"/>
        </w:rPr>
        <w:t>like</w:t>
      </w:r>
      <w:r w:rsidRPr="00167254">
        <w:rPr>
          <w:rStyle w:val="StyleUnderline"/>
        </w:rPr>
        <w:t xml:space="preserve"> Deferred Action for Childhood Arrivals (</w:t>
      </w:r>
      <w:r w:rsidRPr="00167254">
        <w:rPr>
          <w:rStyle w:val="StyleUnderline"/>
          <w:highlight w:val="green"/>
        </w:rPr>
        <w:t>DACA</w:t>
      </w:r>
      <w:r w:rsidRPr="00167254">
        <w:rPr>
          <w:rStyle w:val="StyleUnderline"/>
        </w:rPr>
        <w:t xml:space="preserve">) </w:t>
      </w:r>
      <w:r w:rsidRPr="00167254">
        <w:rPr>
          <w:rStyle w:val="StyleUnderline"/>
          <w:highlight w:val="green"/>
        </w:rPr>
        <w:t>and</w:t>
      </w:r>
      <w:r w:rsidRPr="00167254">
        <w:rPr>
          <w:rStyle w:val="StyleUnderline"/>
        </w:rPr>
        <w:t xml:space="preserve"> Deferred Action for Parents of Americans and Lawful Permanent Residents (</w:t>
      </w:r>
      <w:r w:rsidRPr="00167254">
        <w:rPr>
          <w:rStyle w:val="StyleUnderline"/>
          <w:highlight w:val="green"/>
        </w:rPr>
        <w:t>DAPA</w:t>
      </w:r>
      <w:r w:rsidRPr="00167254">
        <w:rPr>
          <w:rStyle w:val="StyleUnderline"/>
        </w:rPr>
        <w:t xml:space="preserve">) </w:t>
      </w:r>
      <w:r w:rsidRPr="00167254">
        <w:rPr>
          <w:rStyle w:val="StyleUnderline"/>
          <w:highlight w:val="green"/>
        </w:rPr>
        <w:t>are not in contradiction with this neoliberal immigration paradigm.</w:t>
      </w:r>
      <w:r w:rsidRPr="00167254">
        <w:rPr>
          <w:rStyle w:val="StyleUnderline"/>
        </w:rPr>
        <w:t xml:space="preserve"> </w:t>
      </w:r>
      <w:r w:rsidRPr="00167254">
        <w:rPr>
          <w:sz w:val="16"/>
        </w:rPr>
        <w:t xml:space="preserve">In its May 2011 report, </w:t>
      </w:r>
      <w:r w:rsidRPr="00167254">
        <w:rPr>
          <w:rStyle w:val="StyleUnderline"/>
          <w:highlight w:val="green"/>
        </w:rPr>
        <w:t>the Obama administration celebrated</w:t>
      </w:r>
      <w:r w:rsidRPr="00167254">
        <w:rPr>
          <w:rStyle w:val="StyleUnderline"/>
        </w:rPr>
        <w:t xml:space="preserve"> its “unprecedented </w:t>
      </w:r>
      <w:r w:rsidRPr="00167254">
        <w:rPr>
          <w:rStyle w:val="StyleUnderline"/>
          <w:highlight w:val="green"/>
        </w:rPr>
        <w:t>resources to secure the border</w:t>
      </w:r>
      <w:r w:rsidRPr="00167254">
        <w:rPr>
          <w:rStyle w:val="StyleUnderline"/>
        </w:rPr>
        <w:t xml:space="preserve">,” </w:t>
      </w:r>
      <w:r w:rsidRPr="00167254">
        <w:rPr>
          <w:rStyle w:val="StyleUnderline"/>
          <w:highlight w:val="green"/>
        </w:rPr>
        <w:t>and stressed</w:t>
      </w:r>
      <w:r w:rsidRPr="00167254">
        <w:rPr>
          <w:rStyle w:val="StyleUnderline"/>
        </w:rPr>
        <w:t xml:space="preserve"> the need to increase the </w:t>
      </w:r>
      <w:r w:rsidRPr="00167254">
        <w:rPr>
          <w:rStyle w:val="StyleUnderline"/>
          <w:highlight w:val="green"/>
        </w:rPr>
        <w:t>efficiency</w:t>
      </w:r>
      <w:r w:rsidRPr="00167254">
        <w:rPr>
          <w:rStyle w:val="StyleUnderline"/>
        </w:rPr>
        <w:t xml:space="preserve"> and effectiveness </w:t>
      </w:r>
      <w:r w:rsidRPr="00167254">
        <w:rPr>
          <w:rStyle w:val="StyleUnderline"/>
          <w:highlight w:val="green"/>
        </w:rPr>
        <w:t>of “interior and worksite enforcement</w:t>
      </w:r>
      <w:r w:rsidRPr="00167254">
        <w:rPr>
          <w:rStyle w:val="StyleUnderline"/>
        </w:rPr>
        <w:t>,” and the “legal immigration system”</w:t>
      </w:r>
      <w:r w:rsidRPr="00167254">
        <w:rPr>
          <w:sz w:val="16"/>
        </w:rPr>
        <w:t xml:space="preserve"> (Obama Administration 2011). </w:t>
      </w:r>
      <w:r w:rsidRPr="00167254">
        <w:rPr>
          <w:rStyle w:val="StyleUnderline"/>
          <w:highlight w:val="green"/>
        </w:rPr>
        <w:t>The report argues immigrants are “imperative” to economic success:</w:t>
      </w:r>
      <w:r w:rsidRPr="00167254">
        <w:rPr>
          <w:rStyle w:val="StyleUnderline"/>
        </w:rPr>
        <w:t xml:space="preserve"> creating jobs, increasing economic competitiveness, and contributing through taxes. These justifications are conditioned with holding immigrants personally responsible for their actions as “illegal” residents.</w:t>
      </w:r>
      <w:r w:rsidRPr="00167254">
        <w:rPr>
          <w:sz w:val="16"/>
        </w:rPr>
        <w:t xml:space="preserve"> Businesses employing undocumented workers are also held responsible, but their penalties consist of fines. Further, employers are provided “safe harbor” if they employ undocumented workers and E-Verify inaccurately confirms work authorization. </w:t>
      </w:r>
      <w:r w:rsidRPr="00167254">
        <w:rPr>
          <w:rStyle w:val="StyleUnderline"/>
        </w:rPr>
        <w:t xml:space="preserve">According to the Obama administration, </w:t>
      </w:r>
      <w:r w:rsidRPr="00167254">
        <w:rPr>
          <w:rStyle w:val="StyleUnderline"/>
          <w:highlight w:val="green"/>
        </w:rPr>
        <w:t>the goal of immigration policy is to assist in business growth, and an immigrant’s purpose is to help with that growth.</w:t>
      </w:r>
      <w:r w:rsidRPr="00167254">
        <w:rPr>
          <w:rStyle w:val="StyleUnderline"/>
        </w:rPr>
        <w:t xml:space="preserve"> </w:t>
      </w:r>
      <w:r w:rsidRPr="00167254">
        <w:rPr>
          <w:rStyle w:val="StyleUnderline"/>
          <w:highlight w:val="green"/>
        </w:rPr>
        <w:t>While</w:t>
      </w:r>
      <w:r w:rsidRPr="00167254">
        <w:rPr>
          <w:rStyle w:val="StyleUnderline"/>
        </w:rPr>
        <w:t xml:space="preserve"> undocumented </w:t>
      </w:r>
      <w:r w:rsidRPr="00167254">
        <w:rPr>
          <w:rStyle w:val="StyleUnderline"/>
          <w:highlight w:val="green"/>
        </w:rPr>
        <w:t>immigrants are castigated with prison and deportation</w:t>
      </w:r>
      <w:r w:rsidRPr="00167254">
        <w:rPr>
          <w:rStyle w:val="StyleUnderline"/>
        </w:rPr>
        <w:t xml:space="preserve"> for their transgressions, </w:t>
      </w:r>
      <w:r w:rsidRPr="00167254">
        <w:rPr>
          <w:rStyle w:val="StyleUnderline"/>
          <w:highlight w:val="green"/>
        </w:rPr>
        <w:t>businesses are treated leniently</w:t>
      </w:r>
      <w:r w:rsidRPr="00167254">
        <w:rPr>
          <w:rStyle w:val="StyleUnderline"/>
        </w:rPr>
        <w:t xml:space="preserve"> and offered assistance to continue being profitable. </w:t>
      </w:r>
      <w:r w:rsidRPr="00167254">
        <w:rPr>
          <w:sz w:val="16"/>
        </w:rPr>
        <w:t xml:space="preserve">Though DACA and DAPA are preferable to having no programs in place, their introduction is not enough to argue against the larger structural neoliberal changes of the federal immigration system. DACA and DAPA are executive orders from the current president to defer orders of deportation for a select few undocumented immigrants. </w:t>
      </w:r>
      <w:r w:rsidRPr="00167254">
        <w:rPr>
          <w:rStyle w:val="StyleUnderline"/>
          <w:highlight w:val="green"/>
        </w:rPr>
        <w:t>Deferred actions are meant as a temporary measure</w:t>
      </w:r>
      <w:r w:rsidRPr="00167254">
        <w:rPr>
          <w:rStyle w:val="StyleUnderline"/>
        </w:rPr>
        <w:t xml:space="preserve"> until comprehensive immigration reform is achieved and do not offer a clear path to lawful permanent residence or to citizenship </w:t>
      </w:r>
      <w:r w:rsidRPr="00167254">
        <w:rPr>
          <w:sz w:val="16"/>
        </w:rPr>
        <w:t xml:space="preserve">(American Immigration Council 2014; Immigration Equality 2015). </w:t>
      </w:r>
      <w:r w:rsidRPr="00167254">
        <w:rPr>
          <w:rStyle w:val="StyleUnderline"/>
          <w:highlight w:val="green"/>
        </w:rPr>
        <w:t>DACAmentation can be revoked</w:t>
      </w:r>
      <w:r w:rsidRPr="00167254">
        <w:rPr>
          <w:rStyle w:val="StyleUnderline"/>
        </w:rPr>
        <w:t xml:space="preserve"> with another executive order and was recently subjected to a preliminary injunction,</w:t>
      </w:r>
      <w:r w:rsidRPr="00167254">
        <w:rPr>
          <w:sz w:val="16"/>
        </w:rPr>
        <w:t xml:space="preserve"> halting the process completely (Shear and Preston 2015). Perhaps because of these weak foundations, in the past three years (2012–2014) only 580,946 people actually have become DACAmented, less than 5 per cent of the approximately 12 million undocumented immigrants in the United States today (USICE 2014). </w:t>
      </w:r>
      <w:r w:rsidRPr="00167254">
        <w:rPr>
          <w:rStyle w:val="StyleUnderline"/>
          <w:highlight w:val="green"/>
        </w:rPr>
        <w:t>These actions still serve neoliberal principles; they do not attempt to change the larger system</w:t>
      </w:r>
      <w:r w:rsidRPr="00167254">
        <w:rPr>
          <w:rStyle w:val="StyleUnderline"/>
        </w:rPr>
        <w:t xml:space="preserve"> of detention and deportation. Instead, </w:t>
      </w:r>
      <w:r w:rsidRPr="00167254">
        <w:rPr>
          <w:rStyle w:val="StyleUnderline"/>
          <w:highlight w:val="green"/>
        </w:rPr>
        <w:t>these actions only serve to stay the deportation for a few immigrants deemed more worthy because of their particular circumstances</w:t>
      </w:r>
      <w:r w:rsidRPr="00167254">
        <w:rPr>
          <w:rStyle w:val="StyleUnderline"/>
        </w:rPr>
        <w:t xml:space="preserve"> than other immigrants. As a result, immigrants are divided based on an accident of history. </w:t>
      </w:r>
      <w:r w:rsidRPr="00167254">
        <w:rPr>
          <w:sz w:val="16"/>
        </w:rPr>
        <w:t>Over 90 per cent of DACA applicants and recipients are from Mexico, Central or South America, putting Latinos more at risk for the problems that come with this action relative to other races and ethnicities (USICE 2014).</w:t>
      </w:r>
    </w:p>
    <w:p w:rsidR="00167254" w:rsidRPr="00167254" w:rsidRDefault="00167254" w:rsidP="00167254"/>
    <w:p w:rsidR="00D45244" w:rsidRDefault="00D45244" w:rsidP="00431A30">
      <w:pPr>
        <w:pStyle w:val="Heading3"/>
      </w:pPr>
      <w:r>
        <w:t>Econ – Best</w:t>
      </w:r>
    </w:p>
    <w:p w:rsidR="00D45244" w:rsidRPr="00D45244" w:rsidRDefault="0063751C" w:rsidP="00D45244">
      <w:pPr>
        <w:keepNext/>
        <w:keepLines/>
        <w:spacing w:before="200" w:after="0" w:line="240" w:lineRule="auto"/>
        <w:outlineLvl w:val="3"/>
        <w:rPr>
          <w:rFonts w:eastAsia="Times New Roman"/>
          <w:b/>
          <w:bCs/>
          <w:sz w:val="26"/>
          <w:szCs w:val="26"/>
        </w:rPr>
      </w:pPr>
      <w:r>
        <w:rPr>
          <w:rFonts w:eastAsia="Times New Roman"/>
          <w:b/>
          <w:bCs/>
          <w:sz w:val="26"/>
          <w:szCs w:val="26"/>
        </w:rPr>
        <w:t>The 1AC treats the market as a neutral coordination of supply and demand – in reality, neoliberalism operates to belie its ideological contradictions on the level of desire, concealing its fundamental unsustainability</w:t>
      </w:r>
    </w:p>
    <w:p w:rsidR="00D45244" w:rsidRPr="00D45244" w:rsidRDefault="00D45244" w:rsidP="00D45244">
      <w:pPr>
        <w:spacing w:after="0" w:line="240" w:lineRule="auto"/>
        <w:rPr>
          <w:rFonts w:eastAsia="Times New Roman"/>
          <w:szCs w:val="24"/>
        </w:rPr>
      </w:pPr>
      <w:r w:rsidRPr="00D45244">
        <w:rPr>
          <w:rFonts w:eastAsia="Times New Roman"/>
          <w:b/>
          <w:szCs w:val="24"/>
        </w:rPr>
        <w:t xml:space="preserve">Gunder 16 </w:t>
      </w:r>
      <w:r w:rsidRPr="00D45244">
        <w:rPr>
          <w:rFonts w:eastAsia="Times New Roman"/>
          <w:szCs w:val="24"/>
        </w:rPr>
        <w:t xml:space="preserve">(Michael, School of Architecture and Planning @ U of Auckland, “Planning’s ‘Failure’ to Ensure Efficient Market Delivery: A Lacanian Deconstructions of this Neoliberal Scapegoating Fantasy,” </w:t>
      </w:r>
      <w:r w:rsidRPr="00D45244">
        <w:rPr>
          <w:rFonts w:eastAsia="Times New Roman"/>
          <w:i/>
          <w:szCs w:val="24"/>
        </w:rPr>
        <w:t>European Planning Studies</w:t>
      </w:r>
      <w:r w:rsidRPr="00D45244">
        <w:rPr>
          <w:rFonts w:eastAsia="Times New Roman"/>
          <w:szCs w:val="24"/>
        </w:rPr>
        <w:t xml:space="preserve"> 24(1), p. 21-38)</w:t>
      </w:r>
    </w:p>
    <w:p w:rsidR="00D45244" w:rsidRPr="00D45244" w:rsidRDefault="00D45244" w:rsidP="00D45244">
      <w:pPr>
        <w:spacing w:after="0" w:line="240" w:lineRule="auto"/>
        <w:rPr>
          <w:rFonts w:eastAsia="Times New Roman"/>
          <w:szCs w:val="24"/>
        </w:rPr>
      </w:pPr>
    </w:p>
    <w:p w:rsidR="0063751C" w:rsidRPr="0063751C" w:rsidRDefault="00D45244" w:rsidP="0063751C">
      <w:pPr>
        <w:rPr>
          <w:sz w:val="16"/>
        </w:rPr>
      </w:pPr>
      <w:r w:rsidRPr="0063751C">
        <w:rPr>
          <w:sz w:val="16"/>
        </w:rPr>
        <w:t>Generally, “</w:t>
      </w:r>
      <w:r w:rsidRPr="00D45244">
        <w:rPr>
          <w:rStyle w:val="StyleUnderline"/>
          <w:highlight w:val="green"/>
        </w:rPr>
        <w:t>markets are treated as</w:t>
      </w:r>
      <w:r w:rsidRPr="00D45244">
        <w:rPr>
          <w:rStyle w:val="StyleUnderline"/>
        </w:rPr>
        <w:t xml:space="preserve"> a </w:t>
      </w:r>
      <w:r w:rsidRPr="00D45244">
        <w:rPr>
          <w:rStyle w:val="StyleUnderline"/>
          <w:highlight w:val="green"/>
        </w:rPr>
        <w:t>neutral</w:t>
      </w:r>
      <w:r w:rsidRPr="00D45244">
        <w:rPr>
          <w:rStyle w:val="StyleUnderline"/>
        </w:rPr>
        <w:t xml:space="preserve"> means of coordinating supply and demand in a way that achieves a set of substantive aims</w:t>
      </w:r>
      <w:r w:rsidRPr="0063751C">
        <w:rPr>
          <w:sz w:val="16"/>
        </w:rPr>
        <w:t>” (Glynos, 2012, p. 2384). Yet, “</w:t>
      </w:r>
      <w:r w:rsidRPr="00D45244">
        <w:rPr>
          <w:rStyle w:val="StyleUnderline"/>
          <w:highlight w:val="green"/>
        </w:rPr>
        <w:t>the critique of market capitalism often becomes</w:t>
      </w:r>
      <w:r w:rsidRPr="00D45244">
        <w:rPr>
          <w:rStyle w:val="StyleUnderline"/>
        </w:rPr>
        <w:t xml:space="preserve"> coterminous with </w:t>
      </w:r>
      <w:r w:rsidRPr="00D45244">
        <w:rPr>
          <w:rStyle w:val="StyleUnderline"/>
          <w:highlight w:val="green"/>
        </w:rPr>
        <w:t>a critique of those logics of fantas- matic desire</w:t>
      </w:r>
      <w:r w:rsidRPr="00D45244">
        <w:rPr>
          <w:rStyle w:val="StyleUnderline"/>
        </w:rPr>
        <w:t xml:space="preserve"> and enjoyment </w:t>
      </w:r>
      <w:r w:rsidRPr="00D45244">
        <w:rPr>
          <w:rStyle w:val="StyleUnderline"/>
          <w:highlight w:val="green"/>
        </w:rPr>
        <w:t>that buoy up everyday consumptive patterns</w:t>
      </w:r>
      <w:r w:rsidRPr="0063751C">
        <w:rPr>
          <w:sz w:val="16"/>
        </w:rPr>
        <w:t xml:space="preserve">” (Glynos, 2012, p. 2379). </w:t>
      </w:r>
      <w:r w:rsidRPr="0063751C">
        <w:rPr>
          <w:rStyle w:val="StyleUnderline"/>
          <w:highlight w:val="green"/>
        </w:rPr>
        <w:t>Neoliberalism</w:t>
      </w:r>
      <w:r w:rsidRPr="0063751C">
        <w:rPr>
          <w:sz w:val="16"/>
        </w:rPr>
        <w:t>, like any</w:t>
      </w:r>
      <w:r w:rsidR="0063751C" w:rsidRPr="0063751C">
        <w:rPr>
          <w:sz w:val="12"/>
        </w:rPr>
        <w:t>¶</w:t>
      </w:r>
      <w:r w:rsidRPr="0063751C">
        <w:rPr>
          <w:sz w:val="16"/>
        </w:rPr>
        <w:t xml:space="preserve"> ideological system, </w:t>
      </w:r>
      <w:r w:rsidRPr="0063751C">
        <w:rPr>
          <w:rStyle w:val="StyleUnderline"/>
          <w:highlight w:val="green"/>
        </w:rPr>
        <w:t>binds people to it by seducing them</w:t>
      </w:r>
      <w:r w:rsidRPr="0063751C">
        <w:rPr>
          <w:sz w:val="16"/>
        </w:rPr>
        <w:t xml:space="preserve"> (through jouissance); </w:t>
      </w:r>
      <w:r w:rsidRPr="0063751C">
        <w:rPr>
          <w:rStyle w:val="StyleUnderline"/>
        </w:rPr>
        <w:t>it creates a series of lacks, and through a cycle of satisfaction – disappointment</w:t>
      </w:r>
      <w:r w:rsidRPr="0063751C">
        <w:rPr>
          <w:sz w:val="16"/>
        </w:rPr>
        <w:t xml:space="preserve"> (and hence postponement) </w:t>
      </w:r>
      <w:r w:rsidRPr="0063751C">
        <w:rPr>
          <w:rStyle w:val="StyleUnderline"/>
        </w:rPr>
        <w:t>is able to endlessly stimulate and redirect our desires (for consumption, wealth, jobs, etc.).</w:t>
      </w:r>
      <w:r w:rsidRPr="0063751C">
        <w:rPr>
          <w:sz w:val="16"/>
        </w:rPr>
        <w:t xml:space="preserve"> (Kapoor, 2014, p. 1134)</w:t>
      </w:r>
      <w:r w:rsidR="0063751C" w:rsidRPr="0063751C">
        <w:rPr>
          <w:sz w:val="12"/>
        </w:rPr>
        <w:t>¶</w:t>
      </w:r>
      <w:r w:rsidRPr="0063751C">
        <w:rPr>
          <w:sz w:val="16"/>
        </w:rPr>
        <w:t xml:space="preserve"> At the same time, </w:t>
      </w:r>
      <w:r w:rsidRPr="0063751C">
        <w:rPr>
          <w:rStyle w:val="StyleUnderline"/>
          <w:highlight w:val="green"/>
        </w:rPr>
        <w:t>the neoliberal fantasy has to</w:t>
      </w:r>
      <w:r w:rsidRPr="0063751C">
        <w:rPr>
          <w:rStyle w:val="StyleUnderline"/>
        </w:rPr>
        <w:t xml:space="preserve"> disavowal and </w:t>
      </w:r>
      <w:r w:rsidRPr="0063751C">
        <w:rPr>
          <w:rStyle w:val="StyleUnderline"/>
          <w:highlight w:val="green"/>
        </w:rPr>
        <w:t>conceal its contradictions</w:t>
      </w:r>
      <w:r w:rsidRPr="0063751C">
        <w:rPr>
          <w:sz w:val="16"/>
          <w:highlight w:val="green"/>
        </w:rPr>
        <w:t>,</w:t>
      </w:r>
      <w:r w:rsidRPr="0063751C">
        <w:rPr>
          <w:sz w:val="16"/>
        </w:rPr>
        <w:t xml:space="preserve"> </w:t>
      </w:r>
      <w:r w:rsidRPr="0063751C">
        <w:rPr>
          <w:rStyle w:val="StyleUnderline"/>
          <w:highlight w:val="green"/>
        </w:rPr>
        <w:t>be they devastating Gini coefficients</w:t>
      </w:r>
      <w:r w:rsidRPr="0063751C">
        <w:rPr>
          <w:rStyle w:val="StyleUnderline"/>
        </w:rPr>
        <w:t xml:space="preserve">, symbolising exploited labour and resultant margina- lised home-owners and renters; </w:t>
      </w:r>
      <w:r w:rsidRPr="0063751C">
        <w:rPr>
          <w:rStyle w:val="StyleUnderline"/>
          <w:highlight w:val="green"/>
        </w:rPr>
        <w:t>or, the global ecological crisis</w:t>
      </w:r>
      <w:r w:rsidRPr="0063751C">
        <w:rPr>
          <w:rStyle w:val="StyleUnderline"/>
        </w:rPr>
        <w:t xml:space="preserve"> and the loss of bio-diversity and climate change that unconstrained global capital consumption induces </w:t>
      </w:r>
      <w:r w:rsidRPr="0063751C">
        <w:rPr>
          <w:sz w:val="16"/>
        </w:rPr>
        <w:t xml:space="preserve">(Gunder &amp; Hillier, 2009; Harvey, 2014). As a consequence, </w:t>
      </w:r>
      <w:r w:rsidRPr="0063751C">
        <w:rPr>
          <w:rStyle w:val="StyleUnderline"/>
        </w:rPr>
        <w:t xml:space="preserve">every hegemonic ideology, including </w:t>
      </w:r>
      <w:r w:rsidRPr="0063751C">
        <w:rPr>
          <w:rStyle w:val="StyleUnderline"/>
          <w:highlight w:val="green"/>
        </w:rPr>
        <w:t>neoliberalism, must “account in advance” for its</w:t>
      </w:r>
      <w:r w:rsidRPr="0063751C">
        <w:rPr>
          <w:rStyle w:val="StyleUnderline"/>
        </w:rPr>
        <w:t xml:space="preserve"> own failures</w:t>
      </w:r>
      <w:r w:rsidRPr="0063751C">
        <w:rPr>
          <w:rStyle w:val="StyleUnderline"/>
          <w:highlight w:val="green"/>
        </w:rPr>
        <w:t>, limitations</w:t>
      </w:r>
      <w:r w:rsidRPr="0063751C">
        <w:rPr>
          <w:rStyle w:val="StyleUnderline"/>
        </w:rPr>
        <w:t xml:space="preserve"> and transgres- sions</w:t>
      </w:r>
      <w:r w:rsidRPr="0063751C">
        <w:rPr>
          <w:sz w:val="16"/>
        </w:rPr>
        <w:t xml:space="preserve"> (Zˇ izˇek, 1989, p. 126).</w:t>
      </w:r>
      <w:r w:rsidR="0063751C" w:rsidRPr="0063751C">
        <w:rPr>
          <w:sz w:val="12"/>
        </w:rPr>
        <w:t>¶</w:t>
      </w:r>
      <w:r w:rsidRPr="0063751C">
        <w:rPr>
          <w:sz w:val="16"/>
        </w:rPr>
        <w:t xml:space="preserve"> Here, </w:t>
      </w:r>
      <w:r w:rsidRPr="0063751C">
        <w:rPr>
          <w:rStyle w:val="StyleUnderline"/>
        </w:rPr>
        <w:t xml:space="preserve">we see the lacking “other” [– </w:t>
      </w:r>
      <w:r w:rsidRPr="0063751C">
        <w:rPr>
          <w:rStyle w:val="StyleUnderline"/>
          <w:highlight w:val="green"/>
        </w:rPr>
        <w:t>neoliberal governance</w:t>
      </w:r>
      <w:r w:rsidRPr="0063751C">
        <w:rPr>
          <w:rStyle w:val="StyleUnderline"/>
        </w:rPr>
        <w:t xml:space="preserve">—as] an incomplete power struc- ture, indirectly acknowledging this lack, allowing a certain degree of dis-identification, </w:t>
      </w:r>
      <w:r w:rsidRPr="0063751C">
        <w:rPr>
          <w:rStyle w:val="StyleUnderline"/>
          <w:highlight w:val="green"/>
        </w:rPr>
        <w:t>pro-viding a breathing space for its subjects, on the condition</w:t>
      </w:r>
      <w:r w:rsidRPr="0063751C">
        <w:rPr>
          <w:rStyle w:val="StyleUnderline"/>
        </w:rPr>
        <w:t xml:space="preserve">, of course, </w:t>
      </w:r>
      <w:r w:rsidRPr="0063751C">
        <w:rPr>
          <w:rStyle w:val="StyleUnderline"/>
          <w:highlight w:val="green"/>
        </w:rPr>
        <w:t>that this remains under control</w:t>
      </w:r>
      <w:r w:rsidRPr="0063751C">
        <w:rPr>
          <w:sz w:val="16"/>
        </w:rPr>
        <w:t>: “Ideology is effective precisely by constructing a place of false disidentification.” (Stavrakakis, 2012, pp. 2297–2298—emphasis in original)</w:t>
      </w:r>
      <w:r w:rsidR="0063751C" w:rsidRPr="0063751C">
        <w:rPr>
          <w:sz w:val="12"/>
        </w:rPr>
        <w:t>¶</w:t>
      </w:r>
      <w:r w:rsidRPr="0063751C">
        <w:rPr>
          <w:sz w:val="16"/>
        </w:rPr>
        <w:t xml:space="preserve"> In this regard,</w:t>
      </w:r>
      <w:r w:rsidR="0063751C" w:rsidRPr="0063751C">
        <w:rPr>
          <w:sz w:val="12"/>
        </w:rPr>
        <w:t>¶</w:t>
      </w:r>
      <w:r w:rsidRPr="0063751C">
        <w:rPr>
          <w:sz w:val="16"/>
        </w:rPr>
        <w:t xml:space="preserve"> </w:t>
      </w:r>
      <w:r w:rsidRPr="0063751C">
        <w:rPr>
          <w:rStyle w:val="StyleUnderline"/>
          <w:highlight w:val="green"/>
        </w:rPr>
        <w:t>neoliberal analysts tend to engage in a</w:t>
      </w:r>
      <w:r w:rsidRPr="0063751C">
        <w:rPr>
          <w:rStyle w:val="StyleUnderline"/>
        </w:rPr>
        <w:t xml:space="preserve"> sort of “fetishistic disavowal”</w:t>
      </w:r>
      <w:r w:rsidRPr="0063751C">
        <w:rPr>
          <w:sz w:val="16"/>
        </w:rPr>
        <w:t xml:space="preserve"> (Zˇizˇek, 1989; 2008)—</w:t>
      </w:r>
      <w:r w:rsidRPr="0063751C">
        <w:rPr>
          <w:rStyle w:val="StyleUnderline"/>
        </w:rPr>
        <w:t xml:space="preserve">a simultaneous </w:t>
      </w:r>
      <w:r w:rsidRPr="0063751C">
        <w:rPr>
          <w:rStyle w:val="StyleUnderline"/>
          <w:highlight w:val="green"/>
        </w:rPr>
        <w:t>admission and denial</w:t>
      </w:r>
      <w:r w:rsidRPr="0063751C">
        <w:rPr>
          <w:rStyle w:val="StyleUnderline"/>
        </w:rPr>
        <w:t>—often superficially acknowledging yet ultimately dis- missing for the most part potential critiques concerning the presence of essential contradic- tions in the performance of neoliberal mechanisms.</w:t>
      </w:r>
      <w:r w:rsidRPr="0063751C">
        <w:rPr>
          <w:sz w:val="16"/>
        </w:rPr>
        <w:t>..something generally known yet rarely openly voiced. (Fletcher, 2013, p. 797)</w:t>
      </w:r>
      <w:r w:rsidR="0063751C" w:rsidRPr="0063751C">
        <w:rPr>
          <w:sz w:val="12"/>
        </w:rPr>
        <w:t>¶</w:t>
      </w:r>
      <w:r w:rsidRPr="0063751C">
        <w:rPr>
          <w:sz w:val="16"/>
        </w:rPr>
        <w:t xml:space="preserve"> </w:t>
      </w:r>
      <w:r w:rsidRPr="0063751C">
        <w:rPr>
          <w:rStyle w:val="StyleUnderline"/>
          <w:highlight w:val="green"/>
        </w:rPr>
        <w:t>This ideological disavowal is what permits ideology to work</w:t>
      </w:r>
      <w:r w:rsidRPr="0063751C">
        <w:rPr>
          <w:sz w:val="16"/>
        </w:rPr>
        <w:t>, even in the planning office and not just for wider society (Gunder, 2014). This keeping quite and dismissing conten- tious issues is also called repression.</w:t>
      </w:r>
      <w:r w:rsidR="0063751C" w:rsidRPr="0063751C">
        <w:rPr>
          <w:sz w:val="12"/>
        </w:rPr>
        <w:t>¶</w:t>
      </w:r>
      <w:r w:rsidRPr="00D45244">
        <w:t xml:space="preserve"> </w:t>
      </w:r>
      <w:r w:rsidR="0063751C" w:rsidRPr="0063751C">
        <w:rPr>
          <w:rStyle w:val="StyleUnderline"/>
          <w:highlight w:val="green"/>
        </w:rPr>
        <w:t>Repression occurs at</w:t>
      </w:r>
      <w:r w:rsidR="0063751C" w:rsidRPr="0063751C">
        <w:rPr>
          <w:sz w:val="16"/>
        </w:rPr>
        <w:t xml:space="preserve"> both the conscious and </w:t>
      </w:r>
      <w:r w:rsidR="0063751C" w:rsidRPr="0063751C">
        <w:rPr>
          <w:rStyle w:val="StyleUnderline"/>
          <w:highlight w:val="green"/>
        </w:rPr>
        <w:t>unconscious levels,</w:t>
      </w:r>
      <w:r w:rsidR="0063751C" w:rsidRPr="0063751C">
        <w:rPr>
          <w:rStyle w:val="StyleUnderline"/>
        </w:rPr>
        <w:t xml:space="preserve"> and our observable material actions—agency—is driven by</w:t>
      </w:r>
      <w:r w:rsidR="0063751C" w:rsidRPr="0063751C">
        <w:rPr>
          <w:sz w:val="16"/>
        </w:rPr>
        <w:t xml:space="preserve"> both levels of </w:t>
      </w:r>
      <w:r w:rsidR="0063751C" w:rsidRPr="0063751C">
        <w:rPr>
          <w:rStyle w:val="StyleUnderline"/>
        </w:rPr>
        <w:t>mind</w:t>
      </w:r>
      <w:r w:rsidR="0063751C" w:rsidRPr="0063751C">
        <w:rPr>
          <w:sz w:val="16"/>
        </w:rPr>
        <w:t xml:space="preserve">. We all have ideas that are inappropriate, unseemly, dangerous, or unrealistic, or simply in contrast to the objectives of important others, such as our employer, and these ideas are likely to generate disap- proval, or even punishment (Gunder, 2014). So we intentionally try and shelter ourselves from the penalties of considering or even acting on these thoughts and desires by simply forgetting them, pretending to not be aware of these thoughts, literally by pushing them from our consciousness. But, of course, these </w:t>
      </w:r>
      <w:r w:rsidR="0063751C" w:rsidRPr="0063751C">
        <w:rPr>
          <w:rStyle w:val="StyleUnderline"/>
        </w:rPr>
        <w:t xml:space="preserve">repressed thoughts still reside in our uncon- scious, and these </w:t>
      </w:r>
      <w:r w:rsidR="0063751C" w:rsidRPr="0063751C">
        <w:rPr>
          <w:rStyle w:val="StyleUnderline"/>
          <w:highlight w:val="green"/>
        </w:rPr>
        <w:t>repressed desires,</w:t>
      </w:r>
      <w:r w:rsidR="0063751C" w:rsidRPr="0063751C">
        <w:rPr>
          <w:rStyle w:val="StyleUnderline"/>
        </w:rPr>
        <w:t xml:space="preserve"> even though out of conscious consideration, </w:t>
      </w:r>
      <w:r w:rsidR="0063751C" w:rsidRPr="0063751C">
        <w:rPr>
          <w:rStyle w:val="StyleUnderline"/>
          <w:highlight w:val="green"/>
        </w:rPr>
        <w:t>still con- tinue to drive</w:t>
      </w:r>
      <w:r w:rsidR="0063751C" w:rsidRPr="0063751C">
        <w:rPr>
          <w:rStyle w:val="StyleUnderline"/>
        </w:rPr>
        <w:t xml:space="preserve"> aspects of </w:t>
      </w:r>
      <w:r w:rsidR="0063751C" w:rsidRPr="0063751C">
        <w:rPr>
          <w:rStyle w:val="StyleUnderline"/>
          <w:highlight w:val="green"/>
        </w:rPr>
        <w:t>our agency, which may result in</w:t>
      </w:r>
      <w:r w:rsidR="0063751C" w:rsidRPr="0063751C">
        <w:rPr>
          <w:rStyle w:val="StyleUnderline"/>
        </w:rPr>
        <w:t xml:space="preserve"> our developing and undertaking </w:t>
      </w:r>
      <w:r w:rsidR="0063751C" w:rsidRPr="0063751C">
        <w:rPr>
          <w:rStyle w:val="StyleUnderline"/>
          <w:highlight w:val="green"/>
        </w:rPr>
        <w:t>actions that achieve</w:t>
      </w:r>
      <w:r w:rsidR="0063751C" w:rsidRPr="0063751C">
        <w:rPr>
          <w:rStyle w:val="StyleUnderline"/>
        </w:rPr>
        <w:t xml:space="preserve"> the fulfilment of often unseemly, </w:t>
      </w:r>
      <w:r w:rsidR="0063751C" w:rsidRPr="0063751C">
        <w:rPr>
          <w:rStyle w:val="StyleUnderline"/>
          <w:highlight w:val="green"/>
        </w:rPr>
        <w:t>dangerous or unrealistic aims</w:t>
      </w:r>
      <w:r w:rsidR="0063751C" w:rsidRPr="0063751C">
        <w:rPr>
          <w:sz w:val="16"/>
        </w:rPr>
        <w:t xml:space="preserve">. But </w:t>
      </w:r>
      <w:r w:rsidR="0063751C" w:rsidRPr="0063751C">
        <w:rPr>
          <w:rStyle w:val="StyleUnderline"/>
        </w:rPr>
        <w:t>we tend to be unaware of these unconscious desires and how they</w:t>
      </w:r>
      <w:r w:rsidR="0063751C" w:rsidRPr="0063751C">
        <w:rPr>
          <w:sz w:val="16"/>
        </w:rPr>
        <w:t xml:space="preserve"> may </w:t>
      </w:r>
      <w:r w:rsidR="0063751C" w:rsidRPr="0063751C">
        <w:rPr>
          <w:rStyle w:val="StyleUnderline"/>
        </w:rPr>
        <w:t>still dominate our individual actions</w:t>
      </w:r>
      <w:r w:rsidR="0063751C" w:rsidRPr="0063751C">
        <w:rPr>
          <w:sz w:val="16"/>
        </w:rPr>
        <w:t>3.</w:t>
      </w:r>
      <w:r w:rsidR="0063751C" w:rsidRPr="0063751C">
        <w:rPr>
          <w:sz w:val="12"/>
        </w:rPr>
        <w:t>¶</w:t>
      </w:r>
      <w:r w:rsidR="0063751C" w:rsidRPr="0063751C">
        <w:rPr>
          <w:sz w:val="16"/>
        </w:rPr>
        <w:t xml:space="preserve"> Indeed, </w:t>
      </w:r>
      <w:r w:rsidR="0063751C" w:rsidRPr="0063751C">
        <w:rPr>
          <w:rStyle w:val="StyleUnderline"/>
        </w:rPr>
        <w:t>the task of the</w:t>
      </w:r>
      <w:r w:rsidR="0063751C" w:rsidRPr="0063751C">
        <w:rPr>
          <w:sz w:val="16"/>
        </w:rPr>
        <w:t xml:space="preserve"> clinical </w:t>
      </w:r>
      <w:r w:rsidR="0063751C" w:rsidRPr="0063751C">
        <w:rPr>
          <w:rStyle w:val="StyleUnderline"/>
        </w:rPr>
        <w:t>psychoanalyst is to bring this unconscious repression into consciousness</w:t>
      </w:r>
      <w:r w:rsidR="0063751C" w:rsidRPr="0063751C">
        <w:rPr>
          <w:sz w:val="16"/>
        </w:rPr>
        <w:t xml:space="preserve"> for the analysand. </w:t>
      </w:r>
      <w:r w:rsidR="0063751C" w:rsidRPr="0063751C">
        <w:rPr>
          <w:rStyle w:val="StyleUnderline"/>
        </w:rPr>
        <w:t>So that the</w:t>
      </w:r>
      <w:r w:rsidR="0063751C" w:rsidRPr="0063751C">
        <w:rPr>
          <w:sz w:val="16"/>
        </w:rPr>
        <w:t xml:space="preserve"> troubled </w:t>
      </w:r>
      <w:r w:rsidR="0063751C" w:rsidRPr="0063751C">
        <w:rPr>
          <w:rStyle w:val="StyleUnderline"/>
        </w:rPr>
        <w:t>patient</w:t>
      </w:r>
      <w:r w:rsidR="0063751C" w:rsidRPr="0063751C">
        <w:rPr>
          <w:sz w:val="16"/>
        </w:rPr>
        <w:t xml:space="preserve"> seeking help </w:t>
      </w:r>
      <w:r w:rsidR="0063751C" w:rsidRPr="0063751C">
        <w:rPr>
          <w:rStyle w:val="StyleUnderline"/>
        </w:rPr>
        <w:t>is enabled to understand the repressed “Thing”</w:t>
      </w:r>
      <w:r w:rsidR="0063751C" w:rsidRPr="0063751C">
        <w:rPr>
          <w:sz w:val="16"/>
        </w:rPr>
        <w:t xml:space="preserve"> that is </w:t>
      </w:r>
      <w:r w:rsidR="0063751C" w:rsidRPr="0063751C">
        <w:rPr>
          <w:rStyle w:val="StyleUnderline"/>
        </w:rPr>
        <w:t>shaping</w:t>
      </w:r>
      <w:r w:rsidR="0063751C" w:rsidRPr="0063751C">
        <w:rPr>
          <w:sz w:val="16"/>
        </w:rPr>
        <w:t xml:space="preserve"> and motivating </w:t>
      </w:r>
      <w:r w:rsidR="0063751C" w:rsidRPr="0063751C">
        <w:rPr>
          <w:rStyle w:val="StyleUnderline"/>
        </w:rPr>
        <w:t>their desire and the</w:t>
      </w:r>
      <w:r w:rsidR="0063751C" w:rsidRPr="0063751C">
        <w:rPr>
          <w:sz w:val="16"/>
        </w:rPr>
        <w:t xml:space="preserve"> resul- tant often </w:t>
      </w:r>
      <w:r w:rsidR="0063751C" w:rsidRPr="0063751C">
        <w:rPr>
          <w:rStyle w:val="StyleUnderline"/>
        </w:rPr>
        <w:t xml:space="preserve">repetitious suffering it tends to induce in their actions. </w:t>
      </w:r>
      <w:r w:rsidR="0063751C" w:rsidRPr="0063751C">
        <w:rPr>
          <w:sz w:val="16"/>
        </w:rPr>
        <w:t>Psychoanalysis has the clinical objective to facilitate the analysand’s ability to say: “Enough!” or at least mitigate these repressed thoughts and desires’ most painful dimensions by loosening their grip on the subject’s compulsion (Ruti, 2014, p. 304).</w:t>
      </w:r>
    </w:p>
    <w:p w:rsidR="00D45244" w:rsidRPr="00D45244" w:rsidRDefault="00D45244" w:rsidP="00D45244"/>
    <w:p w:rsidR="00D45244" w:rsidRPr="00D45244" w:rsidRDefault="00D45244" w:rsidP="00D45244"/>
    <w:p w:rsidR="00601517" w:rsidRDefault="00431A30" w:rsidP="00431A30">
      <w:pPr>
        <w:pStyle w:val="Heading3"/>
      </w:pPr>
      <w:r>
        <w:t>Econ – Bifo</w:t>
      </w:r>
    </w:p>
    <w:p w:rsidR="00431A30" w:rsidRPr="00431A30" w:rsidRDefault="00431A30" w:rsidP="00431A30">
      <w:pPr>
        <w:keepNext/>
        <w:keepLines/>
        <w:spacing w:before="40" w:after="0"/>
        <w:outlineLvl w:val="3"/>
        <w:rPr>
          <w:rFonts w:eastAsia="Times New Roman"/>
          <w:b/>
          <w:iCs/>
          <w:sz w:val="26"/>
        </w:rPr>
      </w:pPr>
      <w:r w:rsidRPr="00431A30">
        <w:rPr>
          <w:rFonts w:eastAsia="Times New Roman"/>
          <w:b/>
          <w:iCs/>
          <w:sz w:val="26"/>
        </w:rPr>
        <w:t xml:space="preserve">Their foundation of economic rationality presupposes a rational calculative subject that they superimpose upon the world in order to justify mass violence and homogenization.  This also makes transition wars and economic collapse inevitable, as it fails to understand how the crucial problem today rests at the level of the individual.  </w:t>
      </w:r>
    </w:p>
    <w:p w:rsidR="00431A30" w:rsidRPr="00431A30" w:rsidRDefault="00431A30" w:rsidP="00431A30">
      <w:pPr>
        <w:rPr>
          <w:rFonts w:eastAsia="Calibri"/>
          <w:u w:val="single"/>
        </w:rPr>
      </w:pPr>
      <w:r>
        <w:rPr>
          <w:rFonts w:eastAsia="Calibri"/>
          <w:b/>
          <w:bCs/>
          <w:sz w:val="26"/>
        </w:rPr>
        <w:t>Berardi</w:t>
      </w:r>
      <w:r w:rsidRPr="00431A30">
        <w:rPr>
          <w:rFonts w:eastAsia="Calibri"/>
          <w:b/>
          <w:bCs/>
          <w:sz w:val="26"/>
        </w:rPr>
        <w:t xml:space="preserve"> 11</w:t>
      </w:r>
      <w:r w:rsidRPr="00431A30">
        <w:rPr>
          <w:rFonts w:eastAsia="Calibri"/>
          <w:u w:val="single"/>
        </w:rPr>
        <w:t xml:space="preserve"> (</w:t>
      </w:r>
      <w:r w:rsidRPr="00431A30">
        <w:rPr>
          <w:rFonts w:eastAsia="Calibri"/>
        </w:rPr>
        <w:t>Franco</w:t>
      </w:r>
      <w:r>
        <w:rPr>
          <w:rFonts w:eastAsia="Calibri"/>
        </w:rPr>
        <w:t xml:space="preserve"> “Bifo” Berardi</w:t>
      </w:r>
      <w:r w:rsidRPr="00431A30">
        <w:rPr>
          <w:rFonts w:eastAsia="Calibri"/>
        </w:rPr>
        <w:t>, founder of the famous “Radio Alice” in Bologna and an important figure of the Italian Autonomia Movement, is a writer, media theorist, and media activist. He currently teaches Social History of the Media at the Accademia di Brera, Milan.“After the Future,” ed. Genesko &amp; Thoburn, AKPress, p. 147-54)</w:t>
      </w:r>
    </w:p>
    <w:p w:rsidR="00431A30" w:rsidRPr="00431A30" w:rsidRDefault="00431A30" w:rsidP="00431A30">
      <w:pPr>
        <w:rPr>
          <w:rFonts w:eastAsia="Calibri"/>
          <w:sz w:val="14"/>
        </w:rPr>
      </w:pPr>
      <w:r w:rsidRPr="00431A30">
        <w:rPr>
          <w:rFonts w:eastAsia="Calibri"/>
          <w:sz w:val="14"/>
        </w:rPr>
        <w:t xml:space="preserve">More than ever, </w:t>
      </w:r>
      <w:r w:rsidRPr="00431A30">
        <w:rPr>
          <w:rFonts w:eastAsia="Calibri"/>
          <w:u w:val="single"/>
        </w:rPr>
        <w:t>economic rationality is at odds with social rationality</w:t>
      </w:r>
      <w:r w:rsidRPr="00431A30">
        <w:rPr>
          <w:rFonts w:eastAsia="Calibri"/>
          <w:sz w:val="14"/>
        </w:rPr>
        <w:t xml:space="preserve">. </w:t>
      </w:r>
      <w:r w:rsidRPr="00431A30">
        <w:rPr>
          <w:rFonts w:eastAsia="Calibri"/>
          <w:highlight w:val="green"/>
          <w:u w:val="single"/>
        </w:rPr>
        <w:t>Economic science</w:t>
      </w:r>
      <w:r w:rsidRPr="00431A30">
        <w:rPr>
          <w:rFonts w:eastAsia="Calibri"/>
          <w:sz w:val="14"/>
        </w:rPr>
        <w:t xml:space="preserve"> is not part of the solution to the crisis: it </w:t>
      </w:r>
      <w:r w:rsidRPr="00431A30">
        <w:rPr>
          <w:rFonts w:eastAsia="Calibri"/>
          <w:highlight w:val="green"/>
          <w:u w:val="single"/>
        </w:rPr>
        <w:t>is the source of the problem</w:t>
      </w:r>
      <w:r w:rsidRPr="00431A30">
        <w:rPr>
          <w:rFonts w:eastAsia="Calibri"/>
          <w:sz w:val="14"/>
        </w:rPr>
        <w:t xml:space="preserve">. The lead article in The Economist of July 18, 2009, was: “What went wrong with economics?” The text is an attempt to downplay the crisis of economic knowledge and the profession of economics. For neoliberal economists, </w:t>
      </w:r>
      <w:r w:rsidRPr="00431A30">
        <w:rPr>
          <w:rFonts w:eastAsia="Calibri"/>
          <w:u w:val="single"/>
        </w:rPr>
        <w:t xml:space="preserve">the central dogma of </w:t>
      </w:r>
      <w:r w:rsidRPr="00431A30">
        <w:rPr>
          <w:rFonts w:eastAsia="Calibri"/>
          <w:highlight w:val="green"/>
          <w:u w:val="single"/>
        </w:rPr>
        <w:t>growth</w:t>
      </w:r>
      <w:r w:rsidRPr="00431A30">
        <w:rPr>
          <w:rFonts w:eastAsia="Calibri"/>
          <w:sz w:val="14"/>
          <w:highlight w:val="green"/>
        </w:rPr>
        <w:t xml:space="preserve">, </w:t>
      </w:r>
      <w:r w:rsidRPr="00431A30">
        <w:rPr>
          <w:rFonts w:eastAsia="Calibri"/>
          <w:highlight w:val="green"/>
          <w:u w:val="single"/>
        </w:rPr>
        <w:t>profit, and competition cannot be questioned</w:t>
      </w:r>
      <w:r w:rsidRPr="00431A30">
        <w:rPr>
          <w:rFonts w:eastAsia="Calibri"/>
          <w:sz w:val="14"/>
        </w:rPr>
        <w:t xml:space="preserve">, because it is identified </w:t>
      </w:r>
      <w:r w:rsidRPr="00431A30">
        <w:rPr>
          <w:rFonts w:eastAsia="Calibri"/>
          <w:u w:val="single"/>
        </w:rPr>
        <w:t xml:space="preserve">with the perfect mathematical rationality of the market. </w:t>
      </w:r>
      <w:r w:rsidRPr="00431A30">
        <w:rPr>
          <w:rFonts w:eastAsia="Calibri"/>
          <w:sz w:val="14"/>
        </w:rPr>
        <w:t>And belief in the intrinsic rationality of the market is crucial in the economic theology of neoliberalism</w:t>
      </w:r>
      <w:r w:rsidRPr="00431A30">
        <w:rPr>
          <w:rFonts w:eastAsia="Calibri"/>
          <w:sz w:val="14"/>
          <w:highlight w:val="green"/>
        </w:rPr>
        <w:t xml:space="preserve">. </w:t>
      </w:r>
      <w:r w:rsidRPr="00431A30">
        <w:rPr>
          <w:rFonts w:eastAsia="Calibri"/>
          <w:highlight w:val="green"/>
          <w:u w:val="single"/>
        </w:rPr>
        <w:t>But</w:t>
      </w:r>
      <w:r w:rsidRPr="00431A30">
        <w:rPr>
          <w:rFonts w:eastAsia="Calibri"/>
          <w:u w:val="single"/>
        </w:rPr>
        <w:t xml:space="preserve"> the </w:t>
      </w:r>
      <w:r w:rsidRPr="00431A30">
        <w:rPr>
          <w:rFonts w:eastAsia="Calibri"/>
          <w:highlight w:val="green"/>
          <w:u w:val="single"/>
        </w:rPr>
        <w:t>reduction of social</w:t>
      </w:r>
      <w:r w:rsidRPr="00431A30">
        <w:rPr>
          <w:rFonts w:eastAsia="Calibri"/>
          <w:u w:val="single"/>
        </w:rPr>
        <w:t xml:space="preserve"> life </w:t>
      </w:r>
      <w:r w:rsidRPr="00431A30">
        <w:rPr>
          <w:rFonts w:eastAsia="Calibri"/>
          <w:highlight w:val="green"/>
          <w:u w:val="single"/>
        </w:rPr>
        <w:t>to</w:t>
      </w:r>
      <w:r w:rsidRPr="00431A30">
        <w:rPr>
          <w:rFonts w:eastAsia="Calibri"/>
          <w:sz w:val="14"/>
        </w:rPr>
        <w:t xml:space="preserve"> the </w:t>
      </w:r>
      <w:r w:rsidRPr="00431A30">
        <w:rPr>
          <w:rFonts w:eastAsia="Calibri"/>
          <w:highlight w:val="green"/>
          <w:u w:val="single"/>
        </w:rPr>
        <w:t>rational</w:t>
      </w:r>
      <w:r w:rsidRPr="00431A30">
        <w:rPr>
          <w:rFonts w:eastAsia="Calibri"/>
          <w:u w:val="single"/>
        </w:rPr>
        <w:t xml:space="preserve"> exchange of </w:t>
      </w:r>
      <w:r w:rsidRPr="00431A30">
        <w:rPr>
          <w:rFonts w:eastAsia="Calibri"/>
          <w:highlight w:val="green"/>
          <w:u w:val="single"/>
        </w:rPr>
        <w:t>economic values</w:t>
      </w:r>
      <w:r w:rsidRPr="00431A30">
        <w:rPr>
          <w:rFonts w:eastAsia="Calibri"/>
          <w:u w:val="single"/>
        </w:rPr>
        <w:t xml:space="preserve"> </w:t>
      </w:r>
      <w:r w:rsidRPr="00431A30">
        <w:rPr>
          <w:rFonts w:eastAsia="Calibri"/>
          <w:sz w:val="14"/>
        </w:rPr>
        <w:t xml:space="preserve">is an obsession that </w:t>
      </w:r>
      <w:r w:rsidRPr="00431A30">
        <w:rPr>
          <w:rFonts w:eastAsia="Calibri"/>
          <w:highlight w:val="green"/>
          <w:u w:val="single"/>
        </w:rPr>
        <w:t>has nothing to do with science</w:t>
      </w:r>
      <w:r w:rsidRPr="00431A30">
        <w:rPr>
          <w:rFonts w:eastAsia="Calibri"/>
          <w:b/>
          <w:iCs/>
          <w:u w:val="single"/>
        </w:rPr>
        <w:t>. It’s a political strategy aimed at identifying humans as calculating machines</w:t>
      </w:r>
      <w:r w:rsidRPr="00431A30">
        <w:rPr>
          <w:rFonts w:eastAsia="Calibri"/>
          <w:u w:val="single"/>
        </w:rPr>
        <w:t>, at shaping behavior and perception in such a way that money becomes the only motivation for social action</w:t>
      </w:r>
      <w:r w:rsidRPr="00431A30">
        <w:rPr>
          <w:rFonts w:eastAsia="Calibri"/>
          <w:sz w:val="14"/>
        </w:rPr>
        <w:t xml:space="preserve">. </w:t>
      </w:r>
      <w:r w:rsidRPr="00431A30">
        <w:rPr>
          <w:rFonts w:eastAsia="Calibri"/>
          <w:u w:val="single"/>
        </w:rPr>
        <w:t xml:space="preserve">But </w:t>
      </w:r>
      <w:r w:rsidRPr="00431A30">
        <w:rPr>
          <w:rFonts w:eastAsia="Calibri"/>
          <w:highlight w:val="green"/>
          <w:u w:val="single"/>
        </w:rPr>
        <w:t>it’s not</w:t>
      </w:r>
      <w:r w:rsidRPr="00431A30">
        <w:rPr>
          <w:rFonts w:eastAsia="Calibri"/>
          <w:sz w:val="14"/>
        </w:rPr>
        <w:t xml:space="preserve"> an </w:t>
      </w:r>
      <w:r w:rsidRPr="00431A30">
        <w:rPr>
          <w:rFonts w:eastAsia="Calibri"/>
          <w:highlight w:val="green"/>
          <w:u w:val="single"/>
        </w:rPr>
        <w:t>accurate</w:t>
      </w:r>
      <w:r w:rsidRPr="00431A30">
        <w:rPr>
          <w:rFonts w:eastAsia="Calibri"/>
          <w:sz w:val="14"/>
        </w:rPr>
        <w:t xml:space="preserve"> description </w:t>
      </w:r>
      <w:r w:rsidRPr="00431A30">
        <w:rPr>
          <w:rFonts w:eastAsia="Calibri"/>
          <w:highlight w:val="green"/>
          <w:u w:val="single"/>
        </w:rPr>
        <w:t>of social dynamics</w:t>
      </w:r>
      <w:r w:rsidRPr="00431A30">
        <w:rPr>
          <w:rFonts w:eastAsia="Calibri"/>
          <w:sz w:val="14"/>
        </w:rPr>
        <w:t xml:space="preserve">, the conflicts, pathologies, </w:t>
      </w:r>
      <w:r w:rsidRPr="00431A30">
        <w:rPr>
          <w:rFonts w:eastAsia="Calibri"/>
          <w:highlight w:val="green"/>
          <w:u w:val="single"/>
        </w:rPr>
        <w:t>and irrationality of human relationships</w:t>
      </w:r>
      <w:r w:rsidRPr="00431A30">
        <w:rPr>
          <w:rFonts w:eastAsia="Calibri"/>
          <w:sz w:val="14"/>
        </w:rPr>
        <w:t xml:space="preserve">. </w:t>
      </w:r>
      <w:r w:rsidRPr="00431A30">
        <w:rPr>
          <w:rFonts w:eastAsia="Calibri"/>
          <w:highlight w:val="green"/>
          <w:u w:val="single"/>
        </w:rPr>
        <w:t>It’s an attempt to create</w:t>
      </w:r>
      <w:r w:rsidRPr="00431A30">
        <w:rPr>
          <w:rFonts w:eastAsia="Calibri"/>
          <w:sz w:val="14"/>
        </w:rPr>
        <w:t xml:space="preserve"> the anthropological form of homo calculans that Foucault (2008) has described in his 1979/80 seminar, The Birth of Biopolitics. This attempt to see </w:t>
      </w:r>
      <w:r w:rsidRPr="00431A30">
        <w:rPr>
          <w:rFonts w:eastAsia="Calibri"/>
          <w:highlight w:val="green"/>
          <w:u w:val="single"/>
        </w:rPr>
        <w:t>human beings as calculating devices</w:t>
      </w:r>
      <w:r w:rsidRPr="00431A30">
        <w:rPr>
          <w:rFonts w:eastAsia="Calibri"/>
          <w:sz w:val="14"/>
        </w:rPr>
        <w:t xml:space="preserve"> has produced cultural devastation, and has finally shown itself to be based upon flawed assumptions. Human beings do calculate, but their calculation isn’t perfectly rational, because the value of goods is not determined by objective reasons, and because decisions are influenced by what Keynes called “animal spirits.” In their book of the same name, Akerlof and Shiller (2009, 1) note, “</w:t>
      </w:r>
      <w:r w:rsidRPr="00431A30">
        <w:rPr>
          <w:rFonts w:eastAsia="Calibri"/>
          <w:highlight w:val="green"/>
          <w:u w:val="single"/>
        </w:rPr>
        <w:t>We will never</w:t>
      </w:r>
      <w:r w:rsidRPr="00431A30">
        <w:rPr>
          <w:rFonts w:eastAsia="Calibri"/>
          <w:u w:val="single"/>
        </w:rPr>
        <w:t xml:space="preserve"> really </w:t>
      </w:r>
      <w:r w:rsidRPr="00431A30">
        <w:rPr>
          <w:rFonts w:eastAsia="Calibri"/>
          <w:highlight w:val="green"/>
          <w:u w:val="single"/>
        </w:rPr>
        <w:t>understand</w:t>
      </w:r>
      <w:r w:rsidRPr="00431A30">
        <w:rPr>
          <w:rFonts w:eastAsia="Calibri"/>
          <w:sz w:val="14"/>
        </w:rPr>
        <w:t xml:space="preserve"> important </w:t>
      </w:r>
      <w:r w:rsidRPr="00431A30">
        <w:rPr>
          <w:rFonts w:eastAsia="Calibri"/>
          <w:highlight w:val="green"/>
          <w:u w:val="single"/>
        </w:rPr>
        <w:t>economic events</w:t>
      </w:r>
      <w:r w:rsidRPr="00431A30">
        <w:rPr>
          <w:rFonts w:eastAsia="Calibri"/>
          <w:u w:val="single"/>
        </w:rPr>
        <w:t xml:space="preserve"> unless </w:t>
      </w:r>
      <w:r w:rsidRPr="00431A30">
        <w:rPr>
          <w:rFonts w:eastAsia="Calibri"/>
          <w:highlight w:val="green"/>
          <w:u w:val="single"/>
        </w:rPr>
        <w:t>we confront</w:t>
      </w:r>
      <w:r w:rsidRPr="00431A30">
        <w:rPr>
          <w:rFonts w:eastAsia="Calibri"/>
          <w:u w:val="single"/>
        </w:rPr>
        <w:t xml:space="preserve"> the fact that </w:t>
      </w:r>
      <w:r w:rsidRPr="00431A30">
        <w:rPr>
          <w:rFonts w:eastAsia="Calibri"/>
          <w:highlight w:val="green"/>
          <w:u w:val="single"/>
        </w:rPr>
        <w:t>their</w:t>
      </w:r>
      <w:r w:rsidRPr="00431A30">
        <w:rPr>
          <w:rFonts w:eastAsia="Calibri"/>
          <w:u w:val="single"/>
        </w:rPr>
        <w:t xml:space="preserve"> c auses are largely </w:t>
      </w:r>
      <w:r w:rsidRPr="00431A30">
        <w:rPr>
          <w:rFonts w:eastAsia="Calibri"/>
          <w:highlight w:val="green"/>
          <w:u w:val="single"/>
        </w:rPr>
        <w:t>mental</w:t>
      </w:r>
      <w:r w:rsidRPr="00431A30">
        <w:rPr>
          <w:rFonts w:eastAsia="Calibri"/>
          <w:u w:val="single"/>
        </w:rPr>
        <w:t xml:space="preserve"> in </w:t>
      </w:r>
      <w:r w:rsidRPr="00431A30">
        <w:rPr>
          <w:rFonts w:eastAsia="Calibri"/>
          <w:highlight w:val="green"/>
          <w:u w:val="single"/>
        </w:rPr>
        <w:t>nature,</w:t>
      </w:r>
      <w:r w:rsidRPr="00431A30">
        <w:rPr>
          <w:rFonts w:eastAsia="Calibri"/>
          <w:sz w:val="14"/>
        </w:rPr>
        <w:t>” echoing Keynes’s assumption that the rationality of the market is not perfect in itself. Akerlof and Shiller are acknowledging the crisis of neoliberal thought, but their critique is not radical enough, and does not touch the legitimacy of the economic episteme.Animal Spirits is also the title of a book by Matteo Pasquinelli (2008). Pasquinelli deals with bodies, numbers, and parasites, and goes much deeper in his understanding of the roots of the crisis than Akerlof and Shiller: “</w:t>
      </w:r>
      <w:r w:rsidRPr="00431A30">
        <w:rPr>
          <w:rFonts w:eastAsia="Calibri"/>
          <w:u w:val="single"/>
        </w:rPr>
        <w:t>Cognitive capitalism emerges later in the form of a parasite: it subjects social knowledge and inhibits its emancipatory potential”</w:t>
      </w:r>
      <w:r w:rsidRPr="00431A30">
        <w:rPr>
          <w:rFonts w:eastAsia="Calibri"/>
          <w:sz w:val="14"/>
        </w:rPr>
        <w:t xml:space="preserve"> (93). “Beyond the computer screen, precarious workers and freelancers experience how </w:t>
      </w:r>
      <w:r w:rsidRPr="00431A30">
        <w:rPr>
          <w:rFonts w:eastAsia="Calibri"/>
          <w:u w:val="single"/>
        </w:rPr>
        <w:t>Free Labor and competition are increasingly devouring their everyday</w:t>
      </w:r>
      <w:r w:rsidRPr="00431A30">
        <w:rPr>
          <w:rFonts w:eastAsia="Calibri"/>
          <w:sz w:val="14"/>
        </w:rPr>
        <w:t xml:space="preserve"> life” (15). Pasquinelli goes to the core of the problem: the </w:t>
      </w:r>
      <w:r w:rsidRPr="00431A30">
        <w:rPr>
          <w:rFonts w:eastAsia="Calibri"/>
          <w:u w:val="single"/>
        </w:rPr>
        <w:t>virtualization of social production has caused the proliferation of a parasite, destroying the prerequisites of living relationships, absorbing and neutralizing the living energies of cognitive workers</w:t>
      </w:r>
      <w:r w:rsidRPr="00431A30">
        <w:rPr>
          <w:rFonts w:eastAsia="Calibri"/>
          <w:sz w:val="14"/>
        </w:rPr>
        <w:t xml:space="preserve">. The </w:t>
      </w:r>
      <w:r w:rsidRPr="00431A30">
        <w:rPr>
          <w:rFonts w:eastAsia="Calibri"/>
          <w:u w:val="single"/>
        </w:rPr>
        <w:t xml:space="preserve">economic </w:t>
      </w:r>
      <w:r w:rsidRPr="00431A30">
        <w:rPr>
          <w:rFonts w:eastAsia="Calibri"/>
          <w:highlight w:val="green"/>
          <w:u w:val="single"/>
        </w:rPr>
        <w:t>recession is</w:t>
      </w:r>
      <w:r w:rsidRPr="00431A30">
        <w:rPr>
          <w:rFonts w:eastAsia="Calibri"/>
          <w:u w:val="single"/>
        </w:rPr>
        <w:t xml:space="preserve"> not only the effect of financial craziness, but also </w:t>
      </w:r>
      <w:r w:rsidRPr="00431A30">
        <w:rPr>
          <w:rFonts w:eastAsia="Calibri"/>
          <w:highlight w:val="green"/>
          <w:u w:val="single"/>
        </w:rPr>
        <w:t>the effect of the devitalization of the socia</w:t>
      </w:r>
      <w:r w:rsidRPr="00431A30">
        <w:rPr>
          <w:rFonts w:eastAsia="Calibri"/>
          <w:u w:val="single"/>
        </w:rPr>
        <w:t>l fiel</w:t>
      </w:r>
      <w:r w:rsidRPr="00431A30">
        <w:rPr>
          <w:rFonts w:eastAsia="Calibri"/>
          <w:sz w:val="14"/>
        </w:rPr>
        <w:t xml:space="preserve">d. This is why </w:t>
      </w:r>
      <w:r w:rsidRPr="00431A30">
        <w:rPr>
          <w:rFonts w:eastAsia="Calibri"/>
          <w:u w:val="single"/>
        </w:rPr>
        <w:t xml:space="preserve">the collapse of the economic system is also the collapse of an economic epistemology that has guided politics for the last two centuries </w:t>
      </w:r>
      <w:r w:rsidRPr="00431A30">
        <w:rPr>
          <w:rFonts w:eastAsia="Calibri"/>
          <w:highlight w:val="green"/>
          <w:u w:val="single"/>
        </w:rPr>
        <w:t>Economics cannot understand the depth of the crisis</w:t>
      </w:r>
      <w:r w:rsidRPr="00431A30">
        <w:rPr>
          <w:rFonts w:eastAsia="Calibri"/>
          <w:sz w:val="14"/>
        </w:rPr>
        <w:t xml:space="preserve">, </w:t>
      </w:r>
      <w:r w:rsidRPr="00431A30">
        <w:rPr>
          <w:rFonts w:eastAsia="Calibri"/>
          <w:u w:val="single"/>
        </w:rPr>
        <w:t>because below the crisis</w:t>
      </w:r>
      <w:r w:rsidRPr="00431A30">
        <w:rPr>
          <w:rFonts w:eastAsia="Calibri"/>
          <w:sz w:val="14"/>
        </w:rPr>
        <w:t xml:space="preserve"> of financial exchange there is the crisis of symbolic exchange. I mean </w:t>
      </w:r>
      <w:r w:rsidRPr="00431A30">
        <w:rPr>
          <w:rFonts w:eastAsia="Calibri"/>
          <w:u w:val="single"/>
        </w:rPr>
        <w:t>the psychotic boom of panic, depression, and suicide, the general decline of desire and social empathy</w:t>
      </w:r>
      <w:r w:rsidRPr="00431A30">
        <w:rPr>
          <w:rFonts w:eastAsia="Calibri"/>
          <w:sz w:val="14"/>
        </w:rPr>
        <w:t xml:space="preserve">. The question that rises from the </w:t>
      </w:r>
      <w:r w:rsidRPr="00431A30">
        <w:rPr>
          <w:rFonts w:eastAsia="Calibri"/>
          <w:b/>
          <w:iCs/>
          <w:u w:val="single"/>
        </w:rPr>
        <w:t>collapse is so radical that its answer cannot be found in an economic conceptual framework</w:t>
      </w:r>
      <w:r w:rsidRPr="00431A30">
        <w:rPr>
          <w:rFonts w:eastAsia="Calibri"/>
          <w:sz w:val="14"/>
        </w:rPr>
        <w:t xml:space="preserve">. Furthermore, </w:t>
      </w:r>
      <w:r w:rsidRPr="00431A30">
        <w:rPr>
          <w:rFonts w:eastAsia="Calibri"/>
          <w:u w:val="single"/>
        </w:rPr>
        <w:t>one must ask if economics really is a science?</w:t>
      </w:r>
      <w:r w:rsidRPr="00431A30">
        <w:rPr>
          <w:rFonts w:eastAsia="Calibri"/>
          <w:sz w:val="14"/>
        </w:rPr>
        <w:t xml:space="preserve"> If the word “science” means the creation of concepts in order to understand and describe an object, </w:t>
      </w:r>
      <w:r w:rsidRPr="00431A30">
        <w:rPr>
          <w:rFonts w:eastAsia="Calibri"/>
          <w:b/>
          <w:iCs/>
          <w:highlight w:val="green"/>
          <w:u w:val="single"/>
        </w:rPr>
        <w:t>economics is not a science. Its object does not exist</w:t>
      </w:r>
      <w:r w:rsidRPr="00431A30">
        <w:rPr>
          <w:rFonts w:eastAsia="Calibri"/>
          <w:u w:val="single"/>
        </w:rPr>
        <w:t>. The objects of economics</w:t>
      </w:r>
      <w:r w:rsidRPr="00431A30">
        <w:rPr>
          <w:rFonts w:eastAsia="Calibri"/>
          <w:sz w:val="14"/>
        </w:rPr>
        <w:t xml:space="preserve"> (scarcity, wage labor, and profit) </w:t>
      </w:r>
      <w:r w:rsidRPr="00431A30">
        <w:rPr>
          <w:rFonts w:eastAsia="Calibri"/>
          <w:u w:val="single"/>
        </w:rPr>
        <w:t>do not exist before and outside the performative action of the economic episteme. Production, consumption, and daily life become part of the economic discourse when labor is detached and opposed to human activity</w:t>
      </w:r>
      <w:r w:rsidRPr="00431A30">
        <w:rPr>
          <w:rFonts w:eastAsia="Calibri"/>
          <w:sz w:val="14"/>
        </w:rPr>
        <w:t xml:space="preserve">, when it falls under the domination of capitalist rule. The economic object does not pre-exist conceptual activity, and economic description is in fact normative. In this sense, </w:t>
      </w:r>
      <w:r w:rsidRPr="00431A30">
        <w:rPr>
          <w:rFonts w:eastAsia="Calibri"/>
          <w:highlight w:val="green"/>
          <w:u w:val="single"/>
        </w:rPr>
        <w:t>economics is a technique</w:t>
      </w:r>
      <w:r w:rsidRPr="00431A30">
        <w:rPr>
          <w:rFonts w:eastAsia="Calibri"/>
          <w:u w:val="single"/>
        </w:rPr>
        <w:t xml:space="preserve">, a semiotization of the world, and also </w:t>
      </w:r>
      <w:r w:rsidRPr="00431A30">
        <w:rPr>
          <w:rFonts w:eastAsia="Calibri"/>
          <w:highlight w:val="green"/>
          <w:u w:val="single"/>
        </w:rPr>
        <w:t>a mythology, a narration</w:t>
      </w:r>
      <w:r w:rsidRPr="00431A30">
        <w:rPr>
          <w:rFonts w:eastAsia="Calibri"/>
          <w:sz w:val="14"/>
        </w:rPr>
        <w:t xml:space="preserve">. Economics is a suggestion and a categorical imperative: Money makes things happen. It is the source of action in the world and perhaps the only power we invest in. </w:t>
      </w:r>
      <w:r w:rsidRPr="00431A30">
        <w:rPr>
          <w:rFonts w:eastAsia="Calibri"/>
          <w:highlight w:val="green"/>
          <w:u w:val="single"/>
        </w:rPr>
        <w:t>Life seems to depend on it</w:t>
      </w:r>
      <w:r w:rsidRPr="00431A30">
        <w:rPr>
          <w:rFonts w:eastAsia="Calibri"/>
          <w:u w:val="single"/>
        </w:rPr>
        <w:t>. Everything within us would like to say that it does not, that this cannot be. But the Almighty Dollar has taken command</w:t>
      </w:r>
      <w:r w:rsidRPr="00431A30">
        <w:rPr>
          <w:rFonts w:eastAsia="Calibri"/>
          <w:sz w:val="14"/>
        </w:rPr>
        <w:t xml:space="preserve">. The more it is denied the more it shows itself as Almighty. Perhaps in every other respect, in every other value, bankruptcy has been declared, giving money the power of some sacred deity, demanding to be recognized. Economics no longer persuades money to behave. Numbers cannot make the beast lie down and be quiet or sit up and do tricks. At best, economics is a neurosis of money, a symptom contrived to hold the beast in abeyance…. Thus economics shares the language of psychopathology—inflation, depression, lows and highs, slumps and peaks From the age of the enclosures in England, </w:t>
      </w:r>
      <w:r w:rsidRPr="00431A30">
        <w:rPr>
          <w:rFonts w:eastAsia="Calibri"/>
          <w:highlight w:val="green"/>
          <w:u w:val="single"/>
        </w:rPr>
        <w:t>the economic process has</w:t>
      </w:r>
      <w:r w:rsidRPr="00431A30">
        <w:rPr>
          <w:rFonts w:eastAsia="Calibri"/>
          <w:u w:val="single"/>
        </w:rPr>
        <w:t xml:space="preserve"> </w:t>
      </w:r>
      <w:r w:rsidRPr="00431A30">
        <w:rPr>
          <w:rFonts w:eastAsia="Calibri"/>
          <w:highlight w:val="green"/>
          <w:u w:val="single"/>
        </w:rPr>
        <w:t>been a</w:t>
      </w:r>
      <w:r w:rsidRPr="00431A30">
        <w:rPr>
          <w:rFonts w:eastAsia="Calibri"/>
          <w:u w:val="single"/>
        </w:rPr>
        <w:t xml:space="preserve"> </w:t>
      </w:r>
      <w:r w:rsidRPr="00431A30">
        <w:rPr>
          <w:rFonts w:eastAsia="Calibri"/>
          <w:sz w:val="14"/>
        </w:rPr>
        <w:t xml:space="preserve">process that produces scarcity (scarcification). The enclosures were intended to scarcify the land, the basic means of survival, so that people who so far had been able to cultivate food for their family were forced to become proletarians, then waged industrial workers. Capitalism is based on the </w:t>
      </w:r>
      <w:r w:rsidRPr="00431A30">
        <w:rPr>
          <w:rFonts w:eastAsia="Calibri"/>
          <w:highlight w:val="green"/>
          <w:u w:val="single"/>
        </w:rPr>
        <w:t>artificial creation of need</w:t>
      </w:r>
      <w:r w:rsidRPr="00431A30">
        <w:rPr>
          <w:rFonts w:eastAsia="Calibri"/>
          <w:u w:val="single"/>
        </w:rPr>
        <w:t xml:space="preserve">, and economic science is essentially a technique </w:t>
      </w:r>
      <w:r w:rsidRPr="00431A30">
        <w:rPr>
          <w:rFonts w:eastAsia="Calibri"/>
          <w:highlight w:val="green"/>
          <w:u w:val="single"/>
        </w:rPr>
        <w:t>of</w:t>
      </w:r>
      <w:r w:rsidRPr="00431A30">
        <w:rPr>
          <w:rFonts w:eastAsia="Calibri"/>
          <w:u w:val="single"/>
        </w:rPr>
        <w:t xml:space="preserve"> </w:t>
      </w:r>
      <w:r w:rsidRPr="00431A30">
        <w:rPr>
          <w:rFonts w:eastAsia="Calibri"/>
          <w:highlight w:val="green"/>
          <w:u w:val="single"/>
        </w:rPr>
        <w:t>making scarce time, life, and food</w:t>
      </w:r>
      <w:r w:rsidRPr="00431A30">
        <w:rPr>
          <w:rFonts w:eastAsia="Calibri"/>
          <w:sz w:val="14"/>
        </w:rPr>
        <w:t xml:space="preserve">. Under conditions of scarcity, human beings are subjected to exploitation and to the domain of profit-oriented activity. After scarcifying the land (enclosures) capitalism has scarcified time itself, forcing people who don’t have property beyond their own life and body, to lend their life-time to capital. Now the capitalist </w:t>
      </w:r>
      <w:r w:rsidRPr="00431A30">
        <w:rPr>
          <w:rFonts w:eastAsia="Calibri"/>
          <w:u w:val="single"/>
        </w:rPr>
        <w:t xml:space="preserve">obsession for growth is making both water and air scarce. </w:t>
      </w:r>
      <w:r w:rsidRPr="00431A30">
        <w:rPr>
          <w:rFonts w:eastAsia="Calibri"/>
          <w:highlight w:val="green"/>
          <w:u w:val="single"/>
        </w:rPr>
        <w:t>Economic science is not the science of prediction: it is the technique of</w:t>
      </w:r>
      <w:r w:rsidRPr="00431A30">
        <w:rPr>
          <w:rFonts w:eastAsia="Calibri"/>
          <w:u w:val="single"/>
        </w:rPr>
        <w:t xml:space="preserve"> producing, implementing, and </w:t>
      </w:r>
      <w:r w:rsidRPr="00431A30">
        <w:rPr>
          <w:rFonts w:eastAsia="Calibri"/>
          <w:highlight w:val="green"/>
          <w:u w:val="single"/>
        </w:rPr>
        <w:t>exacerbating</w:t>
      </w:r>
      <w:r w:rsidRPr="00431A30">
        <w:rPr>
          <w:rFonts w:eastAsia="Calibri"/>
          <w:u w:val="single"/>
        </w:rPr>
        <w:t xml:space="preserve"> </w:t>
      </w:r>
      <w:r w:rsidRPr="00431A30">
        <w:rPr>
          <w:rFonts w:eastAsia="Calibri"/>
          <w:highlight w:val="green"/>
          <w:u w:val="single"/>
        </w:rPr>
        <w:t>scarcity</w:t>
      </w:r>
      <w:r w:rsidRPr="00431A30">
        <w:rPr>
          <w:rFonts w:eastAsia="Calibri"/>
          <w:u w:val="single"/>
        </w:rPr>
        <w:t xml:space="preserve"> and need</w:t>
      </w:r>
      <w:r w:rsidRPr="00431A30">
        <w:rPr>
          <w:rFonts w:eastAsia="Calibri"/>
          <w:sz w:val="14"/>
        </w:rPr>
        <w:t xml:space="preserve">. This is why Marx did not speak of economy, but of political economy. The technique of economic scarcification is based on a mythology, a narration that identifies wealth as property and acquisition, and subjugates the possibility of living to the lending of time and the transformation of human activity into wage labor. In recent decades, technological change has slowly eroded the very foundations of economic science. Shifting from the sphere of production of material objects to the semiocapitalist production of immaterial goods, the economic concepts are losing their foundation and legitimacy. The basic categories of economics are becoming totally artificial. The theoretical justification of private property, as one can read in the writings of John Locke, is based on the need for exclusive consumption. An apple must be privatized, if you want to avoid the danger that someone else might eat your apple. But what happens when goods are immaterial, infinitely replicable without cost? Thanks to digitalization and immaterialization of the production process, the economic nomos of private property loses its ground, its raison d’etre, and it can be imposed only by force. Furthermore, the very foundation of wages, the relationship between time needed for production and value of the product, is vanishing. The immaterialization and cognitivization of production makes it almost impossible to quantify the average time needed to produce value. Time and value become incommensurable, and violence becomes the only law able to determine price and wage. The neoliberal school, which has opened the way to the worldwide deregulation of social production, has fostered the mythology of </w:t>
      </w:r>
      <w:r w:rsidRPr="00431A30">
        <w:rPr>
          <w:rFonts w:eastAsia="Calibri"/>
          <w:highlight w:val="green"/>
          <w:u w:val="single"/>
        </w:rPr>
        <w:t>rational expectations in economic exchange</w:t>
      </w:r>
      <w:r w:rsidRPr="00431A30">
        <w:rPr>
          <w:rFonts w:eastAsia="Calibri"/>
          <w:sz w:val="14"/>
        </w:rPr>
        <w:t xml:space="preserve">, and has touted the idea of a self-regulated market, primarily the labor market. But self-regulation </w:t>
      </w:r>
      <w:r w:rsidRPr="00431A30">
        <w:rPr>
          <w:rFonts w:eastAsia="Calibri"/>
          <w:highlight w:val="green"/>
          <w:u w:val="single"/>
        </w:rPr>
        <w:t>is a lie</w:t>
      </w:r>
      <w:r w:rsidRPr="00431A30">
        <w:rPr>
          <w:rFonts w:eastAsia="Calibri"/>
          <w:u w:val="single"/>
        </w:rPr>
        <w:t>.</w:t>
      </w:r>
      <w:r w:rsidRPr="00431A30">
        <w:rPr>
          <w:rFonts w:eastAsia="Calibri"/>
          <w:sz w:val="14"/>
        </w:rPr>
        <w:t xml:space="preserve"> In order </w:t>
      </w:r>
      <w:r w:rsidRPr="00431A30">
        <w:rPr>
          <w:rFonts w:eastAsia="Calibri"/>
          <w:highlight w:val="green"/>
          <w:u w:val="single"/>
        </w:rPr>
        <w:t>to increase exploitation, and to destroy social welfare</w:t>
      </w:r>
      <w:r w:rsidRPr="00431A30">
        <w:rPr>
          <w:rFonts w:eastAsia="Calibri"/>
          <w:u w:val="single"/>
        </w:rPr>
        <w:t>,</w:t>
      </w:r>
      <w:r w:rsidRPr="00431A30">
        <w:rPr>
          <w:rFonts w:eastAsia="Calibri"/>
          <w:sz w:val="14"/>
        </w:rPr>
        <w:t xml:space="preserve"> global capitalism has used political </w:t>
      </w:r>
      <w:r w:rsidRPr="00431A30">
        <w:rPr>
          <w:rFonts w:eastAsia="Calibri"/>
          <w:u w:val="single"/>
        </w:rPr>
        <w:t>institutions like the International Monetary Fund and the World Trade Organization</w:t>
      </w:r>
      <w:r w:rsidRPr="00431A30">
        <w:rPr>
          <w:rFonts w:eastAsia="Calibri"/>
          <w:sz w:val="14"/>
        </w:rPr>
        <w:t xml:space="preserve">, not to mention the military enforcement of the political decisions of these institutions. Far from being selfregulated, </w:t>
      </w:r>
      <w:r w:rsidRPr="00431A30">
        <w:rPr>
          <w:rFonts w:eastAsia="Calibri"/>
          <w:highlight w:val="green"/>
          <w:u w:val="single"/>
        </w:rPr>
        <w:t>the market is militarily regulated</w:t>
      </w:r>
      <w:r w:rsidRPr="00431A30">
        <w:rPr>
          <w:rFonts w:eastAsia="Calibri"/>
          <w:sz w:val="14"/>
        </w:rPr>
        <w:t xml:space="preserve">. </w:t>
      </w:r>
      <w:r w:rsidRPr="00431A30">
        <w:rPr>
          <w:rFonts w:eastAsia="Calibri"/>
          <w:u w:val="single"/>
        </w:rPr>
        <w:t xml:space="preserve">The mythology of </w:t>
      </w:r>
      <w:r w:rsidRPr="00431A30">
        <w:rPr>
          <w:rFonts w:eastAsia="Calibri"/>
          <w:highlight w:val="green"/>
          <w:u w:val="single"/>
        </w:rPr>
        <w:t>free individuals loyally competing</w:t>
      </w:r>
      <w:r w:rsidRPr="00431A30">
        <w:rPr>
          <w:rFonts w:eastAsia="Calibri"/>
          <w:u w:val="single"/>
        </w:rPr>
        <w:t xml:space="preserve"> on the basis of perfect knowledge of the market </w:t>
      </w:r>
      <w:r w:rsidRPr="00431A30">
        <w:rPr>
          <w:rFonts w:eastAsia="Calibri"/>
          <w:highlight w:val="green"/>
          <w:u w:val="single"/>
        </w:rPr>
        <w:t>is a lie, too</w:t>
      </w:r>
      <w:r w:rsidRPr="00431A30">
        <w:rPr>
          <w:rFonts w:eastAsia="Calibri"/>
          <w:sz w:val="14"/>
        </w:rPr>
        <w:t xml:space="preserve">. </w:t>
      </w:r>
      <w:r w:rsidRPr="00431A30">
        <w:rPr>
          <w:rFonts w:eastAsia="Calibri"/>
          <w:u w:val="single"/>
        </w:rPr>
        <w:t xml:space="preserve">Real human </w:t>
      </w:r>
      <w:r w:rsidRPr="00431A30">
        <w:rPr>
          <w:rFonts w:eastAsia="Calibri"/>
          <w:highlight w:val="green"/>
          <w:u w:val="single"/>
        </w:rPr>
        <w:t>beings are not</w:t>
      </w:r>
      <w:r w:rsidRPr="00431A30">
        <w:rPr>
          <w:rFonts w:eastAsia="Calibri"/>
          <w:u w:val="single"/>
        </w:rPr>
        <w:t xml:space="preserve"> perfect, rational </w:t>
      </w:r>
      <w:r w:rsidRPr="00431A30">
        <w:rPr>
          <w:rFonts w:eastAsia="Calibri"/>
          <w:highlight w:val="green"/>
          <w:u w:val="single"/>
        </w:rPr>
        <w:t>calculating machines</w:t>
      </w:r>
      <w:r w:rsidRPr="00431A30">
        <w:rPr>
          <w:rFonts w:eastAsia="Calibri"/>
          <w:u w:val="single"/>
        </w:rPr>
        <w:t>. And the myth of rational expectations has finally crashed after the explosion of the real estate mortgage bubble.</w:t>
      </w:r>
      <w:r w:rsidRPr="00431A30">
        <w:rPr>
          <w:rFonts w:eastAsia="Calibri"/>
          <w:sz w:val="14"/>
        </w:rPr>
        <w:t xml:space="preserve"> The theory of rational expectation is crucial in neoliberal thought: the economic agents are supposed to be free to choose in a perfectly rational way the best deal in selling and buying. The fraud perpetrated by the investment agencies has destroyed the lives of millions of Americans, and has exposed the theoretical swindle. Economic exchange cannot be described as a rational game, because </w:t>
      </w:r>
      <w:r w:rsidRPr="00431A30">
        <w:rPr>
          <w:rFonts w:eastAsia="Calibri"/>
          <w:highlight w:val="green"/>
          <w:u w:val="single"/>
        </w:rPr>
        <w:t>irrational factors play a crucial role</w:t>
      </w:r>
      <w:r w:rsidRPr="00431A30">
        <w:rPr>
          <w:rFonts w:eastAsia="Calibri"/>
          <w:u w:val="single"/>
        </w:rPr>
        <w:t xml:space="preserve"> in social life in general. Trickery, misleading information, and </w:t>
      </w:r>
      <w:r w:rsidRPr="00431A30">
        <w:rPr>
          <w:rFonts w:eastAsia="Calibri"/>
          <w:highlight w:val="green"/>
          <w:u w:val="single"/>
        </w:rPr>
        <w:t>psychic manipulation are not exceptions, but</w:t>
      </w:r>
      <w:r w:rsidRPr="00431A30">
        <w:rPr>
          <w:rFonts w:eastAsia="Calibri"/>
          <w:u w:val="single"/>
        </w:rPr>
        <w:t xml:space="preserve"> the professional </w:t>
      </w:r>
      <w:r w:rsidRPr="00431A30">
        <w:rPr>
          <w:rFonts w:eastAsia="Calibri"/>
          <w:highlight w:val="green"/>
          <w:u w:val="single"/>
        </w:rPr>
        <w:t>tools of advertisers</w:t>
      </w:r>
      <w:r w:rsidRPr="00431A30">
        <w:rPr>
          <w:rFonts w:eastAsia="Calibri"/>
          <w:u w:val="single"/>
        </w:rPr>
        <w:t xml:space="preserve">, financial </w:t>
      </w:r>
      <w:r w:rsidRPr="00431A30">
        <w:rPr>
          <w:rFonts w:eastAsia="Calibri"/>
          <w:highlight w:val="green"/>
          <w:u w:val="single"/>
        </w:rPr>
        <w:t>agents, and</w:t>
      </w:r>
      <w:r w:rsidRPr="00431A30">
        <w:rPr>
          <w:rFonts w:eastAsia="Calibri"/>
          <w:u w:val="single"/>
        </w:rPr>
        <w:t xml:space="preserve"> economic </w:t>
      </w:r>
      <w:r w:rsidRPr="00431A30">
        <w:rPr>
          <w:rFonts w:eastAsia="Calibri"/>
          <w:highlight w:val="green"/>
          <w:u w:val="single"/>
        </w:rPr>
        <w:t>consultants</w:t>
      </w:r>
      <w:r w:rsidRPr="00431A30">
        <w:rPr>
          <w:rFonts w:eastAsia="Calibri"/>
          <w:sz w:val="14"/>
          <w:highlight w:val="green"/>
        </w:rPr>
        <w:t>.</w:t>
      </w:r>
      <w:r w:rsidRPr="00431A30">
        <w:rPr>
          <w:rFonts w:eastAsia="Calibri"/>
          <w:sz w:val="14"/>
        </w:rPr>
        <w:t xml:space="preserve"> The idea that social relationships can be described in mathematical terms has the force of myth, but it is not science, and it has nothing to do with natural law. </w:t>
      </w:r>
      <w:r w:rsidRPr="00431A30">
        <w:rPr>
          <w:rFonts w:eastAsia="Calibri"/>
          <w:highlight w:val="green"/>
          <w:u w:val="single"/>
        </w:rPr>
        <w:t>Notwithstanding the failure of the theory</w:t>
      </w:r>
      <w:r w:rsidRPr="00431A30">
        <w:rPr>
          <w:rFonts w:eastAsia="Calibri"/>
          <w:u w:val="single"/>
        </w:rPr>
        <w:t xml:space="preserve">, </w:t>
      </w:r>
      <w:r w:rsidRPr="00431A30">
        <w:rPr>
          <w:rFonts w:eastAsia="Calibri"/>
          <w:b/>
          <w:iCs/>
          <w:highlight w:val="green"/>
          <w:u w:val="single"/>
        </w:rPr>
        <w:t>neoliberal politics are still in control</w:t>
      </w:r>
      <w:r w:rsidRPr="00431A30">
        <w:rPr>
          <w:rFonts w:eastAsia="Calibri"/>
          <w:u w:val="single"/>
        </w:rPr>
        <w:t xml:space="preserve"> of the global machine</w:t>
      </w:r>
      <w:r w:rsidRPr="00431A30">
        <w:rPr>
          <w:rFonts w:eastAsia="Calibri"/>
          <w:sz w:val="14"/>
        </w:rPr>
        <w:t xml:space="preserve">, because the criminal class that has seized power has no intention of stepping down, and </w:t>
      </w:r>
      <w:r w:rsidRPr="00431A30">
        <w:rPr>
          <w:rFonts w:eastAsia="Calibri"/>
          <w:u w:val="single"/>
        </w:rPr>
        <w:t>because the social brain is unable to recompose and find the way to self-organization</w:t>
      </w:r>
      <w:r w:rsidRPr="00431A30">
        <w:rPr>
          <w:rFonts w:eastAsia="Calibri"/>
          <w:sz w:val="14"/>
        </w:rPr>
        <w:t>. I read in the New York Times on September 6, 2009:</w:t>
      </w:r>
    </w:p>
    <w:p w:rsidR="00431A30" w:rsidRPr="00431A30" w:rsidRDefault="00431A30" w:rsidP="00431A30"/>
    <w:p w:rsidR="00431A30" w:rsidRDefault="00431A30" w:rsidP="00DD79BE">
      <w:pPr>
        <w:pStyle w:val="Heading3"/>
      </w:pPr>
      <w:r>
        <w:t>Econ – Imperialism</w:t>
      </w:r>
    </w:p>
    <w:p w:rsidR="00431A30" w:rsidRPr="00431A30" w:rsidRDefault="00431A30" w:rsidP="00431A30">
      <w:pPr>
        <w:keepNext/>
        <w:keepLines/>
        <w:spacing w:before="40" w:after="0"/>
        <w:outlineLvl w:val="3"/>
        <w:rPr>
          <w:rFonts w:eastAsia="Times New Roman"/>
          <w:b/>
          <w:iCs/>
          <w:sz w:val="26"/>
        </w:rPr>
      </w:pPr>
      <w:r>
        <w:rPr>
          <w:rFonts w:eastAsia="Times New Roman"/>
          <w:b/>
          <w:iCs/>
          <w:sz w:val="26"/>
        </w:rPr>
        <w:t>Economic</w:t>
      </w:r>
      <w:r w:rsidRPr="00431A30">
        <w:rPr>
          <w:rFonts w:eastAsia="Times New Roman"/>
          <w:b/>
          <w:iCs/>
          <w:sz w:val="26"/>
        </w:rPr>
        <w:t xml:space="preserve"> threat predictions </w:t>
      </w:r>
      <w:r>
        <w:rPr>
          <w:rFonts w:eastAsia="Times New Roman"/>
          <w:b/>
          <w:iCs/>
          <w:sz w:val="26"/>
        </w:rPr>
        <w:t>are the driving force behind imperialist interventions</w:t>
      </w:r>
      <w:r w:rsidRPr="00431A30">
        <w:rPr>
          <w:rFonts w:eastAsia="Times New Roman"/>
          <w:b/>
          <w:iCs/>
          <w:sz w:val="26"/>
        </w:rPr>
        <w:t>---link turns the whole case and empirically kills millions</w:t>
      </w:r>
    </w:p>
    <w:p w:rsidR="00431A30" w:rsidRPr="00431A30" w:rsidRDefault="00431A30" w:rsidP="00431A30">
      <w:pPr>
        <w:rPr>
          <w:rFonts w:eastAsia="Calibri"/>
        </w:rPr>
      </w:pPr>
      <w:r w:rsidRPr="00431A30">
        <w:rPr>
          <w:rFonts w:eastAsia="Calibri"/>
          <w:b/>
          <w:bCs/>
          <w:sz w:val="26"/>
        </w:rPr>
        <w:t>Neocleous,</w:t>
      </w:r>
      <w:r w:rsidRPr="00431A30">
        <w:rPr>
          <w:rFonts w:eastAsia="Calibri"/>
        </w:rPr>
        <w:t xml:space="preserve"> Prof of Gov, </w:t>
      </w:r>
      <w:r w:rsidRPr="00431A30">
        <w:rPr>
          <w:rFonts w:eastAsia="Calibri"/>
          <w:b/>
          <w:bCs/>
          <w:sz w:val="26"/>
        </w:rPr>
        <w:t>8</w:t>
      </w:r>
      <w:r w:rsidRPr="00431A30">
        <w:rPr>
          <w:rFonts w:eastAsia="Calibri"/>
        </w:rPr>
        <w:t xml:space="preserve"> [Mark Neocleous, Prof. of Government @ Brunel, </w:t>
      </w:r>
      <w:r w:rsidRPr="00431A30">
        <w:rPr>
          <w:rFonts w:eastAsia="Calibri"/>
          <w:i/>
        </w:rPr>
        <w:t>Critique of Security</w:t>
      </w:r>
      <w:r w:rsidRPr="00431A30">
        <w:rPr>
          <w:rFonts w:eastAsia="Calibri"/>
        </w:rPr>
        <w:t>, p95-100]</w:t>
      </w:r>
    </w:p>
    <w:p w:rsidR="00431A30" w:rsidRPr="00431A30" w:rsidRDefault="00431A30" w:rsidP="00431A30">
      <w:pPr>
        <w:keepNext/>
        <w:keepLines/>
        <w:spacing w:before="40" w:after="0"/>
        <w:outlineLvl w:val="3"/>
        <w:rPr>
          <w:rFonts w:eastAsia="Times New Roman"/>
          <w:iCs/>
          <w:sz w:val="16"/>
          <w:szCs w:val="24"/>
        </w:rPr>
      </w:pPr>
      <w:r w:rsidRPr="00431A30">
        <w:rPr>
          <w:rFonts w:eastAsia="Times New Roman"/>
          <w:iCs/>
          <w:sz w:val="16"/>
          <w:szCs w:val="24"/>
        </w:rPr>
        <w:t xml:space="preserve">In other words, </w:t>
      </w:r>
      <w:r w:rsidRPr="00431A30">
        <w:rPr>
          <w:rFonts w:eastAsia="Times New Roman"/>
          <w:iCs/>
          <w:sz w:val="26"/>
          <w:szCs w:val="24"/>
          <w:highlight w:val="green"/>
          <w:u w:val="single"/>
        </w:rPr>
        <w:t xml:space="preserve">the new </w:t>
      </w:r>
      <w:r w:rsidRPr="00431A30">
        <w:rPr>
          <w:rFonts w:eastAsia="Times New Roman"/>
          <w:iCs/>
          <w:sz w:val="26"/>
          <w:szCs w:val="24"/>
          <w:u w:val="single"/>
        </w:rPr>
        <w:t xml:space="preserve">international </w:t>
      </w:r>
      <w:r w:rsidRPr="00431A30">
        <w:rPr>
          <w:rFonts w:eastAsia="Times New Roman"/>
          <w:iCs/>
          <w:sz w:val="26"/>
          <w:szCs w:val="24"/>
          <w:highlight w:val="green"/>
          <w:u w:val="single"/>
        </w:rPr>
        <w:t xml:space="preserve">order moved </w:t>
      </w:r>
      <w:r w:rsidRPr="00431A30">
        <w:rPr>
          <w:rFonts w:eastAsia="Times New Roman"/>
          <w:iCs/>
          <w:sz w:val="26"/>
          <w:szCs w:val="24"/>
          <w:u w:val="single"/>
        </w:rPr>
        <w:t xml:space="preserve">very quickly </w:t>
      </w:r>
      <w:r w:rsidRPr="00431A30">
        <w:rPr>
          <w:rFonts w:eastAsia="Times New Roman"/>
          <w:iCs/>
          <w:sz w:val="26"/>
          <w:szCs w:val="24"/>
          <w:highlight w:val="green"/>
          <w:u w:val="single"/>
        </w:rPr>
        <w:t xml:space="preserve">to reassert </w:t>
      </w:r>
      <w:r w:rsidRPr="00431A30">
        <w:rPr>
          <w:rFonts w:eastAsia="Times New Roman"/>
          <w:iCs/>
          <w:sz w:val="26"/>
          <w:szCs w:val="24"/>
          <w:u w:val="single"/>
        </w:rPr>
        <w:t>the connection between</w:t>
      </w:r>
      <w:r w:rsidRPr="00431A30">
        <w:rPr>
          <w:rFonts w:eastAsia="Times New Roman"/>
          <w:iCs/>
          <w:sz w:val="26"/>
          <w:szCs w:val="24"/>
          <w:highlight w:val="green"/>
          <w:u w:val="single"/>
        </w:rPr>
        <w:t xml:space="preserve"> economic and national security</w:t>
      </w:r>
      <w:r w:rsidRPr="00431A30">
        <w:rPr>
          <w:rFonts w:eastAsia="Times New Roman"/>
          <w:iCs/>
          <w:sz w:val="16"/>
          <w:szCs w:val="24"/>
        </w:rPr>
        <w:t xml:space="preserve">: the commitment to the former was simultaneously a commitment to the latter, and vice versa. As the doctrine of national security was being born, </w:t>
      </w:r>
      <w:r w:rsidRPr="00431A30">
        <w:rPr>
          <w:rFonts w:eastAsia="Times New Roman"/>
          <w:iCs/>
          <w:sz w:val="26"/>
          <w:szCs w:val="24"/>
          <w:highlight w:val="green"/>
          <w:u w:val="single"/>
        </w:rPr>
        <w:t xml:space="preserve">the major player </w:t>
      </w:r>
      <w:r w:rsidRPr="00431A30">
        <w:rPr>
          <w:rFonts w:eastAsia="Times New Roman"/>
          <w:iCs/>
          <w:sz w:val="26"/>
          <w:szCs w:val="24"/>
          <w:u w:val="single"/>
        </w:rPr>
        <w:t xml:space="preserve">on the international stage </w:t>
      </w:r>
      <w:r w:rsidRPr="00431A30">
        <w:rPr>
          <w:rFonts w:eastAsia="Times New Roman"/>
          <w:iCs/>
          <w:sz w:val="26"/>
          <w:szCs w:val="24"/>
          <w:highlight w:val="green"/>
          <w:u w:val="single"/>
        </w:rPr>
        <w:t xml:space="preserve">would aim to </w:t>
      </w:r>
      <w:r w:rsidRPr="00431A30">
        <w:rPr>
          <w:rFonts w:eastAsia="Times New Roman"/>
          <w:iCs/>
          <w:sz w:val="26"/>
          <w:szCs w:val="24"/>
          <w:u w:val="single"/>
        </w:rPr>
        <w:t xml:space="preserve">use perhaps its most important power of all – its economic strength – in order to </w:t>
      </w:r>
      <w:r w:rsidRPr="00431A30">
        <w:rPr>
          <w:rFonts w:eastAsia="Times New Roman"/>
          <w:iCs/>
          <w:sz w:val="26"/>
          <w:szCs w:val="24"/>
          <w:highlight w:val="green"/>
          <w:u w:val="single"/>
        </w:rPr>
        <w:t>re-order the world</w:t>
      </w:r>
      <w:r w:rsidRPr="00431A30">
        <w:rPr>
          <w:rFonts w:eastAsia="Times New Roman"/>
          <w:iCs/>
          <w:sz w:val="26"/>
          <w:szCs w:val="24"/>
          <w:u w:val="single"/>
        </w:rPr>
        <w:t>. And this re-ordering was conducted through the idea of ‘economic security’.9</w:t>
      </w:r>
      <w:r w:rsidRPr="00431A30">
        <w:rPr>
          <w:rFonts w:eastAsia="Times New Roman"/>
          <w:iCs/>
          <w:sz w:val="16"/>
          <w:szCs w:val="24"/>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431A30">
        <w:rPr>
          <w:rFonts w:eastAsia="Times New Roman"/>
          <w:iCs/>
          <w:sz w:val="26"/>
          <w:szCs w:val="24"/>
          <w:highlight w:val="green"/>
          <w:u w:val="single"/>
        </w:rPr>
        <w:t>The reshaping of global capital</w:t>
      </w:r>
      <w:r w:rsidRPr="00431A30">
        <w:rPr>
          <w:rFonts w:eastAsia="Times New Roman"/>
          <w:iCs/>
          <w:sz w:val="26"/>
          <w:szCs w:val="24"/>
          <w:u w:val="single"/>
        </w:rPr>
        <w:t xml:space="preserve">, international order and the exercise of state power </w:t>
      </w:r>
      <w:r w:rsidRPr="00431A30">
        <w:rPr>
          <w:rFonts w:eastAsia="Times New Roman"/>
          <w:iCs/>
          <w:sz w:val="26"/>
          <w:szCs w:val="24"/>
          <w:highlight w:val="green"/>
          <w:u w:val="single"/>
        </w:rPr>
        <w:t xml:space="preserve">could </w:t>
      </w:r>
      <w:r w:rsidRPr="00431A30">
        <w:rPr>
          <w:rFonts w:eastAsia="Times New Roman"/>
          <w:iCs/>
          <w:sz w:val="26"/>
          <w:szCs w:val="24"/>
          <w:u w:val="single"/>
        </w:rPr>
        <w:t xml:space="preserve">thus </w:t>
      </w:r>
      <w:r w:rsidRPr="00431A30">
        <w:rPr>
          <w:rFonts w:eastAsia="Times New Roman"/>
          <w:iCs/>
          <w:sz w:val="26"/>
          <w:szCs w:val="24"/>
          <w:highlight w:val="green"/>
          <w:u w:val="single"/>
        </w:rPr>
        <w:t xml:space="preserve">look </w:t>
      </w:r>
      <w:r w:rsidRPr="00431A30">
        <w:rPr>
          <w:rFonts w:eastAsia="Times New Roman"/>
          <w:iCs/>
          <w:sz w:val="26"/>
          <w:szCs w:val="24"/>
          <w:u w:val="single"/>
        </w:rPr>
        <w:t xml:space="preserve">decidedly liberal and </w:t>
      </w:r>
      <w:r w:rsidRPr="00431A30">
        <w:rPr>
          <w:rFonts w:eastAsia="Times New Roman"/>
          <w:iCs/>
          <w:sz w:val="26"/>
          <w:szCs w:val="24"/>
          <w:highlight w:val="green"/>
          <w:u w:val="single"/>
        </w:rPr>
        <w:t>‘humanitarian’</w:t>
      </w:r>
      <w:r w:rsidRPr="00431A30">
        <w:rPr>
          <w:rFonts w:eastAsia="Times New Roman"/>
          <w:iCs/>
          <w:sz w:val="26"/>
          <w:szCs w:val="24"/>
          <w:u w:val="single"/>
        </w:rPr>
        <w:t xml:space="preserve">. </w:t>
      </w:r>
      <w:r w:rsidRPr="00431A30">
        <w:rPr>
          <w:rFonts w:eastAsia="Times New Roman"/>
          <w:iCs/>
          <w:sz w:val="26"/>
          <w:szCs w:val="24"/>
          <w:highlight w:val="green"/>
          <w:u w:val="single"/>
        </w:rPr>
        <w:t xml:space="preserve">This </w:t>
      </w:r>
      <w:r w:rsidRPr="00431A30">
        <w:rPr>
          <w:rFonts w:eastAsia="Times New Roman"/>
          <w:iCs/>
          <w:sz w:val="26"/>
          <w:szCs w:val="24"/>
          <w:u w:val="single"/>
        </w:rPr>
        <w:t xml:space="preserve">appearance </w:t>
      </w:r>
      <w:r w:rsidRPr="00431A30">
        <w:rPr>
          <w:rFonts w:eastAsia="Times New Roman"/>
          <w:iCs/>
          <w:sz w:val="26"/>
          <w:szCs w:val="24"/>
          <w:highlight w:val="green"/>
          <w:u w:val="single"/>
        </w:rPr>
        <w:t xml:space="preserve">helped </w:t>
      </w:r>
      <w:r w:rsidRPr="00431A30">
        <w:rPr>
          <w:rFonts w:eastAsia="Times New Roman"/>
          <w:b/>
          <w:highlight w:val="green"/>
          <w:u w:val="single"/>
        </w:rPr>
        <w:t>co-opt the liberal Left into the process</w:t>
      </w:r>
      <w:r w:rsidRPr="00431A30">
        <w:rPr>
          <w:rFonts w:eastAsia="Times New Roman"/>
          <w:iCs/>
          <w:sz w:val="26"/>
          <w:szCs w:val="24"/>
          <w:u w:val="single"/>
        </w:rPr>
        <w:t xml:space="preserve"> </w:t>
      </w:r>
      <w:r w:rsidRPr="00431A30">
        <w:rPr>
          <w:rFonts w:eastAsia="Times New Roman"/>
          <w:iCs/>
          <w:sz w:val="16"/>
          <w:szCs w:val="24"/>
        </w:rPr>
        <w:t>and, of course, played on individual desire for personal security by using notions such as ‘personal freedom’ and‘social equality’.101 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431A30">
        <w:rPr>
          <w:rFonts w:eastAsia="Times New Roman"/>
          <w:iCs/>
          <w:sz w:val="26"/>
          <w:szCs w:val="24"/>
          <w:u w:val="single"/>
        </w:rPr>
        <w:t xml:space="preserve"> this ability to ‘batter down all Chinese walls’ would still rest heavily on the logic of capital, but would also come about in part under the guise of security. The whole worldbecame a garden to be cultivated – to be recast according to the logic of security</w:t>
      </w:r>
      <w:r w:rsidRPr="00431A30">
        <w:rPr>
          <w:rFonts w:eastAsia="Times New Roman"/>
          <w:iCs/>
          <w:sz w:val="16"/>
          <w:szCs w:val="24"/>
        </w:rPr>
        <w:t>. In the space of ﬁfteen years the concept ‘</w:t>
      </w:r>
      <w:r w:rsidRPr="00431A30">
        <w:rPr>
          <w:rFonts w:eastAsia="Times New Roman"/>
          <w:iCs/>
          <w:sz w:val="26"/>
          <w:szCs w:val="24"/>
          <w:highlight w:val="green"/>
          <w:u w:val="single"/>
        </w:rPr>
        <w:t>economic security’</w:t>
      </w:r>
      <w:r w:rsidRPr="00431A30">
        <w:rPr>
          <w:rFonts w:eastAsia="Times New Roman"/>
          <w:iCs/>
          <w:sz w:val="16"/>
          <w:szCs w:val="24"/>
          <w:highlight w:val="green"/>
        </w:rPr>
        <w:t xml:space="preserve"> </w:t>
      </w:r>
      <w:r w:rsidRPr="00431A30">
        <w:rPr>
          <w:rFonts w:eastAsia="Times New Roman"/>
          <w:iCs/>
          <w:sz w:val="16"/>
          <w:szCs w:val="24"/>
        </w:rPr>
        <w:t xml:space="preserve">had </w:t>
      </w:r>
      <w:r w:rsidRPr="00431A30">
        <w:rPr>
          <w:rFonts w:eastAsia="Times New Roman"/>
          <w:iCs/>
          <w:sz w:val="26"/>
          <w:szCs w:val="24"/>
          <w:highlight w:val="green"/>
          <w:u w:val="single"/>
        </w:rPr>
        <w:t>moved</w:t>
      </w:r>
      <w:r w:rsidRPr="00431A30">
        <w:rPr>
          <w:rFonts w:eastAsia="Times New Roman"/>
          <w:iCs/>
          <w:sz w:val="16"/>
          <w:szCs w:val="24"/>
          <w:highlight w:val="green"/>
        </w:rPr>
        <w:t xml:space="preserve"> </w:t>
      </w:r>
      <w:r w:rsidRPr="00431A30">
        <w:rPr>
          <w:rFonts w:eastAsia="Times New Roman"/>
          <w:iCs/>
          <w:sz w:val="16"/>
          <w:szCs w:val="24"/>
        </w:rPr>
        <w:t xml:space="preserve">from connoting insurance policies for working people </w:t>
      </w:r>
      <w:r w:rsidRPr="00431A30">
        <w:rPr>
          <w:rFonts w:eastAsia="Times New Roman"/>
          <w:iCs/>
          <w:sz w:val="26"/>
          <w:szCs w:val="24"/>
          <w:highlight w:val="green"/>
          <w:u w:val="single"/>
        </w:rPr>
        <w:t>to</w:t>
      </w:r>
      <w:r w:rsidRPr="00431A30">
        <w:rPr>
          <w:rFonts w:eastAsia="Times New Roman"/>
          <w:iCs/>
          <w:sz w:val="16"/>
          <w:szCs w:val="24"/>
          <w:highlight w:val="green"/>
        </w:rPr>
        <w:t xml:space="preserve"> </w:t>
      </w:r>
      <w:r w:rsidRPr="00431A30">
        <w:rPr>
          <w:rFonts w:eastAsia="Times New Roman"/>
          <w:iCs/>
          <w:sz w:val="16"/>
          <w:szCs w:val="24"/>
        </w:rPr>
        <w:t xml:space="preserve">the desire to shape the world in a capitalist fashion – and back again. In fact, it has constantly shifted between these registers ever since, </w:t>
      </w:r>
      <w:r w:rsidRPr="00431A30">
        <w:rPr>
          <w:rFonts w:eastAsia="Times New Roman"/>
          <w:iCs/>
          <w:sz w:val="26"/>
          <w:szCs w:val="24"/>
          <w:highlight w:val="green"/>
          <w:u w:val="single"/>
        </w:rPr>
        <w:t>being used for</w:t>
      </w:r>
      <w:r w:rsidRPr="00431A30">
        <w:rPr>
          <w:rFonts w:eastAsia="Times New Roman"/>
          <w:iCs/>
          <w:sz w:val="26"/>
          <w:szCs w:val="24"/>
          <w:u w:val="single"/>
        </w:rPr>
        <w:t xml:space="preserve"> the constant reshaping of world order and resulting in a comprehensive level of</w:t>
      </w:r>
      <w:r w:rsidRPr="00431A30">
        <w:rPr>
          <w:rFonts w:eastAsia="Times New Roman"/>
          <w:b/>
          <w:highlight w:val="green"/>
          <w:u w:val="single"/>
        </w:rPr>
        <w:t xml:space="preserve"> intervention </w:t>
      </w:r>
      <w:r w:rsidRPr="00431A30">
        <w:rPr>
          <w:rFonts w:eastAsia="Times New Roman"/>
          <w:b/>
          <w:u w:val="single"/>
        </w:rPr>
        <w:t xml:space="preserve">and policing </w:t>
      </w:r>
      <w:r w:rsidRPr="00431A30">
        <w:rPr>
          <w:rFonts w:eastAsia="Times New Roman"/>
          <w:b/>
          <w:highlight w:val="green"/>
          <w:u w:val="single"/>
        </w:rPr>
        <w:t>all over the globe</w:t>
      </w:r>
      <w:r w:rsidRPr="00431A30">
        <w:rPr>
          <w:rFonts w:eastAsia="Times New Roman"/>
          <w:iCs/>
          <w:sz w:val="16"/>
          <w:szCs w:val="24"/>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431A30">
        <w:rPr>
          <w:rFonts w:eastAsia="Times New Roman"/>
          <w:iCs/>
          <w:sz w:val="26"/>
          <w:szCs w:val="24"/>
          <w:highlight w:val="green"/>
          <w:u w:val="single"/>
        </w:rPr>
        <w:t xml:space="preserve">Security </w:t>
      </w:r>
      <w:r w:rsidRPr="00431A30">
        <w:rPr>
          <w:rFonts w:eastAsia="Times New Roman"/>
          <w:iCs/>
          <w:sz w:val="26"/>
          <w:szCs w:val="24"/>
          <w:u w:val="single"/>
        </w:rPr>
        <w:t xml:space="preserve">politics thereby </w:t>
      </w:r>
      <w:r w:rsidRPr="00431A30">
        <w:rPr>
          <w:rFonts w:eastAsia="Times New Roman"/>
          <w:iCs/>
          <w:sz w:val="26"/>
          <w:szCs w:val="24"/>
          <w:highlight w:val="green"/>
          <w:u w:val="single"/>
        </w:rPr>
        <w:t xml:space="preserve">became the basis of </w:t>
      </w:r>
      <w:r w:rsidRPr="00431A30">
        <w:rPr>
          <w:rFonts w:eastAsia="Times New Roman"/>
          <w:iCs/>
          <w:sz w:val="26"/>
          <w:szCs w:val="24"/>
          <w:u w:val="single"/>
        </w:rPr>
        <w:t>a distinctly liberal philosophy of global ‘</w:t>
      </w:r>
      <w:r w:rsidRPr="00431A30">
        <w:rPr>
          <w:rFonts w:eastAsia="Times New Roman"/>
          <w:iCs/>
          <w:sz w:val="26"/>
          <w:szCs w:val="24"/>
          <w:highlight w:val="green"/>
          <w:u w:val="single"/>
        </w:rPr>
        <w:t xml:space="preserve">intervention’, fusing </w:t>
      </w:r>
      <w:r w:rsidRPr="00431A30">
        <w:rPr>
          <w:rFonts w:eastAsia="Times New Roman"/>
          <w:iCs/>
          <w:sz w:val="26"/>
          <w:szCs w:val="24"/>
          <w:u w:val="single"/>
        </w:rPr>
        <w:t xml:space="preserve">global issues of </w:t>
      </w:r>
      <w:r w:rsidRPr="00431A30">
        <w:rPr>
          <w:rFonts w:eastAsia="Times New Roman"/>
          <w:iCs/>
          <w:sz w:val="26"/>
          <w:szCs w:val="24"/>
          <w:highlight w:val="green"/>
          <w:u w:val="single"/>
        </w:rPr>
        <w:t xml:space="preserve">economic management with domestic policy </w:t>
      </w:r>
      <w:r w:rsidRPr="00431A30">
        <w:rPr>
          <w:rFonts w:eastAsia="Times New Roman"/>
          <w:iCs/>
          <w:sz w:val="26"/>
          <w:szCs w:val="24"/>
          <w:u w:val="single"/>
        </w:rPr>
        <w:t xml:space="preserve">formations </w:t>
      </w:r>
      <w:r w:rsidRPr="00431A30">
        <w:rPr>
          <w:rFonts w:eastAsia="Times New Roman"/>
          <w:iCs/>
          <w:sz w:val="26"/>
          <w:szCs w:val="24"/>
          <w:highlight w:val="green"/>
          <w:u w:val="single"/>
        </w:rPr>
        <w:t xml:space="preserve">in an </w:t>
      </w:r>
      <w:r w:rsidRPr="00431A30">
        <w:rPr>
          <w:rFonts w:eastAsia="Times New Roman"/>
          <w:b/>
          <w:highlight w:val="green"/>
          <w:u w:val="single"/>
        </w:rPr>
        <w:t xml:space="preserve">ambitious and </w:t>
      </w:r>
      <w:r w:rsidRPr="00431A30">
        <w:rPr>
          <w:rFonts w:eastAsia="Times New Roman"/>
          <w:b/>
          <w:u w:val="single"/>
        </w:rPr>
        <w:t xml:space="preserve">frequently </w:t>
      </w:r>
      <w:r w:rsidRPr="00431A30">
        <w:rPr>
          <w:rFonts w:eastAsia="Times New Roman"/>
          <w:b/>
          <w:highlight w:val="green"/>
          <w:u w:val="single"/>
        </w:rPr>
        <w:t>violent strategy</w:t>
      </w:r>
      <w:r w:rsidRPr="00431A30">
        <w:rPr>
          <w:rFonts w:eastAsia="Times New Roman"/>
          <w:b/>
          <w:u w:val="single"/>
        </w:rPr>
        <w:t>.</w:t>
      </w:r>
      <w:r w:rsidRPr="00431A30">
        <w:rPr>
          <w:rFonts w:eastAsia="Times New Roman"/>
          <w:iCs/>
          <w:sz w:val="16"/>
          <w:szCs w:val="24"/>
        </w:rPr>
        <w:t xml:space="preserve"> 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431A30">
        <w:rPr>
          <w:rFonts w:eastAsia="Times New Roman"/>
          <w:iCs/>
          <w:sz w:val="26"/>
          <w:szCs w:val="24"/>
          <w:u w:val="single"/>
        </w:rPr>
        <w:t xml:space="preserve"> </w:t>
      </w:r>
      <w:r w:rsidRPr="00431A30">
        <w:rPr>
          <w:rFonts w:eastAsia="Times New Roman"/>
          <w:iCs/>
          <w:sz w:val="26"/>
          <w:szCs w:val="24"/>
          <w:highlight w:val="green"/>
          <w:u w:val="single"/>
          <w:bdr w:val="single" w:sz="4" w:space="0" w:color="auto"/>
        </w:rPr>
        <w:t xml:space="preserve">the </w:t>
      </w:r>
      <w:r w:rsidRPr="00431A30">
        <w:rPr>
          <w:rFonts w:eastAsia="Times New Roman"/>
          <w:b/>
          <w:highlight w:val="green"/>
          <w:u w:val="single"/>
        </w:rPr>
        <w:t xml:space="preserve">‘liberal moment’ becomes </w:t>
      </w:r>
      <w:r w:rsidRPr="00431A30">
        <w:rPr>
          <w:rFonts w:eastAsia="Times New Roman"/>
          <w:b/>
          <w:u w:val="single"/>
        </w:rPr>
        <w:t xml:space="preserve">the moment of </w:t>
      </w:r>
      <w:r w:rsidRPr="00431A30">
        <w:rPr>
          <w:rFonts w:eastAsia="Times New Roman"/>
          <w:b/>
          <w:highlight w:val="green"/>
          <w:u w:val="single"/>
        </w:rPr>
        <w:t>violence</w:t>
      </w:r>
      <w:r w:rsidRPr="00431A30">
        <w:rPr>
          <w:rFonts w:eastAsia="Times New Roman"/>
          <w:iCs/>
          <w:sz w:val="16"/>
          <w:szCs w:val="24"/>
        </w:rPr>
        <w:t>.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w:t>
      </w:r>
      <w:r w:rsidRPr="00431A30">
        <w:rPr>
          <w:rFonts w:eastAsia="Times New Roman"/>
          <w:iCs/>
          <w:sz w:val="26"/>
          <w:szCs w:val="24"/>
          <w:highlight w:val="green"/>
          <w:u w:val="single"/>
        </w:rPr>
        <w:t xml:space="preserve">there have </w:t>
      </w:r>
      <w:r w:rsidRPr="00431A30">
        <w:rPr>
          <w:rFonts w:eastAsia="Times New Roman"/>
          <w:iCs/>
          <w:sz w:val="26"/>
          <w:szCs w:val="24"/>
          <w:u w:val="single"/>
        </w:rPr>
        <w:t xml:space="preserve">been about 3,000 major covert operations and over </w:t>
      </w:r>
      <w:r w:rsidRPr="00431A30">
        <w:rPr>
          <w:rFonts w:eastAsia="Times New Roman"/>
          <w:iCs/>
          <w:sz w:val="26"/>
          <w:szCs w:val="24"/>
          <w:highlight w:val="green"/>
          <w:u w:val="single"/>
        </w:rPr>
        <w:t xml:space="preserve">10,000 </w:t>
      </w:r>
      <w:r w:rsidRPr="00431A30">
        <w:rPr>
          <w:rFonts w:eastAsia="Times New Roman"/>
          <w:iCs/>
          <w:sz w:val="26"/>
          <w:szCs w:val="24"/>
          <w:u w:val="single"/>
        </w:rPr>
        <w:t xml:space="preserve">minor </w:t>
      </w:r>
      <w:r w:rsidRPr="00431A30">
        <w:rPr>
          <w:rFonts w:eastAsia="Times New Roman"/>
          <w:iCs/>
          <w:sz w:val="26"/>
          <w:szCs w:val="24"/>
          <w:highlight w:val="green"/>
          <w:u w:val="single"/>
        </w:rPr>
        <w:t>operations</w:t>
      </w:r>
      <w:r w:rsidRPr="00431A30">
        <w:rPr>
          <w:rFonts w:eastAsia="Times New Roman"/>
          <w:iCs/>
          <w:sz w:val="16"/>
          <w:szCs w:val="24"/>
          <w:highlight w:val="green"/>
        </w:rPr>
        <w:t xml:space="preserve"> </w:t>
      </w:r>
      <w:r w:rsidRPr="00431A30">
        <w:rPr>
          <w:rFonts w:eastAsia="Times New Roman"/>
          <w:iCs/>
          <w:sz w:val="16"/>
          <w:szCs w:val="24"/>
        </w:rPr>
        <w:t xml:space="preserve">– all illegal, and all </w:t>
      </w:r>
      <w:r w:rsidRPr="00431A30">
        <w:rPr>
          <w:rFonts w:eastAsia="Times New Roman"/>
          <w:iCs/>
          <w:sz w:val="26"/>
          <w:szCs w:val="24"/>
          <w:u w:val="single"/>
        </w:rPr>
        <w:t xml:space="preserve">designed </w:t>
      </w:r>
      <w:r w:rsidRPr="00431A30">
        <w:rPr>
          <w:rFonts w:eastAsia="Times New Roman"/>
          <w:iCs/>
          <w:sz w:val="26"/>
          <w:szCs w:val="24"/>
          <w:highlight w:val="green"/>
          <w:u w:val="single"/>
        </w:rPr>
        <w:t xml:space="preserve">to </w:t>
      </w:r>
      <w:r w:rsidRPr="00431A30">
        <w:rPr>
          <w:rFonts w:eastAsia="Times New Roman"/>
          <w:iCs/>
          <w:sz w:val="26"/>
          <w:szCs w:val="24"/>
          <w:u w:val="single"/>
        </w:rPr>
        <w:t xml:space="preserve">disrupt, destabilize, or </w:t>
      </w:r>
      <w:r w:rsidRPr="00431A30">
        <w:rPr>
          <w:rFonts w:eastAsia="Times New Roman"/>
          <w:iCs/>
          <w:sz w:val="26"/>
          <w:szCs w:val="24"/>
          <w:highlight w:val="green"/>
          <w:u w:val="single"/>
        </w:rPr>
        <w:t>modify the activities of other countries’</w:t>
      </w:r>
      <w:r w:rsidRPr="00431A30">
        <w:rPr>
          <w:rFonts w:eastAsia="Times New Roman"/>
          <w:iCs/>
          <w:sz w:val="16"/>
          <w:szCs w:val="24"/>
        </w:rPr>
        <w:t>, adding that ‘</w:t>
      </w:r>
      <w:r w:rsidRPr="00431A30">
        <w:rPr>
          <w:rFonts w:eastAsia="Times New Roman"/>
          <w:iCs/>
          <w:sz w:val="26"/>
          <w:szCs w:val="24"/>
          <w:u w:val="single"/>
        </w:rPr>
        <w:t xml:space="preserve">every covert operation has been </w:t>
      </w:r>
      <w:r w:rsidRPr="00431A30">
        <w:rPr>
          <w:rFonts w:eastAsia="Times New Roman"/>
          <w:iCs/>
          <w:sz w:val="26"/>
          <w:szCs w:val="24"/>
          <w:highlight w:val="green"/>
          <w:u w:val="single"/>
        </w:rPr>
        <w:t xml:space="preserve">rationalized in </w:t>
      </w:r>
      <w:r w:rsidRPr="00431A30">
        <w:rPr>
          <w:rFonts w:eastAsia="Times New Roman"/>
          <w:iCs/>
          <w:sz w:val="26"/>
          <w:szCs w:val="24"/>
          <w:u w:val="single"/>
        </w:rPr>
        <w:t xml:space="preserve">terms of </w:t>
      </w:r>
      <w:r w:rsidRPr="00431A30">
        <w:rPr>
          <w:rFonts w:eastAsia="Times New Roman"/>
          <w:iCs/>
          <w:sz w:val="26"/>
          <w:szCs w:val="24"/>
          <w:highlight w:val="green"/>
          <w:u w:val="single"/>
        </w:rPr>
        <w:t xml:space="preserve">U.S. </w:t>
      </w:r>
      <w:r w:rsidRPr="00431A30">
        <w:rPr>
          <w:rFonts w:eastAsia="Times New Roman"/>
          <w:iCs/>
          <w:sz w:val="26"/>
          <w:szCs w:val="24"/>
          <w:u w:val="single"/>
        </w:rPr>
        <w:t xml:space="preserve">national </w:t>
      </w:r>
      <w:r w:rsidRPr="00431A30">
        <w:rPr>
          <w:rFonts w:eastAsia="Times New Roman"/>
          <w:iCs/>
          <w:sz w:val="26"/>
          <w:szCs w:val="24"/>
          <w:highlight w:val="green"/>
          <w:u w:val="single"/>
        </w:rPr>
        <w:t>security’</w:t>
      </w:r>
      <w:r w:rsidRPr="00431A30">
        <w:rPr>
          <w:rFonts w:eastAsia="Times New Roman"/>
          <w:iCs/>
          <w:sz w:val="26"/>
          <w:szCs w:val="24"/>
          <w:u w:val="single"/>
        </w:rPr>
        <w:t>.</w:t>
      </w:r>
      <w:r w:rsidRPr="00431A30">
        <w:rPr>
          <w:rFonts w:eastAsia="Times New Roman"/>
          <w:iCs/>
          <w:sz w:val="16"/>
          <w:szCs w:val="24"/>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431A30">
        <w:rPr>
          <w:rFonts w:eastAsia="Times New Roman"/>
          <w:iCs/>
          <w:sz w:val="26"/>
          <w:szCs w:val="24"/>
          <w:highlight w:val="green"/>
          <w:u w:val="single"/>
        </w:rPr>
        <w:t xml:space="preserve">The methods </w:t>
      </w:r>
      <w:r w:rsidRPr="00431A30">
        <w:rPr>
          <w:rFonts w:eastAsia="Times New Roman"/>
          <w:iCs/>
          <w:sz w:val="26"/>
          <w:szCs w:val="24"/>
          <w:u w:val="single"/>
        </w:rPr>
        <w:t xml:space="preserve">used have </w:t>
      </w:r>
      <w:r w:rsidRPr="00431A30">
        <w:rPr>
          <w:rFonts w:eastAsia="Times New Roman"/>
          <w:iCs/>
          <w:sz w:val="26"/>
          <w:szCs w:val="24"/>
          <w:highlight w:val="green"/>
          <w:u w:val="single"/>
        </w:rPr>
        <w:t>varied</w:t>
      </w:r>
      <w:r w:rsidRPr="00431A30">
        <w:rPr>
          <w:rFonts w:eastAsia="Times New Roman"/>
          <w:iCs/>
          <w:sz w:val="26"/>
          <w:szCs w:val="24"/>
          <w:u w:val="single"/>
        </w:rPr>
        <w:t xml:space="preserve">: most popular has been the favoured technique of liberal security – ‘making the economy scream’ via controls, interventions and the imposition of neo-liberal regulations. But a wide range of other techniques have been used: </w:t>
      </w:r>
      <w:r w:rsidRPr="00431A30">
        <w:rPr>
          <w:rFonts w:eastAsia="Times New Roman"/>
          <w:iCs/>
          <w:sz w:val="26"/>
          <w:szCs w:val="24"/>
          <w:highlight w:val="green"/>
          <w:u w:val="single"/>
        </w:rPr>
        <w:t>terror bombing</w:t>
      </w:r>
      <w:r w:rsidRPr="00431A30">
        <w:rPr>
          <w:rFonts w:eastAsia="Times New Roman"/>
          <w:iCs/>
          <w:sz w:val="26"/>
          <w:szCs w:val="24"/>
          <w:u w:val="single"/>
        </w:rPr>
        <w:t xml:space="preserve">; subversion; rigging elections; </w:t>
      </w:r>
      <w:r w:rsidRPr="00431A30">
        <w:rPr>
          <w:rFonts w:eastAsia="Times New Roman"/>
          <w:iCs/>
          <w:sz w:val="26"/>
          <w:szCs w:val="24"/>
          <w:highlight w:val="green"/>
          <w:u w:val="single"/>
        </w:rPr>
        <w:t>the use of the CIA</w:t>
      </w:r>
      <w:r w:rsidRPr="00431A30">
        <w:rPr>
          <w:rFonts w:eastAsia="Times New Roman"/>
          <w:iCs/>
          <w:sz w:val="26"/>
          <w:szCs w:val="24"/>
          <w:u w:val="single"/>
        </w:rPr>
        <w:t xml:space="preserve">’s ‘Health Alteration Committee’ whose mandate was </w:t>
      </w:r>
      <w:r w:rsidRPr="00431A30">
        <w:rPr>
          <w:rFonts w:eastAsia="Times New Roman"/>
          <w:iCs/>
          <w:sz w:val="26"/>
          <w:szCs w:val="24"/>
          <w:highlight w:val="green"/>
          <w:u w:val="single"/>
        </w:rPr>
        <w:t>to ‘incapacitate’ foreign ofﬁcials</w:t>
      </w:r>
      <w:r w:rsidRPr="00431A30">
        <w:rPr>
          <w:rFonts w:eastAsia="Times New Roman"/>
          <w:iCs/>
          <w:sz w:val="26"/>
          <w:szCs w:val="24"/>
          <w:u w:val="single"/>
        </w:rPr>
        <w:t xml:space="preserve">; drug-trafﬁcking;107 and </w:t>
      </w:r>
      <w:r w:rsidRPr="00431A30">
        <w:rPr>
          <w:rFonts w:eastAsia="Times New Roman"/>
          <w:iCs/>
          <w:sz w:val="26"/>
          <w:szCs w:val="24"/>
          <w:highlight w:val="green"/>
          <w:u w:val="single"/>
        </w:rPr>
        <w:t>the sponsorship of terror groups</w:t>
      </w:r>
      <w:r w:rsidRPr="00431A30">
        <w:rPr>
          <w:rFonts w:eastAsia="Times New Roman"/>
          <w:iCs/>
          <w:sz w:val="26"/>
          <w:szCs w:val="24"/>
          <w:u w:val="single"/>
        </w:rPr>
        <w:t xml:space="preserve">, counterinsurgency agencies, </w:t>
      </w:r>
      <w:r w:rsidRPr="00431A30">
        <w:rPr>
          <w:rFonts w:eastAsia="Times New Roman"/>
          <w:iCs/>
          <w:sz w:val="26"/>
          <w:szCs w:val="24"/>
          <w:highlight w:val="green"/>
          <w:u w:val="single"/>
        </w:rPr>
        <w:t>death squads</w:t>
      </w:r>
      <w:r w:rsidRPr="00431A30">
        <w:rPr>
          <w:rFonts w:eastAsia="Times New Roman"/>
          <w:iCs/>
          <w:sz w:val="26"/>
          <w:szCs w:val="24"/>
          <w:u w:val="single"/>
        </w:rPr>
        <w:t xml:space="preserve">. Unsurprisingly, some plain old fascist groups </w:t>
      </w:r>
      <w:r w:rsidRPr="00431A30">
        <w:rPr>
          <w:rFonts w:eastAsia="Times New Roman"/>
          <w:iCs/>
          <w:sz w:val="26"/>
          <w:szCs w:val="24"/>
          <w:highlight w:val="green"/>
          <w:u w:val="single"/>
        </w:rPr>
        <w:t xml:space="preserve">and </w:t>
      </w:r>
      <w:r w:rsidRPr="00431A30">
        <w:rPr>
          <w:rFonts w:eastAsia="Times New Roman"/>
          <w:iCs/>
          <w:sz w:val="26"/>
          <w:szCs w:val="24"/>
          <w:u w:val="single"/>
        </w:rPr>
        <w:t xml:space="preserve">parties have been co- opted into the project, from the attempt at </w:t>
      </w:r>
      <w:r w:rsidRPr="00431A30">
        <w:rPr>
          <w:rFonts w:eastAsia="Times New Roman"/>
          <w:iCs/>
          <w:sz w:val="26"/>
          <w:szCs w:val="24"/>
          <w:highlight w:val="green"/>
          <w:u w:val="single"/>
        </w:rPr>
        <w:t>reviving</w:t>
      </w:r>
      <w:r w:rsidRPr="00431A30">
        <w:rPr>
          <w:rFonts w:eastAsia="Times New Roman"/>
          <w:iCs/>
          <w:sz w:val="26"/>
          <w:szCs w:val="24"/>
          <w:u w:val="single"/>
        </w:rPr>
        <w:t xml:space="preserve"> the remnants of </w:t>
      </w:r>
      <w:r w:rsidRPr="00431A30">
        <w:rPr>
          <w:rFonts w:eastAsia="Times New Roman"/>
          <w:iCs/>
          <w:sz w:val="26"/>
          <w:szCs w:val="24"/>
          <w:highlight w:val="green"/>
          <w:u w:val="single"/>
        </w:rPr>
        <w:t xml:space="preserve">the Nazi collaborationist Vlasov Army </w:t>
      </w:r>
      <w:r w:rsidRPr="00431A30">
        <w:rPr>
          <w:rFonts w:eastAsia="Times New Roman"/>
          <w:iCs/>
          <w:sz w:val="26"/>
          <w:szCs w:val="24"/>
          <w:u w:val="single"/>
        </w:rPr>
        <w:t>for use against the USSR to the use of fascist forces to undermine democratically elected governments, such as in Chile</w:t>
      </w:r>
      <w:r w:rsidRPr="00431A30">
        <w:rPr>
          <w:rFonts w:eastAsia="Times New Roman"/>
          <w:iCs/>
          <w:sz w:val="16"/>
          <w:szCs w:val="24"/>
        </w:rPr>
        <w:t xml:space="preserve">; indeed, one of the reasons </w:t>
      </w:r>
      <w:r w:rsidRPr="00431A30">
        <w:rPr>
          <w:rFonts w:eastAsia="Times New Roman"/>
          <w:iCs/>
          <w:sz w:val="26"/>
          <w:szCs w:val="24"/>
          <w:u w:val="single"/>
        </w:rPr>
        <w:t xml:space="preserve">fascism ﬂowed into Latin America </w:t>
      </w:r>
      <w:r w:rsidRPr="00431A30">
        <w:rPr>
          <w:rFonts w:eastAsia="Times New Roman"/>
          <w:iCs/>
          <w:sz w:val="16"/>
          <w:szCs w:val="24"/>
        </w:rPr>
        <w:t xml:space="preserve">was </w:t>
      </w:r>
      <w:r w:rsidRPr="00431A30">
        <w:rPr>
          <w:rFonts w:eastAsia="Times New Roman"/>
          <w:iCs/>
          <w:sz w:val="26"/>
          <w:szCs w:val="24"/>
          <w:u w:val="single"/>
        </w:rPr>
        <w:t>because of the ideology of national security</w:t>
      </w:r>
      <w:r w:rsidRPr="00431A30">
        <w:rPr>
          <w:rFonts w:eastAsia="Times New Roman"/>
          <w:iCs/>
          <w:sz w:val="16"/>
          <w:szCs w:val="24"/>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431A30">
        <w:rPr>
          <w:rFonts w:eastAsia="Times New Roman"/>
          <w:iCs/>
          <w:sz w:val="26"/>
          <w:szCs w:val="24"/>
          <w:u w:val="single"/>
        </w:rPr>
        <w:t>Either way, the whole world was to be included in the new‘secure’ global liberal order</w:t>
      </w:r>
      <w:r w:rsidRPr="00431A30">
        <w:rPr>
          <w:rFonts w:eastAsia="Times New Roman"/>
          <w:iCs/>
          <w:sz w:val="16"/>
          <w:szCs w:val="24"/>
        </w:rPr>
        <w:t xml:space="preserve">. </w:t>
      </w:r>
      <w:r w:rsidRPr="00431A30">
        <w:rPr>
          <w:rFonts w:eastAsia="Times New Roman"/>
          <w:iCs/>
          <w:sz w:val="26"/>
          <w:szCs w:val="24"/>
          <w:highlight w:val="green"/>
          <w:u w:val="single"/>
        </w:rPr>
        <w:t xml:space="preserve">The result has been the </w:t>
      </w:r>
      <w:r w:rsidRPr="00431A30">
        <w:rPr>
          <w:rFonts w:eastAsia="Times New Roman"/>
          <w:b/>
          <w:highlight w:val="green"/>
          <w:u w:val="single"/>
        </w:rPr>
        <w:t>slaughter of untold numbers</w:t>
      </w:r>
      <w:r w:rsidRPr="00431A30">
        <w:rPr>
          <w:rFonts w:eastAsia="Times New Roman"/>
          <w:iCs/>
          <w:sz w:val="16"/>
          <w:szCs w:val="24"/>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431A30">
        <w:rPr>
          <w:rFonts w:eastAsia="Times New Roman"/>
          <w:iCs/>
          <w:sz w:val="26"/>
          <w:szCs w:val="24"/>
          <w:highlight w:val="green"/>
          <w:u w:val="single"/>
        </w:rPr>
        <w:t>we come up with</w:t>
      </w:r>
      <w:r w:rsidRPr="00431A30">
        <w:rPr>
          <w:rFonts w:eastAsia="Times New Roman"/>
          <w:iCs/>
          <w:sz w:val="26"/>
          <w:szCs w:val="24"/>
          <w:u w:val="single"/>
        </w:rPr>
        <w:t xml:space="preserve"> a ﬁgure of </w:t>
      </w:r>
      <w:r w:rsidRPr="00431A30">
        <w:rPr>
          <w:rFonts w:eastAsia="Times New Roman"/>
          <w:b/>
          <w:highlight w:val="green"/>
          <w:u w:val="single"/>
        </w:rPr>
        <w:t xml:space="preserve">six million </w:t>
      </w:r>
      <w:r w:rsidRPr="00431A30">
        <w:rPr>
          <w:rFonts w:eastAsia="Times New Roman"/>
          <w:b/>
          <w:u w:val="single"/>
        </w:rPr>
        <w:t xml:space="preserve">people killed </w:t>
      </w:r>
      <w:r w:rsidRPr="00431A30">
        <w:rPr>
          <w:rFonts w:eastAsia="Times New Roman"/>
          <w:b/>
          <w:highlight w:val="green"/>
          <w:u w:val="single"/>
        </w:rPr>
        <w:t>– and this is a minimum</w:t>
      </w:r>
      <w:r w:rsidRPr="00431A30">
        <w:rPr>
          <w:rFonts w:eastAsia="Times New Roman"/>
          <w:iCs/>
          <w:sz w:val="26"/>
          <w:szCs w:val="24"/>
          <w:highlight w:val="green"/>
          <w:u w:val="single"/>
        </w:rPr>
        <w:t xml:space="preserve"> </w:t>
      </w:r>
      <w:r w:rsidRPr="00431A30">
        <w:rPr>
          <w:rFonts w:eastAsia="Times New Roman"/>
          <w:iCs/>
          <w:sz w:val="26"/>
          <w:szCs w:val="24"/>
          <w:u w:val="single"/>
        </w:rPr>
        <w:t>ﬁgure</w:t>
      </w:r>
      <w:r w:rsidRPr="00431A30">
        <w:rPr>
          <w:rFonts w:eastAsia="Times New Roman"/>
          <w:iCs/>
          <w:sz w:val="16"/>
          <w:szCs w:val="24"/>
        </w:rPr>
        <w:t xml:space="preserve">. Included are: one million killed in the Korean War, two million killed in the Vietnam War, 800,000 killed in Indonesia, one million in Cambodia, 20,000 killed in Angola – the operation I was part of – and 22,000 killed in Nicaragua.109 </w:t>
      </w:r>
      <w:r w:rsidRPr="00431A30">
        <w:rPr>
          <w:rFonts w:eastAsia="Times New Roman"/>
          <w:iCs/>
          <w:sz w:val="26"/>
          <w:szCs w:val="24"/>
          <w:u w:val="single"/>
        </w:rPr>
        <w:t>Note that the six million is a minimum ﬁgure, that he omits to mention rather a lot of other interventions, and that he was writing in 1991. This is security as the slaughter bench of history</w:t>
      </w:r>
      <w:r w:rsidRPr="00431A30">
        <w:rPr>
          <w:rFonts w:eastAsia="Times New Roman"/>
          <w:iCs/>
          <w:sz w:val="16"/>
          <w:szCs w:val="24"/>
        </w:rPr>
        <w:t xml:space="preserve">. All of this has been more than conﬁrmed by events in the twentyﬁrst century: in a speech on 1 June 2002, which became the basis of the ofﬁcial National Security Strategy of the United Statesin September of that year, President </w:t>
      </w:r>
      <w:r w:rsidRPr="00431A30">
        <w:rPr>
          <w:rFonts w:eastAsia="Times New Roman"/>
          <w:iCs/>
          <w:sz w:val="26"/>
          <w:szCs w:val="24"/>
          <w:highlight w:val="green"/>
          <w:u w:val="single"/>
        </w:rPr>
        <w:t xml:space="preserve">Bush </w:t>
      </w:r>
      <w:r w:rsidRPr="00431A30">
        <w:rPr>
          <w:rFonts w:eastAsia="Times New Roman"/>
          <w:iCs/>
          <w:sz w:val="26"/>
          <w:szCs w:val="24"/>
          <w:u w:val="single"/>
        </w:rPr>
        <w:t xml:space="preserve">reiterated that the US has a unilateral right to overthrow any government in the world, and </w:t>
      </w:r>
      <w:r w:rsidRPr="00431A30">
        <w:rPr>
          <w:rFonts w:eastAsia="Times New Roman"/>
          <w:iCs/>
          <w:sz w:val="26"/>
          <w:szCs w:val="24"/>
          <w:highlight w:val="green"/>
          <w:u w:val="single"/>
        </w:rPr>
        <w:t xml:space="preserve">launched a </w:t>
      </w:r>
      <w:r w:rsidRPr="00431A30">
        <w:rPr>
          <w:rFonts w:eastAsia="Times New Roman"/>
          <w:iCs/>
          <w:sz w:val="26"/>
          <w:szCs w:val="24"/>
          <w:u w:val="single"/>
        </w:rPr>
        <w:t xml:space="preserve">new </w:t>
      </w:r>
      <w:r w:rsidRPr="00431A30">
        <w:rPr>
          <w:rFonts w:eastAsia="Times New Roman"/>
          <w:iCs/>
          <w:sz w:val="26"/>
          <w:szCs w:val="24"/>
          <w:highlight w:val="green"/>
          <w:u w:val="single"/>
        </w:rPr>
        <w:t xml:space="preserve">round of slaughtering </w:t>
      </w:r>
      <w:r w:rsidRPr="00431A30">
        <w:rPr>
          <w:rFonts w:eastAsia="Times New Roman"/>
          <w:iCs/>
          <w:sz w:val="26"/>
          <w:szCs w:val="24"/>
          <w:u w:val="single"/>
        </w:rPr>
        <w:t>to prove it.</w:t>
      </w:r>
      <w:r w:rsidRPr="00431A30">
        <w:rPr>
          <w:rFonts w:eastAsia="Times New Roman"/>
          <w:iCs/>
          <w:sz w:val="16"/>
          <w:szCs w:val="24"/>
        </w:rPr>
        <w:t xml:space="preserve"> While much has been made about the supposedly ‘new’ doctrine of preemption in the early twenty-ﬁrst century, the policy of preemption has a long history as part of national security doctrine. </w:t>
      </w:r>
      <w:r w:rsidRPr="00431A30">
        <w:rPr>
          <w:rFonts w:eastAsia="Times New Roman"/>
          <w:iCs/>
          <w:sz w:val="26"/>
          <w:szCs w:val="24"/>
          <w:u w:val="single"/>
        </w:rPr>
        <w:t>The United States has long maintained the option of pre-emptive actions to counter a sufﬁcient threat to our national security. The greater the threat, the greater is the risk of inaction</w:t>
      </w:r>
      <w:r w:rsidRPr="00431A30">
        <w:rPr>
          <w:rFonts w:eastAsia="Times New Roman"/>
          <w:iCs/>
          <w:sz w:val="16"/>
          <w:szCs w:val="24"/>
        </w:rPr>
        <w:t xml:space="preserve"> – and the more compelling the case for taking anticipatory action to defend ourselves . . . To forestall or prevent such hostile acts by our adver saries, the United States will, if necessary, act pre emptively.110 </w:t>
      </w:r>
      <w:r w:rsidRPr="00431A30">
        <w:rPr>
          <w:rFonts w:eastAsia="Times New Roman"/>
          <w:iCs/>
          <w:sz w:val="26"/>
          <w:szCs w:val="24"/>
          <w:u w:val="single"/>
        </w:rPr>
        <w:t xml:space="preserve">In other words, the security policy of the world’s only superpower in </w:t>
      </w:r>
      <w:r w:rsidRPr="00431A30">
        <w:rPr>
          <w:rFonts w:eastAsia="Times New Roman"/>
          <w:iCs/>
          <w:sz w:val="26"/>
          <w:szCs w:val="24"/>
          <w:highlight w:val="green"/>
          <w:u w:val="single"/>
        </w:rPr>
        <w:t xml:space="preserve">its current ‘war on terror’ is still underpinned by a notion of liberal order-building based on </w:t>
      </w:r>
      <w:r w:rsidRPr="00431A30">
        <w:rPr>
          <w:rFonts w:eastAsia="Times New Roman"/>
          <w:iCs/>
          <w:sz w:val="26"/>
          <w:szCs w:val="24"/>
          <w:u w:val="single"/>
        </w:rPr>
        <w:t>a certain vision of ‘</w:t>
      </w:r>
      <w:r w:rsidRPr="00431A30">
        <w:rPr>
          <w:rFonts w:eastAsia="Times New Roman"/>
          <w:iCs/>
          <w:sz w:val="26"/>
          <w:szCs w:val="24"/>
          <w:highlight w:val="green"/>
          <w:u w:val="single"/>
        </w:rPr>
        <w:t>economic order’</w:t>
      </w:r>
      <w:r w:rsidRPr="00431A30">
        <w:rPr>
          <w:rFonts w:eastAsia="Times New Roman"/>
          <w:iCs/>
          <w:sz w:val="16"/>
          <w:szCs w:val="24"/>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431A30" w:rsidRPr="00431A30" w:rsidRDefault="00431A30" w:rsidP="00431A30">
      <w:pPr>
        <w:rPr>
          <w:rFonts w:eastAsia="Calibri"/>
          <w:sz w:val="16"/>
        </w:rPr>
      </w:pPr>
    </w:p>
    <w:p w:rsidR="00431A30" w:rsidRPr="00431A30" w:rsidRDefault="00431A30" w:rsidP="00431A30"/>
    <w:p w:rsidR="00DD79BE" w:rsidRDefault="00DD79BE" w:rsidP="00DD79BE">
      <w:pPr>
        <w:pStyle w:val="Heading3"/>
      </w:pPr>
      <w:r>
        <w:t xml:space="preserve">Econ – </w:t>
      </w:r>
      <w:r w:rsidR="00431A30">
        <w:t>Xtra</w:t>
      </w:r>
    </w:p>
    <w:p w:rsidR="00DD79BE" w:rsidRPr="00E7203D" w:rsidRDefault="00431A30" w:rsidP="00DD79BE">
      <w:pPr>
        <w:pStyle w:val="Heading4"/>
      </w:pPr>
      <w:r>
        <w:t>Focus on the economy</w:t>
      </w:r>
      <w:r w:rsidR="00DD79BE" w:rsidRPr="00E7203D">
        <w:t xml:space="preserve"> is an affective trick meant to hold individuals culpable for their own burnout – this conditions the political to accept any scapegoat for supposed downturn</w:t>
      </w:r>
      <w:r w:rsidR="00DD79BE">
        <w:t xml:space="preserve"> rather than creating alternatives</w:t>
      </w:r>
    </w:p>
    <w:p w:rsidR="00DD79BE" w:rsidRPr="00E7203D" w:rsidRDefault="00DD79BE" w:rsidP="00DD79BE">
      <w:pPr>
        <w:rPr>
          <w:sz w:val="16"/>
        </w:rPr>
      </w:pPr>
      <w:r w:rsidRPr="00E7203D">
        <w:rPr>
          <w:rStyle w:val="Style13ptBold"/>
        </w:rPr>
        <w:t>Andrews 13</w:t>
      </w:r>
      <w:r w:rsidRPr="00E7203D">
        <w:br/>
      </w:r>
      <w:r w:rsidRPr="00E7203D">
        <w:rPr>
          <w:sz w:val="16"/>
        </w:rPr>
        <w:t xml:space="preserve">(John Andrews is visiting assistant professor of sociology at Hobart and William Smith Colleges in Geneva, New York. He is co-editor of The Unhappy Divorce of Sociology and Psychoanalysis (Palgrave, 2015) and is currently working on a book manuscript, tentatively titled "A Feeling for Form: The Cultural Politics of the Economy," which examines the affective and aesthetic contours of “the economy” in the United States since the 1970s. “Burnout, Reaganomics, and the Waning of Empire’ March 28, 2013, </w:t>
      </w:r>
      <w:hyperlink r:id="rId9" w:history="1">
        <w:r w:rsidRPr="00E7203D">
          <w:rPr>
            <w:rStyle w:val="Hyperlink"/>
            <w:sz w:val="16"/>
          </w:rPr>
          <w:t>https://socialtextjournal.org/periscope_article/burnout-reaganomics-and-the-waning-of-empire/</w:t>
        </w:r>
      </w:hyperlink>
      <w:r w:rsidRPr="00E7203D">
        <w:rPr>
          <w:sz w:val="16"/>
        </w:rPr>
        <w:t xml:space="preserve"> cVs)</w:t>
      </w:r>
    </w:p>
    <w:p w:rsidR="00DD79BE" w:rsidRDefault="00DD79BE" w:rsidP="00DD79BE">
      <w:pPr>
        <w:rPr>
          <w:rStyle w:val="StyleUnderline"/>
        </w:rPr>
      </w:pPr>
      <w:r w:rsidRPr="00E7203D">
        <w:rPr>
          <w:rStyle w:val="StyleUnderline"/>
        </w:rPr>
        <w:t>Marcia D. works at a suicide prevention center in California.</w:t>
      </w:r>
      <w:r w:rsidRPr="00E7203D">
        <w:rPr>
          <w:sz w:val="16"/>
        </w:rPr>
        <w:t xml:space="preserve"> Her job is emotionally draining and requires a great deal of dedication. As with other social workers, Marcia probably got involved in such work because of her commitment to helping people. However, in her particular job at the suicide prevention center, Marcia found that most incoming calls were from clients referred to as “chronics,” those who call frequently — sometimes every day for weeks — but are not seriously considering suicide. Marcia’s experience is not unusual: </w:t>
      </w:r>
      <w:r w:rsidRPr="00E7203D">
        <w:rPr>
          <w:rStyle w:val="StyleUnderline"/>
        </w:rPr>
        <w:t xml:space="preserve">many workers at the prevention center invest copious time and energy to so-called chronics only to discover that they have been calling for years. </w:t>
      </w:r>
      <w:r w:rsidRPr="00E7203D">
        <w:rPr>
          <w:sz w:val="16"/>
        </w:rPr>
        <w:t xml:space="preserve">Obviously this is frustrating for social workers who enter the profession with high levels of idealism. Marcia reflects: “Sometimes I catch myself thinking, ‘I wish a real suicide call would come in, so I could use my skills and handle it successfully. It would be an exciting challenge, not like all this tedious, humdrum stuff.’ And then I think, ‘My God, what am I saying? I want someone to try and commit suicide? Just so I can be a hero?’ It’s awful, but sometimes I feel like that.”[1] </w:t>
      </w:r>
      <w:r w:rsidRPr="00E7203D">
        <w:rPr>
          <w:rStyle w:val="StyleUnderline"/>
        </w:rPr>
        <w:t>Marcia D. is at risk for burning out; she already exhibits several tell-tale symptoms of it: cynicism, boredom, depersonalization.</w:t>
      </w:r>
      <w:r w:rsidRPr="00E7203D">
        <w:rPr>
          <w:sz w:val="16"/>
        </w:rPr>
        <w:t xml:space="preserve"> In clinical and social psychology, the term burnout was introduced[2] in 1974 to describe a kind of physical, emotional, and cognitive exhaustion among individuals who perform “people work” such as teachers, nurses, and social workers like Marcia D. By 1981, the First National Conference on Burnout was held in Philadelphia, PA, bringing clinicians, scholars, and business leaders together with the goal of defining protocols for diagnosis, treatment, and prevention of burnt out workers. A fundamental goal of the conference was to define or at least concretize the problem. </w:t>
      </w:r>
      <w:r w:rsidRPr="00746557">
        <w:rPr>
          <w:rStyle w:val="StyleUnderline"/>
          <w:highlight w:val="green"/>
        </w:rPr>
        <w:t>Burnout</w:t>
      </w:r>
      <w:r w:rsidRPr="00E7203D">
        <w:rPr>
          <w:rStyle w:val="StyleUnderline"/>
        </w:rPr>
        <w:t xml:space="preserve"> was not just occupational stress and its </w:t>
      </w:r>
      <w:r w:rsidRPr="00746557">
        <w:rPr>
          <w:rStyle w:val="StyleUnderline"/>
          <w:highlight w:val="green"/>
        </w:rPr>
        <w:t>symptoms exceeded</w:t>
      </w:r>
      <w:r w:rsidRPr="00E7203D">
        <w:rPr>
          <w:rStyle w:val="StyleUnderline"/>
        </w:rPr>
        <w:t xml:space="preserve"> better-documented conditions like </w:t>
      </w:r>
      <w:r w:rsidRPr="00746557">
        <w:rPr>
          <w:rStyle w:val="StyleUnderline"/>
          <w:highlight w:val="green"/>
        </w:rPr>
        <w:t>depression.</w:t>
      </w:r>
      <w:r w:rsidRPr="00E7203D">
        <w:rPr>
          <w:rStyle w:val="StyleUnderline"/>
        </w:rPr>
        <w:t xml:space="preserve"> Yet burnout’s symptomology seemed to be so disparate that there was difficulty locating any definitive pattern or consensus. These definitional problems notwithstanding, burnout was consistently viewed as a growing problem, one with significant psychological and economic costs, and requiring serious attention. </w:t>
      </w:r>
      <w:r w:rsidRPr="00E7203D">
        <w:rPr>
          <w:sz w:val="16"/>
        </w:rPr>
        <w:t xml:space="preserve">According to the conference proceedings, “the First National Conference on Burnout is unusual in that it is deliberately designed to…attract wider audiences interested in using the knowledge developed through research, theory, and post applications.”[3] </w:t>
      </w:r>
      <w:r w:rsidRPr="00746557">
        <w:rPr>
          <w:rStyle w:val="StyleUnderline"/>
          <w:highlight w:val="green"/>
        </w:rPr>
        <w:t>The increased instances of individual burnout</w:t>
      </w:r>
      <w:r w:rsidRPr="00E7203D">
        <w:rPr>
          <w:rStyle w:val="StyleUnderline"/>
        </w:rPr>
        <w:t xml:space="preserve"> and the subsequent demand for wider-ranging attention to it and intervention </w:t>
      </w:r>
      <w:r w:rsidRPr="00746557">
        <w:rPr>
          <w:rStyle w:val="StyleUnderline"/>
          <w:highlight w:val="green"/>
        </w:rPr>
        <w:t>signal a larger historical significance</w:t>
      </w:r>
      <w:r w:rsidRPr="00E7203D">
        <w:rPr>
          <w:rStyle w:val="StyleUnderline"/>
        </w:rPr>
        <w:t>.</w:t>
      </w:r>
      <w:r w:rsidRPr="00E7203D">
        <w:rPr>
          <w:sz w:val="16"/>
        </w:rPr>
        <w:t xml:space="preserve"> Clearly, burnout indicates a paradoxical problem with regard to labor: it is an inability to work precisely due to an overinvestment in it, what leading burnout researcher Christina Maslach calls “the cost of caring.” Because people-work demands tremendous dedication and energy, those who give too much to their work, who fail to establish an equilibrium between work and non-work, risk reaching a breaking point beyond which coping is no longer possible, a total psychic and corporeal depletion.[4] Yet </w:t>
      </w:r>
      <w:r w:rsidRPr="00746557">
        <w:rPr>
          <w:rStyle w:val="StyleUnderline"/>
          <w:highlight w:val="green"/>
        </w:rPr>
        <w:t>Maslach insists that burnout be viewed</w:t>
      </w:r>
      <w:r w:rsidRPr="00E7203D">
        <w:rPr>
          <w:rStyle w:val="StyleUnderline"/>
        </w:rPr>
        <w:t xml:space="preserve"> not as an individual flaw or defect, but </w:t>
      </w:r>
      <w:r w:rsidRPr="00746557">
        <w:rPr>
          <w:rStyle w:val="StyleUnderline"/>
          <w:highlight w:val="green"/>
        </w:rPr>
        <w:t>as a situational phenomenon</w:t>
      </w:r>
      <w:r w:rsidRPr="00E7203D">
        <w:rPr>
          <w:rStyle w:val="StyleUnderline"/>
        </w:rPr>
        <w:t xml:space="preserve"> where organizational settings frame the likelihood (or not) of employee burnout.</w:t>
      </w:r>
      <w:r w:rsidRPr="00E7203D">
        <w:rPr>
          <w:sz w:val="16"/>
        </w:rPr>
        <w:t xml:space="preserve"> Nonetheless</w:t>
      </w:r>
      <w:r w:rsidRPr="00E7203D">
        <w:rPr>
          <w:rStyle w:val="StyleUnderline"/>
        </w:rPr>
        <w:t xml:space="preserve">, </w:t>
      </w:r>
      <w:r w:rsidRPr="00746557">
        <w:rPr>
          <w:rStyle w:val="StyleUnderline"/>
          <w:highlight w:val="green"/>
        </w:rPr>
        <w:t>the persistent displacement of structural failure into individual failure has been a triumph of neoliberal ideology.</w:t>
      </w:r>
      <w:r w:rsidRPr="00E7203D">
        <w:rPr>
          <w:sz w:val="16"/>
        </w:rPr>
        <w:t xml:space="preserve"> In this context, I suggest that burnout foregrounds the emotional situation of this particular historical moment of the early 1980s. For Italian philosopher Paolo Virno, </w:t>
      </w:r>
      <w:r w:rsidRPr="00E7203D">
        <w:rPr>
          <w:rStyle w:val="StyleUnderline"/>
        </w:rPr>
        <w:t>the emotional situation refers “not to a cluster of psychological tendencies, but to ways of being and feeling so pervasive that they end up being common to the most diverse contexts of experience.”</w:t>
      </w:r>
      <w:r w:rsidRPr="00E7203D">
        <w:rPr>
          <w:sz w:val="16"/>
        </w:rPr>
        <w:t xml:space="preserve">[5] Indeed, </w:t>
      </w:r>
      <w:r w:rsidRPr="00746557">
        <w:rPr>
          <w:rStyle w:val="StyleUnderline"/>
          <w:highlight w:val="green"/>
        </w:rPr>
        <w:t>burnout brings to light a range of affective</w:t>
      </w:r>
      <w:r w:rsidRPr="00E7203D">
        <w:rPr>
          <w:rStyle w:val="StyleUnderline"/>
        </w:rPr>
        <w:t xml:space="preserve"> but also social, political, and economic </w:t>
      </w:r>
      <w:r w:rsidRPr="00746557">
        <w:rPr>
          <w:rStyle w:val="StyleUnderline"/>
          <w:highlight w:val="green"/>
        </w:rPr>
        <w:t>crises</w:t>
      </w:r>
      <w:r w:rsidRPr="00E7203D">
        <w:rPr>
          <w:sz w:val="16"/>
        </w:rPr>
        <w:t xml:space="preserve"> emergent in the early 1980s — not only the burnout of labor but also the burnout of capital, of natural resources, of ideological legitimacy, and of global empire. When Ronald Reagan assumed the office of president in 1981, many people — and not just those on the political right — believed that his “vision” could seriously address these crises that had plagued the nation in the previous decade. Much has been written about </w:t>
      </w:r>
      <w:r w:rsidRPr="00746557">
        <w:rPr>
          <w:rStyle w:val="StyleUnderline"/>
          <w:highlight w:val="green"/>
        </w:rPr>
        <w:t>Reagan’s</w:t>
      </w:r>
      <w:r w:rsidRPr="00E7203D">
        <w:rPr>
          <w:rStyle w:val="StyleUnderline"/>
        </w:rPr>
        <w:t xml:space="preserve"> unique </w:t>
      </w:r>
      <w:r w:rsidRPr="00746557">
        <w:rPr>
          <w:rStyle w:val="StyleUnderline"/>
          <w:highlight w:val="green"/>
        </w:rPr>
        <w:t>ability to mobilize national fantasies</w:t>
      </w:r>
      <w:r w:rsidRPr="00E7203D">
        <w:rPr>
          <w:rStyle w:val="StyleUnderline"/>
        </w:rPr>
        <w:t xml:space="preserve"> through his self as pure sign, </w:t>
      </w:r>
      <w:r w:rsidRPr="00746557">
        <w:rPr>
          <w:rStyle w:val="StyleUnderline"/>
          <w:highlight w:val="green"/>
        </w:rPr>
        <w:t>as pure affect</w:t>
      </w:r>
      <w:r w:rsidRPr="00E7203D">
        <w:rPr>
          <w:rStyle w:val="StyleUnderline"/>
        </w:rPr>
        <w:t>.</w:t>
      </w:r>
      <w:r w:rsidRPr="00E7203D">
        <w:rPr>
          <w:sz w:val="16"/>
        </w:rPr>
        <w:t xml:space="preserve"> Reagan became a sort of trope, a synecdochic figure for a nation apt to divide the world into good and evil yet uninterested in distinguishing fact from fiction, television from reality. (See Rogin 1988; Rubenstein 2008; Massumi 2002). I argue that </w:t>
      </w:r>
      <w:r w:rsidRPr="00E7203D">
        <w:rPr>
          <w:rStyle w:val="StyleUnderline"/>
        </w:rPr>
        <w:t xml:space="preserve">Reagan </w:t>
      </w:r>
      <w:r w:rsidRPr="00E7203D">
        <w:rPr>
          <w:sz w:val="16"/>
        </w:rPr>
        <w:t xml:space="preserve">(qua Reaganomics) </w:t>
      </w:r>
      <w:r w:rsidRPr="00746557">
        <w:rPr>
          <w:rStyle w:val="StyleUnderline"/>
          <w:highlight w:val="green"/>
        </w:rPr>
        <w:t>was an affective anchor for imagining “the economy” as a unified, cohesive system</w:t>
      </w:r>
      <w:r w:rsidRPr="00E7203D">
        <w:rPr>
          <w:rStyle w:val="StyleUnderline"/>
        </w:rPr>
        <w:t xml:space="preserve"> — one strictly demarcated from culture and politics, and operating </w:t>
      </w:r>
      <w:r w:rsidRPr="00746557">
        <w:rPr>
          <w:rStyle w:val="StyleUnderline"/>
          <w:highlight w:val="green"/>
        </w:rPr>
        <w:t>with its own intransigent laws.</w:t>
      </w:r>
      <w:r w:rsidRPr="00E7203D">
        <w:rPr>
          <w:sz w:val="16"/>
        </w:rPr>
        <w:t xml:space="preserve"> To be sure, </w:t>
      </w:r>
      <w:r w:rsidRPr="00746557">
        <w:rPr>
          <w:rStyle w:val="StyleUnderline"/>
          <w:highlight w:val="green"/>
        </w:rPr>
        <w:t>Reaganomics</w:t>
      </w:r>
      <w:r w:rsidRPr="00E7203D">
        <w:rPr>
          <w:rStyle w:val="StyleUnderline"/>
        </w:rPr>
        <w:t xml:space="preserve"> itself was hardly cohesive; rather, </w:t>
      </w:r>
      <w:r w:rsidRPr="00746557">
        <w:rPr>
          <w:rStyle w:val="StyleUnderline"/>
          <w:highlight w:val="green"/>
        </w:rPr>
        <w:t>it was a loose set of policies</w:t>
      </w:r>
      <w:r w:rsidRPr="00E7203D">
        <w:rPr>
          <w:rStyle w:val="StyleUnderline"/>
        </w:rPr>
        <w:t xml:space="preserve"> and outlooks based partly in conservative politics, Chicago School monetarism, and other disparate pieces of economic theory.</w:t>
      </w:r>
      <w:r w:rsidRPr="00E7203D">
        <w:rPr>
          <w:sz w:val="16"/>
        </w:rPr>
        <w:t xml:space="preserve"> What is important to understand however is that Reaganomics functioned to congeal “the economy” as a discrete, tangible, knowable, and above all fixable entity within public imaginations. Timothy Mitchell has shown how discourse of an autonomous economy is relatively new, one that emerged in the mid-20th century as a tool of global governance. For Mitchell, </w:t>
      </w:r>
      <w:r w:rsidRPr="00746557">
        <w:rPr>
          <w:rStyle w:val="StyleUnderline"/>
          <w:highlight w:val="green"/>
        </w:rPr>
        <w:t>this new discourse of the economy facilitated a “re-imagination of the international order” in the wake of world war and decolonization, solidifying the United States’ geopolitical and economic hegemony.</w:t>
      </w:r>
      <w:r w:rsidRPr="00E7203D">
        <w:rPr>
          <w:rStyle w:val="StyleUnderline"/>
        </w:rPr>
        <w:t xml:space="preserve"> Through discourse of “the economy,” </w:t>
      </w:r>
      <w:r w:rsidRPr="00746557">
        <w:rPr>
          <w:rStyle w:val="StyleUnderline"/>
          <w:highlight w:val="green"/>
        </w:rPr>
        <w:t>benevolent domination of the 3rd world would proliferate</w:t>
      </w:r>
      <w:r w:rsidRPr="00E7203D">
        <w:rPr>
          <w:rStyle w:val="StyleUnderline"/>
        </w:rPr>
        <w:t xml:space="preserve"> as a purely technical matter in policies and programs for market development. </w:t>
      </w:r>
      <w:r w:rsidRPr="00E7203D">
        <w:rPr>
          <w:sz w:val="16"/>
        </w:rPr>
        <w:t xml:space="preserve">As Mitchell puts it, </w:t>
      </w:r>
      <w:r w:rsidRPr="00E7203D">
        <w:rPr>
          <w:rStyle w:val="StyleUnderline"/>
        </w:rPr>
        <w:t>“the power of the economy as a discursive process lies exactly with fixing this effect of the real (economy) versus its representation” in economic models, statistics, plans and programs.[</w:t>
      </w:r>
      <w:r w:rsidRPr="00E7203D">
        <w:rPr>
          <w:sz w:val="16"/>
        </w:rPr>
        <w:t xml:space="preserve">6] While Mitchell emphasizes how economic discourse became an instrument for state building abroad, I argue that </w:t>
      </w:r>
      <w:r w:rsidRPr="00746557">
        <w:rPr>
          <w:rStyle w:val="StyleUnderline"/>
          <w:highlight w:val="green"/>
        </w:rPr>
        <w:t>this same discourse has become a key political, social, cultural and</w:t>
      </w:r>
      <w:r w:rsidRPr="00E7203D">
        <w:rPr>
          <w:rStyle w:val="StyleUnderline"/>
        </w:rPr>
        <w:t xml:space="preserve"> indeed </w:t>
      </w:r>
      <w:r w:rsidRPr="00746557">
        <w:rPr>
          <w:rStyle w:val="StyleUnderline"/>
          <w:highlight w:val="green"/>
        </w:rPr>
        <w:t>affective reference point</w:t>
      </w:r>
      <w:r w:rsidRPr="00E7203D">
        <w:rPr>
          <w:rStyle w:val="StyleUnderline"/>
        </w:rPr>
        <w:t xml:space="preserve"> domestically </w:t>
      </w:r>
      <w:r w:rsidRPr="00E7203D">
        <w:rPr>
          <w:sz w:val="16"/>
        </w:rPr>
        <w:t xml:space="preserve">since the early 1970s. In the United States, the early 1970s is oft-cited as a moment of crisis, a time when Fordist accumulation strategies proved no longer viable, and capitalist expansion shifted from the material to the financial. </w:t>
      </w:r>
      <w:r w:rsidRPr="00E7203D">
        <w:rPr>
          <w:rStyle w:val="StyleUnderline"/>
        </w:rPr>
        <w:t xml:space="preserve">Discourse of “the economy” then re-emerges as a politicized (if overly simplified) drama at home, played out in a sort of national theatre </w:t>
      </w:r>
      <w:r w:rsidRPr="00E7203D">
        <w:rPr>
          <w:sz w:val="16"/>
        </w:rPr>
        <w:t xml:space="preserve">where Ronald Reagan is the heroic protagonist in Reaganomics or Bill Clinton the foil by reminding us that “It’s the economy, stupid.” </w:t>
      </w:r>
      <w:r w:rsidRPr="00E7203D">
        <w:rPr>
          <w:rStyle w:val="StyleUnderline"/>
        </w:rPr>
        <w:t>If Reaganomics was a way of representing “the economy,” then burnout was the emotional situation that surfaced in the fraught space between that representation and the material reality it referenced.</w:t>
      </w:r>
      <w:r w:rsidRPr="00E7203D">
        <w:rPr>
          <w:sz w:val="16"/>
        </w:rPr>
        <w:t xml:space="preserve"> After all, Reagonomics was devised as the antidote to a burnt-out economy. This is all the more clear when we consider the explosion in labor burnout in the 1980s, and the response by burgeoning neoliberal policies. For example in August 1981 just months after taking office — and in the first enacted policy of Reaganomics, President Reagan fired striking air traffic controller workers which effectively disbanded the Professional Air Traffic Controllers Union (PATCO). As with teaching and nursing, air traffic control is a profession famously prone to worker burnout. In the case of PATCO, </w:t>
      </w:r>
      <w:r w:rsidRPr="00E7203D">
        <w:rPr>
          <w:rStyle w:val="StyleUnderline"/>
        </w:rPr>
        <w:t>worker burnout becomes framed as an individual pathology rather than an outcome of the work’s psychological and physical tolls — dismissed for over a decade by the federal government.</w:t>
      </w:r>
      <w:r w:rsidRPr="00E7203D">
        <w:rPr>
          <w:sz w:val="16"/>
        </w:rPr>
        <w:t xml:space="preserve"> The dissolution of PATCO was a turning-point for unions in general, and indeed there has been a marked decline in wages since.[7] I argue that the PATCO example underscores how </w:t>
      </w:r>
      <w:r w:rsidRPr="00746557">
        <w:rPr>
          <w:rStyle w:val="StyleUnderline"/>
          <w:highlight w:val="green"/>
        </w:rPr>
        <w:t>discourse of “the economy” was a powerful tool for undermining labor and for obfuscating complex historical forces.</w:t>
      </w:r>
      <w:r w:rsidRPr="00E7203D">
        <w:rPr>
          <w:rStyle w:val="StyleUnderline"/>
        </w:rPr>
        <w:t xml:space="preserve"> In light of this, </w:t>
      </w:r>
      <w:r w:rsidRPr="00746557">
        <w:rPr>
          <w:rStyle w:val="StyleUnderline"/>
          <w:highlight w:val="green"/>
        </w:rPr>
        <w:t>burnout signals</w:t>
      </w:r>
      <w:r w:rsidRPr="00E7203D">
        <w:rPr>
          <w:rStyle w:val="StyleUnderline"/>
        </w:rPr>
        <w:t xml:space="preserve"> the hazards of working, and of working more for less; it indexes </w:t>
      </w:r>
      <w:r w:rsidRPr="00746557">
        <w:rPr>
          <w:rStyle w:val="StyleUnderline"/>
          <w:highlight w:val="green"/>
        </w:rPr>
        <w:t>a historical moment when “fixing the economy” enters national consciousness</w:t>
      </w:r>
      <w:r w:rsidRPr="00E7203D">
        <w:rPr>
          <w:rStyle w:val="StyleUnderline"/>
        </w:rPr>
        <w:t>; most importantly perhaps, it suggests that we look for politics in the mundane pain and toil of everyday life.</w:t>
      </w:r>
    </w:p>
    <w:p w:rsidR="00DD79BE" w:rsidRDefault="00DD79BE" w:rsidP="00DD79BE"/>
    <w:p w:rsidR="00167254" w:rsidRDefault="00167254" w:rsidP="00167254">
      <w:pPr>
        <w:pStyle w:val="Heading3"/>
      </w:pPr>
      <w:r>
        <w:t>Heg – Languages</w:t>
      </w:r>
    </w:p>
    <w:p w:rsidR="00167254" w:rsidRPr="00167254" w:rsidRDefault="00167254" w:rsidP="00167254">
      <w:pPr>
        <w:keepNext/>
        <w:keepLines/>
        <w:spacing w:before="40"/>
        <w:outlineLvl w:val="3"/>
        <w:rPr>
          <w:rFonts w:eastAsiaTheme="majorEastAsia" w:cstheme="majorBidi"/>
          <w:b/>
          <w:iCs/>
        </w:rPr>
      </w:pPr>
      <w:r>
        <w:rPr>
          <w:rFonts w:eastAsiaTheme="majorEastAsia" w:cstheme="majorBidi"/>
          <w:b/>
          <w:iCs/>
        </w:rPr>
        <w:t xml:space="preserve">Introducing foreign languages for the sake of improving national security enforces a neoliberal paradigm </w:t>
      </w:r>
      <w:r w:rsidR="004203E2">
        <w:rPr>
          <w:rFonts w:eastAsiaTheme="majorEastAsia" w:cstheme="majorBidi"/>
          <w:b/>
          <w:iCs/>
        </w:rPr>
        <w:t>in which immigrants are hierchalized based on their use for the state</w:t>
      </w:r>
    </w:p>
    <w:p w:rsidR="00167254" w:rsidRPr="00167254" w:rsidRDefault="00167254" w:rsidP="00167254">
      <w:r w:rsidRPr="00167254">
        <w:rPr>
          <w:b/>
        </w:rPr>
        <w:t>Duncan 14</w:t>
      </w:r>
    </w:p>
    <w:p w:rsidR="00167254" w:rsidRPr="00167254" w:rsidRDefault="00167254" w:rsidP="00167254">
      <w:pPr>
        <w:rPr>
          <w:sz w:val="16"/>
          <w:szCs w:val="16"/>
        </w:rPr>
      </w:pPr>
      <w:r w:rsidRPr="00167254">
        <w:rPr>
          <w:sz w:val="16"/>
          <w:szCs w:val="16"/>
        </w:rPr>
        <w:t>Philip Duncan (University of Kansas). “The Commodification of Kaqchikel: A Commodities Chain Approach to the Kaqchikel Language in the Foreign Language and Area Studies Program*.” Kansas Working Papers in Linguistics, Vol. 35 (2014), 30-52</w:t>
      </w:r>
    </w:p>
    <w:p w:rsidR="00167254" w:rsidRPr="00167254" w:rsidRDefault="00167254" w:rsidP="00167254">
      <w:pPr>
        <w:rPr>
          <w:u w:val="single"/>
        </w:rPr>
      </w:pPr>
      <w:r w:rsidRPr="00167254">
        <w:rPr>
          <w:u w:val="single"/>
        </w:rPr>
        <w:t xml:space="preserve">6. Kaqchikel goes global: Kaqchikel language programs in U.S. universities As noted above, </w:t>
      </w:r>
      <w:r w:rsidRPr="00167254">
        <w:rPr>
          <w:highlight w:val="green"/>
          <w:u w:val="single"/>
        </w:rPr>
        <w:t>language instruction in U.S. educational institutions has often been reactionary</w:t>
      </w:r>
      <w:r w:rsidRPr="00167254">
        <w:rPr>
          <w:u w:val="single"/>
        </w:rPr>
        <w:t xml:space="preserve">. Emphasis on teaching specific languages is additionally often an acknowledgement that the creation of language experts is more critical for certain languages than others in addressing national security issues. For example, </w:t>
      </w:r>
      <w:r w:rsidRPr="00167254">
        <w:rPr>
          <w:highlight w:val="green"/>
          <w:u w:val="single"/>
        </w:rPr>
        <w:t>the Bush administration “announced the National Security Language Initiative</w:t>
      </w:r>
      <w:r w:rsidRPr="00167254">
        <w:rPr>
          <w:u w:val="single"/>
        </w:rPr>
        <w:t xml:space="preserve"> (NSLI) </w:t>
      </w:r>
      <w:r w:rsidRPr="00167254">
        <w:rPr>
          <w:highlight w:val="green"/>
          <w:u w:val="single"/>
        </w:rPr>
        <w:t xml:space="preserve">to increase the nation’s capacity to provide experts with critical language skills – in languages </w:t>
      </w:r>
      <w:r w:rsidRPr="00167254">
        <w:rPr>
          <w:u w:val="single"/>
        </w:rPr>
        <w:t>such as Arabic, Chinese, Farsi/Dari, Hindi/</w:t>
      </w:r>
      <w:r w:rsidRPr="00167254">
        <w:rPr>
          <w:rStyle w:val="StyleUnderline"/>
        </w:rPr>
        <w:t>Urdu</w:t>
      </w:r>
      <w:r w:rsidRPr="00167254">
        <w:rPr>
          <w:u w:val="single"/>
        </w:rPr>
        <w:t xml:space="preserve">, and Turkic – </w:t>
      </w:r>
      <w:r w:rsidRPr="00167254">
        <w:rPr>
          <w:b/>
          <w:iCs/>
          <w:highlight w:val="green"/>
          <w:u w:val="single"/>
          <w:bdr w:val="single" w:sz="24" w:space="0" w:color="auto"/>
        </w:rPr>
        <w:t>determined to be vital to national security</w:t>
      </w:r>
      <w:r w:rsidRPr="00167254">
        <w:rPr>
          <w:u w:val="single"/>
        </w:rPr>
        <w:t xml:space="preserve"> and foreign policy” (NRC, 2007:4-5). </w:t>
      </w:r>
      <w:r w:rsidRPr="00167254">
        <w:rPr>
          <w:sz w:val="16"/>
          <w:szCs w:val="16"/>
        </w:rPr>
        <w:t xml:space="preserve">Kaqchikel is not “critical” in this sense; at present it may be “latent,” meaning that it is “not reflective of the true national need” (Brecht, 1998:101) that critical languages explicitly address. However, the study of Kaqchikel is still interpreted as satisfying the objectives of the FLAS program, specifically, and the NDEA (/HEA), generally. If this is the case, how does the teaching of Kaqchikel work toward fulfilling the “strategic goal” of Title VI, which includes “provid[ing] the human resources, knowledge, and information necessary for national security and economic well-being” (Brecht, Golonka, Hart, &amp; Rivers, 2007:19)? The existence of Kaqchikel in the FLAS program is in part explained by national responses to global developments in the 1980s and 1990s that caused language programs dependent on Title VI funding to shift focus based on “new international realities” (USDE, 2013, para. 16). </w:t>
      </w:r>
      <w:r w:rsidRPr="00167254">
        <w:rPr>
          <w:u w:val="single"/>
        </w:rPr>
        <w:t xml:space="preserve">Such </w:t>
      </w:r>
      <w:r w:rsidRPr="00167254">
        <w:rPr>
          <w:highlight w:val="green"/>
          <w:u w:val="single"/>
        </w:rPr>
        <w:t>changing realities</w:t>
      </w:r>
      <w:r w:rsidRPr="00167254">
        <w:rPr>
          <w:u w:val="single"/>
        </w:rPr>
        <w:t xml:space="preserve"> eventually </w:t>
      </w:r>
      <w:r w:rsidRPr="00167254">
        <w:rPr>
          <w:highlight w:val="green"/>
          <w:u w:val="single"/>
        </w:rPr>
        <w:t>generated an interest in knowledge about Less Commonly Taught Languages</w:t>
      </w:r>
      <w:r w:rsidRPr="00167254">
        <w:rPr>
          <w:u w:val="single"/>
        </w:rPr>
        <w:t xml:space="preserve"> (LCTLs; languages other than Spanish, French, English, and German) among U.S. policymakers. As the post-Cold War détente relaxed tensions concerning national security, </w:t>
      </w:r>
      <w:r w:rsidRPr="00167254">
        <w:rPr>
          <w:highlight w:val="green"/>
          <w:u w:val="single"/>
        </w:rPr>
        <w:t xml:space="preserve">global developments such as </w:t>
      </w:r>
      <w:r w:rsidRPr="00167254">
        <w:rPr>
          <w:b/>
          <w:iCs/>
          <w:highlight w:val="green"/>
          <w:u w:val="single"/>
          <w:bdr w:val="single" w:sz="24" w:space="0" w:color="auto"/>
        </w:rPr>
        <w:t>increased</w:t>
      </w:r>
      <w:r w:rsidRPr="00167254">
        <w:rPr>
          <w:b/>
          <w:iCs/>
          <w:u w:val="single"/>
          <w:bdr w:val="single" w:sz="24" w:space="0" w:color="auto"/>
        </w:rPr>
        <w:t xml:space="preserve"> international </w:t>
      </w:r>
      <w:r w:rsidRPr="00167254">
        <w:rPr>
          <w:b/>
          <w:iCs/>
          <w:highlight w:val="green"/>
          <w:u w:val="single"/>
          <w:bdr w:val="single" w:sz="24" w:space="0" w:color="auto"/>
        </w:rPr>
        <w:t>trade</w:t>
      </w:r>
      <w:r w:rsidRPr="00167254">
        <w:rPr>
          <w:highlight w:val="green"/>
          <w:u w:val="single"/>
        </w:rPr>
        <w:t xml:space="preserve"> amplified interdependency</w:t>
      </w:r>
      <w:r w:rsidRPr="00167254">
        <w:rPr>
          <w:u w:val="single"/>
        </w:rPr>
        <w:t xml:space="preserve"> among nations</w:t>
      </w:r>
      <w:r w:rsidRPr="00167254">
        <w:rPr>
          <w:sz w:val="12"/>
          <w:szCs w:val="12"/>
        </w:rPr>
        <w:t>. These new economic conditions informed revisions of the HEA in 1980, and the revisions reflected an acute awareness of the need to emphasize international and area studies in higher education. As the USDE notes, The HEA reauthorization language reflected the increasing importance of international expertise to all aspects of modern life, including business, technology, education, media, health, and other professional fields. (USDE, 2013, para. 12) Moreover, the orientation toward economic needs and competitiveness was made further explicit when the HEA was reauthorized in 1998: The security, stability and economic vitality of the United States in a complex global era dependent upon American experts in and citizens knowledgeable about world regions, foreign languages, and international affairs, as well as upon a strong research base in these areas. […]</w:t>
      </w:r>
      <w:r w:rsidRPr="00167254">
        <w:rPr>
          <w:u w:val="single"/>
        </w:rPr>
        <w:t xml:space="preserve"> </w:t>
      </w:r>
      <w:r w:rsidRPr="00167254">
        <w:rPr>
          <w:highlight w:val="green"/>
          <w:u w:val="single"/>
        </w:rPr>
        <w:t>Dramatic post-Cold War changes in the world’s</w:t>
      </w:r>
      <w:r w:rsidRPr="00167254">
        <w:rPr>
          <w:u w:val="single"/>
        </w:rPr>
        <w:t xml:space="preserve"> geopolitical and </w:t>
      </w:r>
      <w:r w:rsidRPr="00167254">
        <w:rPr>
          <w:highlight w:val="green"/>
          <w:u w:val="single"/>
        </w:rPr>
        <w:t>economic landscapes are creating needs for American expertise and knowledge about a greater diversity of less commonly taught foreign languages</w:t>
      </w:r>
      <w:r w:rsidRPr="00167254">
        <w:rPr>
          <w:u w:val="single"/>
        </w:rPr>
        <w:t xml:space="preserve"> and nations of the world. (USDE 2013,, para. 13) </w:t>
      </w:r>
      <w:r w:rsidRPr="00167254">
        <w:rPr>
          <w:sz w:val="16"/>
          <w:szCs w:val="16"/>
        </w:rPr>
        <w:t xml:space="preserve">Accordingly, the “reauthorization language” of Title VI of the HEA in the 1980 and 1998 reauthorizations pointed to the significance of globalization and economic factors for rearticulating national needs for foreign language instruction. </w:t>
      </w:r>
      <w:r w:rsidRPr="00167254">
        <w:rPr>
          <w:u w:val="single"/>
        </w:rPr>
        <w:t xml:space="preserve">The language use articulating </w:t>
      </w:r>
      <w:r w:rsidRPr="00167254">
        <w:rPr>
          <w:highlight w:val="green"/>
          <w:u w:val="single"/>
        </w:rPr>
        <w:t xml:space="preserve">these needs demonstrates a discursive shift that </w:t>
      </w:r>
      <w:r w:rsidRPr="00167254">
        <w:rPr>
          <w:b/>
          <w:iCs/>
          <w:highlight w:val="green"/>
          <w:u w:val="single"/>
          <w:bdr w:val="single" w:sz="24" w:space="0" w:color="auto"/>
        </w:rPr>
        <w:t>foregrounds the trope of “profit</w:t>
      </w:r>
      <w:r w:rsidRPr="00167254">
        <w:rPr>
          <w:highlight w:val="green"/>
          <w:u w:val="single"/>
        </w:rPr>
        <w:t>”</w:t>
      </w:r>
      <w:r w:rsidRPr="00167254">
        <w:rPr>
          <w:u w:val="single"/>
        </w:rPr>
        <w:t xml:space="preserve"> and backgrounds trope of “pride.” </w:t>
      </w:r>
      <w:r w:rsidRPr="00167254">
        <w:rPr>
          <w:sz w:val="16"/>
          <w:szCs w:val="16"/>
        </w:rPr>
        <w:t>Moreover, and quite significant, language needs were radically expanded to include stronger orientation to LCTLs in Title VI programs such as FLAS. Consequently, the new landscapes of globalization triggered a change of objectives that opened the door for LCTLs such as Kaqchikel to be taught at U.S. universities with the assistance of federal funds. This point in the history of FLAS is critical for the understanding of how languages undergo a process of commodification through the FLAS program.</w:t>
      </w:r>
      <w:r w:rsidRPr="00167254">
        <w:rPr>
          <w:u w:val="single"/>
        </w:rPr>
        <w:t xml:space="preserve"> </w:t>
      </w:r>
      <w:r w:rsidRPr="00167254">
        <w:rPr>
          <w:highlight w:val="green"/>
          <w:u w:val="single"/>
        </w:rPr>
        <w:t>In terms of speaking for the sake of speaking</w:t>
      </w:r>
      <w:r w:rsidRPr="00167254">
        <w:rPr>
          <w:u w:val="single"/>
        </w:rPr>
        <w:t xml:space="preserve">, and of basic communication and a source of identity, </w:t>
      </w:r>
      <w:r w:rsidRPr="00167254">
        <w:rPr>
          <w:highlight w:val="green"/>
          <w:u w:val="single"/>
        </w:rPr>
        <w:t>indigenous languages of the world have little “use value”</w:t>
      </w:r>
      <w:r w:rsidRPr="00167254">
        <w:rPr>
          <w:u w:val="single"/>
        </w:rPr>
        <w:t xml:space="preserve"> according </w:t>
      </w:r>
      <w:r w:rsidRPr="00167254">
        <w:rPr>
          <w:highlight w:val="green"/>
          <w:u w:val="single"/>
        </w:rPr>
        <w:t>to the language of the HEA</w:t>
      </w:r>
      <w:r w:rsidRPr="00167254">
        <w:rPr>
          <w:u w:val="single"/>
        </w:rPr>
        <w:t xml:space="preserve">. Put another way, the value of indigenous languages for the purpose of satisfying national needs in a global world is not intrinsic, but, rather, instrumental. Kaqchikel, and other </w:t>
      </w:r>
      <w:r w:rsidRPr="00167254">
        <w:rPr>
          <w:highlight w:val="green"/>
          <w:u w:val="single"/>
        </w:rPr>
        <w:t>languages</w:t>
      </w:r>
      <w:r w:rsidRPr="00167254">
        <w:rPr>
          <w:u w:val="single"/>
        </w:rPr>
        <w:t xml:space="preserve"> taught through FLAS programs, increase in their “exchange value” as they </w:t>
      </w:r>
      <w:r w:rsidRPr="00167254">
        <w:rPr>
          <w:b/>
          <w:iCs/>
          <w:highlight w:val="green"/>
          <w:u w:val="single"/>
          <w:bdr w:val="single" w:sz="24" w:space="0" w:color="auto"/>
        </w:rPr>
        <w:t>become commodified in an effort to maintain and stimulate economic competitiveness</w:t>
      </w:r>
      <w:r w:rsidRPr="00167254">
        <w:rPr>
          <w:u w:val="single"/>
        </w:rPr>
        <w:t xml:space="preserve">. Thus, </w:t>
      </w:r>
      <w:r w:rsidRPr="00167254">
        <w:rPr>
          <w:highlight w:val="green"/>
          <w:u w:val="single"/>
        </w:rPr>
        <w:t>multilingual proficiency</w:t>
      </w:r>
      <w:r w:rsidRPr="00167254">
        <w:rPr>
          <w:u w:val="single"/>
        </w:rPr>
        <w:t xml:space="preserve"> in Kaqchikel </w:t>
      </w:r>
      <w:r w:rsidRPr="00167254">
        <w:rPr>
          <w:highlight w:val="green"/>
          <w:u w:val="single"/>
        </w:rPr>
        <w:t xml:space="preserve">is </w:t>
      </w:r>
      <w:r w:rsidRPr="00167254">
        <w:rPr>
          <w:b/>
          <w:iCs/>
          <w:highlight w:val="green"/>
          <w:u w:val="single"/>
          <w:bdr w:val="single" w:sz="24" w:space="0" w:color="auto"/>
        </w:rPr>
        <w:t>treated as a marketable skillset</w:t>
      </w:r>
      <w:r w:rsidRPr="00167254">
        <w:rPr>
          <w:u w:val="single"/>
        </w:rPr>
        <w:t xml:space="preserve"> with exchange value in a global market.</w:t>
      </w:r>
    </w:p>
    <w:p w:rsidR="00167254" w:rsidRDefault="00167254" w:rsidP="00167254"/>
    <w:p w:rsidR="00ED3DE9" w:rsidRDefault="00ED3DE9" w:rsidP="00ED3DE9">
      <w:pPr>
        <w:pStyle w:val="Heading3"/>
      </w:pPr>
      <w:r>
        <w:t>Heg – Recruitment</w:t>
      </w:r>
    </w:p>
    <w:p w:rsidR="00352737" w:rsidRDefault="001853CD" w:rsidP="001853CD">
      <w:pPr>
        <w:pStyle w:val="Heading4"/>
      </w:pPr>
      <w:r>
        <w:t>Military recruitment of migrants engenders a neoliberal subjectivity that orders immigrants along lines of race, nationality, gender, and class to enforce a dual-pronged system of neoliberal and nationalist violence</w:t>
      </w:r>
    </w:p>
    <w:p w:rsidR="001853CD" w:rsidRPr="00352737" w:rsidRDefault="001853CD" w:rsidP="001853CD">
      <w:r w:rsidRPr="001853CD">
        <w:rPr>
          <w:rStyle w:val="Style13ptBold"/>
        </w:rPr>
        <w:t>Brigden and Vogt 14</w:t>
      </w:r>
      <w:r>
        <w:br/>
      </w:r>
      <w:r w:rsidRPr="001853CD">
        <w:rPr>
          <w:sz w:val="16"/>
        </w:rPr>
        <w:t xml:space="preserve">(Noelle Kateri Brigden, Department of Political Science, Marquette University, Milwaukee, WI. Wendy A. Vogt, Department of Anthropology, Indiana University-Purdue University, Indianapolis, IN. “Homeland Heroes: Migrants and Soldiers in the Neoliberal Era” Antipode 00(0) </w:t>
      </w:r>
      <w:hyperlink r:id="rId10" w:history="1">
        <w:r w:rsidRPr="001853CD">
          <w:rPr>
            <w:rStyle w:val="Hyperlink"/>
            <w:sz w:val="16"/>
          </w:rPr>
          <w:t>https://s3.amazonaws.com/academia.edu.documents/34955093/AntipodeHH.pdf?AWSAccessKeyId=AKIAIWOWYYGZ2Y53UL3A&amp;Expires=1527539791&amp;Signature=IrUbR%2FdAEGktPeoCcwRzolWmt1E%3D&amp;response-content-disposition=inline%3B%20filename%3DHomeland_Heroes_Migrants_and_Soldiers_in.pdf</w:t>
        </w:r>
      </w:hyperlink>
      <w:r w:rsidRPr="001853CD">
        <w:rPr>
          <w:sz w:val="16"/>
        </w:rPr>
        <w:t xml:space="preserve"> cVs)</w:t>
      </w:r>
    </w:p>
    <w:p w:rsidR="00ED3DE9" w:rsidRDefault="00ED3DE9" w:rsidP="00352737">
      <w:pPr>
        <w:rPr>
          <w:sz w:val="16"/>
        </w:rPr>
      </w:pPr>
      <w:r w:rsidRPr="001853CD">
        <w:rPr>
          <w:sz w:val="16"/>
        </w:rPr>
        <w:t>Protecting and Invading the Homeland</w:t>
      </w:r>
      <w:r w:rsidR="00352737" w:rsidRPr="001853CD">
        <w:rPr>
          <w:sz w:val="16"/>
        </w:rPr>
        <w:t xml:space="preserve"> </w:t>
      </w:r>
      <w:r w:rsidRPr="00352737">
        <w:rPr>
          <w:rStyle w:val="StyleUnderline"/>
        </w:rPr>
        <w:t>The sacrifices that come to define homeland heroes are most praised in their</w:t>
      </w:r>
      <w:r w:rsidR="00352737" w:rsidRPr="00352737">
        <w:rPr>
          <w:rStyle w:val="StyleUnderline"/>
        </w:rPr>
        <w:t xml:space="preserve"> </w:t>
      </w:r>
      <w:r w:rsidRPr="00352737">
        <w:rPr>
          <w:rStyle w:val="StyleUnderline"/>
        </w:rPr>
        <w:t xml:space="preserve">absence from the homeland, as they leave families behind and risk their lives. </w:t>
      </w:r>
      <w:r w:rsidRPr="001853CD">
        <w:rPr>
          <w:sz w:val="16"/>
        </w:rPr>
        <w:t>If</w:t>
      </w:r>
      <w:r w:rsidR="00352737" w:rsidRPr="001853CD">
        <w:rPr>
          <w:sz w:val="16"/>
        </w:rPr>
        <w:t xml:space="preserve"> </w:t>
      </w:r>
      <w:r w:rsidRPr="001853CD">
        <w:rPr>
          <w:sz w:val="16"/>
        </w:rPr>
        <w:t>and when heroes return, the experience of absence often lives on, in traumatic</w:t>
      </w:r>
      <w:r w:rsidR="00352737" w:rsidRPr="001853CD">
        <w:rPr>
          <w:sz w:val="16"/>
        </w:rPr>
        <w:t xml:space="preserve"> </w:t>
      </w:r>
      <w:r w:rsidRPr="001853CD">
        <w:rPr>
          <w:sz w:val="16"/>
        </w:rPr>
        <w:t>nightmares, in families ruptured, in bodies altered. Combat veterans experience</w:t>
      </w:r>
      <w:r w:rsidR="00352737" w:rsidRPr="001853CD">
        <w:rPr>
          <w:sz w:val="16"/>
        </w:rPr>
        <w:t xml:space="preserve"> </w:t>
      </w:r>
      <w:r w:rsidRPr="001853CD">
        <w:rPr>
          <w:sz w:val="16"/>
        </w:rPr>
        <w:t>survivor’s guilt and continuing impulses to violence, symptoms of both moral</w:t>
      </w:r>
      <w:r w:rsidR="00352737" w:rsidRPr="001853CD">
        <w:rPr>
          <w:sz w:val="16"/>
        </w:rPr>
        <w:t xml:space="preserve"> </w:t>
      </w:r>
      <w:r w:rsidRPr="001853CD">
        <w:rPr>
          <w:sz w:val="16"/>
        </w:rPr>
        <w:t>and psychological damage (Sherman 2010). Similarly, migrants express feelings</w:t>
      </w:r>
      <w:r w:rsidR="00352737" w:rsidRPr="001853CD">
        <w:rPr>
          <w:sz w:val="16"/>
        </w:rPr>
        <w:t xml:space="preserve"> </w:t>
      </w:r>
      <w:r w:rsidRPr="001853CD">
        <w:rPr>
          <w:sz w:val="16"/>
        </w:rPr>
        <w:t>of corruption and shame from their experience of violence in transit, and their long</w:t>
      </w:r>
      <w:r w:rsidR="00352737" w:rsidRPr="001853CD">
        <w:rPr>
          <w:sz w:val="16"/>
        </w:rPr>
        <w:t xml:space="preserve"> </w:t>
      </w:r>
      <w:r w:rsidRPr="001853CD">
        <w:rPr>
          <w:sz w:val="16"/>
        </w:rPr>
        <w:t>awaited reunions with family may be marred by domestic violence, cultural shock</w:t>
      </w:r>
      <w:r w:rsidR="00352737" w:rsidRPr="001853CD">
        <w:rPr>
          <w:sz w:val="16"/>
        </w:rPr>
        <w:t xml:space="preserve"> </w:t>
      </w:r>
      <w:r w:rsidRPr="001853CD">
        <w:rPr>
          <w:sz w:val="16"/>
        </w:rPr>
        <w:t>and accusations of infidelity.</w:t>
      </w:r>
      <w:r w:rsidR="00352737" w:rsidRPr="001853CD">
        <w:rPr>
          <w:sz w:val="16"/>
        </w:rPr>
        <w:t xml:space="preserve"> </w:t>
      </w:r>
      <w:r w:rsidRPr="001853CD">
        <w:rPr>
          <w:sz w:val="16"/>
        </w:rPr>
        <w:t xml:space="preserve">These “invisible wounds” notwithstanding, </w:t>
      </w:r>
      <w:r w:rsidRPr="00352737">
        <w:rPr>
          <w:rStyle w:val="StyleUnderline"/>
          <w:highlight w:val="green"/>
        </w:rPr>
        <w:t>the bodies of</w:t>
      </w:r>
      <w:r w:rsidRPr="00352737">
        <w:rPr>
          <w:rStyle w:val="StyleUnderline"/>
        </w:rPr>
        <w:t xml:space="preserve"> both </w:t>
      </w:r>
      <w:r w:rsidRPr="00352737">
        <w:rPr>
          <w:rStyle w:val="StyleUnderline"/>
          <w:highlight w:val="green"/>
        </w:rPr>
        <w:t>US soldiers and</w:t>
      </w:r>
      <w:r w:rsidR="00352737" w:rsidRPr="00352737">
        <w:rPr>
          <w:rStyle w:val="StyleUnderline"/>
          <w:highlight w:val="green"/>
        </w:rPr>
        <w:t xml:space="preserve"> </w:t>
      </w:r>
      <w:r w:rsidRPr="00352737">
        <w:rPr>
          <w:rStyle w:val="StyleUnderline"/>
          <w:highlight w:val="green"/>
        </w:rPr>
        <w:t>Salvadoran migrants are</w:t>
      </w:r>
      <w:r w:rsidRPr="00352737">
        <w:rPr>
          <w:rStyle w:val="StyleUnderline"/>
        </w:rPr>
        <w:t xml:space="preserve"> also visibly </w:t>
      </w:r>
      <w:r w:rsidRPr="00352737">
        <w:rPr>
          <w:rStyle w:val="StyleUnderline"/>
          <w:highlight w:val="green"/>
        </w:rPr>
        <w:t>“marked”</w:t>
      </w:r>
      <w:r w:rsidRPr="001853CD">
        <w:rPr>
          <w:sz w:val="16"/>
        </w:rPr>
        <w:t xml:space="preserve"> (Wool 2013) </w:t>
      </w:r>
      <w:r w:rsidRPr="00352737">
        <w:rPr>
          <w:rStyle w:val="StyleUnderline"/>
        </w:rPr>
        <w:t>upon their return, often</w:t>
      </w:r>
      <w:r w:rsidR="00352737" w:rsidRPr="00352737">
        <w:rPr>
          <w:rStyle w:val="StyleUnderline"/>
        </w:rPr>
        <w:t xml:space="preserve"> </w:t>
      </w:r>
      <w:r w:rsidRPr="00352737">
        <w:rPr>
          <w:rStyle w:val="StyleUnderline"/>
        </w:rPr>
        <w:t>through parallel processes of violence and injury. The disfigured bodies of migrants</w:t>
      </w:r>
      <w:r w:rsidR="00352737" w:rsidRPr="00352737">
        <w:rPr>
          <w:rStyle w:val="StyleUnderline"/>
        </w:rPr>
        <w:t xml:space="preserve"> </w:t>
      </w:r>
      <w:r w:rsidRPr="00352737">
        <w:rPr>
          <w:rStyle w:val="StyleUnderline"/>
        </w:rPr>
        <w:t>who have had their limbs severed by moving freight trains in their journeys across</w:t>
      </w:r>
      <w:r w:rsidR="00352737" w:rsidRPr="00352737">
        <w:rPr>
          <w:rStyle w:val="StyleUnderline"/>
        </w:rPr>
        <w:t xml:space="preserve"> </w:t>
      </w:r>
      <w:r w:rsidRPr="00352737">
        <w:rPr>
          <w:rStyle w:val="StyleUnderline"/>
        </w:rPr>
        <w:t>Mexico mirror the images of US soldiers dismembered by improvised explosive</w:t>
      </w:r>
      <w:r w:rsidR="00352737" w:rsidRPr="00352737">
        <w:rPr>
          <w:rStyle w:val="StyleUnderline"/>
        </w:rPr>
        <w:t xml:space="preserve"> </w:t>
      </w:r>
      <w:r w:rsidRPr="00352737">
        <w:rPr>
          <w:rStyle w:val="StyleUnderline"/>
        </w:rPr>
        <w:t>devices</w:t>
      </w:r>
      <w:r w:rsidRPr="001853CD">
        <w:rPr>
          <w:sz w:val="16"/>
        </w:rPr>
        <w:t xml:space="preserve"> (IEDs), the weapon of choice in contemporary counterinsurgency in Iraq</w:t>
      </w:r>
      <w:r w:rsidR="00352737" w:rsidRPr="001853CD">
        <w:rPr>
          <w:sz w:val="16"/>
        </w:rPr>
        <w:t xml:space="preserve"> </w:t>
      </w:r>
      <w:r w:rsidRPr="001853CD">
        <w:rPr>
          <w:sz w:val="16"/>
        </w:rPr>
        <w:t>and Afghanistan. In migrant communities across Central America, stories of people</w:t>
      </w:r>
      <w:r w:rsidR="00352737" w:rsidRPr="001853CD">
        <w:rPr>
          <w:sz w:val="16"/>
        </w:rPr>
        <w:t xml:space="preserve"> </w:t>
      </w:r>
      <w:r w:rsidRPr="001853CD">
        <w:rPr>
          <w:sz w:val="16"/>
        </w:rPr>
        <w:t>who lost legs falling from the notorious freight train used by the poorest migrants</w:t>
      </w:r>
      <w:r w:rsidR="00352737" w:rsidRPr="001853CD">
        <w:rPr>
          <w:sz w:val="16"/>
        </w:rPr>
        <w:t xml:space="preserve"> </w:t>
      </w:r>
      <w:r w:rsidRPr="001853CD">
        <w:rPr>
          <w:sz w:val="16"/>
        </w:rPr>
        <w:t>north have become well circulated legends, and the dangers of the journey have</w:t>
      </w:r>
      <w:r w:rsidR="00352737" w:rsidRPr="001853CD">
        <w:rPr>
          <w:sz w:val="16"/>
        </w:rPr>
        <w:t xml:space="preserve"> </w:t>
      </w:r>
      <w:r w:rsidRPr="001853CD">
        <w:rPr>
          <w:sz w:val="16"/>
        </w:rPr>
        <w:t xml:space="preserve">become inextricably associated with the image of amputated limbs. </w:t>
      </w:r>
      <w:r w:rsidRPr="00352737">
        <w:rPr>
          <w:rStyle w:val="StyleUnderline"/>
          <w:highlight w:val="green"/>
        </w:rPr>
        <w:t>When</w:t>
      </w:r>
      <w:r w:rsidR="00352737" w:rsidRPr="00352737">
        <w:rPr>
          <w:rStyle w:val="StyleUnderline"/>
          <w:highlight w:val="green"/>
        </w:rPr>
        <w:t xml:space="preserve"> </w:t>
      </w:r>
      <w:r w:rsidRPr="00352737">
        <w:rPr>
          <w:rStyle w:val="StyleUnderline"/>
          <w:highlight w:val="green"/>
        </w:rPr>
        <w:t>migrants’ journeys end in death,</w:t>
      </w:r>
      <w:r w:rsidRPr="00352737">
        <w:rPr>
          <w:rStyle w:val="StyleUnderline"/>
        </w:rPr>
        <w:t xml:space="preserve"> the ultimate mark of violence, the repatriation of</w:t>
      </w:r>
      <w:r w:rsidR="00352737" w:rsidRPr="00352737">
        <w:rPr>
          <w:rStyle w:val="StyleUnderline"/>
        </w:rPr>
        <w:t xml:space="preserve"> </w:t>
      </w:r>
      <w:r w:rsidRPr="00352737">
        <w:rPr>
          <w:rStyle w:val="StyleUnderline"/>
        </w:rPr>
        <w:t>their corpses becomes a vehicle through which states reassert their sovereignty</w:t>
      </w:r>
      <w:r w:rsidRPr="001853CD">
        <w:rPr>
          <w:sz w:val="16"/>
        </w:rPr>
        <w:t xml:space="preserve"> (Magaña 2011:160). </w:t>
      </w:r>
      <w:r w:rsidRPr="00352737">
        <w:rPr>
          <w:rStyle w:val="StyleUnderline"/>
          <w:highlight w:val="green"/>
        </w:rPr>
        <w:t>The transfer of their bodies homeward,</w:t>
      </w:r>
      <w:r w:rsidRPr="00352737">
        <w:rPr>
          <w:rStyle w:val="StyleUnderline"/>
        </w:rPr>
        <w:t xml:space="preserve"> like the pageantry that</w:t>
      </w:r>
      <w:r w:rsidR="00352737" w:rsidRPr="00352737">
        <w:rPr>
          <w:rStyle w:val="StyleUnderline"/>
        </w:rPr>
        <w:t xml:space="preserve"> </w:t>
      </w:r>
      <w:r w:rsidRPr="00352737">
        <w:rPr>
          <w:rStyle w:val="StyleUnderline"/>
        </w:rPr>
        <w:t xml:space="preserve">accompanies the return of fallen soldiers, </w:t>
      </w:r>
      <w:r w:rsidRPr="00352737">
        <w:rPr>
          <w:rStyle w:val="StyleUnderline"/>
          <w:highlight w:val="green"/>
        </w:rPr>
        <w:t>becomes an idiom through which states</w:t>
      </w:r>
      <w:r w:rsidR="00352737" w:rsidRPr="00352737">
        <w:rPr>
          <w:rStyle w:val="StyleUnderline"/>
          <w:highlight w:val="green"/>
        </w:rPr>
        <w:t xml:space="preserve"> </w:t>
      </w:r>
      <w:r w:rsidRPr="00352737">
        <w:rPr>
          <w:rStyle w:val="StyleUnderline"/>
          <w:highlight w:val="green"/>
        </w:rPr>
        <w:t>generate legitimacy.</w:t>
      </w:r>
      <w:r w:rsidR="00352737" w:rsidRPr="001853CD">
        <w:rPr>
          <w:sz w:val="16"/>
        </w:rPr>
        <w:t xml:space="preserve"> </w:t>
      </w:r>
      <w:r w:rsidRPr="001853CD">
        <w:rPr>
          <w:sz w:val="16"/>
        </w:rPr>
        <w:t xml:space="preserve">Yet, </w:t>
      </w:r>
      <w:r w:rsidRPr="00352737">
        <w:rPr>
          <w:rStyle w:val="StyleUnderline"/>
        </w:rPr>
        <w:t>it is in the mirror image of these embodied subjectivities that the structural</w:t>
      </w:r>
      <w:r w:rsidR="00352737" w:rsidRPr="00352737">
        <w:rPr>
          <w:rStyle w:val="StyleUnderline"/>
        </w:rPr>
        <w:t xml:space="preserve"> </w:t>
      </w:r>
      <w:r w:rsidRPr="00352737">
        <w:rPr>
          <w:rStyle w:val="StyleUnderline"/>
        </w:rPr>
        <w:t>inequalities between the United States and El Salvador comes into view.</w:t>
      </w:r>
      <w:r w:rsidRPr="001853CD">
        <w:rPr>
          <w:sz w:val="16"/>
        </w:rPr>
        <w:t xml:space="preserve"> While the</w:t>
      </w:r>
      <w:r w:rsidR="00352737" w:rsidRPr="001853CD">
        <w:rPr>
          <w:sz w:val="16"/>
        </w:rPr>
        <w:t xml:space="preserve"> </w:t>
      </w:r>
      <w:r w:rsidRPr="001853CD">
        <w:rPr>
          <w:sz w:val="16"/>
        </w:rPr>
        <w:t xml:space="preserve">support system that receives them remains fraught with issues, </w:t>
      </w:r>
      <w:r w:rsidRPr="00352737">
        <w:rPr>
          <w:rStyle w:val="StyleUnderline"/>
        </w:rPr>
        <w:t>wounded warriors</w:t>
      </w:r>
      <w:r w:rsidR="00352737" w:rsidRPr="00352737">
        <w:rPr>
          <w:rStyle w:val="StyleUnderline"/>
        </w:rPr>
        <w:t xml:space="preserve"> </w:t>
      </w:r>
      <w:r w:rsidRPr="00352737">
        <w:rPr>
          <w:rStyle w:val="StyleUnderline"/>
        </w:rPr>
        <w:t>with honorable discharges return to the United States to state-sponsored reintegration</w:t>
      </w:r>
      <w:r w:rsidR="00352737" w:rsidRPr="00352737">
        <w:rPr>
          <w:rStyle w:val="StyleUnderline"/>
        </w:rPr>
        <w:t xml:space="preserve"> </w:t>
      </w:r>
      <w:r w:rsidRPr="00352737">
        <w:rPr>
          <w:rStyle w:val="StyleUnderline"/>
        </w:rPr>
        <w:t>and rehabilitation programs.</w:t>
      </w:r>
      <w:r w:rsidRPr="001853CD">
        <w:rPr>
          <w:sz w:val="16"/>
        </w:rPr>
        <w:t xml:space="preserve"> Some veterans experience a newfound sense of</w:t>
      </w:r>
      <w:r w:rsidR="00352737" w:rsidRPr="001853CD">
        <w:rPr>
          <w:sz w:val="16"/>
        </w:rPr>
        <w:t xml:space="preserve"> </w:t>
      </w:r>
      <w:r w:rsidRPr="001853CD">
        <w:rPr>
          <w:sz w:val="16"/>
        </w:rPr>
        <w:t>empowerment as their narratives of survival, endurance and sacrifice receive praise</w:t>
      </w:r>
      <w:r w:rsidR="00352737" w:rsidRPr="001853CD">
        <w:rPr>
          <w:sz w:val="16"/>
        </w:rPr>
        <w:t xml:space="preserve"> </w:t>
      </w:r>
      <w:r w:rsidRPr="001853CD">
        <w:rPr>
          <w:sz w:val="16"/>
        </w:rPr>
        <w:t>from politicians and media; they describe their military service as a “privilege”</w:t>
      </w:r>
      <w:r w:rsidR="00352737" w:rsidRPr="001853CD">
        <w:rPr>
          <w:sz w:val="16"/>
        </w:rPr>
        <w:t xml:space="preserve"> </w:t>
      </w:r>
      <w:r w:rsidRPr="001853CD">
        <w:rPr>
          <w:sz w:val="16"/>
        </w:rPr>
        <w:t xml:space="preserve">(Krebs 2009:166). In contrast, </w:t>
      </w:r>
      <w:r w:rsidRPr="00352737">
        <w:rPr>
          <w:rStyle w:val="StyleUnderline"/>
          <w:highlight w:val="green"/>
        </w:rPr>
        <w:t>dismembered migrants return home</w:t>
      </w:r>
      <w:r w:rsidRPr="00352737">
        <w:rPr>
          <w:rStyle w:val="StyleUnderline"/>
        </w:rPr>
        <w:t xml:space="preserve"> to El Salvador</w:t>
      </w:r>
      <w:r w:rsidR="00352737" w:rsidRPr="00352737">
        <w:rPr>
          <w:rStyle w:val="StyleUnderline"/>
        </w:rPr>
        <w:t xml:space="preserve"> </w:t>
      </w:r>
      <w:r w:rsidRPr="00352737">
        <w:rPr>
          <w:rStyle w:val="StyleUnderline"/>
          <w:highlight w:val="green"/>
        </w:rPr>
        <w:t xml:space="preserve">with </w:t>
      </w:r>
      <w:r w:rsidRPr="00352737">
        <w:rPr>
          <w:rStyle w:val="StyleUnderline"/>
        </w:rPr>
        <w:t>even</w:t>
      </w:r>
      <w:r w:rsidRPr="00352737">
        <w:rPr>
          <w:rStyle w:val="StyleUnderline"/>
          <w:highlight w:val="green"/>
        </w:rPr>
        <w:t xml:space="preserve"> less prospect of finding appropriate medical attention</w:t>
      </w:r>
      <w:r w:rsidRPr="00352737">
        <w:rPr>
          <w:rStyle w:val="StyleUnderline"/>
        </w:rPr>
        <w:t xml:space="preserve"> or prosthesis,</w:t>
      </w:r>
      <w:r w:rsidR="00352737" w:rsidRPr="00352737">
        <w:rPr>
          <w:rStyle w:val="StyleUnderline"/>
        </w:rPr>
        <w:t xml:space="preserve"> </w:t>
      </w:r>
      <w:r w:rsidRPr="00352737">
        <w:rPr>
          <w:rStyle w:val="StyleUnderline"/>
          <w:highlight w:val="green"/>
        </w:rPr>
        <w:t>employment or state support, their disposability</w:t>
      </w:r>
      <w:r w:rsidRPr="00352737">
        <w:rPr>
          <w:rStyle w:val="StyleUnderline"/>
        </w:rPr>
        <w:t xml:space="preserve"> more </w:t>
      </w:r>
      <w:r w:rsidRPr="00352737">
        <w:rPr>
          <w:rStyle w:val="StyleUnderline"/>
          <w:highlight w:val="green"/>
        </w:rPr>
        <w:t>apparent</w:t>
      </w:r>
      <w:r w:rsidRPr="00352737">
        <w:rPr>
          <w:rStyle w:val="StyleUnderline"/>
        </w:rPr>
        <w:t xml:space="preserve"> than ever.</w:t>
      </w:r>
      <w:r w:rsidRPr="001853CD">
        <w:rPr>
          <w:sz w:val="16"/>
        </w:rPr>
        <w:t xml:space="preserve"> Albeit</w:t>
      </w:r>
      <w:r w:rsidR="00352737" w:rsidRPr="001853CD">
        <w:rPr>
          <w:sz w:val="16"/>
        </w:rPr>
        <w:t xml:space="preserve"> </w:t>
      </w:r>
      <w:r w:rsidRPr="001853CD">
        <w:rPr>
          <w:sz w:val="16"/>
        </w:rPr>
        <w:t xml:space="preserve">in very different ways with different consequences, both </w:t>
      </w:r>
      <w:r w:rsidRPr="00352737">
        <w:rPr>
          <w:rStyle w:val="StyleUnderline"/>
          <w:highlight w:val="green"/>
        </w:rPr>
        <w:t>migrants and soldiers</w:t>
      </w:r>
      <w:r w:rsidR="00352737" w:rsidRPr="00352737">
        <w:rPr>
          <w:rStyle w:val="StyleUnderline"/>
          <w:highlight w:val="green"/>
        </w:rPr>
        <w:t xml:space="preserve"> </w:t>
      </w:r>
      <w:r w:rsidRPr="00352737">
        <w:rPr>
          <w:rStyle w:val="StyleUnderline"/>
          <w:highlight w:val="green"/>
        </w:rPr>
        <w:t>come to physically embody the larger neoliberal processes of violence that produce</w:t>
      </w:r>
      <w:r w:rsidR="00352737" w:rsidRPr="00352737">
        <w:rPr>
          <w:rStyle w:val="StyleUnderline"/>
          <w:highlight w:val="green"/>
        </w:rPr>
        <w:t xml:space="preserve"> </w:t>
      </w:r>
      <w:r w:rsidRPr="00352737">
        <w:rPr>
          <w:rStyle w:val="StyleUnderline"/>
          <w:highlight w:val="green"/>
        </w:rPr>
        <w:t>them.</w:t>
      </w:r>
      <w:r w:rsidR="00352737" w:rsidRPr="001853CD">
        <w:rPr>
          <w:sz w:val="16"/>
        </w:rPr>
        <w:t xml:space="preserve"> </w:t>
      </w:r>
      <w:r w:rsidRPr="00352737">
        <w:rPr>
          <w:rStyle w:val="StyleUnderline"/>
          <w:highlight w:val="green"/>
        </w:rPr>
        <w:t>This encompassing compariso</w:t>
      </w:r>
      <w:r w:rsidRPr="00352737">
        <w:rPr>
          <w:rStyle w:val="StyleUnderline"/>
        </w:rPr>
        <w:t>n, and its exposure of the mirror image of the</w:t>
      </w:r>
      <w:r w:rsidR="00352737" w:rsidRPr="00352737">
        <w:rPr>
          <w:rStyle w:val="StyleUnderline"/>
        </w:rPr>
        <w:t xml:space="preserve"> </w:t>
      </w:r>
      <w:r w:rsidRPr="00352737">
        <w:rPr>
          <w:rStyle w:val="StyleUnderline"/>
        </w:rPr>
        <w:t xml:space="preserve">soldier and the migrant, </w:t>
      </w:r>
      <w:r w:rsidRPr="00352737">
        <w:rPr>
          <w:rStyle w:val="StyleUnderline"/>
          <w:highlight w:val="green"/>
        </w:rPr>
        <w:t>demonstrates the compatibility of nationalism and</w:t>
      </w:r>
      <w:r w:rsidR="00352737" w:rsidRPr="00352737">
        <w:rPr>
          <w:rStyle w:val="StyleUnderline"/>
          <w:highlight w:val="green"/>
        </w:rPr>
        <w:t xml:space="preserve"> </w:t>
      </w:r>
      <w:r w:rsidRPr="00352737">
        <w:rPr>
          <w:rStyle w:val="StyleUnderline"/>
          <w:highlight w:val="green"/>
        </w:rPr>
        <w:t>neoliberalism.</w:t>
      </w:r>
      <w:r w:rsidRPr="00352737">
        <w:rPr>
          <w:rStyle w:val="StyleUnderline"/>
        </w:rPr>
        <w:t xml:space="preserve"> </w:t>
      </w:r>
      <w:r w:rsidRPr="00352737">
        <w:rPr>
          <w:rStyle w:val="StyleUnderline"/>
          <w:highlight w:val="green"/>
        </w:rPr>
        <w:t>The</w:t>
      </w:r>
      <w:r w:rsidRPr="00352737">
        <w:rPr>
          <w:rStyle w:val="StyleUnderline"/>
        </w:rPr>
        <w:t xml:space="preserve"> pervasive l</w:t>
      </w:r>
      <w:r w:rsidRPr="00352737">
        <w:rPr>
          <w:rStyle w:val="StyleUnderline"/>
          <w:highlight w:val="green"/>
        </w:rPr>
        <w:t>ogic</w:t>
      </w:r>
      <w:r w:rsidRPr="00352737">
        <w:rPr>
          <w:rStyle w:val="StyleUnderline"/>
        </w:rPr>
        <w:t xml:space="preserve"> that underlies this relationship </w:t>
      </w:r>
      <w:r w:rsidRPr="00352737">
        <w:rPr>
          <w:rStyle w:val="StyleUnderline"/>
          <w:highlight w:val="green"/>
        </w:rPr>
        <w:t>is thrown</w:t>
      </w:r>
      <w:r w:rsidRPr="00352737">
        <w:rPr>
          <w:rStyle w:val="StyleUnderline"/>
        </w:rPr>
        <w:t xml:space="preserve"> into</w:t>
      </w:r>
      <w:r w:rsidR="00352737" w:rsidRPr="00352737">
        <w:rPr>
          <w:rStyle w:val="StyleUnderline"/>
        </w:rPr>
        <w:t xml:space="preserve"> </w:t>
      </w:r>
      <w:r w:rsidRPr="00352737">
        <w:rPr>
          <w:rStyle w:val="StyleUnderline"/>
        </w:rPr>
        <w:t xml:space="preserve">stark </w:t>
      </w:r>
      <w:r w:rsidRPr="00352737">
        <w:rPr>
          <w:rStyle w:val="StyleUnderline"/>
          <w:highlight w:val="green"/>
        </w:rPr>
        <w:t>relief when</w:t>
      </w:r>
      <w:r w:rsidRPr="00352737">
        <w:rPr>
          <w:rStyle w:val="StyleUnderline"/>
        </w:rPr>
        <w:t xml:space="preserve"> national guard personnel deploy to the border, and armed</w:t>
      </w:r>
      <w:r w:rsidR="00352737" w:rsidRPr="00352737">
        <w:rPr>
          <w:rStyle w:val="StyleUnderline"/>
        </w:rPr>
        <w:t xml:space="preserve"> </w:t>
      </w:r>
      <w:r w:rsidRPr="00352737">
        <w:rPr>
          <w:rStyle w:val="StyleUnderline"/>
        </w:rPr>
        <w:t>US soldiers stalk, apprehend and contain Central American migrants under the</w:t>
      </w:r>
      <w:r w:rsidR="00352737" w:rsidRPr="00352737">
        <w:rPr>
          <w:rStyle w:val="StyleUnderline"/>
        </w:rPr>
        <w:t xml:space="preserve"> </w:t>
      </w:r>
      <w:r w:rsidRPr="00352737">
        <w:rPr>
          <w:rStyle w:val="StyleUnderline"/>
        </w:rPr>
        <w:t xml:space="preserve">guise of protecting the homeland. </w:t>
      </w:r>
      <w:r w:rsidRPr="001853CD">
        <w:rPr>
          <w:sz w:val="16"/>
        </w:rPr>
        <w:t>Between June 2006 and July 2008, President</w:t>
      </w:r>
      <w:r w:rsidR="00352737" w:rsidRPr="001853CD">
        <w:rPr>
          <w:sz w:val="16"/>
        </w:rPr>
        <w:t xml:space="preserve"> </w:t>
      </w:r>
      <w:r w:rsidRPr="001853CD">
        <w:rPr>
          <w:sz w:val="16"/>
        </w:rPr>
        <w:t>Bush deployed 6000 National Guardsmen to the border for Operation Jump</w:t>
      </w:r>
      <w:r w:rsidR="00352737" w:rsidRPr="001853CD">
        <w:rPr>
          <w:sz w:val="16"/>
        </w:rPr>
        <w:t xml:space="preserve"> </w:t>
      </w:r>
      <w:r w:rsidRPr="001853CD">
        <w:rPr>
          <w:sz w:val="16"/>
        </w:rPr>
        <w:t>Start, and a total of 30,000 National Guard personnel played a supporting role</w:t>
      </w:r>
      <w:r w:rsidR="00352737" w:rsidRPr="001853CD">
        <w:rPr>
          <w:sz w:val="16"/>
        </w:rPr>
        <w:t xml:space="preserve"> </w:t>
      </w:r>
      <w:r w:rsidRPr="001853CD">
        <w:rPr>
          <w:sz w:val="16"/>
        </w:rPr>
        <w:t>for these operations, including air support (GAO 2011:12). From June 2010 to</w:t>
      </w:r>
      <w:r w:rsidR="00352737" w:rsidRPr="001853CD">
        <w:rPr>
          <w:sz w:val="16"/>
        </w:rPr>
        <w:t xml:space="preserve"> </w:t>
      </w:r>
      <w:r w:rsidRPr="001853CD">
        <w:rPr>
          <w:sz w:val="16"/>
        </w:rPr>
        <w:t>June 2011, an additional 1600 National Guard troops served in Operation</w:t>
      </w:r>
      <w:r w:rsidR="00352737" w:rsidRPr="001853CD">
        <w:rPr>
          <w:sz w:val="16"/>
        </w:rPr>
        <w:t xml:space="preserve"> </w:t>
      </w:r>
      <w:r w:rsidRPr="001853CD">
        <w:rPr>
          <w:sz w:val="16"/>
        </w:rPr>
        <w:t>Phalanx along the US border (GAO 2011:13). These deployments augment the</w:t>
      </w:r>
      <w:r w:rsidR="00352737" w:rsidRPr="001853CD">
        <w:rPr>
          <w:sz w:val="16"/>
        </w:rPr>
        <w:t xml:space="preserve"> </w:t>
      </w:r>
      <w:r w:rsidRPr="001853CD">
        <w:rPr>
          <w:sz w:val="16"/>
        </w:rPr>
        <w:t>normal operations of the US border patrol. These deployments demonstrate</w:t>
      </w:r>
      <w:r w:rsidR="00352737" w:rsidRPr="001853CD">
        <w:rPr>
          <w:sz w:val="16"/>
        </w:rPr>
        <w:t xml:space="preserve"> </w:t>
      </w:r>
      <w:r w:rsidRPr="001853CD">
        <w:rPr>
          <w:sz w:val="16"/>
        </w:rPr>
        <w:t>Presidential resolve to close the border to illicit flows, but they are costly and</w:t>
      </w:r>
      <w:r w:rsidR="00352737" w:rsidRPr="001853CD">
        <w:rPr>
          <w:sz w:val="16"/>
        </w:rPr>
        <w:t xml:space="preserve"> </w:t>
      </w:r>
      <w:r w:rsidRPr="001853CD">
        <w:rPr>
          <w:sz w:val="16"/>
        </w:rPr>
        <w:t>both Department of Defense and Department of Homeland Security personnel</w:t>
      </w:r>
      <w:r w:rsidR="00352737" w:rsidRPr="001853CD">
        <w:rPr>
          <w:sz w:val="16"/>
        </w:rPr>
        <w:t xml:space="preserve"> </w:t>
      </w:r>
      <w:r w:rsidRPr="001853CD">
        <w:rPr>
          <w:sz w:val="16"/>
        </w:rPr>
        <w:t>have expressed concerns about their efficiency. Thus, the militarized escalation</w:t>
      </w:r>
      <w:r w:rsidR="00352737" w:rsidRPr="001853CD">
        <w:rPr>
          <w:sz w:val="16"/>
        </w:rPr>
        <w:t xml:space="preserve"> </w:t>
      </w:r>
      <w:r w:rsidRPr="001853CD">
        <w:rPr>
          <w:sz w:val="16"/>
        </w:rPr>
        <w:t>of border policing becomes a farce of state functions, played to a domestic</w:t>
      </w:r>
      <w:r w:rsidR="00352737" w:rsidRPr="001853CD">
        <w:rPr>
          <w:sz w:val="16"/>
        </w:rPr>
        <w:t xml:space="preserve"> </w:t>
      </w:r>
      <w:r w:rsidRPr="001853CD">
        <w:rPr>
          <w:sz w:val="16"/>
        </w:rPr>
        <w:t>American political audience (Andreas 2000).</w:t>
      </w:r>
      <w:r w:rsidR="00352737" w:rsidRPr="001853CD">
        <w:rPr>
          <w:sz w:val="16"/>
        </w:rPr>
        <w:t xml:space="preserve"> </w:t>
      </w:r>
      <w:r w:rsidRPr="00352737">
        <w:rPr>
          <w:rStyle w:val="StyleUnderline"/>
        </w:rPr>
        <w:t>The performance is also invariably a tragedy, set on a global political stage, in</w:t>
      </w:r>
      <w:r w:rsidR="00352737" w:rsidRPr="00352737">
        <w:rPr>
          <w:rStyle w:val="StyleUnderline"/>
        </w:rPr>
        <w:t xml:space="preserve"> </w:t>
      </w:r>
      <w:r w:rsidRPr="00352737">
        <w:rPr>
          <w:rStyle w:val="StyleUnderline"/>
        </w:rPr>
        <w:t>which Central American migrants bear a greater burden of risk than the US</w:t>
      </w:r>
      <w:r w:rsidR="00352737" w:rsidRPr="00352737">
        <w:rPr>
          <w:rStyle w:val="StyleUnderline"/>
        </w:rPr>
        <w:t xml:space="preserve"> </w:t>
      </w:r>
      <w:r w:rsidRPr="00352737">
        <w:rPr>
          <w:rStyle w:val="StyleUnderline"/>
        </w:rPr>
        <w:t>National Guardsmen and the migration agents who patrol them.</w:t>
      </w:r>
      <w:r w:rsidRPr="001853CD">
        <w:rPr>
          <w:sz w:val="16"/>
        </w:rPr>
        <w:t xml:space="preserve"> Indeed, </w:t>
      </w:r>
      <w:r w:rsidRPr="00352737">
        <w:rPr>
          <w:rStyle w:val="StyleUnderline"/>
        </w:rPr>
        <w:t>the</w:t>
      </w:r>
      <w:r w:rsidR="00352737" w:rsidRPr="00352737">
        <w:rPr>
          <w:rStyle w:val="StyleUnderline"/>
        </w:rPr>
        <w:t xml:space="preserve"> </w:t>
      </w:r>
      <w:r w:rsidRPr="00352737">
        <w:rPr>
          <w:rStyle w:val="StyleUnderline"/>
        </w:rPr>
        <w:t>number of deaths of migrants approximates the casualty statistics for US</w:t>
      </w:r>
      <w:r w:rsidR="00352737" w:rsidRPr="00352737">
        <w:rPr>
          <w:rStyle w:val="StyleUnderline"/>
        </w:rPr>
        <w:t xml:space="preserve"> </w:t>
      </w:r>
      <w:r w:rsidRPr="00352737">
        <w:rPr>
          <w:rStyle w:val="StyleUnderline"/>
        </w:rPr>
        <w:t>soldiers deployed to a combat zone.</w:t>
      </w:r>
      <w:r w:rsidRPr="001853CD">
        <w:rPr>
          <w:sz w:val="16"/>
        </w:rPr>
        <w:t xml:space="preserve"> Between 2001 and 2014, Operation</w:t>
      </w:r>
      <w:r w:rsidR="00352737" w:rsidRPr="001853CD">
        <w:rPr>
          <w:sz w:val="16"/>
        </w:rPr>
        <w:t xml:space="preserve"> </w:t>
      </w:r>
      <w:r w:rsidRPr="001853CD">
        <w:rPr>
          <w:sz w:val="16"/>
        </w:rPr>
        <w:t>Enduring Freedom claimed the lives of 2304 US soldiers, and 2170 of those</w:t>
      </w:r>
      <w:r w:rsidR="00352737" w:rsidRPr="001853CD">
        <w:rPr>
          <w:sz w:val="16"/>
        </w:rPr>
        <w:t xml:space="preserve"> </w:t>
      </w:r>
      <w:r w:rsidRPr="001853CD">
        <w:rPr>
          <w:sz w:val="16"/>
        </w:rPr>
        <w:t>soldiers died in Afghanistan (DOD 2014).6 According to estimates by the US</w:t>
      </w:r>
      <w:r w:rsidR="00352737" w:rsidRPr="001853CD">
        <w:rPr>
          <w:sz w:val="16"/>
        </w:rPr>
        <w:t xml:space="preserve"> </w:t>
      </w:r>
      <w:r w:rsidRPr="001853CD">
        <w:rPr>
          <w:sz w:val="16"/>
        </w:rPr>
        <w:t>Customs and Border Patrol, between 1 October 2001 and 30 September</w:t>
      </w:r>
      <w:r w:rsidR="00352737" w:rsidRPr="001853CD">
        <w:rPr>
          <w:sz w:val="16"/>
        </w:rPr>
        <w:t xml:space="preserve"> </w:t>
      </w:r>
      <w:r w:rsidRPr="001853CD">
        <w:rPr>
          <w:sz w:val="16"/>
        </w:rPr>
        <w:t>2012, 4678 migrants crossing the southwest border of the United States lost</w:t>
      </w:r>
      <w:r w:rsidR="00352737" w:rsidRPr="001853CD">
        <w:rPr>
          <w:sz w:val="16"/>
        </w:rPr>
        <w:t xml:space="preserve"> </w:t>
      </w:r>
      <w:r w:rsidRPr="001853CD">
        <w:rPr>
          <w:sz w:val="16"/>
        </w:rPr>
        <w:t>their lives, many of them perishing from exposure to fierce desert conditions</w:t>
      </w:r>
      <w:r w:rsidR="00352737" w:rsidRPr="001853CD">
        <w:rPr>
          <w:sz w:val="16"/>
        </w:rPr>
        <w:t xml:space="preserve"> </w:t>
      </w:r>
      <w:r w:rsidRPr="001853CD">
        <w:rPr>
          <w:sz w:val="16"/>
        </w:rPr>
        <w:t>(CBP 2012). To put the risk confronted by migrants into perspective: the</w:t>
      </w:r>
      <w:r w:rsidR="00352737" w:rsidRPr="001853CD">
        <w:rPr>
          <w:sz w:val="16"/>
        </w:rPr>
        <w:t xml:space="preserve"> </w:t>
      </w:r>
      <w:r w:rsidRPr="001853CD">
        <w:rPr>
          <w:sz w:val="16"/>
        </w:rPr>
        <w:t>southwest border zone death toll is more than double the number of US</w:t>
      </w:r>
      <w:r w:rsidR="00352737" w:rsidRPr="001853CD">
        <w:rPr>
          <w:sz w:val="16"/>
        </w:rPr>
        <w:t xml:space="preserve"> </w:t>
      </w:r>
      <w:r w:rsidRPr="001853CD">
        <w:rPr>
          <w:sz w:val="16"/>
        </w:rPr>
        <w:t xml:space="preserve">soldiers killed in Afghanistan since 2001. </w:t>
      </w:r>
      <w:r w:rsidR="00352737" w:rsidRPr="00352737">
        <w:rPr>
          <w:rStyle w:val="StyleUnderline"/>
        </w:rPr>
        <w:t xml:space="preserve">These </w:t>
      </w:r>
      <w:r w:rsidR="00352737" w:rsidRPr="00352737">
        <w:rPr>
          <w:rStyle w:val="StyleUnderline"/>
          <w:highlight w:val="green"/>
        </w:rPr>
        <w:t>homeland heroes are turned against one another when soldiers patrol the border.</w:t>
      </w:r>
      <w:r w:rsidR="00352737" w:rsidRPr="001853CD">
        <w:rPr>
          <w:sz w:val="16"/>
        </w:rPr>
        <w:t xml:space="preserve"> In that moment of confrontation, </w:t>
      </w:r>
      <w:r w:rsidR="00352737" w:rsidRPr="00352737">
        <w:rPr>
          <w:rStyle w:val="StyleUnderline"/>
        </w:rPr>
        <w:t>global inequalities based on race, citizenship and power come to the fore.</w:t>
      </w:r>
      <w:r w:rsidR="00352737" w:rsidRPr="001853CD">
        <w:rPr>
          <w:sz w:val="16"/>
        </w:rPr>
        <w:t xml:space="preserve"> In this “gray zone” (Levi 1989), </w:t>
      </w:r>
      <w:r w:rsidR="00352737" w:rsidRPr="00352737">
        <w:rPr>
          <w:rStyle w:val="StyleUnderline"/>
        </w:rPr>
        <w:t xml:space="preserve">where </w:t>
      </w:r>
      <w:r w:rsidR="00352737" w:rsidRPr="00352737">
        <w:rPr>
          <w:rStyle w:val="StyleUnderline"/>
          <w:highlight w:val="green"/>
        </w:rPr>
        <w:t>soldiers represent both victims of and collaborators with</w:t>
      </w:r>
      <w:r w:rsidR="00352737" w:rsidRPr="00352737">
        <w:rPr>
          <w:rStyle w:val="StyleUnderline"/>
        </w:rPr>
        <w:t xml:space="preserve"> violent institutions, internalized </w:t>
      </w:r>
      <w:r w:rsidR="00352737" w:rsidRPr="00352737">
        <w:rPr>
          <w:rStyle w:val="StyleUnderline"/>
          <w:highlight w:val="green"/>
        </w:rPr>
        <w:t>racial, class and gender oppression</w:t>
      </w:r>
      <w:r w:rsidR="00352737" w:rsidRPr="00352737">
        <w:rPr>
          <w:rStyle w:val="StyleUnderline"/>
        </w:rPr>
        <w:t xml:space="preserve"> becomes an instrument of national power.</w:t>
      </w:r>
      <w:r w:rsidR="00352737" w:rsidRPr="001853CD">
        <w:rPr>
          <w:sz w:val="16"/>
        </w:rPr>
        <w:t xml:space="preserve"> </w:t>
      </w:r>
      <w:r w:rsidR="00352737" w:rsidRPr="00352737">
        <w:rPr>
          <w:rStyle w:val="StyleUnderline"/>
          <w:highlight w:val="green"/>
        </w:rPr>
        <w:t>The state rewrites the scripts that everyday people use to understand</w:t>
      </w:r>
      <w:r w:rsidR="00352737" w:rsidRPr="00352737">
        <w:rPr>
          <w:rStyle w:val="StyleUnderline"/>
        </w:rPr>
        <w:t xml:space="preserve"> their </w:t>
      </w:r>
      <w:r w:rsidR="00352737" w:rsidRPr="00352737">
        <w:rPr>
          <w:rStyle w:val="StyleUnderline"/>
          <w:highlight w:val="green"/>
        </w:rPr>
        <w:t>migration and enlistment</w:t>
      </w:r>
      <w:r w:rsidR="00352737" w:rsidRPr="00352737">
        <w:rPr>
          <w:rStyle w:val="StyleUnderline"/>
        </w:rPr>
        <w:t xml:space="preserve"> decisions </w:t>
      </w:r>
      <w:r w:rsidR="00352737" w:rsidRPr="00352737">
        <w:rPr>
          <w:rStyle w:val="StyleUnderline"/>
          <w:highlight w:val="green"/>
        </w:rPr>
        <w:t>to justify this violence against migrants.</w:t>
      </w:r>
      <w:r w:rsidR="00352737" w:rsidRPr="001853CD">
        <w:rPr>
          <w:sz w:val="16"/>
        </w:rPr>
        <w:t xml:space="preserve"> Thus, at the borders of nations, </w:t>
      </w:r>
      <w:r w:rsidR="00352737" w:rsidRPr="00352737">
        <w:rPr>
          <w:rStyle w:val="StyleUnderline"/>
        </w:rPr>
        <w:t xml:space="preserve">the boundaries between victims and perpetrators of violence become blurred. In that defining moment, </w:t>
      </w:r>
      <w:r w:rsidR="00352737" w:rsidRPr="00352737">
        <w:rPr>
          <w:rStyle w:val="StyleUnderline"/>
          <w:highlight w:val="green"/>
        </w:rPr>
        <w:t>we see clearly the social fragmentation begot by the pairing of nationalism and neoliberalism.</w:t>
      </w:r>
      <w:r w:rsidR="001853CD">
        <w:rPr>
          <w:rStyle w:val="StyleUnderline"/>
        </w:rPr>
        <w:t xml:space="preserve"> </w:t>
      </w:r>
      <w:r w:rsidR="00352737" w:rsidRPr="001853CD">
        <w:rPr>
          <w:sz w:val="16"/>
        </w:rPr>
        <w:t xml:space="preserve">Redefining Heroism Nevertheless, this social fragmentation and marginalization is not destiny. The ongoing processes of nationalism and neoliberalism leave potential openings for resistance as migrants and soldiers return home. In this process of reintegration, veterans and returnees must resolve their newly ascribed status as national heroes against the cascading inequalities and violence they continue to live. For example, in the United States in the aftermath of war, the visibility of yellow ribbons, plastic bracelets and discourses of heroism and “Thank you for your service” serve as cultural codes that veil the realities of combat, suicide, sexual abuse and addiction that travel home with soldiers/veterans. </w:t>
      </w:r>
      <w:r w:rsidR="00352737" w:rsidRPr="001853CD">
        <w:rPr>
          <w:rStyle w:val="StyleUnderline"/>
        </w:rPr>
        <w:t>Some veterans involved in anti-war movements find solidarity and purpose in undoing these cultural myths, while also capitalizing upon them as symbolic resources to enter the political fray</w:t>
      </w:r>
      <w:r w:rsidR="00352737" w:rsidRPr="001853CD">
        <w:rPr>
          <w:sz w:val="16"/>
        </w:rPr>
        <w:t xml:space="preserve"> (Goss 2013:40; Gutmann and Lutz 2010).7 </w:t>
      </w:r>
      <w:r w:rsidR="00352737" w:rsidRPr="001853CD">
        <w:rPr>
          <w:rStyle w:val="StyleUnderline"/>
        </w:rPr>
        <w:t>Heroic cultural codes enable protest actions by veterans, such as throwing military service medals to reject the legitimacy of the wars in which they themselves participated</w:t>
      </w:r>
      <w:r w:rsidR="00352737" w:rsidRPr="001853CD">
        <w:rPr>
          <w:sz w:val="16"/>
        </w:rPr>
        <w:t xml:space="preserve"> (eg Wisniewski 2012).8 Status as a patriotic veteran can also be an asset for aspiring politicians, represented in electoral campaigns as dutiful servants of the public will (Krebs 2009:166). Similarly, the identity of the “hermano lejano” is multifaceted. Human rights advocates in El Salvador actively challenge the negative stereotypes associated with deportees (Coutin 2007:41). Across the global South, emigrant communities have funded political agendas and community development programs from the United States. </w:t>
      </w:r>
      <w:r w:rsidR="00352737" w:rsidRPr="001853CD">
        <w:rPr>
          <w:rStyle w:val="StyleUnderline"/>
        </w:rPr>
        <w:t>Other migrants have financed their own campaigns and capitalized on their status as a migrant with successful transnational experience to gain elected political positions in their homeland, representing themselves as capable bridge-makers between everyday people and elites</w:t>
      </w:r>
      <w:r w:rsidR="00352737" w:rsidRPr="001853CD">
        <w:rPr>
          <w:sz w:val="16"/>
        </w:rPr>
        <w:t xml:space="preserve"> (eg Smith and Bakker 2005). </w:t>
      </w:r>
      <w:r w:rsidR="00352737" w:rsidRPr="001853CD">
        <w:rPr>
          <w:rStyle w:val="StyleUnderline"/>
        </w:rPr>
        <w:t xml:space="preserve">These </w:t>
      </w:r>
      <w:r w:rsidR="00352737" w:rsidRPr="001853CD">
        <w:rPr>
          <w:rStyle w:val="StyleUnderline"/>
          <w:highlight w:val="green"/>
        </w:rPr>
        <w:t>victories,</w:t>
      </w:r>
      <w:r w:rsidR="00352737" w:rsidRPr="001853CD">
        <w:rPr>
          <w:rStyle w:val="StyleUnderline"/>
        </w:rPr>
        <w:t xml:space="preserve"> however, </w:t>
      </w:r>
      <w:r w:rsidR="00352737" w:rsidRPr="001853CD">
        <w:rPr>
          <w:rStyle w:val="StyleUnderline"/>
          <w:highlight w:val="green"/>
        </w:rPr>
        <w:t xml:space="preserve">are limited to the “successful” immigrants </w:t>
      </w:r>
      <w:r w:rsidR="00352737" w:rsidRPr="001853CD">
        <w:rPr>
          <w:rStyle w:val="StyleUnderline"/>
        </w:rPr>
        <w:t xml:space="preserve">who return home victoriously with luck and privilege, </w:t>
      </w:r>
      <w:r w:rsidR="00352737" w:rsidRPr="001853CD">
        <w:rPr>
          <w:rStyle w:val="StyleUnderline"/>
          <w:highlight w:val="green"/>
        </w:rPr>
        <w:t>not the multitude of people who fail to arrive or achieve their goals abroad</w:t>
      </w:r>
      <w:r w:rsidR="00352737" w:rsidRPr="001853CD">
        <w:rPr>
          <w:rStyle w:val="StyleUnderline"/>
        </w:rPr>
        <w:t>.</w:t>
      </w:r>
      <w:r w:rsidR="00352737" w:rsidRPr="001853CD">
        <w:rPr>
          <w:sz w:val="16"/>
        </w:rPr>
        <w:t xml:space="preserve"> Thus, while migrants overwhelmingly suffer displacement upon return, the ongoing processes of nationalism and neoliberalism leave open some opportunities for soldiers and migrants to rearticulate the cultural capital of heroism in relation to the state. These processes, though real and forcefully shaping the lives of individuals around the globe, are contested. Their ultimate destination, like the destinations of individual migrants and soldiers, remains uncertain</w:t>
      </w:r>
      <w:r w:rsidR="001853CD" w:rsidRPr="001853CD">
        <w:rPr>
          <w:sz w:val="16"/>
        </w:rPr>
        <w:t xml:space="preserve"> </w:t>
      </w:r>
      <w:r w:rsidR="00352737" w:rsidRPr="001853CD">
        <w:rPr>
          <w:sz w:val="16"/>
        </w:rPr>
        <w:t xml:space="preserve">Conclusion At face value, nationalism and neoliberalism are contradictory processes and ideologies, but in practice, they have found a mutual accommodation. </w:t>
      </w:r>
      <w:r w:rsidR="00352737" w:rsidRPr="001853CD">
        <w:rPr>
          <w:rStyle w:val="StyleUnderline"/>
          <w:highlight w:val="green"/>
        </w:rPr>
        <w:t>Neoliberalism is</w:t>
      </w:r>
      <w:r w:rsidR="00352737" w:rsidRPr="001853CD">
        <w:rPr>
          <w:rStyle w:val="StyleUnderline"/>
        </w:rPr>
        <w:t xml:space="preserve"> a process that invokes </w:t>
      </w:r>
      <w:r w:rsidR="00352737" w:rsidRPr="001853CD">
        <w:rPr>
          <w:rStyle w:val="StyleUnderline"/>
          <w:highlight w:val="green"/>
        </w:rPr>
        <w:t xml:space="preserve">an individualizing ideology that obscures the </w:t>
      </w:r>
      <w:r w:rsidR="00352737" w:rsidRPr="001853CD">
        <w:rPr>
          <w:rStyle w:val="StyleUnderline"/>
        </w:rPr>
        <w:t xml:space="preserve">role of </w:t>
      </w:r>
      <w:r w:rsidR="00352737" w:rsidRPr="001853CD">
        <w:rPr>
          <w:rStyle w:val="StyleUnderline"/>
          <w:highlight w:val="green"/>
        </w:rPr>
        <w:t>violence</w:t>
      </w:r>
      <w:r w:rsidR="00352737" w:rsidRPr="001853CD">
        <w:rPr>
          <w:rStyle w:val="StyleUnderline"/>
        </w:rPr>
        <w:t xml:space="preserve"> in the perpetuation </w:t>
      </w:r>
      <w:r w:rsidR="00352737" w:rsidRPr="001853CD">
        <w:rPr>
          <w:rStyle w:val="StyleUnderline"/>
          <w:highlight w:val="green"/>
        </w:rPr>
        <w:t>of markets</w:t>
      </w:r>
      <w:r w:rsidR="00352737" w:rsidRPr="001853CD">
        <w:rPr>
          <w:rStyle w:val="StyleUnderline"/>
        </w:rPr>
        <w:t xml:space="preserve">; </w:t>
      </w:r>
      <w:r w:rsidR="00352737" w:rsidRPr="001853CD">
        <w:rPr>
          <w:rStyle w:val="StyleUnderline"/>
          <w:highlight w:val="green"/>
        </w:rPr>
        <w:t>it</w:t>
      </w:r>
      <w:r w:rsidR="00352737" w:rsidRPr="001853CD">
        <w:rPr>
          <w:rStyle w:val="StyleUnderline"/>
        </w:rPr>
        <w:t xml:space="preserve"> continually </w:t>
      </w:r>
      <w:r w:rsidR="00352737" w:rsidRPr="001853CD">
        <w:rPr>
          <w:rStyle w:val="StyleUnderline"/>
          <w:highlight w:val="green"/>
        </w:rPr>
        <w:t>disorders and reorders the relationship between society and the state</w:t>
      </w:r>
      <w:r w:rsidR="00352737" w:rsidRPr="001853CD">
        <w:rPr>
          <w:rStyle w:val="StyleUnderline"/>
        </w:rPr>
        <w:t xml:space="preserve"> in capitalist creative destruction. </w:t>
      </w:r>
      <w:r w:rsidR="00352737" w:rsidRPr="001853CD">
        <w:rPr>
          <w:rStyle w:val="StyleUnderline"/>
          <w:highlight w:val="green"/>
        </w:rPr>
        <w:t xml:space="preserve">Nationalism is </w:t>
      </w:r>
      <w:r w:rsidR="00352737" w:rsidRPr="001853CD">
        <w:rPr>
          <w:rStyle w:val="StyleUnderline"/>
        </w:rPr>
        <w:t xml:space="preserve">an ongoing process of </w:t>
      </w:r>
      <w:r w:rsidR="00352737" w:rsidRPr="001853CD">
        <w:rPr>
          <w:rStyle w:val="StyleUnderline"/>
          <w:highlight w:val="green"/>
        </w:rPr>
        <w:t xml:space="preserve">communal imagining that obscures the </w:t>
      </w:r>
      <w:r w:rsidR="00352737" w:rsidRPr="001853CD">
        <w:rPr>
          <w:rStyle w:val="StyleUnderline"/>
        </w:rPr>
        <w:t xml:space="preserve">role of </w:t>
      </w:r>
      <w:r w:rsidR="00352737" w:rsidRPr="001853CD">
        <w:rPr>
          <w:rStyle w:val="StyleUnderline"/>
          <w:highlight w:val="green"/>
        </w:rPr>
        <w:t>violence in the perpetuation of that community</w:t>
      </w:r>
      <w:r w:rsidR="00352737" w:rsidRPr="001853CD">
        <w:rPr>
          <w:rStyle w:val="StyleUnderline"/>
        </w:rPr>
        <w:t xml:space="preserve">; it naturalizes borders and state institutions and reifies the relationship between state and society. </w:t>
      </w:r>
      <w:r w:rsidR="00352737" w:rsidRPr="001853CD">
        <w:rPr>
          <w:sz w:val="16"/>
        </w:rPr>
        <w:t xml:space="preserve">Rather than emphasizing a universal model of sovereign consumers in a free market economy, nationalists understand their community as limited, excluding culturally and/or racially different others, and sovereign, governed by a legitimate state (Anderson 2006 [1983]:6). In the aftermath of the Cold War, the rise of nationalist and ethnic movements across the globe could be understood as part of the backlash against dis-embedded capitalism, as well as the end of bipolar rivalry. However, </w:t>
      </w:r>
      <w:r w:rsidR="00352737" w:rsidRPr="001853CD">
        <w:rPr>
          <w:rStyle w:val="StyleUnderline"/>
          <w:highlight w:val="green"/>
        </w:rPr>
        <w:t>nationalism has emerged as a midwife to</w:t>
      </w:r>
      <w:r w:rsidR="00352737" w:rsidRPr="001853CD">
        <w:rPr>
          <w:rStyle w:val="StyleUnderline"/>
        </w:rPr>
        <w:t xml:space="preserve"> the next phase of </w:t>
      </w:r>
      <w:r w:rsidR="00352737" w:rsidRPr="001853CD">
        <w:rPr>
          <w:rStyle w:val="StyleUnderline"/>
          <w:highlight w:val="green"/>
        </w:rPr>
        <w:t>neoliberalism, as neocons</w:t>
      </w:r>
      <w:r w:rsidR="00352737" w:rsidRPr="001853CD">
        <w:rPr>
          <w:rStyle w:val="StyleUnderline"/>
        </w:rPr>
        <w:t xml:space="preserve">ervatives </w:t>
      </w:r>
      <w:r w:rsidR="00352737" w:rsidRPr="001853CD">
        <w:rPr>
          <w:rStyle w:val="StyleUnderline"/>
          <w:highlight w:val="green"/>
        </w:rPr>
        <w:t>emphasize militarized containment</w:t>
      </w:r>
      <w:r w:rsidR="00352737" w:rsidRPr="001853CD">
        <w:rPr>
          <w:rStyle w:val="StyleUnderline"/>
        </w:rPr>
        <w:t xml:space="preserve"> and authoritarian responses to these dislocations</w:t>
      </w:r>
      <w:r w:rsidR="00352737" w:rsidRPr="001853CD">
        <w:rPr>
          <w:sz w:val="16"/>
        </w:rPr>
        <w:t xml:space="preserve"> (Harvey 2005:84–86). A look at the lives of soldiers and migrants provides insights into the intersection of nationalism and neoliberalism. </w:t>
      </w:r>
      <w:r w:rsidR="00352737" w:rsidRPr="001853CD">
        <w:rPr>
          <w:rStyle w:val="Emphasis"/>
          <w:highlight w:val="green"/>
        </w:rPr>
        <w:t>Decisions to enlist are influenced by both the impact of neoliberalism and nationalism.</w:t>
      </w:r>
      <w:r w:rsidR="00352737" w:rsidRPr="001853CD">
        <w:rPr>
          <w:sz w:val="16"/>
        </w:rPr>
        <w:t xml:space="preserve"> The nation-state has come to view emigration/remittances as a way to survive the neoliberal era and cope with its surplus population</w:t>
      </w:r>
      <w:r w:rsidR="00352737" w:rsidRPr="001853CD">
        <w:rPr>
          <w:rStyle w:val="StyleUnderline"/>
        </w:rPr>
        <w:t>.</w:t>
      </w:r>
      <w:r w:rsidR="00352737" w:rsidRPr="001853CD">
        <w:rPr>
          <w:sz w:val="16"/>
        </w:rPr>
        <w:t xml:space="preserve"> Likewise, </w:t>
      </w:r>
      <w:r w:rsidR="00352737" w:rsidRPr="001853CD">
        <w:rPr>
          <w:rStyle w:val="Emphasis"/>
          <w:highlight w:val="green"/>
        </w:rPr>
        <w:t>the US nation-state has come to view</w:t>
      </w:r>
      <w:r w:rsidR="00352737" w:rsidRPr="001853CD">
        <w:rPr>
          <w:rStyle w:val="Emphasis"/>
        </w:rPr>
        <w:t xml:space="preserve"> incarceration and </w:t>
      </w:r>
      <w:r w:rsidR="00352737" w:rsidRPr="001853CD">
        <w:rPr>
          <w:rStyle w:val="Emphasis"/>
          <w:highlight w:val="green"/>
        </w:rPr>
        <w:t>military enlistment</w:t>
      </w:r>
      <w:r w:rsidR="00352737" w:rsidRPr="001853CD">
        <w:rPr>
          <w:rStyle w:val="Emphasis"/>
        </w:rPr>
        <w:t xml:space="preserve"> as </w:t>
      </w:r>
      <w:r w:rsidR="00352737" w:rsidRPr="001853CD">
        <w:rPr>
          <w:rStyle w:val="Emphasis"/>
          <w:highlight w:val="green"/>
        </w:rPr>
        <w:t>ways to survive a neoliberal era, and these containment strategies have been harnessed for profit.</w:t>
      </w:r>
      <w:r w:rsidR="00352737" w:rsidRPr="001853CD">
        <w:rPr>
          <w:sz w:val="16"/>
        </w:rPr>
        <w:t xml:space="preserve"> </w:t>
      </w:r>
      <w:r w:rsidR="00352737" w:rsidRPr="001853CD">
        <w:rPr>
          <w:rStyle w:val="StyleUnderline"/>
        </w:rPr>
        <w:t xml:space="preserve">Young </w:t>
      </w:r>
      <w:r w:rsidR="00352737" w:rsidRPr="001853CD">
        <w:rPr>
          <w:rStyle w:val="StyleUnderline"/>
          <w:highlight w:val="green"/>
        </w:rPr>
        <w:t>people, caught in</w:t>
      </w:r>
      <w:r w:rsidR="00352737" w:rsidRPr="001853CD">
        <w:rPr>
          <w:rStyle w:val="StyleUnderline"/>
        </w:rPr>
        <w:t xml:space="preserve"> the perpetual economic disordering and re-ordering of </w:t>
      </w:r>
      <w:r w:rsidR="00352737" w:rsidRPr="001853CD">
        <w:rPr>
          <w:rStyle w:val="StyleUnderline"/>
          <w:highlight w:val="green"/>
        </w:rPr>
        <w:t xml:space="preserve">a neoliberal economy, seek </w:t>
      </w:r>
      <w:r w:rsidR="00352737" w:rsidRPr="001853CD">
        <w:rPr>
          <w:rStyle w:val="StyleUnderline"/>
        </w:rPr>
        <w:t xml:space="preserve">respect and solidarity through </w:t>
      </w:r>
      <w:r w:rsidR="00352737" w:rsidRPr="001853CD">
        <w:rPr>
          <w:rStyle w:val="StyleUnderline"/>
          <w:highlight w:val="green"/>
        </w:rPr>
        <w:t>participation in violence, and in the case of soldiers, this quest is channeled into the service of a grateful “nation”.</w:t>
      </w:r>
      <w:r w:rsidR="00352737" w:rsidRPr="001853CD">
        <w:rPr>
          <w:rStyle w:val="StyleUnderline"/>
        </w:rPr>
        <w:t xml:space="preserve"> </w:t>
      </w:r>
      <w:r w:rsidR="00352737" w:rsidRPr="001853CD">
        <w:rPr>
          <w:rStyle w:val="Emphasis"/>
          <w:highlight w:val="green"/>
        </w:rPr>
        <w:t>These decisions are social processes.</w:t>
      </w:r>
      <w:r w:rsidR="00352737" w:rsidRPr="001853CD">
        <w:rPr>
          <w:rStyle w:val="Emphasis"/>
        </w:rPr>
        <w:t xml:space="preserve"> </w:t>
      </w:r>
      <w:r w:rsidR="00352737" w:rsidRPr="001853CD">
        <w:rPr>
          <w:rStyle w:val="StyleUnderline"/>
          <w:highlight w:val="green"/>
        </w:rPr>
        <w:t>The motivations of migrants and soldiers are complex</w:t>
      </w:r>
      <w:r w:rsidR="00352737" w:rsidRPr="001853CD">
        <w:rPr>
          <w:rStyle w:val="StyleUnderline"/>
        </w:rPr>
        <w:t xml:space="preserve">, and they evolve over time. Static rational economic models do not capture the process behind these decisions or the many layered meanings that inform the choice to leave home, whether leaving home means service in the military or migration north. </w:t>
      </w:r>
      <w:r w:rsidR="00352737" w:rsidRPr="001853CD">
        <w:rPr>
          <w:rStyle w:val="StyleUnderline"/>
          <w:highlight w:val="green"/>
        </w:rPr>
        <w:t>Nor are these decisions pure expressions of patriotism,</w:t>
      </w:r>
      <w:r w:rsidR="00352737" w:rsidRPr="001853CD">
        <w:rPr>
          <w:rStyle w:val="StyleUnderline"/>
        </w:rPr>
        <w:t xml:space="preserve"> </w:t>
      </w:r>
      <w:r w:rsidR="00352737" w:rsidRPr="001853CD">
        <w:rPr>
          <w:sz w:val="16"/>
        </w:rPr>
        <w:t xml:space="preserve">as the idea of the nation-state suggests. </w:t>
      </w:r>
      <w:r w:rsidR="00352737" w:rsidRPr="001853CD">
        <w:rPr>
          <w:rStyle w:val="StyleUnderline"/>
          <w:highlight w:val="green"/>
        </w:rPr>
        <w:t>They are a quest for respect</w:t>
      </w:r>
      <w:r w:rsidR="00352737" w:rsidRPr="001853CD">
        <w:rPr>
          <w:rStyle w:val="StyleUnderline"/>
        </w:rPr>
        <w:t xml:space="preserve"> and agency</w:t>
      </w:r>
      <w:r w:rsidR="00352737" w:rsidRPr="001853CD">
        <w:rPr>
          <w:rStyle w:val="StyleUnderline"/>
          <w:highlight w:val="green"/>
        </w:rPr>
        <w:t>, informed,</w:t>
      </w:r>
      <w:r w:rsidR="00352737" w:rsidRPr="001853CD">
        <w:rPr>
          <w:rStyle w:val="StyleUnderline"/>
        </w:rPr>
        <w:t xml:space="preserve"> </w:t>
      </w:r>
      <w:r w:rsidR="00352737" w:rsidRPr="001853CD">
        <w:rPr>
          <w:sz w:val="16"/>
        </w:rPr>
        <w:t xml:space="preserve">but not determined </w:t>
      </w:r>
      <w:r w:rsidR="00352737" w:rsidRPr="001853CD">
        <w:rPr>
          <w:rStyle w:val="StyleUnderline"/>
        </w:rPr>
        <w:t xml:space="preserve">by, the symbolic and material </w:t>
      </w:r>
      <w:r w:rsidR="00352737" w:rsidRPr="001853CD">
        <w:rPr>
          <w:rStyle w:val="StyleUnderline"/>
          <w:highlight w:val="green"/>
        </w:rPr>
        <w:t>categories of gender, race and socio-economic class</w:t>
      </w:r>
      <w:r w:rsidR="00352737" w:rsidRPr="001853CD">
        <w:rPr>
          <w:rStyle w:val="StyleUnderline"/>
        </w:rPr>
        <w:t>.</w:t>
      </w:r>
      <w:r w:rsidR="00352737" w:rsidRPr="001853CD">
        <w:rPr>
          <w:sz w:val="16"/>
        </w:rPr>
        <w:t xml:space="preserve"> </w:t>
      </w:r>
      <w:r w:rsidR="00352737" w:rsidRPr="001853CD">
        <w:rPr>
          <w:rStyle w:val="StyleUnderline"/>
          <w:highlight w:val="green"/>
        </w:rPr>
        <w:t>Neoliberalism shapes individual subjectivities through these categories</w:t>
      </w:r>
      <w:r w:rsidR="00352737" w:rsidRPr="001853CD">
        <w:rPr>
          <w:rStyle w:val="StyleUnderline"/>
        </w:rPr>
        <w:t xml:space="preserve">, disproportionately </w:t>
      </w:r>
      <w:r w:rsidR="00352737" w:rsidRPr="001853CD">
        <w:rPr>
          <w:rStyle w:val="StyleUnderline"/>
          <w:highlight w:val="green"/>
        </w:rPr>
        <w:t>empowering or disempowering some</w:t>
      </w:r>
      <w:r w:rsidR="00352737" w:rsidRPr="001853CD">
        <w:rPr>
          <w:rStyle w:val="StyleUnderline"/>
        </w:rPr>
        <w:t xml:space="preserve"> actors to imagine their choices differently. </w:t>
      </w:r>
      <w:r w:rsidR="00352737" w:rsidRPr="001853CD">
        <w:rPr>
          <w:sz w:val="16"/>
        </w:rPr>
        <w:t>The analytical coupling of migrants and soldiers makes this social reality visible.</w:t>
      </w:r>
    </w:p>
    <w:p w:rsidR="001853CD" w:rsidRPr="001853CD" w:rsidRDefault="001853CD" w:rsidP="001853CD">
      <w:pPr>
        <w:rPr>
          <w:rStyle w:val="StyleUnderline"/>
        </w:rPr>
      </w:pPr>
    </w:p>
    <w:p w:rsidR="00601517" w:rsidRDefault="00C5548B" w:rsidP="00C5548B">
      <w:pPr>
        <w:pStyle w:val="Heading2"/>
      </w:pPr>
      <w:r>
        <w:t>2NC/1NR</w:t>
      </w:r>
    </w:p>
    <w:p w:rsidR="00281F72" w:rsidRDefault="00281F72" w:rsidP="00281F72">
      <w:pPr>
        <w:pStyle w:val="Heading3"/>
      </w:pPr>
      <w:r>
        <w:t>Overview</w:t>
      </w:r>
    </w:p>
    <w:p w:rsidR="00281F72" w:rsidRPr="00281F72" w:rsidRDefault="00281F72" w:rsidP="0060552C">
      <w:pPr>
        <w:pStyle w:val="Heading4"/>
        <w:rPr>
          <w:rStyle w:val="Style13ptBold"/>
          <w:b/>
        </w:rPr>
      </w:pPr>
      <w:r>
        <w:rPr>
          <w:rStyle w:val="Style13ptBold"/>
          <w:b/>
        </w:rPr>
        <w:t xml:space="preserve">Neoliberalism is a monolithic structure that determines how and why some populations are valued over others – market logic drives the marginalization of unproductive bodies to maximize profit. The system of citizenship in the United </w:t>
      </w:r>
      <w:r w:rsidR="00DA108C">
        <w:rPr>
          <w:rStyle w:val="Style13ptBold"/>
          <w:b/>
        </w:rPr>
        <w:t>States is a part of the core of neoliberalism – it legitimizes the bodies that capitalism requires to function and deports them when the system is through. The 1AC continues this system of precarity by offering another cover through which neoliberalism orders migration.</w:t>
      </w:r>
    </w:p>
    <w:p w:rsidR="00281F72" w:rsidRPr="00281F72" w:rsidRDefault="00281F72" w:rsidP="00281F72"/>
    <w:p w:rsidR="0060552C" w:rsidRDefault="0060552C" w:rsidP="00C5548B">
      <w:pPr>
        <w:pStyle w:val="Heading3"/>
      </w:pPr>
      <w:r>
        <w:t>Alt</w:t>
      </w:r>
    </w:p>
    <w:p w:rsidR="0060552C" w:rsidRDefault="0060552C" w:rsidP="0060552C">
      <w:pPr>
        <w:pStyle w:val="Heading4"/>
      </w:pPr>
      <w:r>
        <w:t>The alternative is to endorse movements from below against the neoliberal citizenship system – movements led by migrants are the only way to respond to the immigration crisis in a way that heeds the needs of migrants instead of the needs of capital – movements like La Familia, led by undocumented trans Latinas, have taken steps toward decarceration and protecting the safety of the most marginalized movements – these movements require more momentum – only endorsing solidarity from below in lieu of t</w:t>
      </w:r>
      <w:r w:rsidR="006A79B0">
        <w:t>op-down neoliberal reforms can create alternatives outside of the system.</w:t>
      </w:r>
    </w:p>
    <w:p w:rsidR="0060552C" w:rsidRPr="0060552C" w:rsidRDefault="0060552C" w:rsidP="0060552C"/>
    <w:p w:rsidR="006A79B0" w:rsidRDefault="006A79B0" w:rsidP="00C5548B">
      <w:pPr>
        <w:pStyle w:val="Heading3"/>
      </w:pPr>
      <w:r>
        <w:t>Perm</w:t>
      </w:r>
    </w:p>
    <w:p w:rsidR="00BC405F" w:rsidRDefault="00BC405F" w:rsidP="00BC405F">
      <w:pPr>
        <w:pStyle w:val="Heading4"/>
      </w:pPr>
      <w:r>
        <w:t xml:space="preserve">1. Pragmatism DA – the perm keeps its foot in the door of neoliberalism as a pragmatic move in the face of neoliberal subject formation – that’s a fatalistic move that captures the alt </w:t>
      </w:r>
    </w:p>
    <w:p w:rsidR="00BC405F" w:rsidRPr="00793A48" w:rsidRDefault="00BC405F" w:rsidP="00BC405F">
      <w:pPr>
        <w:rPr>
          <w:sz w:val="16"/>
        </w:rPr>
      </w:pPr>
      <w:r w:rsidRPr="00793A48">
        <w:rPr>
          <w:rStyle w:val="Style13ptBold"/>
        </w:rPr>
        <w:t>Reed 18</w:t>
      </w:r>
      <w:r>
        <w:br/>
      </w:r>
      <w:r w:rsidRPr="00793A48">
        <w:rPr>
          <w:sz w:val="16"/>
        </w:rPr>
        <w:t xml:space="preserve">(Patricia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Ujazdowski, Warsaw (Poland). She was Canada Council Artist in Residence at the Cité des Arts in Paris, 2016. “Optimist Realism: Finance and the Politicization of Anticipation” MoneyLab Reader 2: Overcoming the Hype, 18 January 2018, </w:t>
      </w:r>
      <w:hyperlink r:id="rId11" w:history="1">
        <w:r w:rsidRPr="00793A48">
          <w:rPr>
            <w:rStyle w:val="Hyperlink"/>
            <w:sz w:val="16"/>
          </w:rPr>
          <w:t>https://issuu.com/instituteofnetworkcultures/docs/moneylabreader2overcomingthehype</w:t>
        </w:r>
      </w:hyperlink>
      <w:r w:rsidRPr="00793A48">
        <w:rPr>
          <w:sz w:val="16"/>
        </w:rPr>
        <w:t xml:space="preserve"> cVs)</w:t>
      </w:r>
    </w:p>
    <w:p w:rsidR="00BC405F" w:rsidRPr="00662955" w:rsidRDefault="00BC405F" w:rsidP="00BC405F">
      <w:pPr>
        <w:rPr>
          <w:u w:val="single"/>
        </w:rPr>
      </w:pPr>
      <w:r w:rsidRPr="00793A48">
        <w:rPr>
          <w:sz w:val="16"/>
        </w:rPr>
        <w:t xml:space="preserve">Petrified Futurity </w:t>
      </w:r>
      <w:r w:rsidRPr="00793A48">
        <w:rPr>
          <w:rStyle w:val="StyleUnderline"/>
          <w:highlight w:val="green"/>
        </w:rPr>
        <w:t>Capitalist Realism indexes</w:t>
      </w:r>
      <w:r w:rsidRPr="00793A48">
        <w:rPr>
          <w:rStyle w:val="StyleUnderline"/>
        </w:rPr>
        <w:t xml:space="preserve"> not only our economic condition, but more pervasively, </w:t>
      </w:r>
      <w:r w:rsidRPr="00793A48">
        <w:rPr>
          <w:rStyle w:val="StyleUnderline"/>
          <w:highlight w:val="green"/>
        </w:rPr>
        <w:t>the 'atmosphere' of political resignation which denies the possibility for any other socio-economic structural scenario.</w:t>
      </w:r>
      <w:r w:rsidRPr="00793A48">
        <w:rPr>
          <w:rStyle w:val="StyleUnderline"/>
        </w:rPr>
        <w:t xml:space="preserve"> This 'atmosphere' permeates both conscious and unconscious life</w:t>
      </w:r>
      <w:r w:rsidRPr="00793A48">
        <w:rPr>
          <w:sz w:val="16"/>
        </w:rPr>
        <w:t xml:space="preserve">, including the arena of cultural production (music, art, film, etc.) where instead of seeing boundless innovation (a capitalist premise), we seem caught in retroparalysis: loops of re-makes and pop-cultural revivalism,5 where substantial technological development devolves into trivial consumer gadgetry.' </w:t>
      </w:r>
      <w:r w:rsidRPr="00793A48">
        <w:rPr>
          <w:rStyle w:val="StyleUnderline"/>
        </w:rPr>
        <w:t>Within such an atmosphere, mental distress</w:t>
      </w:r>
      <w:r w:rsidRPr="00793A48">
        <w:rPr>
          <w:sz w:val="16"/>
        </w:rPr>
        <w:t xml:space="preserve"> and illness </w:t>
      </w:r>
      <w:r w:rsidRPr="00793A48">
        <w:rPr>
          <w:rStyle w:val="StyleUnderline"/>
        </w:rPr>
        <w:t xml:space="preserve">has also proliferated as a debilitating symp- tom of the behavioral imperatives this naturalization entails. This is in the way </w:t>
      </w:r>
      <w:r w:rsidRPr="00793A48">
        <w:rPr>
          <w:rStyle w:val="StyleUnderline"/>
          <w:highlight w:val="green"/>
        </w:rPr>
        <w:t>one is compelled to 'govern from within' to adapt to the world successfully in</w:t>
      </w:r>
      <w:r w:rsidRPr="00793A48">
        <w:rPr>
          <w:rStyle w:val="StyleUnderline"/>
        </w:rPr>
        <w:t xml:space="preserve"> full, entrepre- neurial </w:t>
      </w:r>
      <w:r w:rsidRPr="00793A48">
        <w:rPr>
          <w:rStyle w:val="StyleUnderline"/>
          <w:highlight w:val="green"/>
        </w:rPr>
        <w:t>self-reliance. Such naturalization is internalized as the only system compat- ible with 'innate' humanness</w:t>
      </w:r>
      <w:r w:rsidRPr="00793A48">
        <w:rPr>
          <w:rStyle w:val="StyleUnderline"/>
        </w:rPr>
        <w:t xml:space="preserve">, where this picture of 'innateness' is both self-referential and self-reinforcing, </w:t>
      </w:r>
      <w:r w:rsidRPr="00793A48">
        <w:rPr>
          <w:rStyle w:val="StyleUnderline"/>
          <w:highlight w:val="green"/>
        </w:rPr>
        <w:t xml:space="preserve">coercing the human into a narrow mold </w:t>
      </w:r>
      <w:r w:rsidRPr="00793A48">
        <w:rPr>
          <w:rStyle w:val="Emphasis"/>
          <w:highlight w:val="green"/>
        </w:rPr>
        <w:t>wherein the incentive of accumulation</w:t>
      </w:r>
      <w:r w:rsidRPr="00793A48">
        <w:rPr>
          <w:rStyle w:val="Emphasis"/>
        </w:rPr>
        <w:t xml:space="preserve"> through competition </w:t>
      </w:r>
      <w:r w:rsidRPr="00793A48">
        <w:rPr>
          <w:rStyle w:val="Emphasis"/>
          <w:highlight w:val="green"/>
        </w:rPr>
        <w:t>is isomorphic with our 'intrinsic' selfishness</w:t>
      </w:r>
      <w:r w:rsidRPr="00793A48">
        <w:rPr>
          <w:rStyle w:val="Emphasis"/>
        </w:rPr>
        <w:t xml:space="preserve"> and self-interest</w:t>
      </w:r>
      <w:r w:rsidRPr="00793A48">
        <w:rPr>
          <w:sz w:val="16"/>
        </w:rPr>
        <w:t xml:space="preserve"> (those very social biases buttressing neoclassical economics, upon which neoliberalism is built). In this framing, </w:t>
      </w:r>
      <w:r w:rsidRPr="00793A48">
        <w:rPr>
          <w:rStyle w:val="StyleUnderline"/>
          <w:highlight w:val="green"/>
        </w:rPr>
        <w:t>capitalism is upheld as the only system com- mensurate with the 'nature' of the human</w:t>
      </w:r>
      <w:r w:rsidRPr="00793A48">
        <w:rPr>
          <w:rStyle w:val="StyleUnderline"/>
        </w:rPr>
        <w:t>; to suggest otherwise is to fall prey to folly</w:t>
      </w:r>
      <w:r w:rsidRPr="00793A48">
        <w:rPr>
          <w:sz w:val="16"/>
        </w:rPr>
        <w:t xml:space="preserve">, almost as nonsensical as fighting the fact of gravity on earth. The diagnosis Fisher puts forth, quite pointedly, is that </w:t>
      </w:r>
      <w:r w:rsidRPr="00793A48">
        <w:rPr>
          <w:rStyle w:val="Emphasis"/>
          <w:highlight w:val="green"/>
        </w:rPr>
        <w:t>Capitalist Realism petrifies politics because it stifles our imaginative and perspectival horizons.</w:t>
      </w:r>
      <w:r w:rsidRPr="00793A48">
        <w:rPr>
          <w:sz w:val="16"/>
        </w:rPr>
        <w:t xml:space="preserve"> </w:t>
      </w:r>
      <w:r w:rsidRPr="00793A48">
        <w:rPr>
          <w:rStyle w:val="StyleUnderline"/>
        </w:rPr>
        <w:t xml:space="preserve">The axiom then gets extrapolated: </w:t>
      </w:r>
      <w:r w:rsidRPr="00793A48">
        <w:rPr>
          <w:rStyle w:val="StyleUnderline"/>
          <w:highlight w:val="green"/>
        </w:rPr>
        <w:t>if futurity is always a political project and politics is dead-locked, our future</w:t>
      </w:r>
      <w:r w:rsidRPr="00793A48">
        <w:rPr>
          <w:rStyle w:val="StyleUnderline"/>
        </w:rPr>
        <w:t xml:space="preserve">, as such, </w:t>
      </w:r>
      <w:r w:rsidRPr="00793A48">
        <w:rPr>
          <w:rStyle w:val="StyleUnderline"/>
          <w:highlight w:val="green"/>
        </w:rPr>
        <w:t xml:space="preserve">has become cancelled </w:t>
      </w:r>
      <w:r w:rsidRPr="00793A48">
        <w:rPr>
          <w:rStyle w:val="StyleUnderline"/>
        </w:rPr>
        <w:t xml:space="preserve">- a point to which we will return. </w:t>
      </w:r>
    </w:p>
    <w:p w:rsidR="006A79B0" w:rsidRDefault="006A79B0" w:rsidP="006A79B0"/>
    <w:p w:rsidR="00BC405F" w:rsidRDefault="00BC405F" w:rsidP="00BC405F">
      <w:pPr>
        <w:pStyle w:val="Heading4"/>
      </w:pPr>
      <w:r w:rsidRPr="00BC405F">
        <w:t xml:space="preserve">2. </w:t>
      </w:r>
      <w:r>
        <w:rPr>
          <w:u w:val="single"/>
        </w:rPr>
        <w:t>The perm severs</w:t>
      </w:r>
      <w:r w:rsidRPr="00A36AD1">
        <w:t xml:space="preserve"> </w:t>
      </w:r>
      <w:r>
        <w:t xml:space="preserve">out of _______ </w:t>
      </w:r>
      <w:r w:rsidRPr="00A36AD1">
        <w:t>–</w:t>
      </w:r>
      <w:r w:rsidRPr="00FA1AA0">
        <w:t xml:space="preserve"> that’s a voting issue for fairness because it makes the aff functionally conditional and allows them to only defend certain parts of the aff, that makes it impossible to be negative – that’s also a voter for education, no stable point of clash makes targeted aff-specific debate impossible and ruins the potential for praxis.</w:t>
      </w:r>
    </w:p>
    <w:p w:rsidR="00BC405F" w:rsidRPr="00BC405F" w:rsidRDefault="00BC405F" w:rsidP="00BC405F"/>
    <w:p w:rsidR="000F5439" w:rsidRDefault="000F5439" w:rsidP="00C5548B">
      <w:pPr>
        <w:pStyle w:val="Heading3"/>
      </w:pPr>
      <w:r>
        <w:t>AT Cap Good – Environment</w:t>
      </w:r>
    </w:p>
    <w:p w:rsidR="000F5439" w:rsidRPr="000F5439" w:rsidRDefault="000F5439" w:rsidP="000F5439">
      <w:pPr>
        <w:keepNext/>
        <w:keepLines/>
        <w:spacing w:before="40" w:after="0"/>
        <w:outlineLvl w:val="3"/>
        <w:rPr>
          <w:rFonts w:eastAsia="Times New Roman"/>
          <w:b/>
          <w:iCs/>
          <w:sz w:val="26"/>
        </w:rPr>
      </w:pPr>
      <w:bookmarkStart w:id="0" w:name="_Toc373448952"/>
      <w:r w:rsidRPr="000F5439">
        <w:rPr>
          <w:rFonts w:eastAsia="Times New Roman"/>
          <w:b/>
          <w:iCs/>
          <w:sz w:val="26"/>
        </w:rPr>
        <w:t>Infinite growth crowds out environmental health</w:t>
      </w:r>
      <w:bookmarkEnd w:id="0"/>
    </w:p>
    <w:p w:rsidR="000F5439" w:rsidRPr="000F5439" w:rsidRDefault="000F5439" w:rsidP="000F5439">
      <w:pPr>
        <w:rPr>
          <w:rFonts w:eastAsia="Calibri"/>
        </w:rPr>
      </w:pPr>
      <w:r w:rsidRPr="000F5439">
        <w:rPr>
          <w:rFonts w:eastAsia="Calibri"/>
          <w:b/>
          <w:bCs/>
          <w:sz w:val="26"/>
        </w:rPr>
        <w:t>Magdoff ’12</w:t>
      </w:r>
      <w:r w:rsidRPr="000F5439">
        <w:rPr>
          <w:rFonts w:eastAsia="Calibri"/>
        </w:rPr>
        <w:t xml:space="preserve"> Fred Magdoff, Professor emeritus of plant and soil science at the Unviersity of Vermont, “Harmony and Ecological Civilization,” Monthly Review, June 2012, Vol. 64, Issue 2, p. 1-9 </w:t>
      </w:r>
    </w:p>
    <w:p w:rsidR="000F5439" w:rsidRPr="000F5439" w:rsidRDefault="000F5439" w:rsidP="000F5439">
      <w:pPr>
        <w:rPr>
          <w:rFonts w:eastAsia="Calibri"/>
          <w:sz w:val="16"/>
        </w:rPr>
      </w:pPr>
      <w:bookmarkStart w:id="1" w:name="_Toc372501123"/>
      <w:bookmarkStart w:id="2" w:name="_Toc373448223"/>
      <w:bookmarkStart w:id="3" w:name="_Toc373448953"/>
      <w:r w:rsidRPr="000F5439">
        <w:rPr>
          <w:rFonts w:eastAsia="Calibri"/>
          <w:bCs/>
          <w:u w:val="single"/>
        </w:rPr>
        <w:t>The growth imperative of capitalism</w:t>
      </w:r>
      <w:bookmarkEnd w:id="1"/>
      <w:bookmarkEnd w:id="2"/>
      <w:bookmarkEnd w:id="3"/>
      <w:r w:rsidRPr="000F5439">
        <w:rPr>
          <w:rFonts w:eastAsia="Calibri"/>
          <w:sz w:val="16"/>
        </w:rPr>
        <w:t xml:space="preserve"> deserves special attention because it </w:t>
      </w:r>
      <w:r w:rsidRPr="000F5439">
        <w:rPr>
          <w:rFonts w:eastAsia="Calibri"/>
          <w:bCs/>
          <w:u w:val="single"/>
        </w:rPr>
        <w:t xml:space="preserve">is one of the major stumbling blocks with respect to harmony between humans and the environment. </w:t>
      </w:r>
      <w:r w:rsidRPr="000F5439">
        <w:rPr>
          <w:rFonts w:eastAsia="Calibri"/>
          <w:bCs/>
          <w:highlight w:val="green"/>
          <w:u w:val="single"/>
        </w:rPr>
        <w:t>Accumulation without end means using ever greater quantities of resources</w:t>
      </w:r>
      <w:r w:rsidRPr="000F5439">
        <w:rPr>
          <w:rFonts w:eastAsia="Calibri"/>
          <w:bCs/>
          <w:u w:val="single"/>
        </w:rPr>
        <w:t xml:space="preserve">—without end—even as we find ways to use resources more efficiently. </w:t>
      </w:r>
      <w:r w:rsidRPr="000F5439">
        <w:rPr>
          <w:rFonts w:eastAsia="Calibri"/>
          <w:bCs/>
          <w:highlight w:val="green"/>
          <w:u w:val="single"/>
        </w:rPr>
        <w:t>An economy</w:t>
      </w:r>
      <w:r w:rsidRPr="000F5439">
        <w:rPr>
          <w:rFonts w:eastAsia="Calibri"/>
          <w:bCs/>
          <w:u w:val="single"/>
        </w:rPr>
        <w:t xml:space="preserve"> growing at the very meager rate of 1 percent a year will double in about seventy-two years, but one </w:t>
      </w:r>
      <w:r w:rsidRPr="000F5439">
        <w:rPr>
          <w:rFonts w:eastAsia="Calibri"/>
          <w:bCs/>
          <w:highlight w:val="green"/>
          <w:u w:val="single"/>
        </w:rPr>
        <w:t>growing at 2 percent a year, still a low rate, will double</w:t>
      </w:r>
      <w:r w:rsidRPr="000F5439">
        <w:rPr>
          <w:rFonts w:eastAsia="Calibri"/>
          <w:bCs/>
          <w:u w:val="single"/>
        </w:rPr>
        <w:t xml:space="preserve"> in size </w:t>
      </w:r>
      <w:r w:rsidRPr="000F5439">
        <w:rPr>
          <w:rFonts w:eastAsia="Calibri"/>
          <w:bCs/>
          <w:highlight w:val="green"/>
          <w:u w:val="single"/>
        </w:rPr>
        <w:t>in thirty-six years</w:t>
      </w:r>
      <w:r w:rsidRPr="000F5439">
        <w:rPr>
          <w:rFonts w:eastAsia="Calibri"/>
          <w:bCs/>
          <w:u w:val="single"/>
        </w:rPr>
        <w:t xml:space="preserve">. And when growing at 3 and 4 percent, economies will double in twenty-four and eighteen years respectively. China recently has seen recorded growth rates of up to 10 percent, meaning economic output doubles at a rate of approximately every seven years! Yet, we are already using up resources far too fast from the one planet we have—depleting the stocks of nonrenewable resources rapidly and misusing and overusing resources that are theoretically “renewable.” If the world’s economy doubles within the next twenty to thirty years this can only hasten the descent into ecological, and probably societal, chaos and destruction. </w:t>
      </w:r>
      <w:r w:rsidRPr="000F5439">
        <w:rPr>
          <w:rFonts w:eastAsia="Calibri"/>
          <w:sz w:val="16"/>
        </w:rPr>
        <w:t xml:space="preserve">Thus </w:t>
      </w:r>
      <w:r w:rsidRPr="000F5439">
        <w:rPr>
          <w:rFonts w:eastAsia="Calibri"/>
          <w:bCs/>
          <w:u w:val="single"/>
        </w:rPr>
        <w:t>capitalism promotes the processes, relationships, and outcomes that are precisely the opposite of those needed for an ecologically sound, just, harmonious society.</w:t>
      </w:r>
      <w:r w:rsidRPr="000F5439">
        <w:rPr>
          <w:rFonts w:eastAsia="Calibri"/>
          <w:sz w:val="16"/>
        </w:rPr>
        <w:t xml:space="preserve"> In the alienated ideology and practice of bourgeois society, Marx and Engels noted in The German Ideology, “</w:t>
      </w:r>
      <w:r w:rsidRPr="000F5439">
        <w:rPr>
          <w:rFonts w:eastAsia="Calibri"/>
          <w:bCs/>
          <w:highlight w:val="green"/>
          <w:u w:val="single"/>
        </w:rPr>
        <w:t>the relation of man to nature is excluded from history</w:t>
      </w:r>
      <w:r w:rsidRPr="000F5439">
        <w:rPr>
          <w:rFonts w:eastAsia="Calibri"/>
          <w:bCs/>
          <w:u w:val="single"/>
        </w:rPr>
        <w:t xml:space="preserve"> and hence </w:t>
      </w:r>
      <w:r w:rsidRPr="000F5439">
        <w:rPr>
          <w:rFonts w:eastAsia="Calibri"/>
          <w:bCs/>
          <w:highlight w:val="green"/>
          <w:u w:val="single"/>
        </w:rPr>
        <w:t>the antithesis of man to nature is created.” Proletarians</w:t>
      </w:r>
      <w:r w:rsidRPr="000F5439">
        <w:rPr>
          <w:rFonts w:eastAsia="Calibri"/>
          <w:bCs/>
          <w:u w:val="single"/>
        </w:rPr>
        <w:t xml:space="preserve"> thus </w:t>
      </w:r>
      <w:r w:rsidRPr="000F5439">
        <w:rPr>
          <w:rFonts w:eastAsia="Calibri"/>
          <w:bCs/>
          <w:highlight w:val="green"/>
          <w:u w:val="single"/>
        </w:rPr>
        <w:t>had the</w:t>
      </w:r>
      <w:r w:rsidRPr="000F5439">
        <w:rPr>
          <w:rFonts w:eastAsia="Calibri"/>
          <w:bCs/>
          <w:u w:val="single"/>
        </w:rPr>
        <w:t xml:space="preserve"> historical </w:t>
      </w:r>
      <w:r w:rsidRPr="000F5439">
        <w:rPr>
          <w:rFonts w:eastAsia="Calibri"/>
          <w:bCs/>
          <w:highlight w:val="green"/>
          <w:u w:val="single"/>
        </w:rPr>
        <w:t>task of bringing</w:t>
      </w:r>
      <w:r w:rsidRPr="000F5439">
        <w:rPr>
          <w:rFonts w:eastAsia="Calibri"/>
          <w:bCs/>
          <w:u w:val="single"/>
        </w:rPr>
        <w:t xml:space="preserve"> their “‘</w:t>
      </w:r>
      <w:r w:rsidRPr="000F5439">
        <w:rPr>
          <w:rFonts w:eastAsia="Calibri"/>
          <w:bCs/>
          <w:highlight w:val="green"/>
          <w:u w:val="single"/>
        </w:rPr>
        <w:t>existence’ into harmony with</w:t>
      </w:r>
      <w:r w:rsidRPr="000F5439">
        <w:rPr>
          <w:rFonts w:eastAsia="Calibri"/>
          <w:bCs/>
          <w:u w:val="single"/>
        </w:rPr>
        <w:t xml:space="preserve"> their ‘</w:t>
      </w:r>
      <w:r w:rsidRPr="000F5439">
        <w:rPr>
          <w:rFonts w:eastAsia="Calibri"/>
          <w:bCs/>
          <w:highlight w:val="green"/>
          <w:u w:val="single"/>
        </w:rPr>
        <w:t>essence’</w:t>
      </w:r>
      <w:r w:rsidRPr="000F5439">
        <w:rPr>
          <w:rFonts w:eastAsia="Calibri"/>
          <w:bCs/>
          <w:u w:val="single"/>
        </w:rPr>
        <w:t xml:space="preserve"> in a practical way, by means of a revolution”</w:t>
      </w:r>
      <w:r w:rsidRPr="000F5439">
        <w:rPr>
          <w:rFonts w:eastAsia="Calibri"/>
          <w:sz w:val="16"/>
        </w:rPr>
        <w:t xml:space="preserve"> (italics added).3 Only in this way could they reestablish a harmonious connection to nature and to their own production. That Marx and Engels were referring directly to the early stages of what we now call the ecological crisis is indicated by the following: “</w:t>
      </w:r>
      <w:r w:rsidRPr="000F5439">
        <w:rPr>
          <w:rFonts w:eastAsia="Calibri"/>
          <w:bCs/>
          <w:highlight w:val="green"/>
          <w:u w:val="single"/>
        </w:rPr>
        <w:t xml:space="preserve">The ‘essence’ of the fish </w:t>
      </w:r>
      <w:r w:rsidRPr="000F5439">
        <w:rPr>
          <w:rFonts w:eastAsia="Calibri"/>
          <w:bCs/>
          <w:u w:val="single"/>
        </w:rPr>
        <w:t xml:space="preserve">is </w:t>
      </w:r>
      <w:r w:rsidRPr="000F5439">
        <w:rPr>
          <w:rFonts w:eastAsia="Calibri"/>
          <w:bCs/>
          <w:highlight w:val="green"/>
          <w:u w:val="single"/>
        </w:rPr>
        <w:t>its ‘being,’ water</w:t>
      </w:r>
      <w:r w:rsidRPr="000F5439">
        <w:rPr>
          <w:rFonts w:eastAsia="Calibri"/>
          <w:sz w:val="16"/>
          <w:highlight w:val="green"/>
        </w:rPr>
        <w:t>—</w:t>
      </w:r>
      <w:r w:rsidRPr="000F5439">
        <w:rPr>
          <w:rFonts w:eastAsia="Calibri"/>
          <w:sz w:val="16"/>
        </w:rPr>
        <w:t xml:space="preserve">to go no further than this one proposition. The ‘essence’ of the freshwater fish is the water of a river. But </w:t>
      </w:r>
      <w:r w:rsidRPr="000F5439">
        <w:rPr>
          <w:rFonts w:eastAsia="Calibri"/>
          <w:bCs/>
          <w:u w:val="single"/>
        </w:rPr>
        <w:t xml:space="preserve">the latter </w:t>
      </w:r>
      <w:r w:rsidRPr="000F5439">
        <w:rPr>
          <w:rFonts w:eastAsia="Calibri"/>
          <w:bCs/>
          <w:highlight w:val="green"/>
          <w:u w:val="single"/>
        </w:rPr>
        <w:t>ceases to be</w:t>
      </w:r>
      <w:r w:rsidRPr="000F5439">
        <w:rPr>
          <w:rFonts w:eastAsia="Calibri"/>
          <w:bCs/>
          <w:u w:val="single"/>
        </w:rPr>
        <w:t xml:space="preserve"> the ‘</w:t>
      </w:r>
      <w:r w:rsidRPr="000F5439">
        <w:rPr>
          <w:rFonts w:eastAsia="Calibri"/>
          <w:bCs/>
          <w:highlight w:val="green"/>
          <w:u w:val="single"/>
        </w:rPr>
        <w:t>essence’</w:t>
      </w:r>
      <w:r w:rsidRPr="000F5439">
        <w:rPr>
          <w:rFonts w:eastAsia="Calibri"/>
          <w:bCs/>
          <w:u w:val="single"/>
        </w:rPr>
        <w:t xml:space="preserve"> of the fish </w:t>
      </w:r>
      <w:r w:rsidRPr="000F5439">
        <w:rPr>
          <w:rFonts w:eastAsia="Calibri"/>
          <w:bCs/>
          <w:highlight w:val="green"/>
          <w:u w:val="single"/>
        </w:rPr>
        <w:t>and is no longer a suitable medium of existence as soon as the river is made to serve industry</w:t>
      </w:r>
      <w:r w:rsidRPr="000F5439">
        <w:rPr>
          <w:rFonts w:eastAsia="Calibri"/>
          <w:bCs/>
          <w:u w:val="single"/>
        </w:rPr>
        <w:t xml:space="preserve">, as soon as it is </w:t>
      </w:r>
      <w:r w:rsidRPr="000F5439">
        <w:rPr>
          <w:rFonts w:eastAsia="Calibri"/>
          <w:bCs/>
          <w:highlight w:val="green"/>
          <w:u w:val="single"/>
        </w:rPr>
        <w:t>polluted by</w:t>
      </w:r>
      <w:r w:rsidRPr="000F5439">
        <w:rPr>
          <w:rFonts w:eastAsia="Calibri"/>
          <w:bCs/>
          <w:u w:val="single"/>
        </w:rPr>
        <w:t xml:space="preserve"> dyes and other </w:t>
      </w:r>
      <w:r w:rsidRPr="000F5439">
        <w:rPr>
          <w:rFonts w:eastAsia="Calibri"/>
          <w:bCs/>
          <w:highlight w:val="green"/>
          <w:u w:val="single"/>
        </w:rPr>
        <w:t>waste products and navigated by steamboats, or</w:t>
      </w:r>
      <w:r w:rsidRPr="000F5439">
        <w:rPr>
          <w:rFonts w:eastAsia="Calibri"/>
          <w:bCs/>
          <w:u w:val="single"/>
        </w:rPr>
        <w:t xml:space="preserve"> as soon as </w:t>
      </w:r>
      <w:r w:rsidRPr="000F5439">
        <w:rPr>
          <w:rFonts w:eastAsia="Calibri"/>
          <w:bCs/>
          <w:highlight w:val="green"/>
          <w:u w:val="single"/>
        </w:rPr>
        <w:t>its water is diverted into canals where</w:t>
      </w:r>
      <w:r w:rsidRPr="000F5439">
        <w:rPr>
          <w:rFonts w:eastAsia="Calibri"/>
          <w:bCs/>
          <w:u w:val="single"/>
        </w:rPr>
        <w:t xml:space="preserve"> simple </w:t>
      </w:r>
      <w:r w:rsidRPr="000F5439">
        <w:rPr>
          <w:rFonts w:eastAsia="Calibri"/>
          <w:bCs/>
          <w:highlight w:val="green"/>
          <w:u w:val="single"/>
        </w:rPr>
        <w:t>drainage can deprive the fish of its medium of existence</w:t>
      </w:r>
      <w:r w:rsidRPr="000F5439">
        <w:rPr>
          <w:rFonts w:eastAsia="Calibri"/>
          <w:sz w:val="16"/>
        </w:rPr>
        <w:t>.”4</w:t>
      </w:r>
    </w:p>
    <w:p w:rsidR="000F5439" w:rsidRPr="000F5439" w:rsidRDefault="000F5439" w:rsidP="000F5439"/>
    <w:p w:rsidR="000F5439" w:rsidRDefault="000F5439" w:rsidP="00C5548B">
      <w:pPr>
        <w:pStyle w:val="Heading3"/>
      </w:pPr>
      <w:r>
        <w:t>AT Cap Good – Heg</w:t>
      </w:r>
    </w:p>
    <w:p w:rsidR="000F5439" w:rsidRPr="000F5439" w:rsidRDefault="000F5439" w:rsidP="000F5439">
      <w:pPr>
        <w:keepNext/>
        <w:keepLines/>
        <w:spacing w:before="40" w:after="0"/>
        <w:outlineLvl w:val="3"/>
        <w:rPr>
          <w:rFonts w:eastAsia="Times New Roman"/>
          <w:b/>
          <w:iCs/>
          <w:sz w:val="26"/>
        </w:rPr>
      </w:pPr>
      <w:bookmarkStart w:id="4" w:name="_Toc373448938"/>
      <w:r w:rsidRPr="000F5439">
        <w:rPr>
          <w:rFonts w:eastAsia="Times New Roman"/>
          <w:b/>
          <w:iCs/>
          <w:sz w:val="26"/>
        </w:rPr>
        <w:t>Hegemony is disasterous under capital—cross-apply foster—increasing global interventions to preserve resource flows take on higher stakes as weaponization spreads and deepens—the nuclear face-off with Iran is just another step in capital’s attempts at global domination</w:t>
      </w:r>
      <w:bookmarkEnd w:id="4"/>
    </w:p>
    <w:p w:rsidR="000F5439" w:rsidRPr="000F5439" w:rsidRDefault="000F5439" w:rsidP="000F5439">
      <w:pPr>
        <w:keepNext/>
        <w:keepLines/>
        <w:spacing w:before="40" w:after="0"/>
        <w:outlineLvl w:val="3"/>
        <w:rPr>
          <w:rFonts w:eastAsia="Times New Roman"/>
          <w:b/>
          <w:iCs/>
          <w:sz w:val="26"/>
        </w:rPr>
      </w:pPr>
      <w:bookmarkStart w:id="5" w:name="_Toc373448939"/>
      <w:r w:rsidRPr="000F5439">
        <w:rPr>
          <w:rFonts w:eastAsia="Times New Roman"/>
          <w:b/>
          <w:iCs/>
          <w:sz w:val="26"/>
        </w:rPr>
        <w:t>Heg unsustainable—continued capitalist crises</w:t>
      </w:r>
      <w:bookmarkEnd w:id="5"/>
    </w:p>
    <w:p w:rsidR="000F5439" w:rsidRPr="000F5439" w:rsidRDefault="000F5439" w:rsidP="000F5439">
      <w:pPr>
        <w:rPr>
          <w:rFonts w:eastAsia="Calibri"/>
        </w:rPr>
      </w:pPr>
      <w:r w:rsidRPr="000F5439">
        <w:rPr>
          <w:rFonts w:eastAsia="Calibri"/>
          <w:b/>
          <w:bCs/>
          <w:sz w:val="26"/>
        </w:rPr>
        <w:t xml:space="preserve">Layne ’12 </w:t>
      </w:r>
      <w:r w:rsidRPr="000F5439">
        <w:rPr>
          <w:rFonts w:eastAsia="Calibri"/>
        </w:rPr>
        <w:t xml:space="preserve">Christopher Layne, Robert M. Gates Chair in Intelligence and National Security at the George Bush School of Government and Public Service at Texas A&amp;M University, noted neorealist, “This Time It’s Real: The End of Unipolarity and the </w:t>
      </w:r>
      <w:r w:rsidRPr="000F5439">
        <w:rPr>
          <w:rFonts w:eastAsia="Calibri"/>
          <w:i/>
        </w:rPr>
        <w:t>Pax Americana</w:t>
      </w:r>
      <w:r w:rsidRPr="000F5439">
        <w:rPr>
          <w:rFonts w:eastAsia="Calibri"/>
        </w:rPr>
        <w:t xml:space="preserve">,” International Studies Quarterly (2012) 56, 203-213 </w:t>
      </w:r>
    </w:p>
    <w:p w:rsidR="000F5439" w:rsidRPr="000F5439" w:rsidRDefault="000F5439" w:rsidP="000F5439">
      <w:pPr>
        <w:rPr>
          <w:rFonts w:eastAsia="Calibri"/>
          <w:sz w:val="16"/>
        </w:rPr>
      </w:pPr>
      <w:r w:rsidRPr="000F5439">
        <w:rPr>
          <w:rFonts w:eastAsia="Calibri"/>
          <w:sz w:val="16"/>
        </w:rPr>
        <w:t xml:space="preserve">Contrary to the way their argument was portrayed by many of their critics, the 1980s </w:t>
      </w:r>
      <w:r w:rsidRPr="000F5439">
        <w:rPr>
          <w:rFonts w:eastAsia="Calibri"/>
          <w:bCs/>
          <w:u w:val="single"/>
        </w:rPr>
        <w:t>declinists</w:t>
      </w:r>
      <w:r w:rsidRPr="000F5439">
        <w:rPr>
          <w:rFonts w:eastAsia="Calibri"/>
          <w:sz w:val="16"/>
        </w:rPr>
        <w:t xml:space="preserve"> did not claim either that the United States already had declined steeply, or that it soon would undergo a rapid, catastrophic decline. Rather, they </w:t>
      </w:r>
      <w:r w:rsidRPr="000F5439">
        <w:rPr>
          <w:rFonts w:eastAsia="Calibri"/>
          <w:bCs/>
          <w:u w:val="single"/>
        </w:rPr>
        <w:t>pointed to domestic and economic drivers that were in play and which, over time, would cause American economic power to decline relatively and produce a shift in global distribution of power</w:t>
      </w:r>
      <w:r w:rsidRPr="000F5439">
        <w:rPr>
          <w:rFonts w:eastAsia="Calibri"/>
          <w:sz w:val="16"/>
        </w:rPr>
        <w:t xml:space="preserve">. The declinists contended </w:t>
      </w:r>
      <w:r w:rsidRPr="000F5439">
        <w:rPr>
          <w:rFonts w:eastAsia="Calibri"/>
          <w:bCs/>
          <w:u w:val="single"/>
        </w:rPr>
        <w:t xml:space="preserve">that </w:t>
      </w:r>
      <w:r w:rsidRPr="000F5439">
        <w:rPr>
          <w:rFonts w:eastAsia="Calibri"/>
          <w:bCs/>
          <w:highlight w:val="green"/>
          <w:u w:val="single"/>
        </w:rPr>
        <w:t>the U</w:t>
      </w:r>
      <w:r w:rsidRPr="000F5439">
        <w:rPr>
          <w:rFonts w:eastAsia="Calibri"/>
          <w:bCs/>
          <w:u w:val="single"/>
        </w:rPr>
        <w:t xml:space="preserve">nited </w:t>
      </w:r>
      <w:r w:rsidRPr="000F5439">
        <w:rPr>
          <w:rFonts w:eastAsia="Calibri"/>
          <w:bCs/>
          <w:highlight w:val="green"/>
          <w:u w:val="single"/>
        </w:rPr>
        <w:t>S</w:t>
      </w:r>
      <w:r w:rsidRPr="000F5439">
        <w:rPr>
          <w:rFonts w:eastAsia="Calibri"/>
          <w:bCs/>
          <w:u w:val="single"/>
        </w:rPr>
        <w:t xml:space="preserve">tates </w:t>
      </w:r>
      <w:r w:rsidRPr="000F5439">
        <w:rPr>
          <w:rFonts w:eastAsia="Calibri"/>
          <w:bCs/>
          <w:highlight w:val="green"/>
          <w:u w:val="single"/>
        </w:rPr>
        <w:t>was afflicted by a slow</w:t>
      </w:r>
      <w:r w:rsidRPr="000F5439">
        <w:rPr>
          <w:rFonts w:eastAsia="Calibri"/>
          <w:sz w:val="16"/>
        </w:rPr>
        <w:t>—’’termite’’—</w:t>
      </w:r>
      <w:r w:rsidRPr="000F5439">
        <w:rPr>
          <w:rFonts w:eastAsia="Calibri"/>
          <w:bCs/>
          <w:highlight w:val="green"/>
          <w:u w:val="single"/>
        </w:rPr>
        <w:t xml:space="preserve">decline caused by </w:t>
      </w:r>
      <w:r w:rsidRPr="000F5439">
        <w:rPr>
          <w:rFonts w:eastAsia="Calibri"/>
          <w:b/>
          <w:iCs/>
          <w:highlight w:val="green"/>
          <w:u w:val="single"/>
        </w:rPr>
        <w:t>fundamental structural weaknesses</w:t>
      </w:r>
      <w:r w:rsidRPr="000F5439">
        <w:rPr>
          <w:rFonts w:eastAsia="Calibri"/>
          <w:bCs/>
          <w:highlight w:val="green"/>
          <w:u w:val="single"/>
        </w:rPr>
        <w:t xml:space="preserve"> in the</w:t>
      </w:r>
      <w:r w:rsidRPr="000F5439">
        <w:rPr>
          <w:rFonts w:eastAsia="Calibri"/>
          <w:bCs/>
          <w:u w:val="single"/>
        </w:rPr>
        <w:t xml:space="preserve"> American </w:t>
      </w:r>
      <w:r w:rsidRPr="000F5439">
        <w:rPr>
          <w:rFonts w:eastAsia="Calibri"/>
          <w:bCs/>
          <w:highlight w:val="green"/>
          <w:u w:val="single"/>
        </w:rPr>
        <w:t>economy</w:t>
      </w:r>
      <w:r w:rsidRPr="000F5439">
        <w:rPr>
          <w:rFonts w:eastAsia="Calibri"/>
          <w:sz w:val="16"/>
        </w:rPr>
        <w:t xml:space="preserve">.7 Kennedy himself was explicitly looking ahead to the effects this termite decline would have on United States’ world role in the early twenty-first century. As he wrote, ‘‘The task facing American statesman over the next decades. .. is to recognize that broad trends are under way, and that there is a need to ‘manage’ affairs so that the relative erosion of the United States’ position takes place slowly and smoothly, and is not accelerated by policies which bring merely short-term advantage but longer-term disadvantage’’ (Kennedy 1987:534; my emphasis). When one goes back and re-reads what the 1980s declinists pinpointed as the drivers of American decline, their analyses look farsighted because </w:t>
      </w:r>
      <w:r w:rsidRPr="000F5439">
        <w:rPr>
          <w:rFonts w:eastAsia="Calibri"/>
          <w:bCs/>
          <w:u w:val="single"/>
        </w:rPr>
        <w:t xml:space="preserve">the same drivers of economic decline are at the center of debate today: </w:t>
      </w:r>
      <w:r w:rsidRPr="000F5439">
        <w:rPr>
          <w:rFonts w:eastAsia="Calibri"/>
          <w:bCs/>
          <w:highlight w:val="green"/>
          <w:u w:val="single"/>
        </w:rPr>
        <w:t xml:space="preserve">too much consumption </w:t>
      </w:r>
      <w:r w:rsidRPr="000F5439">
        <w:rPr>
          <w:rFonts w:eastAsia="Calibri"/>
          <w:bCs/>
          <w:u w:val="single"/>
        </w:rPr>
        <w:t xml:space="preserve">and </w:t>
      </w:r>
      <w:r w:rsidRPr="000F5439">
        <w:rPr>
          <w:rFonts w:eastAsia="Calibri"/>
          <w:bCs/>
          <w:highlight w:val="green"/>
          <w:u w:val="single"/>
        </w:rPr>
        <w:t>not enough savings; persistent trade and current account deficits</w:t>
      </w:r>
      <w:r w:rsidRPr="000F5439">
        <w:rPr>
          <w:rFonts w:eastAsia="Calibri"/>
          <w:bCs/>
          <w:u w:val="single"/>
        </w:rPr>
        <w:t xml:space="preserve">; chronic federal </w:t>
      </w:r>
      <w:r w:rsidRPr="000F5439">
        <w:rPr>
          <w:rFonts w:eastAsia="Calibri"/>
          <w:bCs/>
          <w:highlight w:val="green"/>
          <w:u w:val="single"/>
        </w:rPr>
        <w:t>budget deficits and</w:t>
      </w:r>
      <w:r w:rsidRPr="000F5439">
        <w:rPr>
          <w:rFonts w:eastAsia="Calibri"/>
          <w:bCs/>
          <w:u w:val="single"/>
        </w:rPr>
        <w:t xml:space="preserve"> a </w:t>
      </w:r>
      <w:r w:rsidRPr="000F5439">
        <w:rPr>
          <w:rFonts w:eastAsia="Calibri"/>
          <w:bCs/>
          <w:highlight w:val="green"/>
          <w:u w:val="single"/>
        </w:rPr>
        <w:t>mounting</w:t>
      </w:r>
      <w:r w:rsidRPr="000F5439">
        <w:rPr>
          <w:rFonts w:eastAsia="Calibri"/>
          <w:bCs/>
          <w:u w:val="single"/>
        </w:rPr>
        <w:t xml:space="preserve"> national </w:t>
      </w:r>
      <w:r w:rsidRPr="000F5439">
        <w:rPr>
          <w:rFonts w:eastAsia="Calibri"/>
          <w:bCs/>
          <w:highlight w:val="green"/>
          <w:u w:val="single"/>
        </w:rPr>
        <w:t>debt; and de-industrialization</w:t>
      </w:r>
      <w:r w:rsidRPr="000F5439">
        <w:rPr>
          <w:rFonts w:eastAsia="Calibri"/>
          <w:bCs/>
          <w:u w:val="single"/>
        </w:rPr>
        <w:t>. Over time,</w:t>
      </w:r>
      <w:r w:rsidRPr="000F5439">
        <w:rPr>
          <w:rFonts w:eastAsia="Calibri"/>
          <w:sz w:val="16"/>
        </w:rPr>
        <w:t xml:space="preserve"> 1980s declinists said, </w:t>
      </w:r>
      <w:r w:rsidRPr="000F5439">
        <w:rPr>
          <w:rFonts w:eastAsia="Calibri"/>
          <w:bCs/>
          <w:u w:val="single"/>
        </w:rPr>
        <w:t>the United States’ goals of geopolitical dominance and economic prosperity would collide.</w:t>
      </w:r>
      <w:r w:rsidRPr="000F5439">
        <w:rPr>
          <w:rFonts w:eastAsia="Calibri"/>
          <w:sz w:val="16"/>
        </w:rPr>
        <w:t xml:space="preserve"> Today, </w:t>
      </w:r>
      <w:r w:rsidRPr="000F5439">
        <w:rPr>
          <w:rFonts w:eastAsia="Calibri"/>
          <w:bCs/>
          <w:u w:val="single"/>
        </w:rPr>
        <w:t xml:space="preserve">their warnings seem eerily prescient. </w:t>
      </w:r>
      <w:r w:rsidRPr="000F5439">
        <w:rPr>
          <w:rFonts w:eastAsia="Calibri"/>
          <w:sz w:val="16"/>
        </w:rPr>
        <w:t xml:space="preserve">Robert Gilpin’s 1987 description of America’s economic and grand strategic plight could just as easily describe the United States after the Great Recession: </w:t>
      </w:r>
      <w:r w:rsidRPr="000F5439">
        <w:rPr>
          <w:rFonts w:eastAsia="Calibri"/>
          <w:bCs/>
          <w:u w:val="single"/>
        </w:rPr>
        <w:t xml:space="preserve">With a decreased rate of economic growth and a low rate of national savings, </w:t>
      </w:r>
      <w:r w:rsidRPr="000F5439">
        <w:rPr>
          <w:rFonts w:eastAsia="Calibri"/>
          <w:bCs/>
          <w:highlight w:val="green"/>
          <w:u w:val="single"/>
        </w:rPr>
        <w:t>the</w:t>
      </w:r>
      <w:r w:rsidRPr="000F5439">
        <w:rPr>
          <w:rFonts w:eastAsia="Calibri"/>
          <w:bCs/>
          <w:u w:val="single"/>
        </w:rPr>
        <w:t xml:space="preserve"> </w:t>
      </w:r>
      <w:r w:rsidRPr="000F5439">
        <w:rPr>
          <w:rFonts w:eastAsia="Calibri"/>
          <w:bCs/>
          <w:highlight w:val="green"/>
          <w:u w:val="single"/>
        </w:rPr>
        <w:t>U</w:t>
      </w:r>
      <w:r w:rsidRPr="000F5439">
        <w:rPr>
          <w:rFonts w:eastAsia="Calibri"/>
          <w:bCs/>
          <w:u w:val="single"/>
        </w:rPr>
        <w:t xml:space="preserve">nited </w:t>
      </w:r>
      <w:r w:rsidRPr="000F5439">
        <w:rPr>
          <w:rFonts w:eastAsia="Calibri"/>
          <w:bCs/>
          <w:highlight w:val="green"/>
          <w:u w:val="single"/>
        </w:rPr>
        <w:t>S</w:t>
      </w:r>
      <w:r w:rsidRPr="000F5439">
        <w:rPr>
          <w:rFonts w:eastAsia="Calibri"/>
          <w:bCs/>
          <w:u w:val="single"/>
        </w:rPr>
        <w:t xml:space="preserve">tates </w:t>
      </w:r>
      <w:r w:rsidRPr="000F5439">
        <w:rPr>
          <w:rFonts w:eastAsia="Calibri"/>
          <w:bCs/>
          <w:highlight w:val="green"/>
          <w:u w:val="single"/>
        </w:rPr>
        <w:t>was</w:t>
      </w:r>
      <w:r w:rsidRPr="000F5439">
        <w:rPr>
          <w:rFonts w:eastAsia="Calibri"/>
          <w:bCs/>
          <w:u w:val="single"/>
        </w:rPr>
        <w:t xml:space="preserve"> living and </w:t>
      </w:r>
      <w:r w:rsidRPr="000F5439">
        <w:rPr>
          <w:rFonts w:eastAsia="Calibri"/>
          <w:bCs/>
          <w:highlight w:val="green"/>
          <w:u w:val="single"/>
        </w:rPr>
        <w:t>defending commitments far beyond its means</w:t>
      </w:r>
      <w:r w:rsidRPr="000F5439">
        <w:rPr>
          <w:rFonts w:eastAsia="Calibri"/>
          <w:bCs/>
          <w:u w:val="single"/>
        </w:rPr>
        <w:t>. In order to bring its commitments and power back into balance once again, the United States would one day have to cut back further on its overseas commitments, reduce the American standard of living, or decrease domestic productive investment even more than it already had.</w:t>
      </w:r>
      <w:r w:rsidRPr="000F5439">
        <w:rPr>
          <w:rFonts w:eastAsia="Calibri"/>
          <w:sz w:val="16"/>
        </w:rPr>
        <w:t xml:space="preserve"> In the meantime, American </w:t>
      </w:r>
      <w:r w:rsidRPr="000F5439">
        <w:rPr>
          <w:rFonts w:eastAsia="Calibri"/>
          <w:bCs/>
          <w:u w:val="single"/>
        </w:rPr>
        <w:t>hegemony was threatened by a potentially devastating fiscal crisis</w:t>
      </w:r>
      <w:r w:rsidRPr="000F5439">
        <w:rPr>
          <w:rFonts w:eastAsia="Calibri"/>
          <w:sz w:val="16"/>
        </w:rPr>
        <w:t>. (Gilpin 1987:347–348) In the Great Recession’s wake—doubly so since it is far from clear that either the United States or global economies are out of the woods—the United States now is facing the dilemmas that Gilpin and the other declinists warned about.</w:t>
      </w:r>
    </w:p>
    <w:p w:rsidR="000F5439" w:rsidRPr="000F5439" w:rsidRDefault="000F5439" w:rsidP="000F5439"/>
    <w:p w:rsidR="000F5439" w:rsidRDefault="000F5439" w:rsidP="00C5548B">
      <w:pPr>
        <w:pStyle w:val="Heading3"/>
      </w:pPr>
      <w:r>
        <w:t>AT Cap Good – Poverty</w:t>
      </w:r>
    </w:p>
    <w:p w:rsidR="000F5439" w:rsidRPr="000F5439" w:rsidRDefault="000F5439" w:rsidP="000F5439">
      <w:pPr>
        <w:keepNext/>
        <w:keepLines/>
        <w:spacing w:before="40" w:after="0"/>
        <w:outlineLvl w:val="3"/>
        <w:rPr>
          <w:rFonts w:eastAsia="Times New Roman"/>
          <w:b/>
          <w:iCs/>
          <w:sz w:val="26"/>
        </w:rPr>
      </w:pPr>
      <w:bookmarkStart w:id="6" w:name="_Toc373448943"/>
      <w:r w:rsidRPr="000F5439">
        <w:rPr>
          <w:rFonts w:eastAsia="Times New Roman"/>
          <w:b/>
          <w:iCs/>
          <w:sz w:val="26"/>
        </w:rPr>
        <w:t>Cap maximizes wealth centralization—key internal link to poverty</w:t>
      </w:r>
      <w:bookmarkEnd w:id="6"/>
    </w:p>
    <w:p w:rsidR="000F5439" w:rsidRPr="000F5439" w:rsidRDefault="000F5439" w:rsidP="000F5439">
      <w:pPr>
        <w:rPr>
          <w:rFonts w:eastAsia="Calibri"/>
        </w:rPr>
      </w:pPr>
      <w:r w:rsidRPr="000F5439">
        <w:rPr>
          <w:rFonts w:eastAsia="Calibri"/>
          <w:b/>
          <w:bCs/>
          <w:sz w:val="26"/>
        </w:rPr>
        <w:t>Wolff ’11</w:t>
      </w:r>
      <w:r w:rsidRPr="000F5439">
        <w:rPr>
          <w:rFonts w:eastAsia="Calibri"/>
        </w:rPr>
        <w:t xml:space="preserve"> Richard D. Wolff, Professor of Economics Emeritus, University of Massachusetts, Amherst, and currently a Visiting Professor in the Graduate Program in International Affairs of the New School University in New York, “Capitalism and Poverty,” MR Zine, 11/10/2011, </w:t>
      </w:r>
      <w:hyperlink r:id="rId12" w:history="1">
        <w:r w:rsidRPr="000F5439">
          <w:rPr>
            <w:rFonts w:eastAsia="Calibri"/>
          </w:rPr>
          <w:t>http://mrzine.monthlyreview.org/2011/wolff111011.html</w:t>
        </w:r>
      </w:hyperlink>
      <w:r w:rsidRPr="000F5439">
        <w:rPr>
          <w:rFonts w:eastAsia="Calibri"/>
        </w:rPr>
        <w:t xml:space="preserve"> </w:t>
      </w:r>
    </w:p>
    <w:p w:rsidR="000F5439" w:rsidRPr="000F5439" w:rsidRDefault="000F5439" w:rsidP="000F5439">
      <w:pPr>
        <w:rPr>
          <w:rFonts w:eastAsia="Calibri"/>
          <w:bCs/>
          <w:u w:val="single"/>
        </w:rPr>
      </w:pPr>
      <w:r w:rsidRPr="000F5439">
        <w:rPr>
          <w:rFonts w:eastAsia="Calibri"/>
          <w:sz w:val="16"/>
        </w:rPr>
        <w:t xml:space="preserve">Deepening poverty has multiple causes, but the capitalist economic system is major among them. First, </w:t>
      </w:r>
      <w:r w:rsidRPr="000F5439">
        <w:rPr>
          <w:rFonts w:eastAsia="Calibri"/>
          <w:bCs/>
          <w:highlight w:val="green"/>
          <w:u w:val="single"/>
        </w:rPr>
        <w:t>capitalism's periodic crises always increase poverty</w:t>
      </w:r>
      <w:r w:rsidRPr="000F5439">
        <w:rPr>
          <w:rFonts w:eastAsia="Calibri"/>
          <w:bCs/>
          <w:u w:val="single"/>
        </w:rPr>
        <w:t>, and the current crisis is no exception</w:t>
      </w:r>
      <w:r w:rsidRPr="000F5439">
        <w:rPr>
          <w:rFonts w:eastAsia="Calibri"/>
          <w:sz w:val="16"/>
        </w:rPr>
        <w:t xml:space="preserve">. More precisely, </w:t>
      </w:r>
      <w:r w:rsidRPr="000F5439">
        <w:rPr>
          <w:rFonts w:eastAsia="Calibri"/>
          <w:bCs/>
          <w:u w:val="single"/>
        </w:rPr>
        <w:t xml:space="preserve">how capitalist corporations operate, in or out of crisis, regularly reproduces poverty. At the top of every corporation, its major </w:t>
      </w:r>
      <w:r w:rsidRPr="000F5439">
        <w:rPr>
          <w:rFonts w:eastAsia="Calibri"/>
          <w:bCs/>
          <w:highlight w:val="green"/>
          <w:u w:val="single"/>
        </w:rPr>
        <w:t>shareholders</w:t>
      </w:r>
      <w:r w:rsidRPr="000F5439">
        <w:rPr>
          <w:rFonts w:eastAsia="Calibri"/>
          <w:sz w:val="16"/>
        </w:rPr>
        <w:t xml:space="preserve"> (15-20 or fewer) </w:t>
      </w:r>
      <w:r w:rsidRPr="000F5439">
        <w:rPr>
          <w:rFonts w:eastAsia="Calibri"/>
          <w:bCs/>
          <w:u w:val="single"/>
        </w:rPr>
        <w:t xml:space="preserve">own controlling blocs of shares. They </w:t>
      </w:r>
      <w:r w:rsidRPr="000F5439">
        <w:rPr>
          <w:rFonts w:eastAsia="Calibri"/>
          <w:bCs/>
          <w:highlight w:val="green"/>
          <w:u w:val="single"/>
        </w:rPr>
        <w:t>select a board of directors</w:t>
      </w:r>
      <w:r w:rsidRPr="000F5439">
        <w:rPr>
          <w:rFonts w:eastAsia="Calibri"/>
          <w:bCs/>
          <w:u w:val="single"/>
        </w:rPr>
        <w:t xml:space="preserve"> </w:t>
      </w:r>
      <w:r w:rsidRPr="000F5439">
        <w:rPr>
          <w:rFonts w:eastAsia="Calibri"/>
          <w:sz w:val="16"/>
        </w:rPr>
        <w:t xml:space="preserve">-- usually 15-20 individuals -- </w:t>
      </w:r>
      <w:r w:rsidRPr="000F5439">
        <w:rPr>
          <w:rFonts w:eastAsia="Calibri"/>
          <w:bCs/>
          <w:u w:val="single"/>
        </w:rPr>
        <w:t xml:space="preserve">who run the corporation. </w:t>
      </w:r>
      <w:r w:rsidRPr="000F5439">
        <w:rPr>
          <w:rFonts w:eastAsia="Calibri"/>
          <w:bCs/>
          <w:highlight w:val="green"/>
          <w:u w:val="single"/>
        </w:rPr>
        <w:t xml:space="preserve">These two tiny groups make all </w:t>
      </w:r>
      <w:r w:rsidRPr="000F5439">
        <w:rPr>
          <w:rFonts w:eastAsia="Calibri"/>
          <w:bCs/>
          <w:u w:val="single"/>
        </w:rPr>
        <w:t xml:space="preserve">the </w:t>
      </w:r>
      <w:r w:rsidRPr="000F5439">
        <w:rPr>
          <w:rFonts w:eastAsia="Calibri"/>
          <w:bCs/>
          <w:highlight w:val="green"/>
          <w:u w:val="single"/>
        </w:rPr>
        <w:t>key decisions</w:t>
      </w:r>
      <w:r w:rsidRPr="000F5439">
        <w:rPr>
          <w:rFonts w:eastAsia="Calibri"/>
          <w:bCs/>
          <w:u w:val="single"/>
        </w:rPr>
        <w:t xml:space="preserve">: what, how, and where to produce and what to do with the profits. </w:t>
      </w:r>
      <w:r w:rsidRPr="000F5439">
        <w:rPr>
          <w:rFonts w:eastAsia="Calibri"/>
          <w:sz w:val="16"/>
        </w:rPr>
        <w:t xml:space="preserve">Poverty is one result of this capitalist type of enterprise organization. For example, </w:t>
      </w:r>
      <w:r w:rsidRPr="000F5439">
        <w:rPr>
          <w:rFonts w:eastAsia="Calibri"/>
          <w:bCs/>
          <w:u w:val="single"/>
        </w:rPr>
        <w:t xml:space="preserve">corporate </w:t>
      </w:r>
      <w:r w:rsidRPr="000F5439">
        <w:rPr>
          <w:rFonts w:eastAsia="Calibri"/>
          <w:bCs/>
          <w:highlight w:val="green"/>
          <w:u w:val="single"/>
        </w:rPr>
        <w:t>decisions</w:t>
      </w:r>
      <w:r w:rsidRPr="000F5439">
        <w:rPr>
          <w:rFonts w:eastAsia="Calibri"/>
          <w:bCs/>
          <w:u w:val="single"/>
        </w:rPr>
        <w:t xml:space="preserve"> generally </w:t>
      </w:r>
      <w:r w:rsidRPr="000F5439">
        <w:rPr>
          <w:rFonts w:eastAsia="Calibri"/>
          <w:bCs/>
          <w:highlight w:val="green"/>
          <w:u w:val="single"/>
        </w:rPr>
        <w:t>aim to lower the number of workers or their wages</w:t>
      </w:r>
      <w:r w:rsidRPr="000F5439">
        <w:rPr>
          <w:rFonts w:eastAsia="Calibri"/>
          <w:bCs/>
          <w:u w:val="single"/>
        </w:rPr>
        <w:t xml:space="preserve"> or both. </w:t>
      </w:r>
      <w:r w:rsidRPr="000F5439">
        <w:rPr>
          <w:rFonts w:eastAsia="Calibri"/>
          <w:bCs/>
          <w:highlight w:val="green"/>
          <w:u w:val="single"/>
        </w:rPr>
        <w:t>They automate, export</w:t>
      </w:r>
      <w:r w:rsidRPr="000F5439">
        <w:rPr>
          <w:rFonts w:eastAsia="Calibri"/>
          <w:sz w:val="16"/>
        </w:rPr>
        <w:t xml:space="preserve"> (outsource) jobs, </w:t>
      </w:r>
      <w:r w:rsidRPr="000F5439">
        <w:rPr>
          <w:rFonts w:eastAsia="Calibri"/>
          <w:bCs/>
          <w:highlight w:val="green"/>
          <w:u w:val="single"/>
        </w:rPr>
        <w:t>and replace higher-paid workers by</w:t>
      </w:r>
      <w:r w:rsidRPr="000F5439">
        <w:rPr>
          <w:rFonts w:eastAsia="Calibri"/>
          <w:bCs/>
          <w:u w:val="single"/>
        </w:rPr>
        <w:t xml:space="preserve"> </w:t>
      </w:r>
      <w:r w:rsidRPr="000F5439">
        <w:rPr>
          <w:rFonts w:eastAsia="Calibri"/>
          <w:bCs/>
          <w:highlight w:val="green"/>
          <w:u w:val="single"/>
        </w:rPr>
        <w:t>recruiting</w:t>
      </w:r>
      <w:r w:rsidRPr="000F5439">
        <w:rPr>
          <w:rFonts w:eastAsia="Calibri"/>
          <w:bCs/>
          <w:u w:val="single"/>
        </w:rPr>
        <w:t xml:space="preserve"> </w:t>
      </w:r>
      <w:r w:rsidRPr="000F5439">
        <w:rPr>
          <w:rFonts w:eastAsia="Calibri"/>
          <w:sz w:val="16"/>
        </w:rPr>
        <w:t xml:space="preserve">domestic and foreign </w:t>
      </w:r>
      <w:r w:rsidRPr="000F5439">
        <w:rPr>
          <w:rFonts w:eastAsia="Calibri"/>
          <w:bCs/>
          <w:highlight w:val="green"/>
          <w:u w:val="single"/>
        </w:rPr>
        <w:t>substitutes</w:t>
      </w:r>
      <w:r w:rsidRPr="000F5439">
        <w:rPr>
          <w:rFonts w:eastAsia="Calibri"/>
          <w:bCs/>
          <w:u w:val="single"/>
        </w:rPr>
        <w:t xml:space="preserve"> willing to work for less</w:t>
      </w:r>
      <w:r w:rsidRPr="000F5439">
        <w:rPr>
          <w:rFonts w:eastAsia="Calibri"/>
          <w:sz w:val="16"/>
        </w:rPr>
        <w:t xml:space="preserve">. These normal corporate actions generate rising poverty as the other side of rising profits. When poverty and its miseries "remain always with us," workers tend to accept what employers dish out to avoid losing jobs and falling into poverty. </w:t>
      </w:r>
      <w:r w:rsidRPr="000F5439">
        <w:rPr>
          <w:rFonts w:eastAsia="Calibri"/>
          <w:bCs/>
          <w:u w:val="single"/>
        </w:rPr>
        <w:t>Another major corporate goal is to control politics. Wherever all citizens can vote, workers' interests might prevail over those of directors and shareholders in elections. To prevent that, corporations devote portions of their revenues to finance politicians, parties, mass media, and "think tanks." Their goal is to "shape public opinion" and control what government does</w:t>
      </w:r>
      <w:r w:rsidRPr="000F5439">
        <w:rPr>
          <w:rFonts w:eastAsia="Calibri"/>
          <w:sz w:val="16"/>
        </w:rPr>
        <w:t xml:space="preserve">. They do not want Washington's crisis-driven budget deficits and national debts to be overcome by big tax increases on corporations and the rich. Instead public discussion and politicians' actions are kept focused chiefly on cutting social programs for the majority. Corporate goals include providing high and rising salaries, stock options, and bonuses to top executives and rising dividends and share prices to shareholders. </w:t>
      </w:r>
      <w:r w:rsidRPr="000F5439">
        <w:rPr>
          <w:rFonts w:eastAsia="Calibri"/>
          <w:bCs/>
          <w:highlight w:val="green"/>
          <w:u w:val="single"/>
        </w:rPr>
        <w:t>The less paid to</w:t>
      </w:r>
      <w:r w:rsidRPr="000F5439">
        <w:rPr>
          <w:rFonts w:eastAsia="Calibri"/>
          <w:bCs/>
          <w:u w:val="single"/>
        </w:rPr>
        <w:t xml:space="preserve"> the </w:t>
      </w:r>
      <w:r w:rsidRPr="000F5439">
        <w:rPr>
          <w:rFonts w:eastAsia="Calibri"/>
          <w:bCs/>
          <w:highlight w:val="green"/>
          <w:u w:val="single"/>
        </w:rPr>
        <w:t>workers</w:t>
      </w:r>
      <w:r w:rsidRPr="000F5439">
        <w:rPr>
          <w:rFonts w:eastAsia="Calibri"/>
          <w:bCs/>
          <w:u w:val="single"/>
        </w:rPr>
        <w:t xml:space="preserve"> who actually produce what corporations sell, </w:t>
      </w:r>
      <w:r w:rsidRPr="000F5439">
        <w:rPr>
          <w:rFonts w:eastAsia="Calibri"/>
          <w:bCs/>
          <w:highlight w:val="green"/>
          <w:u w:val="single"/>
        </w:rPr>
        <w:t xml:space="preserve">the more corporate revenue goes to satisfy </w:t>
      </w:r>
      <w:r w:rsidRPr="000F5439">
        <w:rPr>
          <w:rFonts w:eastAsia="Calibri"/>
          <w:bCs/>
          <w:u w:val="single"/>
        </w:rPr>
        <w:t xml:space="preserve">directors, top managers, and major </w:t>
      </w:r>
      <w:r w:rsidRPr="000F5439">
        <w:rPr>
          <w:rFonts w:eastAsia="Calibri"/>
          <w:bCs/>
          <w:highlight w:val="green"/>
          <w:u w:val="single"/>
        </w:rPr>
        <w:t>shareholders</w:t>
      </w:r>
      <w:r w:rsidRPr="000F5439">
        <w:rPr>
          <w:rFonts w:eastAsia="Calibri"/>
          <w:bCs/>
          <w:u w:val="single"/>
        </w:rPr>
        <w:t xml:space="preserve">. </w:t>
      </w:r>
      <w:r w:rsidRPr="000F5439">
        <w:rPr>
          <w:rFonts w:eastAsia="Calibri"/>
          <w:sz w:val="16"/>
        </w:rPr>
        <w:t xml:space="preserve">Corporations also raise profits regularly by increasing prices and/or cutting production costs (often by compromising output quality). </w:t>
      </w:r>
      <w:r w:rsidRPr="000F5439">
        <w:rPr>
          <w:rFonts w:eastAsia="Calibri"/>
          <w:bCs/>
          <w:u w:val="single"/>
        </w:rPr>
        <w:t>Higher priced and poorer-quality goods are sold mostly to working people. This</w:t>
      </w:r>
      <w:r w:rsidRPr="000F5439">
        <w:rPr>
          <w:rFonts w:eastAsia="Calibri"/>
          <w:sz w:val="16"/>
        </w:rPr>
        <w:t xml:space="preserve"> too </w:t>
      </w:r>
      <w:r w:rsidRPr="000F5439">
        <w:rPr>
          <w:rFonts w:eastAsia="Calibri"/>
          <w:bCs/>
          <w:u w:val="single"/>
        </w:rPr>
        <w:t>pushes them toward poverty just like lower wages and benefits and government service cuts.</w:t>
      </w:r>
    </w:p>
    <w:p w:rsidR="000F5439" w:rsidRPr="000F5439" w:rsidRDefault="000F5439" w:rsidP="000F5439"/>
    <w:p w:rsidR="000F5439" w:rsidRDefault="000F5439" w:rsidP="00C5548B">
      <w:pPr>
        <w:pStyle w:val="Heading3"/>
      </w:pPr>
      <w:r>
        <w:t>AT Cap Good – War</w:t>
      </w:r>
    </w:p>
    <w:p w:rsidR="000F5439" w:rsidRPr="000F5439" w:rsidRDefault="000F5439" w:rsidP="000F5439">
      <w:pPr>
        <w:keepNext/>
        <w:keepLines/>
        <w:spacing w:before="40" w:after="0"/>
        <w:outlineLvl w:val="3"/>
        <w:rPr>
          <w:rFonts w:eastAsia="Times New Roman"/>
          <w:b/>
          <w:iCs/>
          <w:sz w:val="26"/>
        </w:rPr>
      </w:pPr>
      <w:bookmarkStart w:id="7" w:name="_Toc373448935"/>
      <w:r w:rsidRPr="000F5439">
        <w:rPr>
          <w:rFonts w:eastAsia="Times New Roman"/>
          <w:b/>
          <w:iCs/>
          <w:sz w:val="26"/>
        </w:rPr>
        <w:t>Capital drives war—that’s the 1NC impact—finite domestic resources and international competition pushes countries to invade others to sustain growth—that risks nuclear extinction. Liberal peace is a farce concealing constant exploitation and occupation.</w:t>
      </w:r>
      <w:bookmarkEnd w:id="7"/>
    </w:p>
    <w:p w:rsidR="000F5439" w:rsidRPr="000F5439" w:rsidRDefault="000F5439" w:rsidP="000F5439">
      <w:pPr>
        <w:keepNext/>
        <w:keepLines/>
        <w:spacing w:before="40" w:after="0"/>
        <w:outlineLvl w:val="3"/>
        <w:rPr>
          <w:rFonts w:eastAsia="Times New Roman"/>
          <w:b/>
          <w:iCs/>
          <w:sz w:val="26"/>
        </w:rPr>
      </w:pPr>
      <w:bookmarkStart w:id="8" w:name="_Toc373448936"/>
      <w:r w:rsidRPr="000F5439">
        <w:rPr>
          <w:rFonts w:eastAsia="Times New Roman"/>
          <w:b/>
          <w:iCs/>
          <w:sz w:val="26"/>
        </w:rPr>
        <w:t>This best explains present social and international conflicts</w:t>
      </w:r>
      <w:bookmarkEnd w:id="8"/>
    </w:p>
    <w:p w:rsidR="000F5439" w:rsidRPr="000F5439" w:rsidRDefault="000F5439" w:rsidP="000F5439">
      <w:pPr>
        <w:rPr>
          <w:rFonts w:eastAsia="Calibri"/>
        </w:rPr>
      </w:pPr>
      <w:r w:rsidRPr="000F5439">
        <w:rPr>
          <w:rFonts w:eastAsia="Calibri"/>
          <w:b/>
          <w:bCs/>
          <w:sz w:val="26"/>
        </w:rPr>
        <w:t>Everest ’12</w:t>
      </w:r>
      <w:r w:rsidRPr="000F5439">
        <w:rPr>
          <w:rFonts w:eastAsia="Calibri"/>
        </w:rPr>
        <w:t xml:space="preserve"> Larry Everest, “WAR AND GLOBAL CAPITALISM: “Money for Jobs Not for War”: American Chauvinism and Reformist Illusions,” Global Research, 5/24/2012, http://www.globalresearch.ca/index.php?context=va&amp;aid=31024 </w:t>
      </w:r>
    </w:p>
    <w:p w:rsidR="000F5439" w:rsidRPr="000F5439" w:rsidRDefault="000F5439" w:rsidP="000F5439">
      <w:pPr>
        <w:rPr>
          <w:rFonts w:eastAsia="Calibri"/>
          <w:sz w:val="16"/>
        </w:rPr>
      </w:pPr>
      <w:r w:rsidRPr="000F5439">
        <w:rPr>
          <w:rFonts w:eastAsia="Calibri"/>
          <w:sz w:val="16"/>
        </w:rPr>
        <w:t xml:space="preserve">The slogan also promotes the idea that the political powers-that-be—if pressured by enough people—could scale back their military, stop attacking other countries, and instead use the money for jobs, education, and other social welfare programs at home. But that’s not how the system actually operates! </w:t>
      </w:r>
      <w:r w:rsidRPr="000F5439">
        <w:rPr>
          <w:rFonts w:eastAsia="Calibri"/>
          <w:bCs/>
          <w:highlight w:val="green"/>
          <w:u w:val="single"/>
        </w:rPr>
        <w:t>Wars, invasions, and occupations are not</w:t>
      </w:r>
      <w:r w:rsidRPr="000F5439">
        <w:rPr>
          <w:rFonts w:eastAsia="Calibri"/>
          <w:bCs/>
          <w:u w:val="single"/>
        </w:rPr>
        <w:t xml:space="preserve"> policies of one set of politicians or another, or </w:t>
      </w:r>
      <w:r w:rsidRPr="000F5439">
        <w:rPr>
          <w:rFonts w:eastAsia="Calibri"/>
          <w:bCs/>
          <w:highlight w:val="green"/>
          <w:u w:val="single"/>
        </w:rPr>
        <w:t>arbitrary choices made by this or that president</w:t>
      </w:r>
      <w:r w:rsidRPr="000F5439">
        <w:rPr>
          <w:rFonts w:eastAsia="Calibri"/>
          <w:bCs/>
          <w:u w:val="single"/>
        </w:rPr>
        <w:t>.</w:t>
      </w:r>
      <w:r w:rsidRPr="000F5439">
        <w:rPr>
          <w:rFonts w:eastAsia="Calibri"/>
          <w:sz w:val="16"/>
        </w:rPr>
        <w:t xml:space="preserve"> At this stage in history, </w:t>
      </w:r>
      <w:r w:rsidRPr="000F5439">
        <w:rPr>
          <w:rFonts w:eastAsia="Calibri"/>
          <w:bCs/>
          <w:u w:val="single"/>
        </w:rPr>
        <w:t xml:space="preserve">capitalism is a global system, with the U.S. the world’s most dominant capitalist-imperialist power, presiding over a worldwide empire of exploitation. This </w:t>
      </w:r>
      <w:r w:rsidRPr="000F5439">
        <w:rPr>
          <w:rFonts w:eastAsia="Calibri"/>
          <w:bCs/>
          <w:highlight w:val="green"/>
          <w:u w:val="single"/>
        </w:rPr>
        <w:t>empire rests on the domination of</w:t>
      </w:r>
      <w:r w:rsidRPr="000F5439">
        <w:rPr>
          <w:rFonts w:eastAsia="Calibri"/>
          <w:bCs/>
          <w:u w:val="single"/>
        </w:rPr>
        <w:t xml:space="preserve"> the </w:t>
      </w:r>
      <w:r w:rsidRPr="000F5439">
        <w:rPr>
          <w:rFonts w:eastAsia="Calibri"/>
          <w:bCs/>
          <w:highlight w:val="green"/>
          <w:u w:val="single"/>
        </w:rPr>
        <w:t>oppressed countries</w:t>
      </w:r>
      <w:r w:rsidRPr="000F5439">
        <w:rPr>
          <w:rFonts w:eastAsia="Calibri"/>
          <w:bCs/>
          <w:u w:val="single"/>
        </w:rPr>
        <w:t xml:space="preserve"> where the vast majority of humanity lives, </w:t>
      </w:r>
      <w:r w:rsidRPr="000F5439">
        <w:rPr>
          <w:rFonts w:eastAsia="Calibri"/>
          <w:bCs/>
          <w:highlight w:val="green"/>
          <w:u w:val="single"/>
        </w:rPr>
        <w:t xml:space="preserve">and on control of labor, markets, and resources. This entails </w:t>
      </w:r>
      <w:r w:rsidRPr="000F5439">
        <w:rPr>
          <w:rFonts w:eastAsia="Calibri"/>
          <w:bCs/>
          <w:u w:val="single"/>
        </w:rPr>
        <w:t xml:space="preserve">the </w:t>
      </w:r>
      <w:r w:rsidRPr="000F5439">
        <w:rPr>
          <w:rFonts w:eastAsia="Calibri"/>
          <w:bCs/>
          <w:highlight w:val="green"/>
          <w:u w:val="single"/>
        </w:rPr>
        <w:t>violent suppression</w:t>
      </w:r>
      <w:r w:rsidRPr="000F5439">
        <w:rPr>
          <w:rFonts w:eastAsia="Calibri"/>
          <w:bCs/>
          <w:u w:val="single"/>
        </w:rPr>
        <w:t xml:space="preserve"> of the masses of people in the dominated areas—</w:t>
      </w:r>
      <w:r w:rsidRPr="000F5439">
        <w:rPr>
          <w:rFonts w:eastAsia="Calibri"/>
          <w:bCs/>
          <w:highlight w:val="green"/>
          <w:u w:val="single"/>
        </w:rPr>
        <w:t>and</w:t>
      </w:r>
      <w:r w:rsidRPr="000F5439">
        <w:rPr>
          <w:rFonts w:eastAsia="Calibri"/>
          <w:bCs/>
          <w:u w:val="single"/>
        </w:rPr>
        <w:t xml:space="preserve"> also entails </w:t>
      </w:r>
      <w:r w:rsidRPr="000F5439">
        <w:rPr>
          <w:rFonts w:eastAsia="Calibri"/>
          <w:bCs/>
          <w:highlight w:val="green"/>
          <w:u w:val="single"/>
        </w:rPr>
        <w:t>fighting off challenges</w:t>
      </w:r>
      <w:r w:rsidRPr="000F5439">
        <w:rPr>
          <w:rFonts w:eastAsia="Calibri"/>
          <w:bCs/>
          <w:u w:val="single"/>
        </w:rPr>
        <w:t xml:space="preserve"> from other imperialists as well as rising forces in those countries that stand in the way. </w:t>
      </w:r>
      <w:r w:rsidRPr="000F5439">
        <w:rPr>
          <w:rFonts w:eastAsia="Calibri"/>
          <w:bCs/>
          <w:highlight w:val="green"/>
          <w:u w:val="single"/>
        </w:rPr>
        <w:t>This requires a monstrously huge military</w:t>
      </w:r>
      <w:r w:rsidRPr="000F5439">
        <w:rPr>
          <w:rFonts w:eastAsia="Calibri"/>
          <w:sz w:val="16"/>
        </w:rPr>
        <w:t xml:space="preserve"> that is </w:t>
      </w:r>
      <w:r w:rsidRPr="000F5439">
        <w:rPr>
          <w:rFonts w:eastAsia="Calibri"/>
          <w:bCs/>
          <w:u w:val="single"/>
        </w:rPr>
        <w:t>deployed worldwide, with bases in over 100 countries, and wars when necessary.</w:t>
      </w:r>
      <w:r w:rsidRPr="000F5439">
        <w:rPr>
          <w:rFonts w:eastAsia="Calibri"/>
          <w:sz w:val="16"/>
        </w:rPr>
        <w:t xml:space="preserve"> The </w:t>
      </w:r>
      <w:r w:rsidRPr="000F5439">
        <w:rPr>
          <w:rFonts w:eastAsia="Calibri"/>
          <w:bCs/>
          <w:u w:val="single"/>
        </w:rPr>
        <w:t>wars for domination in the Middle East, Central Asia, and elsewhere don’t “interfere” with the functioning of U.S. capital—they’re absolutely essential to it</w:t>
      </w:r>
      <w:r w:rsidRPr="000F5439">
        <w:rPr>
          <w:rFonts w:eastAsia="Calibri"/>
          <w:sz w:val="16"/>
        </w:rPr>
        <w:t xml:space="preserve">, and to the U.S.’s overall global dominance. </w:t>
      </w:r>
      <w:r w:rsidRPr="000F5439">
        <w:rPr>
          <w:rFonts w:eastAsia="Calibri"/>
          <w:bCs/>
          <w:u w:val="single"/>
        </w:rPr>
        <w:t>This is why</w:t>
      </w:r>
      <w:r w:rsidRPr="000F5439">
        <w:rPr>
          <w:rFonts w:eastAsia="Calibri"/>
          <w:sz w:val="16"/>
        </w:rPr>
        <w:t xml:space="preserve"> the U.S. </w:t>
      </w:r>
      <w:r w:rsidRPr="000F5439">
        <w:rPr>
          <w:rFonts w:eastAsia="Calibri"/>
          <w:bCs/>
          <w:u w:val="single"/>
        </w:rPr>
        <w:t>rulers are compelled</w:t>
      </w:r>
      <w:r w:rsidRPr="000F5439">
        <w:rPr>
          <w:rFonts w:eastAsia="Calibri"/>
          <w:sz w:val="16"/>
        </w:rPr>
        <w:t xml:space="preserve">—and willing </w:t>
      </w:r>
      <w:r w:rsidRPr="000F5439">
        <w:rPr>
          <w:rFonts w:eastAsia="Calibri"/>
          <w:bCs/>
          <w:u w:val="single"/>
        </w:rPr>
        <w:t>to—spend trillions on the military, including during periods of severe economic and fiscal stress, no matter who happens to sit in the White House or Congress.</w:t>
      </w:r>
      <w:r w:rsidRPr="000F5439">
        <w:rPr>
          <w:rFonts w:eastAsia="Calibri"/>
          <w:sz w:val="16"/>
        </w:rPr>
        <w:t xml:space="preserve"> This system of </w:t>
      </w:r>
      <w:r w:rsidRPr="000F5439">
        <w:rPr>
          <w:rFonts w:eastAsia="Calibri"/>
          <w:bCs/>
          <w:u w:val="single"/>
        </w:rPr>
        <w:t>global capitalism</w:t>
      </w:r>
      <w:r w:rsidRPr="000F5439">
        <w:rPr>
          <w:rFonts w:eastAsia="Calibri"/>
          <w:sz w:val="16"/>
        </w:rPr>
        <w:t xml:space="preserve">-imperialism headed by the U.S. </w:t>
      </w:r>
      <w:r w:rsidRPr="000F5439">
        <w:rPr>
          <w:rFonts w:eastAsia="Calibri"/>
          <w:bCs/>
          <w:u w:val="single"/>
        </w:rPr>
        <w:t>is the main source of the horrors that torment so many across the globe—</w:t>
      </w:r>
      <w:r w:rsidRPr="000F5439">
        <w:rPr>
          <w:rFonts w:eastAsia="Calibri"/>
          <w:bCs/>
          <w:highlight w:val="green"/>
          <w:u w:val="single"/>
        </w:rPr>
        <w:t>from</w:t>
      </w:r>
      <w:r w:rsidRPr="000F5439">
        <w:rPr>
          <w:rFonts w:eastAsia="Calibri"/>
          <w:bCs/>
          <w:u w:val="single"/>
        </w:rPr>
        <w:t xml:space="preserve"> the </w:t>
      </w:r>
      <w:r w:rsidRPr="000F5439">
        <w:rPr>
          <w:rFonts w:eastAsia="Calibri"/>
          <w:bCs/>
          <w:highlight w:val="green"/>
          <w:u w:val="single"/>
        </w:rPr>
        <w:t>ethnic cleansing and slow genocide of the Palestinian people</w:t>
      </w:r>
      <w:r w:rsidRPr="000F5439">
        <w:rPr>
          <w:rFonts w:eastAsia="Calibri"/>
          <w:bCs/>
          <w:u w:val="single"/>
        </w:rPr>
        <w:t xml:space="preserve"> by the U.S. and Israel, </w:t>
      </w:r>
      <w:r w:rsidRPr="000F5439">
        <w:rPr>
          <w:rFonts w:eastAsia="Calibri"/>
          <w:bCs/>
          <w:highlight w:val="green"/>
          <w:u w:val="single"/>
        </w:rPr>
        <w:t>to</w:t>
      </w:r>
      <w:r w:rsidRPr="000F5439">
        <w:rPr>
          <w:rFonts w:eastAsia="Calibri"/>
          <w:bCs/>
          <w:u w:val="single"/>
        </w:rPr>
        <w:t xml:space="preserve"> the </w:t>
      </w:r>
      <w:r w:rsidRPr="000F5439">
        <w:rPr>
          <w:rFonts w:eastAsia="Calibri"/>
          <w:bCs/>
          <w:highlight w:val="green"/>
          <w:u w:val="single"/>
        </w:rPr>
        <w:t>mass incarceration</w:t>
      </w:r>
      <w:r w:rsidRPr="000F5439">
        <w:rPr>
          <w:rFonts w:eastAsia="Calibri"/>
          <w:bCs/>
          <w:u w:val="single"/>
        </w:rPr>
        <w:t xml:space="preserve"> and slow genocide </w:t>
      </w:r>
      <w:r w:rsidRPr="000F5439">
        <w:rPr>
          <w:rFonts w:eastAsia="Calibri"/>
          <w:bCs/>
          <w:highlight w:val="green"/>
          <w:u w:val="single"/>
        </w:rPr>
        <w:t>of Black people in the U.S.; from the rape of the planet to the systematic degradation and violence against women</w:t>
      </w:r>
      <w:r w:rsidRPr="000F5439">
        <w:rPr>
          <w:rFonts w:eastAsia="Calibri"/>
          <w:bCs/>
          <w:u w:val="single"/>
        </w:rPr>
        <w:t>—here and around the world; from the extreme deprivation and starvation faced by billions across the planet to the growing poverty and desperation faced by millions in the U.S.</w:t>
      </w:r>
      <w:r w:rsidRPr="000F5439">
        <w:rPr>
          <w:rFonts w:eastAsia="Calibri"/>
          <w:sz w:val="16"/>
        </w:rPr>
        <w:t xml:space="preserve"> The </w:t>
      </w:r>
      <w:r w:rsidRPr="000F5439">
        <w:rPr>
          <w:rFonts w:eastAsia="Calibri"/>
          <w:bCs/>
          <w:u w:val="single"/>
        </w:rPr>
        <w:t>rulers</w:t>
      </w:r>
      <w:r w:rsidRPr="000F5439">
        <w:rPr>
          <w:rFonts w:eastAsia="Calibri"/>
          <w:sz w:val="16"/>
        </w:rPr>
        <w:t xml:space="preserve"> in these imperial metropoles </w:t>
      </w:r>
      <w:r w:rsidRPr="000F5439">
        <w:rPr>
          <w:rFonts w:eastAsia="Calibri"/>
          <w:bCs/>
          <w:u w:val="single"/>
        </w:rPr>
        <w:t>distribute some of the spoils of empire to provide a higher standard of living than in the oppressed countries and buy social peace and loyalty at home</w:t>
      </w:r>
      <w:r w:rsidRPr="000F5439">
        <w:rPr>
          <w:rFonts w:eastAsia="Calibri"/>
          <w:sz w:val="16"/>
        </w:rPr>
        <w:t xml:space="preserve"> (which “Money for Jobs, Not For War” encourages). People in the U.S. should reject that foul pact! The vast majority in the U.S. have a profound interest in making common cause with oppressed people worldwide, not in siding with “their” rulers. That means fostering a morality that declares: “American lives are not more important than other people’s lives!”—not pandering to American chauvinism, which strengthens the system responsible for so much misery. It means people shouldn’t appeal to those on the top to “spend more on jobs,” but to clearly and unequivocally demand a STOP to the horrors the U.S. is committing around the world. </w:t>
      </w:r>
    </w:p>
    <w:p w:rsidR="000F5439" w:rsidRPr="000F5439" w:rsidRDefault="000F5439" w:rsidP="000F5439"/>
    <w:p w:rsidR="00144112" w:rsidRDefault="00144112" w:rsidP="00144112">
      <w:pPr>
        <w:pStyle w:val="Heading3"/>
      </w:pPr>
      <w:r>
        <w:t>No Space Colonization</w:t>
      </w:r>
    </w:p>
    <w:p w:rsidR="00144112" w:rsidRDefault="00144112" w:rsidP="00144112">
      <w:pPr>
        <w:pStyle w:val="Heading4"/>
      </w:pPr>
      <w:r>
        <w:t>It would probably kill us and we’re not biologically driven to</w:t>
      </w:r>
    </w:p>
    <w:p w:rsidR="00144112" w:rsidRPr="003D4F46" w:rsidRDefault="00144112" w:rsidP="00144112">
      <w:pPr>
        <w:rPr>
          <w:rStyle w:val="Style13ptBold"/>
        </w:rPr>
      </w:pPr>
      <w:r w:rsidRPr="003D4F46">
        <w:rPr>
          <w:rStyle w:val="Style13ptBold"/>
        </w:rPr>
        <w:t>Slobodian 15</w:t>
      </w:r>
    </w:p>
    <w:p w:rsidR="00144112" w:rsidRPr="00620F53" w:rsidRDefault="00144112" w:rsidP="00144112">
      <w:pPr>
        <w:rPr>
          <w:sz w:val="18"/>
          <w:szCs w:val="18"/>
        </w:rPr>
      </w:pPr>
      <w:r w:rsidRPr="00620F53">
        <w:rPr>
          <w:sz w:val="18"/>
          <w:szCs w:val="18"/>
        </w:rPr>
        <w:t>Rayna Elizabeth Slobodian works at York University, Department of Anthropology. “Selling space colonization and immortality: A psychosocial, anthropological critique of the rush to colonize Mars” Acta Astronautica</w:t>
      </w:r>
      <w:r>
        <w:rPr>
          <w:sz w:val="18"/>
          <w:szCs w:val="18"/>
        </w:rPr>
        <w:t>,</w:t>
      </w:r>
      <w:r w:rsidRPr="00620F53">
        <w:rPr>
          <w:sz w:val="18"/>
          <w:szCs w:val="18"/>
        </w:rPr>
        <w:t xml:space="preserve"> Issue 113 (2015). Pgs. 90–92. EL</w:t>
      </w:r>
    </w:p>
    <w:p w:rsidR="00144112" w:rsidRPr="00C41139" w:rsidRDefault="00144112" w:rsidP="00144112">
      <w:pPr>
        <w:rPr>
          <w:sz w:val="16"/>
        </w:rPr>
      </w:pPr>
      <w:r w:rsidRPr="00C41139">
        <w:rPr>
          <w:sz w:val="16"/>
        </w:rPr>
        <w:t>2. Biology “</w:t>
      </w:r>
      <w:r w:rsidRPr="00195091">
        <w:rPr>
          <w:rStyle w:val="Emphasis"/>
        </w:rPr>
        <w:t>Growth for the sake of growth is the ideology of the cancer cell</w:t>
      </w:r>
      <w:r w:rsidRPr="00C41139">
        <w:rPr>
          <w:sz w:val="16"/>
        </w:rPr>
        <w:t xml:space="preserve">” – Edward Abbey </w:t>
      </w:r>
      <w:r w:rsidRPr="00195091">
        <w:rPr>
          <w:rStyle w:val="StyleUnderline"/>
        </w:rPr>
        <w:t>A common story for our need to survive as a species comes from the idea that we have a biological drive, or hard-wired desire to expand into the universe</w:t>
      </w:r>
      <w:r w:rsidRPr="00C41139">
        <w:rPr>
          <w:sz w:val="16"/>
        </w:rPr>
        <w:t xml:space="preserve">. As Carl Sagan once said, </w:t>
      </w:r>
      <w:r w:rsidRPr="00195091">
        <w:rPr>
          <w:rStyle w:val="Emphasis"/>
        </w:rPr>
        <w:t>“[w]e're the kind of species that needs a frontier</w:t>
      </w:r>
      <w:r w:rsidRPr="00C41139">
        <w:rPr>
          <w:sz w:val="16"/>
        </w:rPr>
        <w:t xml:space="preserve">—for fundamental biological reasons” [95:230]. Moreover, Billings suggests, “In the twenty-first century, </w:t>
      </w:r>
      <w:r w:rsidRPr="00195091">
        <w:rPr>
          <w:rStyle w:val="StyleUnderline"/>
        </w:rPr>
        <w:t>advocates continue to promote spaceflight as a biological imperative and a means of extending U.S. free enterprise, with its private property claims, resource exploitation, and commercial development, into the solar system and beyond</w:t>
      </w:r>
      <w:r w:rsidRPr="00C41139">
        <w:rPr>
          <w:sz w:val="16"/>
        </w:rPr>
        <w:t xml:space="preserve">” [11:495]. Over time, people have looked back upon the first explorers as evidence to support the biological drive idea. Taylor </w:t>
      </w:r>
      <w:r w:rsidRPr="00195091">
        <w:rPr>
          <w:rStyle w:val="StyleUnderline"/>
        </w:rPr>
        <w:t>Dark offers a different perspective …claims that humanity is programmed to explore the universe fall prey to the fallacy of composition: just because individuals like to explore does not mean that the larger group of which they are a part</w:t>
      </w:r>
      <w:r w:rsidRPr="00C41139">
        <w:rPr>
          <w:sz w:val="16"/>
        </w:rPr>
        <w:t xml:space="preserve"> (in this case, the human race) </w:t>
      </w:r>
      <w:r w:rsidRPr="00195091">
        <w:rPr>
          <w:rStyle w:val="StyleUnderline"/>
        </w:rPr>
        <w:t>has a need to collectively explore</w:t>
      </w:r>
      <w:r w:rsidRPr="00C41139">
        <w:rPr>
          <w:sz w:val="16"/>
        </w:rPr>
        <w:t xml:space="preserve">. As some space advocates themselves point out, </w:t>
      </w:r>
      <w:r w:rsidRPr="00195091">
        <w:rPr>
          <w:rStyle w:val="StyleUnderline"/>
        </w:rPr>
        <w:t>history is full of examples of human societies that decided to stay put, choosing to remain within a viable local habitat indefinitely. There is no known innate human tendency that will require human beings to explore space, any more than there is a program forcing humans to settle Antarctica or the sea floor.</w:t>
      </w:r>
      <w:r w:rsidRPr="00C41139">
        <w:rPr>
          <w:sz w:val="16"/>
        </w:rPr>
        <w:t xml:space="preserve"> To the extent that space migration does occur, </w:t>
      </w:r>
      <w:r w:rsidRPr="00195091">
        <w:rPr>
          <w:rStyle w:val="Emphasis"/>
        </w:rPr>
        <w:t xml:space="preserve">it will be as a result of conscious human decisions, just as human migration has been in the past </w:t>
      </w:r>
      <w:r w:rsidRPr="00C41139">
        <w:rPr>
          <w:sz w:val="16"/>
        </w:rPr>
        <w:t xml:space="preserve">[31:570]. He is suggesting that maybe the biological motive is not as predetermined as the current space colonization story suggests. Sexual drives and procreation are also considered motivators, but we can cognitively choose to not act on those drives. Researchers Herbert Petri and John Govern suggest, “[h]umans are probably the only organism consciously able to decide not to reproduce” [87:5]. </w:t>
      </w:r>
      <w:r w:rsidRPr="00195091">
        <w:rPr>
          <w:rStyle w:val="Emphasis"/>
        </w:rPr>
        <w:t>Simply claiming that faring out into space is a biological expression of a need to explore does not mean that is truly the case or that we should act on it, and it does not necessarily make it morally or ethically right to do so.</w:t>
      </w:r>
      <w:r w:rsidRPr="00C41139">
        <w:rPr>
          <w:sz w:val="16"/>
        </w:rPr>
        <w:t xml:space="preserve"> Linda Billings and Life Sciences Professor Steven Pyne at Arizona State University suggest the motive for space travel might be cultural rather than biological …</w:t>
      </w:r>
      <w:r w:rsidRPr="00C41139">
        <w:rPr>
          <w:rStyle w:val="StyleUnderline"/>
        </w:rPr>
        <w:t>advocates constructed a narrative of spaceflight that made it a necessary, even biologically driven, enterprise. But, as Pyne has pointed out, spaceflight and other modes of exploration are not in our genes but in our culture</w:t>
      </w:r>
      <w:r w:rsidRPr="00C41139">
        <w:rPr>
          <w:sz w:val="16"/>
        </w:rPr>
        <w:t>, ‘</w:t>
      </w:r>
      <w:r w:rsidRPr="00C41139">
        <w:rPr>
          <w:rStyle w:val="StyleUnderline"/>
        </w:rPr>
        <w:t>exploration cannot be extracted from the historical and cultural context</w:t>
      </w:r>
      <w:r w:rsidRPr="00C41139">
        <w:rPr>
          <w:sz w:val="16"/>
        </w:rPr>
        <w:t xml:space="preserve"> within which it occurs.</w:t>
      </w:r>
      <w:r w:rsidRPr="00C41139">
        <w:rPr>
          <w:rStyle w:val="StyleUnderline"/>
        </w:rPr>
        <w:t>’ it is a specific invention of specific civilizations conducted at specific historical times</w:t>
      </w:r>
      <w:r w:rsidRPr="00C41139">
        <w:rPr>
          <w:sz w:val="16"/>
        </w:rPr>
        <w:t xml:space="preserve"> [90:488]. I assert that </w:t>
      </w:r>
      <w:r w:rsidRPr="00C41139">
        <w:rPr>
          <w:rStyle w:val="Emphasis"/>
        </w:rPr>
        <w:t>biological drives need to be examined along with cultural motivations</w:t>
      </w:r>
      <w:r w:rsidRPr="00C41139">
        <w:rPr>
          <w:sz w:val="16"/>
        </w:rPr>
        <w:t xml:space="preserve"> as opposed to considering these theories as separate, in order to achieve a more balanced perspective. Therefore, the problem resides with the biological determinism argument that leaves out cultural context, which must be included in order to better understand why some humans want to colonize outer space. </w:t>
      </w:r>
      <w:r w:rsidRPr="00C41139">
        <w:rPr>
          <w:rStyle w:val="StyleUnderline"/>
        </w:rPr>
        <w:t>What if after several trillions of dollars have been spent and over hundreds of years, we still cannot survive physically on other worlds for long periods of time? Will people have the perspective of being “stuck” here, as opposed to seeing Earth for its possibilities?</w:t>
      </w:r>
      <w:r w:rsidRPr="00C41139">
        <w:rPr>
          <w:sz w:val="16"/>
        </w:rPr>
        <w:t xml:space="preserve"> Will people recognize that perhaps Mars is just another exotic “other” to be explored? And what if, at that point, we have left the Earth in such a state of disrepair that we destroy ourselves? Astronomer and SETI Researcher, Seth Shostak [100], says that </w:t>
      </w:r>
      <w:r w:rsidRPr="00C41139">
        <w:rPr>
          <w:rStyle w:val="StyleUnderline"/>
        </w:rPr>
        <w:t>the idea that humans are destined to go to the stars is an assumption we have been making for over a century. Are humans destined to be in outer space? What does the evidence tell us? Several biological hazards come into play: freezing temperatures, no air, no gravity, and ionizing radiation. Some of these can be dealt with by heating and pressurizing a spaceship, but others may be more difficult to avoid.</w:t>
      </w:r>
      <w:r w:rsidRPr="00C41139">
        <w:rPr>
          <w:sz w:val="16"/>
        </w:rPr>
        <w:t xml:space="preserve"> Recent evidence of heath factors in space suggest that, “[</w:t>
      </w:r>
      <w:r w:rsidRPr="00C41139">
        <w:rPr>
          <w:rStyle w:val="Emphasis"/>
        </w:rPr>
        <w:t>w]ithout major advances in propulsion systems, a large share of the radiation exposure on such missions will be incurred during outbound and return travel, when the spacecraft and its inhabitants will be exposed to the radiation environment in interplanetary space</w:t>
      </w:r>
      <w:r w:rsidRPr="00C41139">
        <w:rPr>
          <w:sz w:val="16"/>
        </w:rPr>
        <w:t xml:space="preserve">…” [113:1080]. Moreover, Zeitlin et al. mention, “[i]t is clear that the exposure from the cruise phases alone is a large fraction of (and in some cases greater than) currently accepted astronaut career limits…” and </w:t>
      </w:r>
      <w:r w:rsidRPr="00C41139">
        <w:rPr>
          <w:rStyle w:val="StyleUnderline"/>
        </w:rPr>
        <w:t>“[t]his is problematic for both central estimates of cancer risks and NASA's uncertainty analysis</w:t>
      </w:r>
      <w:r w:rsidRPr="00C41139">
        <w:rPr>
          <w:sz w:val="16"/>
        </w:rPr>
        <w:t xml:space="preserve">…” [113:1083]. Even if those heading to Mars on a one-way mission do not have to worry about coming back to Earth, </w:t>
      </w:r>
      <w:r w:rsidRPr="00C41139">
        <w:rPr>
          <w:rStyle w:val="StyleUnderline"/>
        </w:rPr>
        <w:t>Mars does not offer them much protection by way of a breathable atmosphere, as it is mainly comprised of carbon dioxide</w:t>
      </w:r>
      <w:r w:rsidRPr="00C41139">
        <w:rPr>
          <w:sz w:val="16"/>
        </w:rPr>
        <w:t xml:space="preserve">. The accumulated evidence from the International Space Station (ISS) against humans in space is vast. </w:t>
      </w:r>
      <w:r w:rsidRPr="00C41139">
        <w:rPr>
          <w:rStyle w:val="StyleUnderline"/>
        </w:rPr>
        <w:t>Negative effects of outer space on human health have also occurred with the effects of microbial communities [58], bone loss [63], fractures [62], problems with perchlorates and gypsum [52], eye problems including disc edema, globe flattening, choroidal folds, and hyperopic shifts [67], just to name a few.</w:t>
      </w:r>
      <w:r w:rsidRPr="00C41139">
        <w:rPr>
          <w:sz w:val="16"/>
        </w:rPr>
        <w:t xml:space="preserve"> NASA's Human Research Road Map [80] lists several detailed studies on human factor problems in space. These are not trivial issues, and the mounting </w:t>
      </w:r>
      <w:r w:rsidRPr="00C41139">
        <w:rPr>
          <w:rStyle w:val="Emphasis"/>
        </w:rPr>
        <w:t>evidence suggests that humans should not colonize space yet. Until such time as we have procedures in place that effectively counter these effects, many of which are potentially fatal, then heading to Mars will not be a good idea biologically speaking</w:t>
      </w:r>
      <w:r w:rsidRPr="00C41139">
        <w:rPr>
          <w:sz w:val="16"/>
        </w:rPr>
        <w:t>. Researchers at MIT recently presented at the 65th International Astronautical Congress, focusing on how technically feasible the Mars One plan is. They suggest, “…</w:t>
      </w:r>
      <w:r w:rsidRPr="00C41139">
        <w:rPr>
          <w:rStyle w:val="StyleUnderline"/>
        </w:rPr>
        <w:t>the first crew fatality would occur approximately 68 days into the mission. This would be a result of suffocation from too low an oxygen partial pressure within the environment</w:t>
      </w:r>
      <w:r w:rsidRPr="00C41139">
        <w:rPr>
          <w:sz w:val="16"/>
        </w:rPr>
        <w:t xml:space="preserve">” [33]. However, </w:t>
      </w:r>
      <w:r w:rsidRPr="00C41139">
        <w:rPr>
          <w:rStyle w:val="StyleUnderline"/>
        </w:rPr>
        <w:t>Mars One founder Bas Lansdorp believes that the MIT researchers have come to “incorrect conclusions”</w:t>
      </w:r>
      <w:r w:rsidRPr="00C41139">
        <w:rPr>
          <w:sz w:val="16"/>
        </w:rPr>
        <w:t xml:space="preserve"> [36]. Currently, Physicist Lynda Williams of Santa Rosa Junior College suggests, “…</w:t>
      </w:r>
      <w:r w:rsidRPr="00C41139">
        <w:rPr>
          <w:rStyle w:val="StyleUnderline"/>
        </w:rPr>
        <w:t>whether or not people are willing to make that sacrifice for the sake of scientific exploration, human missions to Mars do not guarantee the survival of the species, but rather, only</w:t>
      </w:r>
      <w:r w:rsidRPr="00C41139">
        <w:rPr>
          <w:sz w:val="16"/>
        </w:rPr>
        <w:t xml:space="preserve"> </w:t>
      </w:r>
      <w:r w:rsidRPr="00C41139">
        <w:rPr>
          <w:rStyle w:val="Emphasis"/>
        </w:rPr>
        <w:t>the death of any member who attempts the journey</w:t>
      </w:r>
      <w:r w:rsidRPr="00C41139">
        <w:rPr>
          <w:sz w:val="16"/>
        </w:rPr>
        <w:t xml:space="preserve">” [111:5]. The Inspiration Mars mission is slightly more realistic than a permanent settlement on Mars. Since the crew will not be landing, </w:t>
      </w:r>
      <w:r w:rsidRPr="00C41139">
        <w:rPr>
          <w:rStyle w:val="StyleUnderline"/>
        </w:rPr>
        <w:t>the challenges involved to make the approximately 500 day mission a success would be more easily attained</w:t>
      </w:r>
      <w:r w:rsidRPr="00C41139">
        <w:rPr>
          <w:sz w:val="16"/>
        </w:rPr>
        <w:t xml:space="preserve"> than if the crew were planning to live out their days on Mars or to return from a visit on the Martian surface. </w:t>
      </w:r>
      <w:r w:rsidRPr="00C41139">
        <w:rPr>
          <w:rStyle w:val="StyleUnderline"/>
        </w:rPr>
        <w:t>The research methods of the Inspiration Mars mission provide a positive note</w:t>
      </w:r>
      <w:r w:rsidRPr="00C41139">
        <w:rPr>
          <w:sz w:val="16"/>
        </w:rPr>
        <w:t xml:space="preserve">. Inspiration Mars is partnered with NASA Ames Research Center, Paragon Space Development Corporation, Applied Defense Solutions, the Space Exploration Engineering Corporation and Jonathan Clark, associate professor of neurology at Baylor College of Medicine. </w:t>
      </w:r>
      <w:r w:rsidRPr="00C41139">
        <w:rPr>
          <w:rStyle w:val="StyleUnderline"/>
        </w:rPr>
        <w:t>Inspiration Mars is interdisciplinary, working with: industry, governments, and academia</w:t>
      </w:r>
      <w:r w:rsidRPr="00C41139">
        <w:rPr>
          <w:sz w:val="16"/>
        </w:rPr>
        <w:t xml:space="preserve">. According to the press conference [50], the viability of the mission is doable, but contingent on funding. Moreover, Dennis Tito claims that if operations are not guaranteed to bring the crew back alive, then the 2018 launch will not happen. If the fly-by Mars mission does not happen by 2018, then Inspiration Mars will have to wait until the planets align in 2031. The 2018 deadline is ambitious to say the least, and </w:t>
      </w:r>
      <w:r w:rsidRPr="00C41139">
        <w:rPr>
          <w:rStyle w:val="StyleUnderline"/>
        </w:rPr>
        <w:t>more time is needed to explore the effects of the hazards of spaceflight on humans, perhaps by 2031</w:t>
      </w:r>
      <w:r w:rsidRPr="00C41139">
        <w:rPr>
          <w:sz w:val="16"/>
        </w:rPr>
        <w:t xml:space="preserve">. Lincoln Bloomfield says, </w:t>
      </w:r>
      <w:r w:rsidRPr="00C41139">
        <w:rPr>
          <w:rStyle w:val="StyleUnderline"/>
        </w:rPr>
        <w:t>“[t]he objective of keeping space immune from conflict appears unrealistic unless one can also eliminate the political warfare that underlies it</w:t>
      </w:r>
      <w:r w:rsidRPr="00C41139">
        <w:rPr>
          <w:sz w:val="16"/>
        </w:rPr>
        <w:t xml:space="preserve">. As long as that continues, space will represent a race for prestige and for strategic superiority” [12:608]. Therefore, the downside to the Inspiration Mars mission resides in the American nationalism discourse. </w:t>
      </w:r>
      <w:r w:rsidRPr="00C41139">
        <w:rPr>
          <w:rStyle w:val="Emphasis"/>
        </w:rPr>
        <w:t>Inviting international cooperation may benefit the endeavor</w:t>
      </w:r>
      <w:r w:rsidRPr="00C41139">
        <w:rPr>
          <w:sz w:val="16"/>
        </w:rPr>
        <w:t>. Planetary Physicist Gordon Shepard wonders, “…</w:t>
      </w:r>
      <w:r w:rsidRPr="00C41139">
        <w:rPr>
          <w:rStyle w:val="StyleUnderline"/>
        </w:rPr>
        <w:t>what's the hurry, why do it now? And the feeling seems to be, from the [Mars One] organizers, that we must do it now… whereas government space agencies will wait until they have the technology to really look after people properly</w:t>
      </w:r>
      <w:r w:rsidRPr="00C41139">
        <w:rPr>
          <w:sz w:val="16"/>
        </w:rPr>
        <w:t xml:space="preserve">” [75]. The Institute of Medicine (IOM) released an ethics report to provide a framework for long-duration human spaceflight. The research council suggests that: “[a]ny consideration of health standards for long duration or exploration types of missions must be guided by the principle of avoiding, preventing, or removing harm which involves doing all that is feasible through vehicle design, safety processes, protective technologies, and other risk mitigation strategies” [54:112]. Therefore, the IOM suggests that there is a fundamental duty to protect astronauts as much as possible. The biological evidence presented here so far only includes information that researchers are aware of. The IOM states that, </w:t>
      </w:r>
      <w:r w:rsidRPr="00C41139">
        <w:rPr>
          <w:rStyle w:val="StyleUnderline"/>
        </w:rPr>
        <w:t>“[l] ong duration and exploration spaceflights with landings, such as a mission to Mars, could expose astronauts to additional risks beyond those associated with a long stay on the ISS</w:t>
      </w:r>
      <w:r w:rsidRPr="00C41139">
        <w:rPr>
          <w:sz w:val="16"/>
        </w:rPr>
        <w:t>” and this mission type would include, “</w:t>
      </w:r>
      <w:r w:rsidRPr="00C41139">
        <w:rPr>
          <w:rStyle w:val="StyleUnderline"/>
        </w:rPr>
        <w:t>exposure to microgravity, the physical stress of landing, exposure to activities in the fractional gravity of Mars</w:t>
      </w:r>
      <w:r w:rsidRPr="00C41139">
        <w:rPr>
          <w:sz w:val="16"/>
        </w:rPr>
        <w:t xml:space="preserve">…” [54:59]. Not only are we aware of the several issues involved with space missions from known ISS data, but the IOM is saying that in addition to those problems, </w:t>
      </w:r>
      <w:r w:rsidRPr="00C41139">
        <w:rPr>
          <w:rStyle w:val="Emphasis"/>
        </w:rPr>
        <w:t>there may be even more hazards and challenges that we cannot anticipate.</w:t>
      </w:r>
      <w:r w:rsidRPr="00C41139">
        <w:rPr>
          <w:sz w:val="16"/>
        </w:rPr>
        <w:t xml:space="preserve"> Astronauts should be as medically prepared as possible, mitigating as much risk as possible, in order to lessen the health impacts when they arrive on Mars. I assert these same standards that the IOM suggests should be required for non-government candidates, such as those applying for the Mars One mission. Mars One is strictly a private venture, working with Lockheed Martin and Surrey Satellite Technology LTD, who will be helping with the launch of both the rover missions and eventually the human mission. Mars One will potentially take payloads from governments, which are also encouraged. Bas Lansdorp said that a UK space agency wanted to get items to Mars and said they could possibly use Mars One crafts to get there [78]. </w:t>
      </w:r>
    </w:p>
    <w:p w:rsidR="00144112" w:rsidRDefault="00144112" w:rsidP="00144112"/>
    <w:p w:rsidR="00144112" w:rsidRDefault="00144112" w:rsidP="00144112">
      <w:pPr>
        <w:pStyle w:val="Heading4"/>
      </w:pPr>
      <w:r>
        <w:t>It's not an existential risk, the human race is doomed anyway, and there are alternatives</w:t>
      </w:r>
    </w:p>
    <w:p w:rsidR="00144112" w:rsidRPr="003D4F46" w:rsidRDefault="00144112" w:rsidP="00144112">
      <w:pPr>
        <w:rPr>
          <w:rStyle w:val="Style13ptBold"/>
        </w:rPr>
      </w:pPr>
      <w:r w:rsidRPr="003D4F46">
        <w:rPr>
          <w:rStyle w:val="Style13ptBold"/>
        </w:rPr>
        <w:t>Slobodian 15</w:t>
      </w:r>
    </w:p>
    <w:p w:rsidR="00144112" w:rsidRPr="00620F53" w:rsidRDefault="00144112" w:rsidP="00144112">
      <w:pPr>
        <w:rPr>
          <w:sz w:val="18"/>
          <w:szCs w:val="18"/>
        </w:rPr>
      </w:pPr>
      <w:r w:rsidRPr="00620F53">
        <w:rPr>
          <w:sz w:val="18"/>
          <w:szCs w:val="18"/>
        </w:rPr>
        <w:t>Rayna Elizabeth Slobodian works at York University, Department of Anthropology. “Selling space colonization and immortality: A psychosocial, anthropological critique of the rush to colonize Mars” Acta Astronautica Issue 113 (2015). Pgs. 92–93. EL</w:t>
      </w:r>
    </w:p>
    <w:p w:rsidR="00144112" w:rsidRPr="00C41139" w:rsidRDefault="00144112" w:rsidP="00144112">
      <w:pPr>
        <w:rPr>
          <w:sz w:val="16"/>
        </w:rPr>
      </w:pPr>
      <w:r w:rsidRPr="00C41139">
        <w:rPr>
          <w:sz w:val="16"/>
        </w:rPr>
        <w:t>3. Species survival “…</w:t>
      </w:r>
      <w:r w:rsidRPr="00C41139">
        <w:rPr>
          <w:rStyle w:val="StyleUnderline"/>
        </w:rPr>
        <w:t>people's reaction to possible obliteration and what they would do in the event of a major collision are, to my mind, far more interesting than the consequences of the catastrophes themselves</w:t>
      </w:r>
      <w:r w:rsidRPr="00C41139">
        <w:rPr>
          <w:sz w:val="16"/>
        </w:rPr>
        <w:t xml:space="preserve">. </w:t>
      </w:r>
      <w:r w:rsidRPr="00C41139">
        <w:rPr>
          <w:rStyle w:val="Emphasis"/>
        </w:rPr>
        <w:t>This is therefore really a story about people and the survival or extinction of the human race</w:t>
      </w:r>
      <w:r w:rsidRPr="00C41139">
        <w:rPr>
          <w:sz w:val="16"/>
        </w:rPr>
        <w:t xml:space="preserve">, </w:t>
      </w:r>
      <w:r w:rsidRPr="00C41139">
        <w:rPr>
          <w:rStyle w:val="StyleUnderline"/>
        </w:rPr>
        <w:t>not about space technology and large dirty rocks.</w:t>
      </w:r>
      <w:r w:rsidRPr="00C41139">
        <w:rPr>
          <w:sz w:val="16"/>
        </w:rPr>
        <w:t>”—Burrows [17] The National Space Society is a non-profit organization dedicated to creating a spacefaring civilization. The website states as part of their organization's rationale, that the survival of the human species “…is the nature of every form of life, whether animal or plant, to strive to survive” (2013). Carl Sagan suggests, “…</w:t>
      </w:r>
      <w:r w:rsidRPr="00C41139">
        <w:rPr>
          <w:rStyle w:val="Emphasis"/>
        </w:rPr>
        <w:t>every surviving civilization is obliged to become spacefaring—not because of exploratory or romantic zeal, but for the most practical reason imaginable: staying alive</w:t>
      </w:r>
      <w:r w:rsidRPr="00C41139">
        <w:rPr>
          <w:sz w:val="16"/>
        </w:rPr>
        <w:t>” [95:306]. Dirk Schulze-Makuch, professor of the School of the Environment at Washington State University and Physicist Paul Davies, at Arizona State University proclaim, “…</w:t>
      </w:r>
      <w:r w:rsidRPr="00C41139">
        <w:rPr>
          <w:rStyle w:val="StyleUnderline"/>
        </w:rPr>
        <w:t>the colonization of other worlds is a must if the human species is to survive for the long term</w:t>
      </w:r>
      <w:r w:rsidRPr="00C41139">
        <w:rPr>
          <w:sz w:val="16"/>
        </w:rPr>
        <w:t xml:space="preserve">” [98:3621]. </w:t>
      </w:r>
      <w:r w:rsidRPr="00C41139">
        <w:rPr>
          <w:rStyle w:val="StyleUnderline"/>
        </w:rPr>
        <w:t>The desire to survive as a species is told over and over, but do we need to survive? And if so, to what end</w:t>
      </w:r>
      <w:r w:rsidRPr="00C41139">
        <w:rPr>
          <w:sz w:val="16"/>
        </w:rPr>
        <w:t xml:space="preserve">? </w:t>
      </w:r>
      <w:r w:rsidRPr="00C41139">
        <w:rPr>
          <w:rStyle w:val="Emphasis"/>
        </w:rPr>
        <w:t>Changing our consumption habits might be just as effective, and potentially cheaper</w:t>
      </w:r>
      <w:r w:rsidRPr="00C41139">
        <w:rPr>
          <w:sz w:val="16"/>
        </w:rPr>
        <w:t xml:space="preserve">, than just going into space to survive and giving up on Earth. Taylor Dark suggests </w:t>
      </w:r>
      <w:r w:rsidRPr="00C41139">
        <w:rPr>
          <w:rStyle w:val="StyleUnderline"/>
        </w:rPr>
        <w:t>that space advocates, “…have become increasingly fond of justifying space or Mars colonization on the grounds that it is the only means to ensure the survival of the human race in a universe where an asteroid could slam into earth at any moment</w:t>
      </w:r>
      <w:r w:rsidRPr="00C41139">
        <w:rPr>
          <w:sz w:val="16"/>
        </w:rPr>
        <w:t>” [31:562-63] Astrophysicist Neil DeGrasse Tyson speculates that “…</w:t>
      </w:r>
      <w:r w:rsidRPr="00C41139">
        <w:rPr>
          <w:rStyle w:val="StyleUnderline"/>
        </w:rPr>
        <w:t>into the future…all parts of the cosmos will cool to the same temperature as the ever-cooling background. At that time, space travel will no longer provide refuge because</w:t>
      </w:r>
      <w:r w:rsidRPr="00C41139">
        <w:rPr>
          <w:sz w:val="16"/>
        </w:rPr>
        <w:t xml:space="preserve"> </w:t>
      </w:r>
      <w:r w:rsidRPr="00C41139">
        <w:rPr>
          <w:rStyle w:val="Emphasis"/>
        </w:rPr>
        <w:t>even Hell will have frozen over</w:t>
      </w:r>
      <w:r w:rsidRPr="00C41139">
        <w:rPr>
          <w:sz w:val="16"/>
        </w:rPr>
        <w:t xml:space="preserve">…” [108:267]. Colonizing advocate Robert Zubrin explains that “[h]umans need to matter. In the age of immortality, new generations will need new worlds to give their lives immortal purpose” [114:277]. The term immortality is a misnomer. Schwartz suggests that: </w:t>
      </w:r>
      <w:r w:rsidRPr="00C41139">
        <w:rPr>
          <w:rStyle w:val="StyleUnderline"/>
        </w:rPr>
        <w:t>[p]ursuing interstellar colonization will not ensure the permanent survival of any living organism. Why? Because scientists theorize that the universe is undergoing an unstoppable expansion that will eventually result in a heat death</w:t>
      </w:r>
      <w:r w:rsidRPr="00C41139">
        <w:rPr>
          <w:sz w:val="16"/>
        </w:rPr>
        <w:t xml:space="preserve">…but this theoretical event is no reason for us to give up on interstellar colonization… just because I know that someday I will die does not mean I should stop eating today [99:76]. </w:t>
      </w:r>
      <w:r w:rsidRPr="00C41139">
        <w:rPr>
          <w:rStyle w:val="StyleUnderline"/>
        </w:rPr>
        <w:t>Schwartz sees the logical fallacy in the above statement that we will live on indefinitely if we colonize outer space.</w:t>
      </w:r>
      <w:r w:rsidRPr="00C41139">
        <w:rPr>
          <w:sz w:val="16"/>
        </w:rPr>
        <w:t xml:space="preserve"> At the same time, he affirms that being aware of that fallacy does not mean we should give up exploration altogether. This balance of both clarity of logic along with safe space practices is what I assert to be the best method to getting to Mars. Therefore, </w:t>
      </w:r>
      <w:r w:rsidRPr="00C41139">
        <w:rPr>
          <w:rStyle w:val="StyleUnderline"/>
        </w:rPr>
        <w:t>if what we know is true, and the universe is expanding, then there is no “forever” and eventually there will be an end</w:t>
      </w:r>
      <w:r w:rsidRPr="00C41139">
        <w:rPr>
          <w:sz w:val="16"/>
        </w:rPr>
        <w:t xml:space="preserve">. Williams explains that the catastrophes are not immediate: “About five billion years from now, when our sun exhausts its nuclear fuel, it will expand in size and envelop the inner planets, including the Earth, and burn them into oblivion. So </w:t>
      </w:r>
      <w:r w:rsidRPr="00C41139">
        <w:rPr>
          <w:rStyle w:val="StyleUnderline"/>
        </w:rPr>
        <w:t>yes, we are doomed, but we have 5 billion years</w:t>
      </w:r>
      <w:r w:rsidRPr="00C41139">
        <w:rPr>
          <w:sz w:val="16"/>
        </w:rPr>
        <w:t xml:space="preserve">, plus or minus a few hundred million, to plan our extraterrestrial escape. </w:t>
      </w:r>
      <w:r w:rsidRPr="00C41139">
        <w:rPr>
          <w:rStyle w:val="Emphasis"/>
        </w:rPr>
        <w:t>The need to colonize the Moon or Mars to guarantee our survival based on this fact is not pressing</w:t>
      </w:r>
      <w:r w:rsidRPr="00C41139">
        <w:rPr>
          <w:sz w:val="16"/>
        </w:rPr>
        <w:t xml:space="preserve">. </w:t>
      </w:r>
      <w:r w:rsidRPr="00C41139">
        <w:rPr>
          <w:rStyle w:val="StyleUnderline"/>
        </w:rPr>
        <w:t>There are also real risks due to collisions with asteroids and comets, though none are of immediate threat and do not necessitate extraterrestrial colonization.</w:t>
      </w:r>
      <w:r w:rsidRPr="00C41139">
        <w:rPr>
          <w:sz w:val="16"/>
        </w:rPr>
        <w:t xml:space="preserve"> There are many Earth-based technological strategies that can be developed in time to mediate such astronomical threats…</w:t>
      </w:r>
      <w:r w:rsidRPr="00C41139">
        <w:rPr>
          <w:rStyle w:val="StyleUnderline"/>
        </w:rPr>
        <w:t>The solar system could also potentially be exposed to galactic sources of highenergy gamma ray bursts that could fry all life on Earth, but any Moon or Mars base would face a similar fate</w:t>
      </w:r>
      <w:r w:rsidRPr="00C41139">
        <w:rPr>
          <w:sz w:val="16"/>
        </w:rPr>
        <w:t xml:space="preserve">. Thus, </w:t>
      </w:r>
      <w:r w:rsidRPr="00C41139">
        <w:rPr>
          <w:rStyle w:val="Emphasis"/>
        </w:rPr>
        <w:t>Moon or Mars human based colonies would not protect us from any of these astronomical threats in the near future</w:t>
      </w:r>
      <w:r w:rsidRPr="00C41139">
        <w:rPr>
          <w:sz w:val="16"/>
        </w:rPr>
        <w:t xml:space="preserve">” [111:4]. We might possibly learn to flourish in outer space one day, but </w:t>
      </w:r>
      <w:r w:rsidRPr="00C41139">
        <w:rPr>
          <w:rStyle w:val="Emphasis"/>
        </w:rPr>
        <w:t>there is no rush for us as individuals or as a species to go now</w:t>
      </w:r>
      <w:r w:rsidRPr="00C41139">
        <w:rPr>
          <w:sz w:val="16"/>
        </w:rPr>
        <w:t xml:space="preserve">. </w:t>
      </w:r>
      <w:r w:rsidRPr="00C41139">
        <w:rPr>
          <w:rStyle w:val="StyleUnderline"/>
        </w:rPr>
        <w:t>What if funding runs out halfway through the Mars One mission? Who then is responsible for the lives of those on Mars? What happens to the resupplying of provisions</w:t>
      </w:r>
      <w:r w:rsidRPr="00C41139">
        <w:rPr>
          <w:sz w:val="16"/>
        </w:rPr>
        <w:t xml:space="preserve">? As I have shown, </w:t>
      </w:r>
      <w:r w:rsidRPr="00C41139">
        <w:rPr>
          <w:rStyle w:val="StyleUnderline"/>
        </w:rPr>
        <w:t>the stories of biology and the need to survive become quite salient in our motivations for colonizing space.</w:t>
      </w:r>
      <w:r w:rsidRPr="00C41139">
        <w:rPr>
          <w:sz w:val="16"/>
        </w:rPr>
        <w:t xml:space="preserve"> However, not all risk is destructive. Health clinician Steve Morgan [79] suggests, “[w]e take risks with the intention of achieving positive gains, because we see a stronger potential for opportunity than for failure…we take risks in order to achieve or experience specific desires, such as to be informed, exercise choices, make decisions, hold some control over direction or our own destiny.” Therefore, </w:t>
      </w:r>
      <w:r w:rsidRPr="00C41139">
        <w:rPr>
          <w:rStyle w:val="StyleUnderline"/>
        </w:rPr>
        <w:t>risk itself is not the direct problem, but the way in which we take risks is what needs to be addressed. We need to slow down and do the research in order to lessen the risk as much as we can before our fellow humans go off-world or else, as a result of impatience, they may experience sickness and quite possibly death.</w:t>
      </w:r>
      <w:r w:rsidRPr="00C41139">
        <w:rPr>
          <w:sz w:val="16"/>
        </w:rPr>
        <w:t xml:space="preserve"> Risk is involved in space travel. However, if I was an astronaut, I would be more comfortable knowing that I am not going to get cancer within a year of leaving Earth because researchers have figured out a way to protect astronauts against significant radiation. Additionally, </w:t>
      </w:r>
      <w:r w:rsidRPr="00C41139">
        <w:rPr>
          <w:rStyle w:val="StyleUnderline"/>
        </w:rPr>
        <w:t>another reason for sending people to Mars is for scientific research, so how useful would I be if I died soon after arriving? I would prefer to collect data for a few years at least, to make my trip worth it</w:t>
      </w:r>
      <w:r w:rsidRPr="00C41139">
        <w:rPr>
          <w:sz w:val="16"/>
        </w:rPr>
        <w:t xml:space="preserve">. </w:t>
      </w:r>
    </w:p>
    <w:p w:rsidR="00144112" w:rsidRDefault="00144112" w:rsidP="00144112">
      <w:pPr>
        <w:pStyle w:val="Heading4"/>
      </w:pPr>
      <w:r>
        <w:t>It won’t make us better as a society and structurally excludes the unprivileged from the conversation</w:t>
      </w:r>
    </w:p>
    <w:p w:rsidR="00144112" w:rsidRPr="003D4F46" w:rsidRDefault="00144112" w:rsidP="00144112">
      <w:pPr>
        <w:rPr>
          <w:rStyle w:val="Style13ptBold"/>
        </w:rPr>
      </w:pPr>
      <w:r w:rsidRPr="003D4F46">
        <w:rPr>
          <w:rStyle w:val="Style13ptBold"/>
        </w:rPr>
        <w:t>Slobodian 15</w:t>
      </w:r>
    </w:p>
    <w:p w:rsidR="00144112" w:rsidRPr="00620F53" w:rsidRDefault="00144112" w:rsidP="00144112">
      <w:pPr>
        <w:rPr>
          <w:sz w:val="18"/>
          <w:szCs w:val="18"/>
        </w:rPr>
      </w:pPr>
      <w:r w:rsidRPr="00620F53">
        <w:rPr>
          <w:sz w:val="18"/>
          <w:szCs w:val="18"/>
        </w:rPr>
        <w:t>Rayna Elizabeth Slobodian works at York University, Department of Anthropology. “Selling space colonization and immortality: A psychosocial, anthropological critique of the rush to colonize Mars” Acta Astronautica Issue 113 (2015). Pgs. 93–94. EL</w:t>
      </w:r>
    </w:p>
    <w:p w:rsidR="00144112" w:rsidRPr="000B46BA" w:rsidRDefault="00144112" w:rsidP="00144112">
      <w:pPr>
        <w:rPr>
          <w:sz w:val="16"/>
        </w:rPr>
      </w:pPr>
      <w:r w:rsidRPr="000B46BA">
        <w:rPr>
          <w:sz w:val="16"/>
        </w:rPr>
        <w:t>4. Utopia “</w:t>
      </w:r>
      <w:r w:rsidRPr="00C41139">
        <w:rPr>
          <w:rStyle w:val="StyleUnderline"/>
        </w:rPr>
        <w:t xml:space="preserve">What's the payoff to go? Even if it's sometime soon or in the next decade or so…just to say you've been there? … </w:t>
      </w:r>
      <w:r w:rsidRPr="00C41139">
        <w:rPr>
          <w:rStyle w:val="Emphasis"/>
        </w:rPr>
        <w:t>Sometimes I wonder what else is at play</w:t>
      </w:r>
      <w:r w:rsidRPr="000B46BA">
        <w:rPr>
          <w:sz w:val="16"/>
        </w:rPr>
        <w:t>…” [75]. Another discourse that contributes to the romanticization of space is the idea that many problems will disappear once we colonize and in turn, everyone will feel united. SchulzeMakuch and Davies suggest, “…</w:t>
      </w:r>
      <w:r w:rsidRPr="00C41139">
        <w:rPr>
          <w:rStyle w:val="StyleUnderline"/>
        </w:rPr>
        <w:t>establishing a permanent multicultural and multinational human presence on another world would have major beneficial political and social implications for Earth, and serve as a strong unifying and uplifting theme for all humanity</w:t>
      </w:r>
      <w:r w:rsidRPr="000B46BA">
        <w:rPr>
          <w:sz w:val="16"/>
        </w:rPr>
        <w:t xml:space="preserve">” [98:3621]. </w:t>
      </w:r>
      <w:r w:rsidRPr="00C41139">
        <w:rPr>
          <w:rStyle w:val="Emphasis"/>
        </w:rPr>
        <w:t>Where is the evidence for this</w:t>
      </w:r>
      <w:r w:rsidRPr="000B46BA">
        <w:rPr>
          <w:sz w:val="16"/>
        </w:rPr>
        <w:t xml:space="preserve">? </w:t>
      </w:r>
      <w:r w:rsidRPr="00C41139">
        <w:rPr>
          <w:rStyle w:val="StyleUnderline"/>
        </w:rPr>
        <w:t>Would there truly be a sudden collapse of racist attitudes around the world due to a multi-national presence on Mars</w:t>
      </w:r>
      <w:r w:rsidRPr="000B46BA">
        <w:rPr>
          <w:sz w:val="16"/>
        </w:rPr>
        <w:t>? Mars One [70] also feeds into this utopian ideal by stating on their website, “[</w:t>
      </w:r>
      <w:r w:rsidRPr="00C41139">
        <w:rPr>
          <w:rStyle w:val="StyleUnderline"/>
        </w:rPr>
        <w:t>e]xploring the solar system as a united humanity will bring us all closer together</w:t>
      </w:r>
      <w:r w:rsidRPr="000B46BA">
        <w:rPr>
          <w:sz w:val="16"/>
        </w:rPr>
        <w:t xml:space="preserve">.” </w:t>
      </w:r>
      <w:r w:rsidRPr="00C41139">
        <w:rPr>
          <w:rStyle w:val="Emphasis"/>
        </w:rPr>
        <w:t>How so</w:t>
      </w:r>
      <w:r w:rsidRPr="000B46BA">
        <w:rPr>
          <w:sz w:val="16"/>
        </w:rPr>
        <w:t xml:space="preserve">? And in what ways? If we look at the historical evidence of colonization on Earth, </w:t>
      </w:r>
      <w:r w:rsidRPr="00C41139">
        <w:rPr>
          <w:rStyle w:val="StyleUnderline"/>
        </w:rPr>
        <w:t>there is no reason to believe the colonization of Mars will unify humanity</w:t>
      </w:r>
      <w:r w:rsidRPr="000B46BA">
        <w:rPr>
          <w:sz w:val="16"/>
        </w:rPr>
        <w:t xml:space="preserve">. In an academic conception of a future society, human nature is a huge, confounding variable. Sociologist B.J. Bluth suggests that </w:t>
      </w:r>
      <w:r w:rsidRPr="00C41139">
        <w:rPr>
          <w:rStyle w:val="StyleUnderline"/>
        </w:rPr>
        <w:t>when people moved to the New World “[a]ttitudes, values, and ways of living underwent significant alteration, and societies evolved with many members who could not be happy or comfortable in their old homes</w:t>
      </w:r>
      <w:r w:rsidRPr="000B46BA">
        <w:rPr>
          <w:sz w:val="16"/>
        </w:rPr>
        <w:t xml:space="preserve">” [13]. </w:t>
      </w:r>
      <w:r w:rsidRPr="00C41139">
        <w:rPr>
          <w:rStyle w:val="Emphasis"/>
        </w:rPr>
        <w:t>In truth, a small few British colonizers went back to England after settling in Jamestown because their lives were not as they imagined</w:t>
      </w:r>
      <w:r w:rsidRPr="000B46BA">
        <w:rPr>
          <w:sz w:val="16"/>
        </w:rPr>
        <w:t xml:space="preserve">, with many of their fellow colonizers dying from disease [106]. Despite this, space advocates hold onto that colonial story for reference, asserting that the New World was better. According to Journalist, Jeff Clowers [105], </w:t>
      </w:r>
      <w:r w:rsidRPr="000B46BA">
        <w:rPr>
          <w:rStyle w:val="StyleUnderline"/>
        </w:rPr>
        <w:t>Mars One has currently whittled down the Canadian applicants to just 54</w:t>
      </w:r>
      <w:r w:rsidRPr="000B46BA">
        <w:rPr>
          <w:sz w:val="16"/>
        </w:rPr>
        <w:t xml:space="preserve"> (from 8243 and over 200,000 including other nations) that are on standby for the mission. The youngest short-listed candidate for Mars One, at 19-year-old, is </w:t>
      </w:r>
      <w:r w:rsidRPr="000B46BA">
        <w:rPr>
          <w:rStyle w:val="StyleUnderline"/>
        </w:rPr>
        <w:t>Paige Hunter</w:t>
      </w:r>
      <w:r w:rsidRPr="000B46BA">
        <w:rPr>
          <w:sz w:val="16"/>
        </w:rPr>
        <w:t xml:space="preserve">. She </w:t>
      </w:r>
      <w:r w:rsidRPr="000B46BA">
        <w:rPr>
          <w:rStyle w:val="StyleUnderline"/>
        </w:rPr>
        <w:t>justifies taking the trip to Mars by asserting, “if you think about it, when people moved from Europe to the Americas, they didn't know if they were going to be able to come back. They just were exploring. That's what we're doing</w:t>
      </w:r>
      <w:r w:rsidRPr="000B46BA">
        <w:rPr>
          <w:sz w:val="16"/>
        </w:rPr>
        <w:t xml:space="preserve">” [21]. There was an element of exploration, but Christopher Columbus was also trying to find a more direct route to China and India in order to gain wealth of the East [42]. As for the </w:t>
      </w:r>
      <w:r w:rsidRPr="000B46BA">
        <w:rPr>
          <w:rStyle w:val="StyleUnderline"/>
        </w:rPr>
        <w:t>colonists, some left England in order to practice their religions freel</w:t>
      </w:r>
      <w:r w:rsidRPr="000B46BA">
        <w:rPr>
          <w:sz w:val="16"/>
        </w:rPr>
        <w:t>y. Time Team Host, Tony Robinson, explains another important motivation for the European colonizers, “…</w:t>
      </w:r>
      <w:r w:rsidRPr="000B46BA">
        <w:rPr>
          <w:rStyle w:val="StyleUnderline"/>
        </w:rPr>
        <w:t>in Jamestown, the colonists were to build a settlement, find gold and precious metals and send it back for sale</w:t>
      </w:r>
      <w:r w:rsidRPr="000B46BA">
        <w:rPr>
          <w:sz w:val="16"/>
        </w:rPr>
        <w:t xml:space="preserve">. </w:t>
      </w:r>
      <w:r w:rsidRPr="000B46BA">
        <w:rPr>
          <w:rStyle w:val="Emphasis"/>
        </w:rPr>
        <w:t>These guys were there to make money</w:t>
      </w:r>
      <w:r w:rsidRPr="000B46BA">
        <w:rPr>
          <w:sz w:val="16"/>
        </w:rPr>
        <w:t xml:space="preserve">” [106]. As Mars One Founder, Bas Lansdorp, fully admits, “I started Mars One when I found out the revenue numbers for the Olympic games. In just three weeks of broadcasting…the International Olympic Committee has revenues of around 4 billion U.S. dollars…” [83]. </w:t>
      </w:r>
      <w:r w:rsidRPr="000B46BA">
        <w:rPr>
          <w:rStyle w:val="StyleUnderline"/>
        </w:rPr>
        <w:t>Despite Mars One listing itself as a non-profit organization, money is a clear motivator behind this venture</w:t>
      </w:r>
      <w:r w:rsidRPr="000B46BA">
        <w:rPr>
          <w:sz w:val="16"/>
        </w:rPr>
        <w:t>. Moreover, “Columbus opened up a whole continent to Spanish expansion, founded on the drive for gold and the Catholic dream of converting the world to the Christian faith” [42:283]. What of Ferdinand Magellan? “</w:t>
      </w:r>
      <w:r w:rsidRPr="000B46BA">
        <w:rPr>
          <w:rStyle w:val="StyleUnderline"/>
        </w:rPr>
        <w:t>Europeans wanted silks, gems and spices from the East</w:t>
      </w:r>
      <w:r w:rsidRPr="000B46BA">
        <w:rPr>
          <w:sz w:val="16"/>
        </w:rPr>
        <w:t xml:space="preserve">” [81]. These </w:t>
      </w:r>
      <w:r w:rsidRPr="000B46BA">
        <w:rPr>
          <w:rStyle w:val="StyleUnderline"/>
        </w:rPr>
        <w:t>explorers were not expanding their empires solely for the sake of exploration.</w:t>
      </w:r>
      <w:r w:rsidRPr="000B46BA">
        <w:rPr>
          <w:sz w:val="16"/>
        </w:rPr>
        <w:t xml:space="preserve"> SchulzeMakuch and Davies suggest: “[t]here are many reasons why a human colony on Mars is a desirable goal…to attain it would require not only major international cooperation, but a return to the exploration spirit and risk-taking ethos of the great period of Earth exploration, from Columbus to Amundsen, but which has nowadays been replace with a culture of safety and political correctness” [98:3619]. </w:t>
      </w:r>
      <w:r w:rsidRPr="000B46BA">
        <w:rPr>
          <w:rStyle w:val="StyleUnderline"/>
        </w:rPr>
        <w:t>The “great period of Earth exploration” was not great. Any history book can tell you that this time period involved war, genocide, rape, murder, pillaging, mass disease transfer and slavery</w:t>
      </w:r>
      <w:r w:rsidRPr="000B46BA">
        <w:rPr>
          <w:sz w:val="16"/>
        </w:rPr>
        <w:t xml:space="preserve">. </w:t>
      </w:r>
      <w:r w:rsidRPr="000B46BA">
        <w:rPr>
          <w:rStyle w:val="StyleUnderline"/>
        </w:rPr>
        <w:t>The explorers themselves encountered turmoil</w:t>
      </w:r>
      <w:r w:rsidRPr="000B46BA">
        <w:rPr>
          <w:sz w:val="16"/>
        </w:rPr>
        <w:t>. An example is the La Condamine expedition of 1735, which “produced continual sickness, damaged instruments, lost specimens…” [88:17]. Despite this ideal of a utopian society, humans still carry with them their egos, drive for power and their possible aggressive tendencies for wealth and resources. The Red Colony Website says, “[</w:t>
      </w:r>
      <w:r w:rsidRPr="000B46BA">
        <w:rPr>
          <w:rStyle w:val="StyleUnderline"/>
        </w:rPr>
        <w:t>w]hen we become united in a goal, not just as Americans or as Russians but as mankind, all of humanity puts aside its differences” [93]. The idea that if people have a common goal to colonize Mars, humanity will put aside their differences is highly questionable</w:t>
      </w:r>
      <w:r w:rsidRPr="000B46BA">
        <w:rPr>
          <w:sz w:val="16"/>
        </w:rPr>
        <w:t>. As Anthropologist, Ben Finney, suggests, “[</w:t>
      </w:r>
      <w:r w:rsidRPr="000B46BA">
        <w:rPr>
          <w:rStyle w:val="StyleUnderline"/>
        </w:rPr>
        <w:t>s]ettling the Moon, Mars or even farther into space represents an extension of our terrestrial behaviour, not a departure from it</w:t>
      </w:r>
      <w:r w:rsidRPr="000B46BA">
        <w:rPr>
          <w:sz w:val="16"/>
        </w:rPr>
        <w:t xml:space="preserve">” [37:189]. Perhaps space advocates can find new narratives to inspire space travel, not ones that are based on tragic histories and false information. </w:t>
      </w:r>
      <w:r w:rsidRPr="000B46BA">
        <w:rPr>
          <w:rStyle w:val="StyleUnderline"/>
        </w:rPr>
        <w:t>The concept of inclusivity is also a romanticized ideal carried over to the narrative of space colonization</w:t>
      </w:r>
      <w:r w:rsidRPr="000B46BA">
        <w:rPr>
          <w:sz w:val="16"/>
        </w:rPr>
        <w:t>. In the marketing world, there is an issue with a lack of diversity in advertising. Angus Tucker was quoted in Strategy magazine as saying: “[</w:t>
      </w:r>
      <w:r w:rsidRPr="000B46BA">
        <w:rPr>
          <w:rStyle w:val="StyleUnderline"/>
        </w:rPr>
        <w:t>t]here are tons of white men [in the advertising industry] Yeah, I'd say that is a problem. It can be a fairly narrow socio-economic vision through which you evaluate work</w:t>
      </w:r>
      <w:r w:rsidRPr="000B46BA">
        <w:rPr>
          <w:sz w:val="16"/>
        </w:rPr>
        <w:t>. In any kind of country, that would be problematic, but I think in a multicultural society like ours, the risk is you end up speaking with a voice that is ultimately relevant to a much narrower group of people” (2013:22). Knowing that the marketing industry is not inclusive, how can space marketers claim to be inclusive to humanity when the majority of decision makers are white men? Alice Gorman asserts that, “[</w:t>
      </w:r>
      <w:r w:rsidRPr="000B46BA">
        <w:rPr>
          <w:rStyle w:val="StyleUnderline"/>
        </w:rPr>
        <w:t>t]he interests of largely white, male Americans are assumed to be universal human goals” [40:164]. The consequence of this can lead to an incredibly limited perspective, not to mention when the rhetoric includes that colonization is best for humanity</w:t>
      </w:r>
      <w:r w:rsidRPr="000B46BA">
        <w:rPr>
          <w:sz w:val="16"/>
        </w:rPr>
        <w:t xml:space="preserve">. However, </w:t>
      </w:r>
      <w:r w:rsidRPr="000B46BA">
        <w:rPr>
          <w:rStyle w:val="Emphasis"/>
        </w:rPr>
        <w:t>not all of humanity is represented</w:t>
      </w:r>
      <w:r w:rsidRPr="000B46BA">
        <w:rPr>
          <w:sz w:val="16"/>
        </w:rPr>
        <w:t xml:space="preserve">, only a very small demographic of limited genders and races. Jenny Reardon and Kim Tallbear suggest, “it is commonplace to believe that </w:t>
      </w:r>
      <w:r w:rsidRPr="000B46BA">
        <w:rPr>
          <w:rStyle w:val="StyleUnderline"/>
        </w:rPr>
        <w:t>if one is doing “scientific” work, then it will benefit all humans. It is not the norm to suggest that practices must be responsive to the possibility of causing social harms</w:t>
      </w:r>
      <w:r w:rsidRPr="000B46BA">
        <w:rPr>
          <w:sz w:val="16"/>
        </w:rPr>
        <w:t xml:space="preserve">” [92:S241]. There may be practices that ideologically seem to help others, but in reality, could be detrimental. To create a more balanced perspective, </w:t>
      </w:r>
      <w:r w:rsidRPr="000B46BA">
        <w:rPr>
          <w:rStyle w:val="StyleUnderline"/>
        </w:rPr>
        <w:t>perhaps listening to the points of view of those who are not in power might be more effective in creating an inclusive atmosphere</w:t>
      </w:r>
      <w:r w:rsidRPr="000B46BA">
        <w:rPr>
          <w:sz w:val="16"/>
        </w:rPr>
        <w:t xml:space="preserve">. Bluth writes that, “…developing countries often have different desires and respond to different goals, all of which are an intrinsic part of their emotional make up” [13]. </w:t>
      </w:r>
      <w:r w:rsidRPr="000B46BA">
        <w:rPr>
          <w:rStyle w:val="StyleUnderline"/>
        </w:rPr>
        <w:t>Where are the non-space faring nations in these decisions? How about the under-privileged and those who are marginalized?</w:t>
      </w:r>
      <w:r w:rsidRPr="000B46BA">
        <w:rPr>
          <w:sz w:val="16"/>
        </w:rPr>
        <w:t xml:space="preserve"> </w:t>
      </w:r>
      <w:r w:rsidRPr="000B46BA">
        <w:rPr>
          <w:rStyle w:val="Emphasis"/>
        </w:rPr>
        <w:t xml:space="preserve">Where is their voice in this “inclusive” narrative? </w:t>
      </w:r>
      <w:r w:rsidRPr="000B46BA">
        <w:rPr>
          <w:sz w:val="16"/>
        </w:rPr>
        <w:t>During the 1700s “[c]ommercial prospects placed science arguably within the general public interest, though in fact the benefits of mercantile expansion and imperialism accrued overwhelmingly to small elites” [88:34]. Those who are in power (whether government organizations or corporations) that make claims that humanity can be united are they themselves far from being diverse or inclusive. When Philosopher, Stephen Cave, talks about the pursuit of immortality he says, “…</w:t>
      </w:r>
      <w:r w:rsidRPr="000B46BA">
        <w:rPr>
          <w:rStyle w:val="Emphasis"/>
        </w:rPr>
        <w:t>a time when millions do not even have clean drinking water, can seem like just another expression of the selfish ideology of exploitation that teaches that the whole world exists only to shore up the survival of a few privileged individuals</w:t>
      </w:r>
      <w:r w:rsidRPr="000B46BA">
        <w:rPr>
          <w:sz w:val="16"/>
        </w:rPr>
        <w:t xml:space="preserve">” [19:77]. Therefore, claiming that the pursuit of colonizing Mars is for the benefit of all humanity is a falsehood. </w:t>
      </w:r>
    </w:p>
    <w:p w:rsidR="00144112" w:rsidRDefault="00144112" w:rsidP="00144112">
      <w:pPr>
        <w:pStyle w:val="Heading4"/>
      </w:pPr>
      <w:r>
        <w:t>Narratives of space colonization are rooted in a pathological fear of death and leads to Otherization and nationalism</w:t>
      </w:r>
    </w:p>
    <w:p w:rsidR="00144112" w:rsidRPr="001D6BA4" w:rsidRDefault="00144112" w:rsidP="00144112">
      <w:r>
        <w:t>---Also an indict of Bostrom</w:t>
      </w:r>
    </w:p>
    <w:p w:rsidR="00144112" w:rsidRPr="003D4F46" w:rsidRDefault="00144112" w:rsidP="00144112">
      <w:pPr>
        <w:rPr>
          <w:rStyle w:val="Style13ptBold"/>
        </w:rPr>
      </w:pPr>
      <w:r w:rsidRPr="003D4F46">
        <w:rPr>
          <w:rStyle w:val="Style13ptBold"/>
        </w:rPr>
        <w:t>Slobodian 15</w:t>
      </w:r>
    </w:p>
    <w:p w:rsidR="00144112" w:rsidRPr="00620F53" w:rsidRDefault="00144112" w:rsidP="00144112">
      <w:pPr>
        <w:rPr>
          <w:sz w:val="18"/>
          <w:szCs w:val="18"/>
        </w:rPr>
      </w:pPr>
      <w:r w:rsidRPr="00620F53">
        <w:rPr>
          <w:sz w:val="18"/>
          <w:szCs w:val="18"/>
        </w:rPr>
        <w:t>Rayna Elizabeth Slobodian works at York University, Department of Anthropology. “Selling space colonization and immortality: A psychosocial, anthropological critique of the rush to colonize Mars” Acta Astronautica Issue 113 (2015). Pgs. 94–96. EL</w:t>
      </w:r>
    </w:p>
    <w:p w:rsidR="00144112" w:rsidRPr="001D6BA4" w:rsidRDefault="00144112" w:rsidP="00144112">
      <w:pPr>
        <w:rPr>
          <w:sz w:val="16"/>
        </w:rPr>
      </w:pPr>
      <w:r w:rsidRPr="001D6BA4">
        <w:rPr>
          <w:sz w:val="16"/>
        </w:rPr>
        <w:t xml:space="preserve">5. Immortality and fear </w:t>
      </w:r>
      <w:r w:rsidRPr="000B46BA">
        <w:rPr>
          <w:rStyle w:val="StyleUnderline"/>
        </w:rPr>
        <w:t>What might be behind all of the rhetoric involving our biological drives, the need to survive, and utopian imaginaries</w:t>
      </w:r>
      <w:r w:rsidRPr="001D6BA4">
        <w:rPr>
          <w:sz w:val="16"/>
        </w:rPr>
        <w:t xml:space="preserve">? I propose that </w:t>
      </w:r>
      <w:r w:rsidRPr="000B46BA">
        <w:rPr>
          <w:rStyle w:val="Emphasis"/>
        </w:rPr>
        <w:t>fear and the desire for immortality are possible underlying motivations for space colonization</w:t>
      </w:r>
      <w:r w:rsidRPr="001D6BA4">
        <w:rPr>
          <w:sz w:val="16"/>
        </w:rPr>
        <w:t>. An evolutionary psychology perspective suggests that, “[</w:t>
      </w:r>
      <w:r w:rsidRPr="000B46BA">
        <w:rPr>
          <w:rStyle w:val="StyleUnderline"/>
        </w:rPr>
        <w:t>h] umans are also sometimes motivated by a need for power, glory, money, status…however all of these motives are tied to reproduction”</w:t>
      </w:r>
      <w:r w:rsidRPr="001D6BA4">
        <w:rPr>
          <w:sz w:val="16"/>
        </w:rPr>
        <w:t xml:space="preserve"> [87:8]:. </w:t>
      </w:r>
      <w:r w:rsidRPr="000B46BA">
        <w:rPr>
          <w:rStyle w:val="StyleUnderline"/>
        </w:rPr>
        <w:t>The human obsession with immortality is not new</w:t>
      </w:r>
      <w:r w:rsidRPr="001D6BA4">
        <w:rPr>
          <w:sz w:val="16"/>
        </w:rPr>
        <w:t xml:space="preserve">. Stories throughout history have told tales of people searching for immortality and the fountain of youth [19]. </w:t>
      </w:r>
      <w:r w:rsidRPr="000B46BA">
        <w:rPr>
          <w:rStyle w:val="StyleUnderline"/>
        </w:rPr>
        <w:t>When our anthropocentric views become threatened leading to the “humans must survive” narrative, people react with answers in order to protect themselves and their survival</w:t>
      </w:r>
      <w:r w:rsidRPr="001D6BA4">
        <w:rPr>
          <w:sz w:val="16"/>
        </w:rPr>
        <w:t xml:space="preserve">. </w:t>
      </w:r>
      <w:r w:rsidRPr="000B46BA">
        <w:rPr>
          <w:rStyle w:val="StyleUnderline"/>
        </w:rPr>
        <w:t>Self-preservation is seen through the need for colonization, religious ideas of an afterlife, or the idea that science will one day hold the key to providing answers to our existential threats</w:t>
      </w:r>
      <w:r w:rsidRPr="001D6BA4">
        <w:rPr>
          <w:sz w:val="16"/>
        </w:rPr>
        <w:t xml:space="preserve">. Space X President, Gwynne Shotwell, is one who believes we need colonization to survive [64]. </w:t>
      </w:r>
      <w:r w:rsidRPr="000B46BA">
        <w:rPr>
          <w:rStyle w:val="Emphasis"/>
        </w:rPr>
        <w:t>The possibility arises that most of the people advocating for colonization are not completely aware of the internal fear and cognitions that drive them.</w:t>
      </w:r>
      <w:r w:rsidRPr="001D6BA4">
        <w:rPr>
          <w:sz w:val="16"/>
        </w:rPr>
        <w:t xml:space="preserve"> Researchers suggest that </w:t>
      </w:r>
      <w:r w:rsidRPr="000B46BA">
        <w:rPr>
          <w:rStyle w:val="StyleUnderline"/>
        </w:rPr>
        <w:t>“…our goals can be automatically activated by features of the environment, and we then engage in behaviours that satisfy our chronic and temporary goals without being aware of doing so</w:t>
      </w:r>
      <w:r w:rsidRPr="001D6BA4">
        <w:rPr>
          <w:sz w:val="16"/>
        </w:rPr>
        <w:t xml:space="preserve">” [24:342]. As humans, most of us seem to do everything we can to avoid death. Sociologist Zygmunt Bauman observes that </w:t>
      </w:r>
      <w:r w:rsidRPr="000B46BA">
        <w:rPr>
          <w:rStyle w:val="StyleUnderline"/>
        </w:rPr>
        <w:t>fear of death is a large part of culture</w:t>
      </w:r>
      <w:r w:rsidRPr="001D6BA4">
        <w:rPr>
          <w:sz w:val="16"/>
        </w:rPr>
        <w:t xml:space="preserve">, </w:t>
      </w:r>
      <w:r w:rsidRPr="000B46BA">
        <w:rPr>
          <w:rStyle w:val="StyleUnderline"/>
        </w:rPr>
        <w:t>but at the same time, culture tries to hide and shun death</w:t>
      </w:r>
      <w:r w:rsidRPr="001D6BA4">
        <w:rPr>
          <w:sz w:val="16"/>
        </w:rPr>
        <w:t xml:space="preserve"> [8]. Psychologists Emanuele Castano and Mark Dechesne suggest that, “… death's most terrifying aspect is the cessation of existence, the breaking of a continuity. Belonging to a community and sharing a collective identity guarantees precisely that one's continuity is not lost at death” [18:233]. Therefore </w:t>
      </w:r>
      <w:r w:rsidRPr="000B46BA">
        <w:rPr>
          <w:rStyle w:val="StyleUnderline"/>
        </w:rPr>
        <w:t>being a part of a group helps to lessen any fears we have about death, such as being a sports fan, a soldier, or even a space community</w:t>
      </w:r>
      <w:r w:rsidRPr="001D6BA4">
        <w:rPr>
          <w:sz w:val="16"/>
        </w:rPr>
        <w:t>. A quote from anthropologist Ernest Becker sums up how humans behave due to this fear of death: [man]…must desperately justify himself as an object of primary value in the universe; he must stand out, be a hero, make the biggest possible contribution to world life, show that he counts more than anything or anyone else…</w:t>
      </w:r>
      <w:r w:rsidRPr="000B46BA">
        <w:rPr>
          <w:rStyle w:val="StyleUnderline"/>
        </w:rPr>
        <w:t>in order to earn a feeling of primary value, of cosmic specialness, [people] earn this feeling by carving out a place in nature, by building an edifice that reflects human value: a temple, a cathedral, a totem pole, a skyscraper, a family that spans three generations. The hope and belief is that the things that man creates in society are of lasting worth and meaning, that they outlive or outshine death and decay</w:t>
      </w:r>
      <w:r w:rsidRPr="001D6BA4">
        <w:rPr>
          <w:sz w:val="16"/>
        </w:rPr>
        <w:t xml:space="preserve">, that man and his products count [9:4-5]. Moreover, Anthony Gottlieb points out that, “[s]pace, after all, is the clearest example of humans pushing against the limits that seem to have been imposed on them by nature” [41:292]. Bas Lansdorp suggests, “[m]any people want to do something great for mankind. </w:t>
      </w:r>
      <w:r w:rsidRPr="000B46BA">
        <w:rPr>
          <w:rStyle w:val="Emphasis"/>
        </w:rPr>
        <w:t>It's a chance for immortality</w:t>
      </w:r>
      <w:r w:rsidRPr="001D6BA4">
        <w:rPr>
          <w:sz w:val="16"/>
        </w:rPr>
        <w:t xml:space="preserve">” [78]. Therefore, there seems to be a human desire for permanence. Throughout time, </w:t>
      </w:r>
      <w:r w:rsidRPr="000B46BA">
        <w:rPr>
          <w:rStyle w:val="StyleUnderline"/>
        </w:rPr>
        <w:t>people have tried to make their lives count in ways that gave them a sense of permanence, whether building a massive tomb for a pharaoh, or a small engraved stone in a cemetery</w:t>
      </w:r>
      <w:r w:rsidRPr="001D6BA4">
        <w:rPr>
          <w:sz w:val="16"/>
        </w:rPr>
        <w:t>. Space advocates who are in a rush to colonize Mars may want that feeling of immortality within their lifetime. This might explain why many people are on such a mission to colonize within a decade as opposed to waiting until more research and procedures are in place to protect those off-world. Sir Martin Rees of University of Cambridge is quoted as saying, “[</w:t>
      </w:r>
      <w:r w:rsidRPr="000B46BA">
        <w:rPr>
          <w:rStyle w:val="StyleUnderline"/>
        </w:rPr>
        <w:t>m]ost of us care about the future…because all our efforts would be devalued if they were not part of a continuing process…</w:t>
      </w:r>
      <w:r w:rsidRPr="001D6BA4">
        <w:rPr>
          <w:sz w:val="16"/>
        </w:rPr>
        <w:t xml:space="preserve">” and to Rees, </w:t>
      </w:r>
      <w:r w:rsidRPr="000B46BA">
        <w:rPr>
          <w:rStyle w:val="Emphasis"/>
        </w:rPr>
        <w:t>the worst possible disaster would be “foreclosure of intelligent life's future through the extinction of all humankind</w:t>
      </w:r>
      <w:r w:rsidRPr="001D6BA4">
        <w:rPr>
          <w:sz w:val="16"/>
        </w:rPr>
        <w:t xml:space="preserve">” [17:45]. I maintain, </w:t>
      </w:r>
      <w:r w:rsidRPr="000B46BA">
        <w:rPr>
          <w:rStyle w:val="StyleUnderline"/>
        </w:rPr>
        <w:t>humans can create a world that aims for humanity to be present for the longterm, but not at the expense of people's lives and the continuation of Western power dominance</w:t>
      </w:r>
      <w:r w:rsidRPr="001D6BA4">
        <w:rPr>
          <w:sz w:val="16"/>
        </w:rPr>
        <w:t xml:space="preserve">. The Director of the Future of Humanity Institute Nick </w:t>
      </w:r>
      <w:r w:rsidRPr="000B46BA">
        <w:rPr>
          <w:rStyle w:val="StyleUnderline"/>
        </w:rPr>
        <w:t>Bostrom adds, “[t]he quadrillions of happy people who may come to exist in the future if we avoid existential catastrophe would be willing to pay the present generation astronomical sums in return for a slight increase in our efforts to preserve humanity's future</w:t>
      </w:r>
      <w:r w:rsidRPr="001D6BA4">
        <w:rPr>
          <w:sz w:val="16"/>
        </w:rPr>
        <w:t xml:space="preserve">” [14:28]. </w:t>
      </w:r>
      <w:r w:rsidRPr="000B46BA">
        <w:rPr>
          <w:rStyle w:val="StyleUnderline"/>
        </w:rPr>
        <w:t>People may, in the future, be thankful for their lives</w:t>
      </w:r>
      <w:r w:rsidRPr="001D6BA4">
        <w:rPr>
          <w:sz w:val="16"/>
        </w:rPr>
        <w:t xml:space="preserve">. </w:t>
      </w:r>
      <w:r w:rsidRPr="000B46BA">
        <w:rPr>
          <w:rStyle w:val="Emphasis"/>
        </w:rPr>
        <w:t>But not from the sacrifice of those who have not been given the appropriate disclosure of risk or have not been given the time to make a fully formed decision to move to Mars</w:t>
      </w:r>
      <w:r w:rsidRPr="001D6BA4">
        <w:rPr>
          <w:sz w:val="16"/>
        </w:rPr>
        <w:t xml:space="preserve">. Would not future generations prefer that we looked at all issues thoroughly? </w:t>
      </w:r>
      <w:r w:rsidRPr="000B46BA">
        <w:rPr>
          <w:rStyle w:val="StyleUnderline"/>
        </w:rPr>
        <w:t>Evidence from humanity's past shows that when people act without thinking rationally and carefully about what they are doing, people might be harmed</w:t>
      </w:r>
      <w:r w:rsidRPr="001D6BA4">
        <w:rPr>
          <w:sz w:val="16"/>
        </w:rPr>
        <w:t xml:space="preserve"> (e.g. nuclear reactor fallout), or the current space debris problem. Earlier generations sent satellites into orbit without really thinking about the consequences. Now, </w:t>
      </w:r>
      <w:r w:rsidRPr="000B46BA">
        <w:rPr>
          <w:rStyle w:val="StyleUnderline"/>
        </w:rPr>
        <w:t>it is the future generation that has to deal with a potential catastrophe when some of that debris unpredictably comes back to Earth and does not burn up in the atmosphere upon reentry</w:t>
      </w:r>
      <w:r w:rsidRPr="001D6BA4">
        <w:rPr>
          <w:sz w:val="16"/>
        </w:rPr>
        <w:t xml:space="preserve">. Although we may not come up with every possible contingency plan for what may go wrong when colonizing Mars, at least </w:t>
      </w:r>
      <w:r w:rsidRPr="000B46BA">
        <w:rPr>
          <w:rStyle w:val="Emphasis"/>
        </w:rPr>
        <w:t>slowing down a little to think about potential consequences might be advantageous</w:t>
      </w:r>
      <w:r w:rsidRPr="001D6BA4">
        <w:rPr>
          <w:sz w:val="16"/>
        </w:rPr>
        <w:t xml:space="preserve">. </w:t>
      </w:r>
      <w:r w:rsidRPr="000B46BA">
        <w:rPr>
          <w:rStyle w:val="StyleUnderline"/>
        </w:rPr>
        <w:t>The concept of space colonization might give people a false sense of immortality to lessen their fears, in order to counter death anxiety</w:t>
      </w:r>
      <w:r w:rsidRPr="001D6BA4">
        <w:rPr>
          <w:sz w:val="16"/>
        </w:rPr>
        <w:t xml:space="preserve">. The idea that humans are “stuck” on Earth creates even more fear and the cycle continues. </w:t>
      </w:r>
      <w:r w:rsidRPr="000B46BA">
        <w:rPr>
          <w:rStyle w:val="StyleUnderline"/>
        </w:rPr>
        <w:t>Bostrom speculates that “…the capabilities of a technologically mature civilization could be used to produce outcomes that would plausibly be of great value, such as astronomical numbers of extremely long and fulfilling lives</w:t>
      </w:r>
      <w:r w:rsidRPr="001D6BA4">
        <w:rPr>
          <w:sz w:val="16"/>
        </w:rPr>
        <w:t xml:space="preserve">” [14:13]. </w:t>
      </w:r>
      <w:r w:rsidRPr="000B46BA">
        <w:rPr>
          <w:rStyle w:val="Emphasis"/>
        </w:rPr>
        <w:t>This rhetoric assumes that long and fulfilling lives are possible, but not balanced against the idea that it may be terrible for people as well.</w:t>
      </w:r>
      <w:r w:rsidRPr="001D6BA4">
        <w:rPr>
          <w:sz w:val="16"/>
        </w:rPr>
        <w:t xml:space="preserve"> Bostrom continues, </w:t>
      </w:r>
      <w:r w:rsidRPr="001D6BA4">
        <w:rPr>
          <w:rStyle w:val="StyleUnderline"/>
        </w:rPr>
        <w:t>“[e]nsuring that there will be a future version of humanity with great powers and a propensity to use them wisely is plausibly the best way available to us to increase the probability that the future will contain a lot of value</w:t>
      </w:r>
      <w:r w:rsidRPr="001D6BA4">
        <w:rPr>
          <w:sz w:val="16"/>
        </w:rPr>
        <w:t xml:space="preserve">. To do this, we must prevent any existential catastrophe” [14:23]. </w:t>
      </w:r>
      <w:r w:rsidRPr="001D6BA4">
        <w:rPr>
          <w:rStyle w:val="Emphasis"/>
        </w:rPr>
        <w:t>Trans-humanists are also extreme in their thinking as they want to push the boundaries of technology but not consider the possible consequences</w:t>
      </w:r>
      <w:r w:rsidRPr="001D6BA4">
        <w:rPr>
          <w:sz w:val="16"/>
        </w:rPr>
        <w:t xml:space="preserve"> [39:41]. Philosopher Stephen Cave explains the problems with this, “…</w:t>
      </w:r>
      <w:r w:rsidRPr="001D6BA4">
        <w:rPr>
          <w:rStyle w:val="StyleUnderline"/>
        </w:rPr>
        <w:t>by relying on technology that can postpone death, we are able to keep people alive who are suffering from terrible sickness and senescence.</w:t>
      </w:r>
      <w:r w:rsidRPr="001D6BA4">
        <w:rPr>
          <w:sz w:val="16"/>
        </w:rPr>
        <w:t xml:space="preserve"> </w:t>
      </w:r>
      <w:r w:rsidRPr="001D6BA4">
        <w:rPr>
          <w:rStyle w:val="Emphasis"/>
        </w:rPr>
        <w:t>The result is not a utopia of strong-bodied demigods but a plethora of care homes and hospitals filled with the depressed, the diseased and the incontinent old”</w:t>
      </w:r>
      <w:r w:rsidRPr="001D6BA4">
        <w:rPr>
          <w:sz w:val="16"/>
        </w:rPr>
        <w:t xml:space="preserve"> [19:67]. Within research, two types of immortality are assessed: literal and symbolic [26]. </w:t>
      </w:r>
      <w:r w:rsidRPr="001D6BA4">
        <w:rPr>
          <w:rStyle w:val="StyleUnderline"/>
        </w:rPr>
        <w:t>Literal immortality is seen as belief in heaven, reincarnation, or another form of an afterlife.</w:t>
      </w:r>
      <w:r w:rsidRPr="001D6BA4">
        <w:rPr>
          <w:sz w:val="16"/>
        </w:rPr>
        <w:t xml:space="preserve"> Meanwhile, </w:t>
      </w:r>
      <w:r w:rsidRPr="001D6BA4">
        <w:rPr>
          <w:rStyle w:val="StyleUnderline"/>
        </w:rPr>
        <w:t>symbolic immortality is a feeling of being a part of something greater than the individual self</w:t>
      </w:r>
      <w:r w:rsidRPr="001D6BA4">
        <w:rPr>
          <w:sz w:val="16"/>
        </w:rPr>
        <w:t>, like connections with family, nations, professions and ideologies [91:436]. Psychologist Jonathan Basset explains further: [</w:t>
      </w:r>
      <w:r w:rsidRPr="001D6BA4">
        <w:rPr>
          <w:rStyle w:val="StyleUnderline"/>
        </w:rPr>
        <w:t>l]iteral immortality dampens the sting of personal death awareness by asserting that some favorable form of personal identity continues after death</w:t>
      </w:r>
      <w:r w:rsidRPr="001D6BA4">
        <w:rPr>
          <w:sz w:val="16"/>
        </w:rPr>
        <w:t xml:space="preserve">, whereas, </w:t>
      </w:r>
      <w:r w:rsidRPr="001D6BA4">
        <w:rPr>
          <w:rStyle w:val="StyleUnderline"/>
        </w:rPr>
        <w:t>symbolic immortality dampens the sting of personal death awareness by providing a means through which one's life can continue to matter after corporeal death</w:t>
      </w:r>
      <w:r w:rsidRPr="001D6BA4">
        <w:rPr>
          <w:sz w:val="16"/>
        </w:rPr>
        <w:t xml:space="preserve"> (e.g., progeny, creative works, larger social institutions, or communion with nature itself) [7:729]. </w:t>
      </w:r>
      <w:r w:rsidRPr="001D6BA4">
        <w:rPr>
          <w:rStyle w:val="Emphasis"/>
        </w:rPr>
        <w:t>The rush to Mars offers the symbolic aspect of immortality as heroes and martyrs for those volunteering their lives</w:t>
      </w:r>
      <w:r w:rsidRPr="001D6BA4">
        <w:rPr>
          <w:sz w:val="16"/>
        </w:rPr>
        <w:t xml:space="preserve">. Journalist Mollie </w:t>
      </w:r>
      <w:r w:rsidRPr="001D6BA4">
        <w:rPr>
          <w:rStyle w:val="StyleUnderline"/>
        </w:rPr>
        <w:t>Hemingway thinks we should be comfortable with people dying in space, saying “It would be wonderful if nobody died in our efforts to explore space. But building a program around that goal is no way to accomplish anything of note</w:t>
      </w:r>
      <w:r w:rsidRPr="001D6BA4">
        <w:rPr>
          <w:sz w:val="16"/>
        </w:rPr>
        <w:t xml:space="preserve">” [46]. I agree that even with the most preparation possible, </w:t>
      </w:r>
      <w:r w:rsidRPr="001D6BA4">
        <w:rPr>
          <w:rStyle w:val="StyleUnderline"/>
        </w:rPr>
        <w:t>there might still be casualties</w:t>
      </w:r>
      <w:r w:rsidRPr="001D6BA4">
        <w:rPr>
          <w:sz w:val="16"/>
        </w:rPr>
        <w:t xml:space="preserve">. However, </w:t>
      </w:r>
      <w:r w:rsidRPr="001D6BA4">
        <w:rPr>
          <w:rStyle w:val="StyleUnderline"/>
        </w:rPr>
        <w:t>beliefs including being “comfortable with people dying” and that safeguarding human lives will not “accomplish anything of note” are detrimental.</w:t>
      </w:r>
      <w:r w:rsidRPr="001D6BA4">
        <w:rPr>
          <w:sz w:val="16"/>
        </w:rPr>
        <w:t xml:space="preserve"> I assert that </w:t>
      </w:r>
      <w:r w:rsidRPr="001D6BA4">
        <w:rPr>
          <w:rStyle w:val="Emphasis"/>
        </w:rPr>
        <w:t>to be comfortable with people dying takes away some of the value of human life,</w:t>
      </w:r>
      <w:r w:rsidRPr="001D6BA4">
        <w:rPr>
          <w:sz w:val="16"/>
        </w:rPr>
        <w:t xml:space="preserve"> and this belief can lessen the importance we place on the safety of astronauts because “people will die anyway,” or we see them as something to be easily discarded. </w:t>
      </w:r>
      <w:r w:rsidRPr="001D6BA4">
        <w:rPr>
          <w:rStyle w:val="StyleUnderline"/>
        </w:rPr>
        <w:t>Social psychology tells us that if we think of people as objects, they become “lesser than” and are more prone to harm that is typically limited to nonhuman object</w:t>
      </w:r>
      <w:r w:rsidRPr="001D6BA4">
        <w:rPr>
          <w:sz w:val="16"/>
        </w:rPr>
        <w:t xml:space="preserve">s [44:193]. </w:t>
      </w:r>
      <w:r w:rsidRPr="001D6BA4">
        <w:rPr>
          <w:rStyle w:val="Emphasis"/>
        </w:rPr>
        <w:t>To see people as disposable is a dangerous belief</w:t>
      </w:r>
      <w:r w:rsidRPr="001D6BA4">
        <w:rPr>
          <w:sz w:val="16"/>
        </w:rPr>
        <w:t xml:space="preserve">. Canadian Astronaut Bob Thirsk, said about the Mars One project, “I don't think we're ready… </w:t>
      </w:r>
      <w:r w:rsidRPr="001D6BA4">
        <w:rPr>
          <w:rStyle w:val="StyleUnderline"/>
        </w:rPr>
        <w:t>we don't yet have the reliable technology to support a one-way trip to Mars</w:t>
      </w:r>
      <w:r w:rsidRPr="001D6BA4">
        <w:rPr>
          <w:sz w:val="16"/>
        </w:rPr>
        <w:t xml:space="preserve">…It's naive to think we're ready to colonize Mars—it'd be a suicide mission” [57]. The IOM's ethical responsibilities include ensuring “that all feasible means will be taken to reduce astronaut risks to the lowest achievable levels” [54:11]. Humanity needs to take some time to do the research needed so that people's lives and missions can proceed as safely. </w:t>
      </w:r>
      <w:r w:rsidRPr="001D6BA4">
        <w:rPr>
          <w:rStyle w:val="StyleUnderline"/>
        </w:rPr>
        <w:t>Within the space community, there are people who advocate scientific truth. These advocates claim to prefer the “hard facts” over fantasy</w:t>
      </w:r>
      <w:r w:rsidRPr="001D6BA4">
        <w:rPr>
          <w:sz w:val="16"/>
        </w:rPr>
        <w:t xml:space="preserve">. In Cosmos, Carl Sagan writes, “[t]he </w:t>
      </w:r>
      <w:r w:rsidRPr="001D6BA4">
        <w:rPr>
          <w:rStyle w:val="StyleUnderline"/>
        </w:rPr>
        <w:t>suppression of uncomfortable ideas may be common in religion and politics, but it is not the path to knowledge; it has no place in the endeavor of science</w:t>
      </w:r>
      <w:r w:rsidRPr="001D6BA4">
        <w:rPr>
          <w:sz w:val="16"/>
        </w:rPr>
        <w:t xml:space="preserve">” [96:74]. But yet, in the same breath, </w:t>
      </w:r>
      <w:r w:rsidRPr="001D6BA4">
        <w:rPr>
          <w:rStyle w:val="StyleUnderline"/>
        </w:rPr>
        <w:t>scientists and space advocates push towards their own idea of an afterlife as a metaphor: colonizing space</w:t>
      </w:r>
      <w:r w:rsidRPr="001D6BA4">
        <w:rPr>
          <w:sz w:val="16"/>
        </w:rPr>
        <w:t xml:space="preserve">. </w:t>
      </w:r>
      <w:r w:rsidRPr="001D6BA4">
        <w:rPr>
          <w:rStyle w:val="StyleUnderline"/>
        </w:rPr>
        <w:t>The idea of immortality or the afterlife through space colonization gives some people a purpose by lessening the uncomfortable feeling that this life might be all there is</w:t>
      </w:r>
      <w:r w:rsidRPr="001D6BA4">
        <w:rPr>
          <w:sz w:val="16"/>
        </w:rPr>
        <w:t>. What would happen if these advocates and/or candidates were made aware of their possible quest for immortality as an underlying motivation? Would they accept the “hard facts” of what we know of biology, human cognition and behavior reactions based on fear? Might they realize that we all die and that perhaps death is not such an aversive state? Stephen Cave says, “</w:t>
      </w:r>
      <w:r w:rsidRPr="001D6BA4">
        <w:rPr>
          <w:rStyle w:val="StyleUnderline"/>
        </w:rPr>
        <w:t>the fear of death is so deeply embedded in us</w:t>
      </w:r>
      <w:r w:rsidRPr="001D6BA4">
        <w:rPr>
          <w:sz w:val="16"/>
        </w:rPr>
        <w:t xml:space="preserve">… when we bring out into the open the ways in which it can unconsciously bias us, then we can at least start to try to minimize the influence it has” [20]. </w:t>
      </w:r>
      <w:r w:rsidRPr="001D6BA4">
        <w:rPr>
          <w:rStyle w:val="Emphasis"/>
        </w:rPr>
        <w:t>Space colonization needs to be looked at with as much clarity of mind as possible</w:t>
      </w:r>
      <w:r w:rsidRPr="001D6BA4">
        <w:rPr>
          <w:sz w:val="16"/>
        </w:rPr>
        <w:t xml:space="preserve">, before deciding to rush to Mars based on human fear while putting people's lives in danger. Terror Management Theory (TMT) is a fascinating and fairly new area of study within psychology. According to York University Psychologist Ian McGregor and his colleagues, </w:t>
      </w:r>
      <w:r w:rsidRPr="001D6BA4">
        <w:rPr>
          <w:rStyle w:val="StyleUnderline"/>
        </w:rPr>
        <w:t>the theory posits that “thinking about personal death reliably causes people to react with jingoism, inter-group bias, and derogation of people who criticize or offend their values and worldviews</w:t>
      </w:r>
      <w:r w:rsidRPr="001D6BA4">
        <w:rPr>
          <w:sz w:val="16"/>
        </w:rPr>
        <w:t xml:space="preserve">” [74:1558]. In other words, </w:t>
      </w:r>
      <w:r w:rsidRPr="001D6BA4">
        <w:rPr>
          <w:rStyle w:val="Emphasis"/>
        </w:rPr>
        <w:t xml:space="preserve">when confronted with death people tend to become more vehement in defending their worldviews. </w:t>
      </w:r>
      <w:r w:rsidRPr="001D6BA4">
        <w:rPr>
          <w:sz w:val="16"/>
        </w:rPr>
        <w:t>People may defend their positions of nationality and religious beliefs and may begin to dislike or even aggress towards those who have different worldviews from their in-groups. McGregor adds, “[</w:t>
      </w:r>
      <w:r w:rsidRPr="001D6BA4">
        <w:rPr>
          <w:rStyle w:val="StyleUnderline"/>
        </w:rPr>
        <w:t>m]ortality salience is thus a composite threat to important, high-level goals for worth, understanding, and attachment security that are difficult to disengage from”</w:t>
      </w:r>
      <w:r w:rsidRPr="001D6BA4">
        <w:rPr>
          <w:sz w:val="16"/>
        </w:rPr>
        <w:t xml:space="preserve"> [74:1596]. </w:t>
      </w:r>
      <w:r w:rsidRPr="001D6BA4">
        <w:rPr>
          <w:rStyle w:val="StyleUnderline"/>
        </w:rPr>
        <w:t>Awareness of death can be seen “…as the recognition of the ultimate discrepancy that exists between the self as a finite creature and the instinctual standard of wanting to live</w:t>
      </w:r>
      <w:r w:rsidRPr="001D6BA4">
        <w:rPr>
          <w:sz w:val="16"/>
        </w:rPr>
        <w:t xml:space="preserve">” [4:1225–26]. This evidence may show people that </w:t>
      </w:r>
      <w:r w:rsidRPr="001D6BA4">
        <w:rPr>
          <w:rStyle w:val="StyleUnderline"/>
        </w:rPr>
        <w:t>the idea of colonizing space is based partially on individual fear and not some “greater good for humanity” motive</w:t>
      </w:r>
      <w:r w:rsidRPr="001D6BA4">
        <w:rPr>
          <w:sz w:val="16"/>
        </w:rPr>
        <w:t xml:space="preserve">. After September 11, 2001, Americans consumed like never before: buying homes, cars, housewares and electronics [5:198]. Knowing that consumption is one way that people cope when thinking of their deaths poses a question for future research. </w:t>
      </w:r>
      <w:r w:rsidRPr="001D6BA4">
        <w:rPr>
          <w:rStyle w:val="StyleUnderline"/>
        </w:rPr>
        <w:t>Perhaps future studies can look at the coping effects of what I call “global mortality salience</w:t>
      </w:r>
      <w:r w:rsidRPr="001D6BA4">
        <w:rPr>
          <w:sz w:val="16"/>
        </w:rPr>
        <w:t xml:space="preserve">.” TMT researchers may want to test participant's reactions to humanity as a species dying out, not just the existential threat of the individual self. A proposed hypothesis might posit that participants who are exposed to global mortality salience (the prospect of the extinction of humanity) may lessen their defense of cultural worldviews and be more likely to contribute more or less financially to the space cause (consumption), potentially by reading about apocalyptic disasters or watching these events. Participants might even write to their congressman, or devote more time to space advocacy and programs to aid in the idea of humanity's long term survival. Compare this with a control group of those not primed with the fear of human extinction. Therefore, </w:t>
      </w:r>
      <w:r w:rsidRPr="001D6BA4">
        <w:rPr>
          <w:rStyle w:val="StyleUnderline"/>
        </w:rPr>
        <w:t>the negative out-group feelings that arise from nationality or religious differences, for example, may lessen when participant's worldview is inclusive of other human beings as a whole. In terms of a confounding variable however, this may not be applicable to those people who do not necessarily have a drive to survive because of a religious belief in the afterlife or those who actually want humanity to die out</w:t>
      </w:r>
      <w:r w:rsidRPr="001D6BA4">
        <w:rPr>
          <w:sz w:val="16"/>
        </w:rPr>
        <w:t xml:space="preserve">. </w:t>
      </w:r>
    </w:p>
    <w:p w:rsidR="00144112" w:rsidRDefault="00144112" w:rsidP="00144112"/>
    <w:p w:rsidR="00144112" w:rsidRDefault="00144112" w:rsidP="00144112">
      <w:pPr>
        <w:pStyle w:val="Heading4"/>
      </w:pPr>
      <w:r>
        <w:t>Cognitive bias means humans can’t understand beekeeping is better for humanity than space col</w:t>
      </w:r>
    </w:p>
    <w:p w:rsidR="00144112" w:rsidRPr="003D4F46" w:rsidRDefault="00144112" w:rsidP="00144112">
      <w:pPr>
        <w:rPr>
          <w:rStyle w:val="Style13ptBold"/>
        </w:rPr>
      </w:pPr>
      <w:r w:rsidRPr="003D4F46">
        <w:rPr>
          <w:rStyle w:val="Style13ptBold"/>
        </w:rPr>
        <w:t>Slobodian 15</w:t>
      </w:r>
    </w:p>
    <w:p w:rsidR="00144112" w:rsidRPr="00620F53" w:rsidRDefault="00144112" w:rsidP="00144112">
      <w:pPr>
        <w:rPr>
          <w:sz w:val="18"/>
          <w:szCs w:val="18"/>
        </w:rPr>
      </w:pPr>
      <w:r w:rsidRPr="00620F53">
        <w:rPr>
          <w:sz w:val="18"/>
          <w:szCs w:val="18"/>
        </w:rPr>
        <w:t>Rayna Elizabeth Slobodian works at York University, Department of Anthropology. “Selling space colonization and immortality: A psychosocial, anthropological critique of the rush to colonize Mars” Acta Astronautica Issue 113 (2015). Pgs. 96–97. EL</w:t>
      </w:r>
    </w:p>
    <w:p w:rsidR="00144112" w:rsidRPr="00AD1D8D" w:rsidRDefault="00144112" w:rsidP="00144112">
      <w:pPr>
        <w:rPr>
          <w:sz w:val="16"/>
        </w:rPr>
      </w:pPr>
      <w:r w:rsidRPr="00AD1D8D">
        <w:rPr>
          <w:sz w:val="16"/>
        </w:rPr>
        <w:t xml:space="preserve">6. Cognitive distortions </w:t>
      </w:r>
      <w:r w:rsidRPr="001D6BA4">
        <w:rPr>
          <w:rStyle w:val="StyleUnderline"/>
        </w:rPr>
        <w:t>Cognitive distortions play a major role in how people think and react to threatening stimuli and “…cognitions play a large role in determining the motivation of individuals</w:t>
      </w:r>
      <w:r w:rsidRPr="00AD1D8D">
        <w:rPr>
          <w:sz w:val="16"/>
        </w:rPr>
        <w:t xml:space="preserve">” [87:35]. Psychiatrist David </w:t>
      </w:r>
      <w:r w:rsidRPr="001D6BA4">
        <w:rPr>
          <w:rStyle w:val="Emphasis"/>
        </w:rPr>
        <w:t>Burns points out a cognitive bias known as all-or-nothing thinking,</w:t>
      </w:r>
      <w:r w:rsidRPr="00AD1D8D">
        <w:rPr>
          <w:sz w:val="16"/>
        </w:rPr>
        <w:t xml:space="preserve"> where </w:t>
      </w:r>
      <w:r w:rsidRPr="001D6BA4">
        <w:rPr>
          <w:rStyle w:val="StyleUnderline"/>
        </w:rPr>
        <w:t>we completely dismiss any gray areas of a situation and only perceive situations as black or white</w:t>
      </w:r>
      <w:r w:rsidRPr="00AD1D8D">
        <w:rPr>
          <w:sz w:val="16"/>
        </w:rPr>
        <w:t xml:space="preserve"> [15:32-33]. The danger in thinking this way is that </w:t>
      </w:r>
      <w:r w:rsidRPr="001D6BA4">
        <w:rPr>
          <w:rStyle w:val="StyleUnderline"/>
        </w:rPr>
        <w:t>people can miss out on vital information of an issue</w:t>
      </w:r>
      <w:r w:rsidRPr="00AD1D8D">
        <w:rPr>
          <w:sz w:val="16"/>
        </w:rPr>
        <w:t xml:space="preserve">. Robert Zubrin seems to think in these terms, “…we must boldly face outward. To do otherwise is to knowingly stick our heads in the sand and accept the demoralizing notion of humanity as beings of a lesser order” [114:xi]. Or </w:t>
      </w:r>
      <w:r w:rsidRPr="001D6BA4">
        <w:rPr>
          <w:rStyle w:val="StyleUnderline"/>
        </w:rPr>
        <w:t>his view that if we do not colonize, then we will “stagnate and die</w:t>
      </w:r>
      <w:r w:rsidRPr="00AD1D8D">
        <w:rPr>
          <w:sz w:val="16"/>
        </w:rPr>
        <w:t xml:space="preserve">” [114]. The Mars Society wants people to go to Mars within a decade. </w:t>
      </w:r>
      <w:r w:rsidRPr="001D6BA4">
        <w:rPr>
          <w:rStyle w:val="StyleUnderline"/>
        </w:rPr>
        <w:t>Thinking in this way may be detrimental to astronauts when trying to decide the future of humans in space</w:t>
      </w:r>
      <w:r w:rsidRPr="00AD1D8D">
        <w:rPr>
          <w:sz w:val="16"/>
        </w:rPr>
        <w:t xml:space="preserve">. Feelings of fear may arise with men like Dennis Tito (age 73), who want to rush forward to perhaps achieve some glory before they die. </w:t>
      </w:r>
      <w:r w:rsidRPr="001D6BA4">
        <w:rPr>
          <w:rStyle w:val="StyleUnderline"/>
        </w:rPr>
        <w:t>Our minds can become confused,</w:t>
      </w:r>
      <w:r w:rsidRPr="00AD1D8D">
        <w:rPr>
          <w:sz w:val="16"/>
        </w:rPr>
        <w:t xml:space="preserve"> and Author R.W. Moymeyer says, </w:t>
      </w:r>
      <w:r w:rsidRPr="001D6BA4">
        <w:rPr>
          <w:rStyle w:val="StyleUnderline"/>
        </w:rPr>
        <w:t>“[t]he source of motivation may emerge as an expression of tension between our actual conditions as temporal, restricted beings and human aspirations to be unlimited, immortal beings”</w:t>
      </w:r>
      <w:r w:rsidRPr="00AD1D8D">
        <w:rPr>
          <w:sz w:val="16"/>
        </w:rPr>
        <w:t xml:space="preserve"> [77:30]. This suggests that we are creating a type of cognitive dissonance in our minds, whereby conflict emerges between the stages of life, death, and ideas of immortality. </w:t>
      </w:r>
      <w:r w:rsidRPr="001D6BA4">
        <w:rPr>
          <w:rStyle w:val="Emphasis"/>
        </w:rPr>
        <w:t>Knowing about one's death may also lead to “greater efforts to convince oneself of one's personal value</w:t>
      </w:r>
      <w:r w:rsidRPr="00AD1D8D">
        <w:rPr>
          <w:sz w:val="16"/>
        </w:rPr>
        <w:t xml:space="preserve">…or greater biases in of one's interpretation of specific self-relevant information” [91:441]. </w:t>
      </w:r>
      <w:r w:rsidRPr="001D6BA4">
        <w:rPr>
          <w:rStyle w:val="StyleUnderline"/>
        </w:rPr>
        <w:t>Understanding bias can help people see flaws in reasoning that they may otherwise have not known</w:t>
      </w:r>
      <w:r w:rsidRPr="00AD1D8D">
        <w:rPr>
          <w:sz w:val="16"/>
        </w:rPr>
        <w:t xml:space="preserve"> [112]. </w:t>
      </w:r>
      <w:r w:rsidRPr="001D6BA4">
        <w:rPr>
          <w:rStyle w:val="StyleUnderline"/>
        </w:rPr>
        <w:t>Having a mind that is as clear of as much bias as possible, allows for more objective and rational thinking</w:t>
      </w:r>
      <w:r w:rsidRPr="00AD1D8D">
        <w:rPr>
          <w:sz w:val="16"/>
        </w:rPr>
        <w:t>, which is what most scientists strive for within their research. Biases and ignoring all the evidence collated for the colonization of space in order for humanity to live on forever are problematic. Stephen Cave says: “</w:t>
      </w:r>
      <w:r w:rsidRPr="001D6BA4">
        <w:rPr>
          <w:rStyle w:val="Emphasis"/>
        </w:rPr>
        <w:t>The fact that some people believe an omnipotent god will resurrect them to live again and others believe an omnipotent scientist will do it suggests that neither really believe this on the strength of the evidence</w:t>
      </w:r>
      <w:r w:rsidRPr="00AD1D8D">
        <w:rPr>
          <w:sz w:val="16"/>
        </w:rPr>
        <w:t xml:space="preserve">. Rather, </w:t>
      </w:r>
      <w:r w:rsidRPr="001D6BA4">
        <w:rPr>
          <w:rStyle w:val="StyleUnderline"/>
        </w:rPr>
        <w:t>we believe these stories because we are biased to believe them, and we are biased to believe them because we are so afraid of death</w:t>
      </w:r>
      <w:r w:rsidRPr="00AD1D8D">
        <w:rPr>
          <w:sz w:val="16"/>
        </w:rPr>
        <w:t xml:space="preserve">” [20]. </w:t>
      </w:r>
      <w:r w:rsidRPr="001D6BA4">
        <w:rPr>
          <w:rStyle w:val="StyleUnderline"/>
        </w:rPr>
        <w:t>We tend to see what we want to see in the case of colonizing Mars</w:t>
      </w:r>
      <w:r w:rsidRPr="00AD1D8D">
        <w:rPr>
          <w:sz w:val="16"/>
        </w:rPr>
        <w:t>. Many believe that through science, we can achieve a sense of immortality by colonizing other worlds. Bioethics Professor Leigh Turner suggests, “[</w:t>
      </w:r>
      <w:r w:rsidRPr="001D6BA4">
        <w:rPr>
          <w:rStyle w:val="Emphasis"/>
        </w:rPr>
        <w:t>we] should not let exaggerated rhetoric and futuristic portrayals of the bleakest dystopian scenes deter us</w:t>
      </w:r>
      <w:r w:rsidRPr="00AD1D8D">
        <w:rPr>
          <w:sz w:val="16"/>
        </w:rPr>
        <w:t xml:space="preserve">…to reconfigure social institutions in a creative, fair and sensible fashion” [107:221]. Therefore, </w:t>
      </w:r>
      <w:r w:rsidRPr="001D6BA4">
        <w:rPr>
          <w:rStyle w:val="StyleUnderline"/>
        </w:rPr>
        <w:t>narratives about space exploration should stop the urgent need to immortalize humanity by colonizing space, and move forward creatively and sensibly</w:t>
      </w:r>
      <w:r w:rsidRPr="00AD1D8D">
        <w:rPr>
          <w:sz w:val="16"/>
        </w:rPr>
        <w:t>. Philosophy professor Tony Milligan agrees: “</w:t>
      </w:r>
      <w:r w:rsidRPr="001D6BA4">
        <w:rPr>
          <w:rStyle w:val="StyleUnderline"/>
        </w:rPr>
        <w:t>It would…be more than a little fanatical to suggest that we have a duty to extend human life by any means necessary and at whatever expense</w:t>
      </w:r>
      <w:r w:rsidRPr="00AD1D8D">
        <w:rPr>
          <w:sz w:val="16"/>
        </w:rPr>
        <w:t xml:space="preserve">. Claims of the latter sort ultimately lean upon dubious appeals to human destiny or upon an attitude that is not simply anthropocentric but which may border on a species fanaticism. Awkwardly, if the interests of preserving the species trump everything else, then they must trump the interests of all individual humans who make up the species and who may then be regarded as vehicles for its survival. This kind of dedication to humanity, rather than to humans, is something that we can probably do without” [76:192]. I assert </w:t>
      </w:r>
      <w:r w:rsidRPr="001D6BA4">
        <w:rPr>
          <w:rStyle w:val="Emphasis"/>
        </w:rPr>
        <w:t>space advocates must do away with Milligan's idea of “species fanaticism” and focus more on humans as individuals</w:t>
      </w:r>
      <w:r w:rsidRPr="00AD1D8D">
        <w:rPr>
          <w:sz w:val="16"/>
        </w:rPr>
        <w:t xml:space="preserve"> in order to move forward with research that keeps people protected. </w:t>
      </w:r>
      <w:r w:rsidRPr="001D6BA4">
        <w:rPr>
          <w:rStyle w:val="StyleUnderline"/>
        </w:rPr>
        <w:t>What are the Mars One candidates thinking?</w:t>
      </w:r>
      <w:r w:rsidRPr="00AD1D8D">
        <w:rPr>
          <w:sz w:val="16"/>
        </w:rPr>
        <w:t xml:space="preserve"> Will Robbins is an applicant for the mission and says, “</w:t>
      </w:r>
      <w:r w:rsidRPr="00AD1D8D">
        <w:rPr>
          <w:rStyle w:val="StyleUnderline"/>
        </w:rPr>
        <w:t>I don't have any important reasons to be on earth right now, so I'm really not leaving that much behind” asserting, “I won't miss people too much</w:t>
      </w:r>
      <w:r w:rsidRPr="00AD1D8D">
        <w:rPr>
          <w:sz w:val="16"/>
        </w:rPr>
        <w:t xml:space="preserve">” [84]. The problem here is that </w:t>
      </w:r>
      <w:r w:rsidRPr="00AD1D8D">
        <w:rPr>
          <w:rStyle w:val="StyleUnderline"/>
        </w:rPr>
        <w:t>living on Mars will require one to live in close proximity with others</w:t>
      </w:r>
      <w:r w:rsidRPr="00AD1D8D">
        <w:rPr>
          <w:sz w:val="16"/>
        </w:rPr>
        <w:t xml:space="preserve">. The small size of the living modules will not permit a lot of privacy and people will have to be working together, not alone. Robbins maintains, “I want to go to Mars ‘cause it would give me another purpose for living…I would have greater use for myself for the rest of humankind” [84]. I really feel for this candidate. Here on earth, people like him do matter, despite the fact that he feels otherwise. </w:t>
      </w:r>
      <w:r w:rsidRPr="00AD1D8D">
        <w:rPr>
          <w:rStyle w:val="StyleUnderline"/>
        </w:rPr>
        <w:t>There are plenty of problems that our species faces daily, and devoting one's life to rectifying those issues here on earth would be beneficial. Even though space travel can be a purpose for some, I assert that we do not need to go to space to have a purpose.</w:t>
      </w:r>
      <w:r w:rsidRPr="00AD1D8D">
        <w:rPr>
          <w:sz w:val="16"/>
        </w:rPr>
        <w:t xml:space="preserve"> </w:t>
      </w:r>
      <w:r w:rsidRPr="00AD1D8D">
        <w:rPr>
          <w:rStyle w:val="Emphasis"/>
        </w:rPr>
        <w:t>Plans to colonize Mars do not just affect one person, they affect many</w:t>
      </w:r>
      <w:r w:rsidRPr="00AD1D8D">
        <w:rPr>
          <w:sz w:val="16"/>
        </w:rPr>
        <w:t xml:space="preserve">. Cody Reeder is a Mars One Candidate and beekeeper. </w:t>
      </w:r>
      <w:r w:rsidRPr="00AD1D8D">
        <w:rPr>
          <w:rStyle w:val="Emphasis"/>
        </w:rPr>
        <w:t>Beekeeping, especially in today's environmental crisis, would be an extremely important role for people here on earth</w:t>
      </w:r>
      <w:r w:rsidRPr="00AD1D8D">
        <w:rPr>
          <w:sz w:val="16"/>
        </w:rPr>
        <w:t xml:space="preserve">. Due to climate changes, </w:t>
      </w:r>
      <w:r w:rsidRPr="00AD1D8D">
        <w:rPr>
          <w:rStyle w:val="StyleUnderline"/>
        </w:rPr>
        <w:t>pollution and disease have effects on bee populations that have been unprecedented</w:t>
      </w:r>
      <w:r w:rsidRPr="00AD1D8D">
        <w:rPr>
          <w:sz w:val="16"/>
        </w:rPr>
        <w:t xml:space="preserve"> [60]. Researchers also suggest that, “…over one-third of current global agriculture production depends on the honeybee for pollination” [28]. I suggest </w:t>
      </w:r>
      <w:r w:rsidRPr="00AD1D8D">
        <w:rPr>
          <w:rStyle w:val="StyleUnderline"/>
        </w:rPr>
        <w:t>someone like Cody would be doing a disservice to Earth by leaving when more people like him are needed to protect our fragile ecosystem</w:t>
      </w:r>
      <w:r w:rsidRPr="00AD1D8D">
        <w:rPr>
          <w:sz w:val="16"/>
        </w:rPr>
        <w:t xml:space="preserve">. </w:t>
      </w:r>
      <w:r w:rsidRPr="00AD1D8D">
        <w:rPr>
          <w:rStyle w:val="StyleUnderline"/>
        </w:rPr>
        <w:t>In order to cognitively balance these statements, one might ask what we can do to help humanity thrive, but not at the expense of lives here and now</w:t>
      </w:r>
      <w:r w:rsidRPr="00AD1D8D">
        <w:rPr>
          <w:sz w:val="16"/>
        </w:rPr>
        <w:t xml:space="preserve">. Some Mars One candidates may already have knowledge of their true motives for leaving Earth. For others, giving them alternate perspectives on their motivations might alter their current views. Either way, the point is that making a decision to leave Earth should be done with clarity of mind, insight and the full knowledge of the risks involved. </w:t>
      </w:r>
      <w:r w:rsidRPr="00AD1D8D">
        <w:rPr>
          <w:rStyle w:val="StyleUnderline"/>
        </w:rPr>
        <w:t>Are people who have familial attachments really the best choice for traveling one-way to Mars</w:t>
      </w:r>
      <w:r w:rsidRPr="00AD1D8D">
        <w:rPr>
          <w:sz w:val="16"/>
        </w:rPr>
        <w:t>? Psychologist Norbert Kraft was quoted as saying, “</w:t>
      </w:r>
      <w:r w:rsidRPr="00AD1D8D">
        <w:rPr>
          <w:rStyle w:val="StyleUnderline"/>
        </w:rPr>
        <w:t xml:space="preserve">[t]here are some [applicants] who are married, who have boyfriends or girlfriends, and some who have children. It's their decision to make, and some are supported by family and some not at all…It's how he deals with it. </w:t>
      </w:r>
      <w:r w:rsidRPr="00AD1D8D">
        <w:rPr>
          <w:sz w:val="16"/>
        </w:rPr>
        <w:t xml:space="preserve">We have to look at how he's doing with a team and how big the baggage is” [73]. </w:t>
      </w:r>
      <w:r w:rsidRPr="00AD1D8D">
        <w:rPr>
          <w:rStyle w:val="StyleUnderline"/>
        </w:rPr>
        <w:t>How are the psychologists going to operationalize “dealing with it</w:t>
      </w:r>
      <w:r w:rsidRPr="00AD1D8D">
        <w:rPr>
          <w:sz w:val="16"/>
        </w:rPr>
        <w:t xml:space="preserve">”? </w:t>
      </w:r>
      <w:r w:rsidRPr="00AD1D8D">
        <w:rPr>
          <w:rStyle w:val="Emphasis"/>
        </w:rPr>
        <w:t>Is that even possible?</w:t>
      </w:r>
      <w:r w:rsidRPr="00AD1D8D">
        <w:rPr>
          <w:sz w:val="16"/>
        </w:rPr>
        <w:t xml:space="preserve"> Someone who is on Earth with their families can say they want to go to Mars, but the </w:t>
      </w:r>
      <w:r w:rsidRPr="00AD1D8D">
        <w:rPr>
          <w:rStyle w:val="StyleUnderline"/>
        </w:rPr>
        <w:t>reality of actually being on Mars might produce different feelings</w:t>
      </w:r>
      <w:r w:rsidRPr="00AD1D8D">
        <w:rPr>
          <w:sz w:val="16"/>
        </w:rPr>
        <w:t xml:space="preserve">. </w:t>
      </w:r>
      <w:r w:rsidRPr="00AD1D8D">
        <w:rPr>
          <w:rStyle w:val="StyleUnderline"/>
        </w:rPr>
        <w:t>What happens if they start missing their families terribly, despite their original intentions</w:t>
      </w:r>
      <w:r w:rsidRPr="00AD1D8D">
        <w:rPr>
          <w:sz w:val="16"/>
        </w:rPr>
        <w:t xml:space="preserve">? Moreover, </w:t>
      </w:r>
      <w:r w:rsidRPr="00AD1D8D">
        <w:rPr>
          <w:rStyle w:val="Emphasis"/>
        </w:rPr>
        <w:t>is it really a good idea to put someone on Mars who is willing to leave their family</w:t>
      </w:r>
      <w:r w:rsidRPr="00AD1D8D">
        <w:rPr>
          <w:sz w:val="16"/>
        </w:rPr>
        <w:t xml:space="preserve">? Would we want one of the first four colonists to include people who are willing to leave their responsibilities behind, such as a family, especially when values such as teamwork and trust are imperative for the success of this mission? </w:t>
      </w:r>
      <w:r w:rsidRPr="00AD1D8D">
        <w:rPr>
          <w:rStyle w:val="StyleUnderline"/>
        </w:rPr>
        <w:t>What if the crew is on the spacecraft ready for take-off, the reality kicks in and they want to change their minds</w:t>
      </w:r>
      <w:r w:rsidRPr="00AD1D8D">
        <w:rPr>
          <w:sz w:val="16"/>
        </w:rPr>
        <w:t xml:space="preserve">? </w:t>
      </w:r>
      <w:r w:rsidRPr="00AD1D8D">
        <w:rPr>
          <w:rStyle w:val="Emphasis"/>
        </w:rPr>
        <w:t>The social pressure would be strong in this case not to abort, as they would not want to let anyone down, or to not look “weak.” This is called the “social desirability bias</w:t>
      </w:r>
      <w:r w:rsidRPr="00AD1D8D">
        <w:rPr>
          <w:sz w:val="16"/>
        </w:rPr>
        <w:t xml:space="preserve">” [29]. Asking these questions is not only crucial, but </w:t>
      </w:r>
      <w:r w:rsidRPr="00AD1D8D">
        <w:rPr>
          <w:rStyle w:val="StyleUnderline"/>
        </w:rPr>
        <w:t>these situations must be scrutinized to show the importance of why more time is needed for furthering psychological research</w:t>
      </w:r>
      <w:r w:rsidRPr="00AD1D8D">
        <w:rPr>
          <w:sz w:val="16"/>
        </w:rPr>
        <w:t xml:space="preserve">. Some people want to be heroes and martyrs and their cognitive distortions might want to claim that “glory” in the mind. Mars Candidate Katelyn Kane says regarding the voyage to Mars, </w:t>
      </w:r>
      <w:r w:rsidRPr="00AD1D8D">
        <w:rPr>
          <w:rStyle w:val="StyleUnderline"/>
        </w:rPr>
        <w:t>“I hope it's not basically suicide, but if it is, then I've got 10 years to live it up here on Earth…everyone thinks they're special I guess, but I really do think I'm special…</w:t>
      </w:r>
      <w:r w:rsidRPr="00AD1D8D">
        <w:rPr>
          <w:rStyle w:val="Emphasis"/>
        </w:rPr>
        <w:t>I want there to be a statue of me on Mars, in the future</w:t>
      </w:r>
      <w:r w:rsidRPr="00AD1D8D">
        <w:rPr>
          <w:sz w:val="16"/>
        </w:rPr>
        <w:t>” [84]. Stephen Cave writes that, “</w:t>
      </w:r>
      <w:r w:rsidRPr="00AD1D8D">
        <w:rPr>
          <w:rStyle w:val="StyleUnderline"/>
        </w:rPr>
        <w:t>the urge to reproduce ourselves into the future is so strong that it will be satisfied even if that reproduction is only a picture in a magazine</w:t>
      </w:r>
      <w:r w:rsidRPr="00AD1D8D">
        <w:rPr>
          <w:sz w:val="16"/>
        </w:rPr>
        <w:t xml:space="preserve">” [19:223], </w:t>
      </w:r>
      <w:r w:rsidRPr="00AD1D8D">
        <w:rPr>
          <w:rStyle w:val="Emphasis"/>
        </w:rPr>
        <w:t>or in this case, a statue</w:t>
      </w:r>
      <w:r w:rsidRPr="00AD1D8D">
        <w:rPr>
          <w:sz w:val="16"/>
        </w:rPr>
        <w:t xml:space="preserve">. </w:t>
      </w:r>
      <w:r w:rsidRPr="00AD1D8D">
        <w:rPr>
          <w:rStyle w:val="StyleUnderline"/>
        </w:rPr>
        <w:t>We tell ourselves these stories to feel better, even if the immortality narrative is an illusion</w:t>
      </w:r>
      <w:r w:rsidRPr="00AD1D8D">
        <w:rPr>
          <w:sz w:val="16"/>
        </w:rPr>
        <w:t xml:space="preserve">. </w:t>
      </w:r>
    </w:p>
    <w:p w:rsidR="00144112" w:rsidRDefault="00144112" w:rsidP="00144112">
      <w:pPr>
        <w:pStyle w:val="Heading4"/>
      </w:pPr>
      <w:r>
        <w:t>The (other team) produces a death anxiety that endangers the lives of astronauts and brainwashes children and the public</w:t>
      </w:r>
    </w:p>
    <w:p w:rsidR="00144112" w:rsidRPr="003D4F46" w:rsidRDefault="00144112" w:rsidP="00144112">
      <w:pPr>
        <w:rPr>
          <w:rStyle w:val="Style13ptBold"/>
        </w:rPr>
      </w:pPr>
      <w:r w:rsidRPr="003D4F46">
        <w:rPr>
          <w:rStyle w:val="Style13ptBold"/>
        </w:rPr>
        <w:t>Slobodian 15</w:t>
      </w:r>
    </w:p>
    <w:p w:rsidR="00144112" w:rsidRPr="00620F53" w:rsidRDefault="00144112" w:rsidP="00144112">
      <w:pPr>
        <w:rPr>
          <w:sz w:val="18"/>
          <w:szCs w:val="18"/>
        </w:rPr>
      </w:pPr>
      <w:r w:rsidRPr="00620F53">
        <w:rPr>
          <w:sz w:val="18"/>
          <w:szCs w:val="18"/>
        </w:rPr>
        <w:t>Rayna Elizabeth Slobodian works at York University, Department of Anthropology. “Selling space colonization and immortality: A psychosocial, anthropological critique of the rush to colonize Mars” Acta Astronautica Issue 113 (2015). Pgs. 98–99. EL</w:t>
      </w:r>
    </w:p>
    <w:p w:rsidR="00144112" w:rsidRPr="00BC2955" w:rsidRDefault="00144112" w:rsidP="00144112">
      <w:pPr>
        <w:rPr>
          <w:sz w:val="16"/>
        </w:rPr>
      </w:pPr>
      <w:r w:rsidRPr="00BC2955">
        <w:rPr>
          <w:sz w:val="16"/>
        </w:rPr>
        <w:t xml:space="preserve">7. Marketing </w:t>
      </w:r>
      <w:r w:rsidRPr="00AD1D8D">
        <w:rPr>
          <w:rStyle w:val="StyleUnderline"/>
        </w:rPr>
        <w:t>What are the effects of marketing colonization on the general population</w:t>
      </w:r>
      <w:r w:rsidRPr="00BC2955">
        <w:rPr>
          <w:sz w:val="16"/>
        </w:rPr>
        <w:t xml:space="preserve">? </w:t>
      </w:r>
      <w:r w:rsidRPr="00AD1D8D">
        <w:rPr>
          <w:rStyle w:val="StyleUnderline"/>
        </w:rPr>
        <w:t>The consumer now has two stories to choose from: a romantic story leading humanity back to the glory days of the old explorers along with a utopian society, or a frightening story that we must colonize now or face extinction of the human race. The media says “yes there are risks,” but then move on to talk about inspiring our children</w:t>
      </w:r>
      <w:r w:rsidRPr="00BC2955">
        <w:rPr>
          <w:sz w:val="16"/>
        </w:rPr>
        <w:t xml:space="preserve"> [50]. Narratives also mention that these new colonists will choose to take that risk to journey to Mars. I emphasize the word choose because </w:t>
      </w:r>
      <w:r w:rsidRPr="00AD1D8D">
        <w:rPr>
          <w:rStyle w:val="Emphasis"/>
        </w:rPr>
        <w:t>when subconscious processes lead people to behave in ways they would not otherwise behave, then the “choice” to go to Mars soon seems to be a manipulation</w:t>
      </w:r>
      <w:r w:rsidRPr="00BC2955">
        <w:rPr>
          <w:sz w:val="16"/>
        </w:rPr>
        <w:t xml:space="preserve">. </w:t>
      </w:r>
      <w:r w:rsidRPr="00AD1D8D">
        <w:rPr>
          <w:rStyle w:val="StyleUnderline"/>
        </w:rPr>
        <w:t>Here is one example of how supporting space ventures can save humanity</w:t>
      </w:r>
      <w:r w:rsidRPr="00BC2955">
        <w:rPr>
          <w:sz w:val="16"/>
        </w:rPr>
        <w:t xml:space="preserve">, “I think in the long run, the </w:t>
      </w:r>
      <w:r w:rsidRPr="00BC2955">
        <w:rPr>
          <w:rStyle w:val="StyleUnderline"/>
        </w:rPr>
        <w:t>money that's been put into the space program is one of the best investments this country has ever made</w:t>
      </w:r>
      <w:r w:rsidRPr="00BC2955">
        <w:rPr>
          <w:sz w:val="16"/>
        </w:rPr>
        <w:t>…</w:t>
      </w:r>
      <w:r w:rsidRPr="00BC2955">
        <w:rPr>
          <w:rStyle w:val="Emphasis"/>
        </w:rPr>
        <w:t>This is a down payment on the future of mankind</w:t>
      </w:r>
      <w:r w:rsidRPr="00BC2955">
        <w:rPr>
          <w:sz w:val="16"/>
        </w:rPr>
        <w:t xml:space="preserve">. It's as simple as that.” (CBS as cited in [23:56]). Unfortunately, the assurance of humanity's future is not that simple. </w:t>
      </w:r>
      <w:r w:rsidRPr="00BC2955">
        <w:rPr>
          <w:rStyle w:val="StyleUnderline"/>
        </w:rPr>
        <w:t>Pressuring the general public to buy into the fear tactics of “do or die” may have serious consequences that some of these advocates had not previously considered</w:t>
      </w:r>
      <w:r w:rsidRPr="00BC2955">
        <w:rPr>
          <w:sz w:val="16"/>
        </w:rPr>
        <w:t xml:space="preserve">. Marketer Martin Lindstrom, in his latest book Brandwashed, gives a great example of selling fear. </w:t>
      </w:r>
      <w:r w:rsidRPr="00BC2955">
        <w:rPr>
          <w:rStyle w:val="StyleUnderline"/>
        </w:rPr>
        <w:t>After the swine flu and SARS scare, there became a huge market for hand sanitizer</w:t>
      </w:r>
      <w:r w:rsidRPr="00BC2955">
        <w:rPr>
          <w:sz w:val="16"/>
        </w:rPr>
        <w:t xml:space="preserve">. </w:t>
      </w:r>
      <w:r w:rsidRPr="00BC2955">
        <w:rPr>
          <w:rStyle w:val="StyleUnderline"/>
        </w:rPr>
        <w:t>People would, and still are, buying the product as if it were a lifesaver</w:t>
      </w:r>
      <w:r w:rsidRPr="00BC2955">
        <w:rPr>
          <w:sz w:val="16"/>
        </w:rPr>
        <w:t xml:space="preserve">. </w:t>
      </w:r>
      <w:r w:rsidRPr="00BC2955">
        <w:rPr>
          <w:rStyle w:val="Emphasis"/>
        </w:rPr>
        <w:t>Neither of these outbreaks could be prevented by using sanitize</w:t>
      </w:r>
      <w:r w:rsidRPr="00BC2955">
        <w:rPr>
          <w:sz w:val="16"/>
        </w:rPr>
        <w:t xml:space="preserve">r, and yet the unseen contagion produced mania [65:29]. Despite SARS not being much of an issue now, people are still buying hand sanitizer and using it regularly out of fear of becoming sick. </w:t>
      </w:r>
      <w:r w:rsidRPr="00BC2955">
        <w:rPr>
          <w:rStyle w:val="Emphasis"/>
        </w:rPr>
        <w:t>In order to stave off any death anxiety, research suggests that people consume</w:t>
      </w:r>
      <w:r w:rsidRPr="00BC2955">
        <w:rPr>
          <w:sz w:val="16"/>
        </w:rPr>
        <w:t>. Professor of Marketing Aric Rindfleisch and Professor of Commerce James E. Burroughs asserts that, “[i]</w:t>
      </w:r>
      <w:r w:rsidRPr="00BC2955">
        <w:rPr>
          <w:rStyle w:val="StyleUnderline"/>
        </w:rPr>
        <w:t>n Western cultures, the pursuit and possession of material objects, or materialism, could also be a coping response to death anxiety…</w:t>
      </w:r>
      <w:r w:rsidRPr="00BC2955">
        <w:rPr>
          <w:rStyle w:val="Emphasis"/>
        </w:rPr>
        <w:t>consumerism may provide a sense of meaning</w:t>
      </w:r>
      <w:r w:rsidRPr="00BC2955">
        <w:rPr>
          <w:sz w:val="16"/>
        </w:rPr>
        <w:t xml:space="preserve">, strengthen social ties and belonging, and enhance perceptions of power in achieving important life accomplishments” [94:34]. Therefore, </w:t>
      </w:r>
      <w:r w:rsidRPr="00BC2955">
        <w:rPr>
          <w:rStyle w:val="StyleUnderline"/>
        </w:rPr>
        <w:t>it is possible that the public may buy into the idea of space colonization being important to our survival, due to this provoked death anxiety.</w:t>
      </w:r>
      <w:r w:rsidRPr="00BC2955">
        <w:rPr>
          <w:sz w:val="16"/>
        </w:rPr>
        <w:t xml:space="preserve"> Psychologists Christopher Burris and John Rempel explain how we identify with possessions as parts of the self: “…although </w:t>
      </w:r>
      <w:r w:rsidRPr="00BC2955">
        <w:rPr>
          <w:rStyle w:val="StyleUnderline"/>
        </w:rPr>
        <w:t>valued possessions are detachable and therefore clearly not part of one's body, they can be part of the self</w:t>
      </w:r>
      <w:r w:rsidRPr="00BC2955">
        <w:rPr>
          <w:sz w:val="16"/>
        </w:rPr>
        <w:t xml:space="preserve">. Such personal </w:t>
      </w:r>
      <w:r w:rsidRPr="00BC2955">
        <w:rPr>
          <w:rStyle w:val="Emphasis"/>
        </w:rPr>
        <w:t>symbols can be used to mark one's psychological territory and to construct and maintain an extended sense of self that is both coherent and stable</w:t>
      </w:r>
      <w:r w:rsidRPr="00BC2955">
        <w:rPr>
          <w:sz w:val="16"/>
        </w:rPr>
        <w:t>” [16:20]. Moreover, they suggest that “…</w:t>
      </w:r>
      <w:r w:rsidRPr="00BC2955">
        <w:rPr>
          <w:rStyle w:val="StyleUnderline"/>
        </w:rPr>
        <w:t>we suspect that the loss of a wedding ring or the accidental disposal of baby pictures is emotionally devastating in large part because valued identity markers have been unintentionally destroyed</w:t>
      </w:r>
      <w:r w:rsidRPr="00BC2955">
        <w:rPr>
          <w:sz w:val="16"/>
        </w:rPr>
        <w:t xml:space="preserve">. Although not even remotely connected to personal mortality, these </w:t>
      </w:r>
      <w:r w:rsidRPr="00BC2955">
        <w:rPr>
          <w:rStyle w:val="StyleUnderline"/>
        </w:rPr>
        <w:t>events are little deaths to parts of the extended self</w:t>
      </w:r>
      <w:r w:rsidRPr="00BC2955">
        <w:rPr>
          <w:sz w:val="16"/>
        </w:rPr>
        <w:t xml:space="preserve">” [16:23]. The connections we have with material items can be powerful, and when we lose these material items, we might experience a “little death.” </w:t>
      </w:r>
      <w:r w:rsidRPr="00BC2955">
        <w:rPr>
          <w:rStyle w:val="StyleUnderline"/>
        </w:rPr>
        <w:t>Some in the space community might be identified with the survival colonization paradigm</w:t>
      </w:r>
      <w:r w:rsidRPr="00BC2955">
        <w:rPr>
          <w:sz w:val="16"/>
        </w:rPr>
        <w:t xml:space="preserve">. </w:t>
      </w:r>
      <w:r w:rsidRPr="00BC2955">
        <w:rPr>
          <w:rStyle w:val="Emphasis"/>
        </w:rPr>
        <w:t>Colonizing space to survive, although not material, becomes a part of who they are and a part of their identities</w:t>
      </w:r>
      <w:r w:rsidRPr="00BC2955">
        <w:rPr>
          <w:sz w:val="16"/>
        </w:rPr>
        <w:t xml:space="preserve">. When the "colonize now or die" idea is challenged, </w:t>
      </w:r>
      <w:r w:rsidRPr="00BC2955">
        <w:rPr>
          <w:rStyle w:val="StyleUnderline"/>
        </w:rPr>
        <w:t>people who are identified with it may feel attacked, feel a sense of loss, or even a “little death</w:t>
      </w:r>
      <w:r w:rsidRPr="00BC2955">
        <w:rPr>
          <w:sz w:val="16"/>
        </w:rPr>
        <w:t>.” In turn</w:t>
      </w:r>
      <w:r w:rsidRPr="00BC2955">
        <w:rPr>
          <w:rStyle w:val="StyleUnderline"/>
        </w:rPr>
        <w:t>, they may become defensive as TMT would suggest</w:t>
      </w:r>
      <w:r w:rsidRPr="00BC2955">
        <w:rPr>
          <w:sz w:val="16"/>
        </w:rPr>
        <w:t xml:space="preserve">, and perhaps close themselves off to any other points of view or criticism. Studies have shown that when individuals are reminded of their death, </w:t>
      </w:r>
      <w:r w:rsidRPr="00BC2955">
        <w:rPr>
          <w:rStyle w:val="StyleUnderline"/>
        </w:rPr>
        <w:t>they may use spending as a coping mechanism to neutralize their existential anxiety</w:t>
      </w:r>
      <w:r w:rsidRPr="00BC2955">
        <w:rPr>
          <w:sz w:val="16"/>
        </w:rPr>
        <w:t xml:space="preserve">. </w:t>
      </w:r>
      <w:r w:rsidRPr="00BC2955">
        <w:rPr>
          <w:rStyle w:val="StyleUnderline"/>
        </w:rPr>
        <w:t>This fear of death can be “induced and managed by entities that are…found in the consumer-behavior domain</w:t>
      </w:r>
      <w:r w:rsidRPr="00BC2955">
        <w:rPr>
          <w:sz w:val="16"/>
        </w:rPr>
        <w:t xml:space="preserve">” [38:1060]. Other studies have shown that </w:t>
      </w:r>
      <w:r w:rsidRPr="00BC2955">
        <w:rPr>
          <w:rStyle w:val="Emphasis"/>
        </w:rPr>
        <w:t>individuals participate in amassing “wealth, possessions and resources” using consumption practices to deal with insecurity</w:t>
      </w:r>
      <w:r w:rsidRPr="00BC2955">
        <w:rPr>
          <w:sz w:val="16"/>
        </w:rPr>
        <w:t xml:space="preserve"> and to have a sense of well-being [55:350]. </w:t>
      </w:r>
      <w:r w:rsidRPr="00BC2955">
        <w:rPr>
          <w:rStyle w:val="Emphasis"/>
        </w:rPr>
        <w:t>Insurance brand logos themselves have been used in research to induce death anxiety for people subliminally</w:t>
      </w:r>
      <w:r w:rsidRPr="00BC2955">
        <w:rPr>
          <w:sz w:val="16"/>
        </w:rPr>
        <w:t xml:space="preserve">, and some researchers suggest that “[p]erhaps </w:t>
      </w:r>
      <w:r w:rsidRPr="00BC2955">
        <w:rPr>
          <w:rStyle w:val="Emphasis"/>
        </w:rPr>
        <w:t xml:space="preserve">consumers are better off remaining ‘comfortably ignorant’ </w:t>
      </w:r>
      <w:r w:rsidRPr="00BC2955">
        <w:rPr>
          <w:sz w:val="16"/>
        </w:rPr>
        <w:t xml:space="preserve">rather than constantly realizing that such seemingly trivial stimuli as brand logos can remind them about the inevitable end that lies ahead, and can shape their behaviour in more ways than one” [38:1060]. Keeping people ignorant of how they are being manipulated so companies can continually sell a product to the emotionally vulnerable and uninformed is an abuse of power. </w:t>
      </w:r>
      <w:r w:rsidRPr="00BC2955">
        <w:rPr>
          <w:rStyle w:val="StyleUnderline"/>
        </w:rPr>
        <w:t>Space advocates need to be aware of the “colonize or die” rhetoric as it may have a profound impact on people subconsciously. Both the public and potential astronauts should have the right to all information from space companies before making a decision to colonize</w:t>
      </w:r>
      <w:r w:rsidRPr="00BC2955">
        <w:rPr>
          <w:sz w:val="16"/>
        </w:rPr>
        <w:t>. Marketing Professors Michael Hyman and Richard Tansey argue that “</w:t>
      </w:r>
      <w:r w:rsidRPr="00BC2955">
        <w:rPr>
          <w:rStyle w:val="StyleUnderline"/>
        </w:rPr>
        <w:t>the community of advertisers is morally responsible for vulnerable viewers</w:t>
      </w:r>
      <w:r w:rsidRPr="00BC2955">
        <w:rPr>
          <w:sz w:val="16"/>
        </w:rPr>
        <w:t>” [48:110]. Saviour Nwachukwu et al. discuss how the ideas of individual autonomy, which is the “</w:t>
      </w:r>
      <w:r w:rsidRPr="00BC2955">
        <w:rPr>
          <w:rStyle w:val="StyleUnderline"/>
        </w:rPr>
        <w:t>ability of an individual to recognize (and neutralize) the manipulative power of advertising</w:t>
      </w:r>
      <w:r w:rsidRPr="00BC2955">
        <w:rPr>
          <w:sz w:val="16"/>
        </w:rPr>
        <w:t xml:space="preserve">,” and consumer sovereignty as </w:t>
      </w:r>
      <w:r w:rsidRPr="00BC2955">
        <w:rPr>
          <w:rStyle w:val="StyleUnderline"/>
        </w:rPr>
        <w:t>those who “can discern between genuine wants and wants created purely by advertising,” have effects on children and that they are important themes in the ethics of marketing</w:t>
      </w:r>
      <w:r w:rsidRPr="00BC2955">
        <w:rPr>
          <w:sz w:val="16"/>
        </w:rPr>
        <w:t xml:space="preserve"> [85:108]. So “</w:t>
      </w:r>
      <w:r w:rsidRPr="00BC2955">
        <w:rPr>
          <w:rStyle w:val="Emphasis"/>
        </w:rPr>
        <w:t xml:space="preserve">inspiring” our youth by telling them to colonize or our species will die, </w:t>
      </w:r>
      <w:r w:rsidRPr="00BC2955">
        <w:rPr>
          <w:sz w:val="16"/>
        </w:rPr>
        <w:t>like Zubrin has said</w:t>
      </w:r>
      <w:r w:rsidRPr="00BC2955">
        <w:rPr>
          <w:rStyle w:val="Emphasis"/>
        </w:rPr>
        <w:t>, is not acceptable</w:t>
      </w:r>
      <w:r w:rsidRPr="00BC2955">
        <w:rPr>
          <w:sz w:val="16"/>
        </w:rPr>
        <w:t xml:space="preserve">. </w:t>
      </w:r>
      <w:r w:rsidRPr="00BC2955">
        <w:rPr>
          <w:rStyle w:val="StyleUnderline"/>
        </w:rPr>
        <w:t>Empirical studies in the future need to look at the effects of existential fear messages that children are exposed to in order to devise methods of protection against unethical marketing</w:t>
      </w:r>
      <w:r w:rsidRPr="00BC2955">
        <w:rPr>
          <w:sz w:val="16"/>
        </w:rPr>
        <w:t xml:space="preserve"> [109; p. 40], [48]. Perhaps the “</w:t>
      </w:r>
      <w:r w:rsidRPr="00BC2955">
        <w:rPr>
          <w:rStyle w:val="Emphasis"/>
        </w:rPr>
        <w:t>colonize now” space advocates need to focus their efforts on educating the public about the facts of colonization and space travel</w:t>
      </w:r>
      <w:r w:rsidRPr="00BC2955">
        <w:rPr>
          <w:sz w:val="16"/>
        </w:rPr>
        <w:t xml:space="preserve"> instead of taking advantage of their ignorance. </w:t>
      </w:r>
      <w:r w:rsidRPr="00BC2955">
        <w:rPr>
          <w:rStyle w:val="StyleUnderline"/>
        </w:rPr>
        <w:t>Mars One will make money in part by acquiring media sponsors and promoting the mission as a reality show.</w:t>
      </w:r>
      <w:r w:rsidRPr="00BC2955">
        <w:rPr>
          <w:sz w:val="16"/>
        </w:rPr>
        <w:t xml:space="preserve"> Contemporary television shows present space as being “cool” [101]; therefore </w:t>
      </w:r>
      <w:r w:rsidRPr="00BC2955">
        <w:rPr>
          <w:rStyle w:val="StyleUnderline"/>
        </w:rPr>
        <w:t>it is not surprising that Mars One has chosen to televise their endeavor</w:t>
      </w:r>
      <w:r w:rsidRPr="00BC2955">
        <w:rPr>
          <w:sz w:val="16"/>
        </w:rPr>
        <w:t xml:space="preserve">. However, what effect will the cameras have on the colonists? Mars enthusiast Andrew Rader does offer the critique that there is a disconnect between entertainment and competency [75]. I interpret this critique to mean that </w:t>
      </w:r>
      <w:r w:rsidRPr="00BC2955">
        <w:rPr>
          <w:rStyle w:val="StyleUnderline"/>
        </w:rPr>
        <w:t>the entertainment aspect of the Mars One mission could overshadow the safety or well being of the colonists</w:t>
      </w:r>
      <w:r w:rsidRPr="00BC2955">
        <w:rPr>
          <w:sz w:val="16"/>
        </w:rPr>
        <w:t xml:space="preserve">. </w:t>
      </w:r>
      <w:r w:rsidRPr="00BC2955">
        <w:rPr>
          <w:rStyle w:val="StyleUnderline"/>
        </w:rPr>
        <w:t>Psychologically, this could be devastating. Where are the “safety first” messages for these astronauts</w:t>
      </w:r>
      <w:r w:rsidRPr="00BC2955">
        <w:rPr>
          <w:sz w:val="16"/>
        </w:rPr>
        <w:t>? The IOM says: “…</w:t>
      </w:r>
      <w:r w:rsidRPr="00BC2955">
        <w:rPr>
          <w:rStyle w:val="StyleUnderline"/>
        </w:rPr>
        <w:t>the public still expects that NASA and the new commercial space companies will invest appropriately in protecting the welfare of crew and passengers</w:t>
      </w:r>
      <w:r w:rsidRPr="00BC2955">
        <w:rPr>
          <w:sz w:val="16"/>
        </w:rPr>
        <w:t xml:space="preserve">. Harms to astronauts…could threaten the confidence that stakeholders place in the institutions charged with carrying out these missions and could jeopardize funding support for specific programs” [54:104] What happens when the astronauts shut off the cameras? What happens to the funding then? Would Mars </w:t>
      </w:r>
      <w:r w:rsidRPr="00BC2955">
        <w:rPr>
          <w:rStyle w:val="StyleUnderline"/>
        </w:rPr>
        <w:t>One place hidden cameras around the modules in case of a mutiny?</w:t>
      </w:r>
      <w:r w:rsidRPr="00BC2955">
        <w:rPr>
          <w:sz w:val="16"/>
        </w:rPr>
        <w:t xml:space="preserve"> </w:t>
      </w:r>
      <w:r w:rsidRPr="00BC2955">
        <w:rPr>
          <w:rStyle w:val="Emphasis"/>
        </w:rPr>
        <w:t>Mutinies can, and have, occurred before</w:t>
      </w:r>
      <w:r w:rsidRPr="00BC2955">
        <w:rPr>
          <w:sz w:val="16"/>
        </w:rPr>
        <w:t xml:space="preserve"> as evidenced in the fiction world from Hugo Award Winner, Kim Stanley Robinson's Mars colonization trilogy. However, </w:t>
      </w:r>
      <w:r w:rsidRPr="00BC2955">
        <w:rPr>
          <w:rStyle w:val="StyleUnderline"/>
        </w:rPr>
        <w:t>here is a real life example is when the crew of Skylab IV in the 1970s turned off communications to NASA's mission control for 24 h because they were tired of all the work placed upon them</w:t>
      </w:r>
      <w:r w:rsidRPr="00BC2955">
        <w:rPr>
          <w:sz w:val="16"/>
        </w:rPr>
        <w:t xml:space="preserve">. Either way, these are real situations that need to be addressed and scrutinized before sending people to live on Mars. </w:t>
      </w:r>
      <w:r w:rsidRPr="00BC2955">
        <w:rPr>
          <w:rStyle w:val="StyleUnderline"/>
        </w:rPr>
        <w:t>The Space Foundation is a non-profit organization whose mission is to “advance space-related endeavors to inspire, enable and propel humanity</w:t>
      </w:r>
      <w:r w:rsidRPr="00BC2955">
        <w:rPr>
          <w:sz w:val="16"/>
        </w:rPr>
        <w:t>” [103]. Elliot Pulham, the CEO for the Space Foundation brings up a good point that “</w:t>
      </w:r>
      <w:r w:rsidRPr="00BC2955">
        <w:rPr>
          <w:rStyle w:val="StyleUnderline"/>
        </w:rPr>
        <w:t>everybody needs to kind of chill out and remember that these are business people that do not want to lose money, they understand it is not in anybody's interest for them to blow anybody else up</w:t>
      </w:r>
      <w:r w:rsidRPr="00BC2955">
        <w:rPr>
          <w:sz w:val="16"/>
        </w:rPr>
        <w:t xml:space="preserve">” [2]. </w:t>
      </w:r>
      <w:r w:rsidRPr="00BC2955">
        <w:rPr>
          <w:rStyle w:val="Emphasis"/>
        </w:rPr>
        <w:t>In the case of a reality T.V. show however, safety up to a point may not be entirely desired</w:t>
      </w:r>
      <w:r w:rsidRPr="00BC2955">
        <w:rPr>
          <w:sz w:val="16"/>
        </w:rPr>
        <w:t xml:space="preserve"> because now </w:t>
      </w:r>
      <w:r w:rsidRPr="00BC2955">
        <w:rPr>
          <w:rStyle w:val="Emphasis"/>
        </w:rPr>
        <w:t>the objective becomes about the ratings</w:t>
      </w:r>
      <w:r w:rsidRPr="00BC2955">
        <w:rPr>
          <w:sz w:val="16"/>
        </w:rPr>
        <w:t xml:space="preserve">; </w:t>
      </w:r>
      <w:r w:rsidRPr="00BC2955">
        <w:rPr>
          <w:rStyle w:val="Emphasis"/>
        </w:rPr>
        <w:t>the more drama for the producers, the better</w:t>
      </w:r>
      <w:r w:rsidRPr="00BC2955">
        <w:rPr>
          <w:sz w:val="16"/>
        </w:rPr>
        <w:t xml:space="preserve">. Darlow Smithson Productions, owned by Endemol recently had an agreement to produce the Mars One show, but has since cancelled [1]. Roy </w:t>
      </w:r>
      <w:r w:rsidRPr="00BC2955">
        <w:rPr>
          <w:rStyle w:val="StyleUnderline"/>
        </w:rPr>
        <w:t>Bank, who was producing the Mars One project with Lionsgate TV, called the show "a true social experiment</w:t>
      </w:r>
      <w:r w:rsidRPr="00BC2955">
        <w:rPr>
          <w:sz w:val="16"/>
        </w:rPr>
        <w:t xml:space="preserve">" [3]. Therefore, </w:t>
      </w:r>
      <w:r w:rsidRPr="00BC2955">
        <w:rPr>
          <w:rStyle w:val="StyleUnderline"/>
        </w:rPr>
        <w:t>producers are framing the experience as participants in an experiment, might be problematic as people might start to remove the humanity of the people involved,</w:t>
      </w:r>
      <w:r w:rsidRPr="00BC2955">
        <w:rPr>
          <w:sz w:val="16"/>
        </w:rPr>
        <w:t xml:space="preserve"> seeing them as subjects, </w:t>
      </w:r>
      <w:r w:rsidRPr="00BC2955">
        <w:rPr>
          <w:rStyle w:val="StyleUnderline"/>
        </w:rPr>
        <w:t>which may lead to riskier decision making from the producers</w:t>
      </w:r>
      <w:r w:rsidRPr="00BC2955">
        <w:rPr>
          <w:sz w:val="16"/>
        </w:rPr>
        <w:t>. Anthropologist, Elizabeth Emerick, explains that “[n</w:t>
      </w:r>
      <w:r w:rsidRPr="00BC2955">
        <w:rPr>
          <w:rStyle w:val="StyleUnderline"/>
        </w:rPr>
        <w:t>] ewspapers, magazines, and TV news report death to inform, but also because it is shocking and makes money…Americans…are engrossed in mass media images and fantasy deaths</w:t>
      </w:r>
      <w:r w:rsidRPr="00BC2955">
        <w:rPr>
          <w:sz w:val="16"/>
        </w:rPr>
        <w:t xml:space="preserve"> without ever actually reconciling with or accepting their fears about death” [34:47]. </w:t>
      </w:r>
      <w:r w:rsidRPr="00BC2955">
        <w:rPr>
          <w:rStyle w:val="StyleUnderline"/>
        </w:rPr>
        <w:t>If an astronaut develops cancer and dies in less than a year after they get to Mars, that may bring up the ratings, but what impact will that have on both the viewers, the colonists, and future missions</w:t>
      </w:r>
      <w:r w:rsidRPr="00BC2955">
        <w:rPr>
          <w:sz w:val="16"/>
        </w:rPr>
        <w:t xml:space="preserve">? </w:t>
      </w:r>
      <w:r w:rsidRPr="00BC2955">
        <w:rPr>
          <w:rStyle w:val="Emphasis"/>
        </w:rPr>
        <w:t>One of the ways for people to buy into the “rush to Mars” discourse is by scaring the public with explicit motives by way of fear-based messages</w:t>
      </w:r>
      <w:r w:rsidRPr="00BC2955">
        <w:rPr>
          <w:sz w:val="16"/>
        </w:rPr>
        <w:t xml:space="preserve">. The idea here is reiterated, [a]ccording to Gavin Johnston, a behavioural science-based branding consultant, quoted in an article in Brandweek magazine [59], many </w:t>
      </w:r>
      <w:r w:rsidRPr="00BC2955">
        <w:rPr>
          <w:rStyle w:val="Emphasis"/>
        </w:rPr>
        <w:t>brands prey on what anthropologists dub “panoramic fear” – namely, “an overwhelming sense that control has been lost, prompting consumers to scramble to find any kind of comfort they can.</w:t>
      </w:r>
      <w:r w:rsidRPr="00BC2955">
        <w:rPr>
          <w:sz w:val="16"/>
        </w:rPr>
        <w:t xml:space="preserve">” [66:36]. Fear appeals are motivators that marketers use to pose a threat to a potential buyer, and then in turn, give them a product to reduce that fear. Kaylene Williams suggests, </w:t>
      </w:r>
      <w:r w:rsidRPr="00BC2955">
        <w:rPr>
          <w:rStyle w:val="StyleUnderline"/>
        </w:rPr>
        <w:t>“[f]ear appeals have been criticized as being unethical, manipulative, exploitative, eliciting negative and unhealthy responses from viewers</w:t>
      </w:r>
      <w:r w:rsidRPr="00BC2955">
        <w:rPr>
          <w:sz w:val="16"/>
        </w:rPr>
        <w:t xml:space="preserve">…” [110:2]. Williams also suggests ways for improving the ethics of fear appeals, such as: knowing your target audience's reaction, understanding target audience's beliefs and prior experiences, testing the arousal effects of fear appeal stimuli, monitoring levels of fear, and monitoring the long effects of fear appeals. These are great suggestions, </w:t>
      </w:r>
      <w:r w:rsidRPr="00BC2955">
        <w:rPr>
          <w:rStyle w:val="StyleUnderline"/>
        </w:rPr>
        <w:t>but if some in the space industry wish their target audiences to be “humanity” then this becomes an ethical problem,</w:t>
      </w:r>
      <w:r w:rsidRPr="00BC2955">
        <w:rPr>
          <w:sz w:val="16"/>
        </w:rPr>
        <w:t xml:space="preserve"> as controlling for this large population would be next to impossible. Space Advocate Rhawn Joseph says, “…</w:t>
      </w:r>
      <w:r w:rsidRPr="00BC2955">
        <w:rPr>
          <w:rStyle w:val="Emphasis"/>
        </w:rPr>
        <w:t>Mars must be advertised and marketed as a product…targeted and tailored to those who might be the most interested in what a human mission to Mars might offer</w:t>
      </w:r>
      <w:r w:rsidRPr="00BC2955">
        <w:rPr>
          <w:sz w:val="16"/>
        </w:rPr>
        <w:t>, i.e. adventure, drama, and life and death competition with clear winners and losers…” [53]. Science fiction Author, Sylvia Engdahl believes that “…</w:t>
      </w:r>
      <w:r w:rsidRPr="00BC2955">
        <w:rPr>
          <w:rStyle w:val="Emphasis"/>
        </w:rPr>
        <w:t>if the public must be motivated by fear to bring about commitment to space colonization, then so be it</w:t>
      </w:r>
      <w:r w:rsidRPr="00BC2955">
        <w:rPr>
          <w:sz w:val="16"/>
        </w:rPr>
        <w:t xml:space="preserve">” [35]. </w:t>
      </w:r>
    </w:p>
    <w:p w:rsidR="00144112" w:rsidRPr="000F5439" w:rsidRDefault="00144112" w:rsidP="00144112"/>
    <w:p w:rsidR="00C5548B" w:rsidRDefault="00C5548B" w:rsidP="00C5548B">
      <w:pPr>
        <w:pStyle w:val="Heading3"/>
      </w:pPr>
      <w:bookmarkStart w:id="9" w:name="_GoBack"/>
      <w:bookmarkEnd w:id="9"/>
      <w:r>
        <w:t>AT Realism</w:t>
      </w:r>
    </w:p>
    <w:p w:rsidR="00C5548B" w:rsidRDefault="00C5548B" w:rsidP="00C5548B">
      <w:pPr>
        <w:pStyle w:val="Heading4"/>
      </w:pPr>
      <w:r>
        <w:t>Neoliberalism flips their IR theories on their head – only the alternative can account for the changing nature of militarism – PMCs prove</w:t>
      </w:r>
    </w:p>
    <w:p w:rsidR="00C5548B" w:rsidRDefault="00C5548B" w:rsidP="00C5548B">
      <w:r w:rsidRPr="00C5548B">
        <w:rPr>
          <w:rStyle w:val="Style13ptBold"/>
        </w:rPr>
        <w:t>Ettinger 11</w:t>
      </w:r>
      <w:r>
        <w:br/>
      </w:r>
      <w:r w:rsidRPr="00C5548B">
        <w:rPr>
          <w:sz w:val="16"/>
        </w:rPr>
        <w:t xml:space="preserve">(Aaron Ettinger, assistant professor, Dept. of Political Science, University of Waterloo. His recent research investigates private military industry’s role in the US wars in Iraq and Afghanistan. “Neoliberalism and the rise of the private military industry” International Journal 66(3) </w:t>
      </w:r>
      <w:hyperlink r:id="rId13" w:history="1">
        <w:r w:rsidRPr="00C5548B">
          <w:rPr>
            <w:rStyle w:val="Hyperlink"/>
            <w:sz w:val="16"/>
          </w:rPr>
          <w:t>http://iissonline.net/neoliberalism-and-the-rise-of-the-private-military-industry/</w:t>
        </w:r>
      </w:hyperlink>
      <w:r w:rsidRPr="00C5548B">
        <w:rPr>
          <w:sz w:val="16"/>
        </w:rPr>
        <w:t xml:space="preserve"> cVs)</w:t>
      </w:r>
    </w:p>
    <w:p w:rsidR="00C5548B" w:rsidRPr="00C5548B" w:rsidRDefault="00C5548B" w:rsidP="00C5548B">
      <w:pPr>
        <w:rPr>
          <w:rStyle w:val="StyleUnderline"/>
        </w:rPr>
      </w:pPr>
      <w:r w:rsidRPr="00794810">
        <w:rPr>
          <w:rStyle w:val="StyleUnderline"/>
        </w:rPr>
        <w:t>Private sourcing of military force is not new and has been the norm for most of history.</w:t>
      </w:r>
      <w:r w:rsidRPr="00C5548B">
        <w:rPr>
          <w:sz w:val="16"/>
        </w:rPr>
        <w:t xml:space="preserve"> As Thomson points out, the Westphalian state’s consolidation of the legitimate use of force was only achieved in the late 19th century after 300 years of state-building. (10) </w:t>
      </w:r>
      <w:r w:rsidRPr="00794810">
        <w:rPr>
          <w:rStyle w:val="StyleUnderline"/>
        </w:rPr>
        <w:t>The national military model</w:t>
      </w:r>
      <w:r w:rsidRPr="00C5548B">
        <w:rPr>
          <w:sz w:val="16"/>
        </w:rPr>
        <w:t xml:space="preserve">, which rose to predominance in the 20th century, </w:t>
      </w:r>
      <w:r w:rsidRPr="00794810">
        <w:rPr>
          <w:rStyle w:val="StyleUnderline"/>
        </w:rPr>
        <w:t>was largely an historical aberration.</w:t>
      </w:r>
      <w:r w:rsidRPr="00C5548B">
        <w:rPr>
          <w:sz w:val="16"/>
        </w:rPr>
        <w:t xml:space="preserve"> To be sure, freelance soldiers appeared in African postcolonial conflicts during the 1950s and 1970s, but they were widely perceived as criminals operating in the margins of world politics. </w:t>
      </w:r>
      <w:r w:rsidRPr="00794810">
        <w:rPr>
          <w:rStyle w:val="StyleUnderline"/>
          <w:highlight w:val="green"/>
        </w:rPr>
        <w:t>After the Cold War, private force</w:t>
      </w:r>
      <w:r w:rsidRPr="00794810">
        <w:rPr>
          <w:rStyle w:val="StyleUnderline"/>
        </w:rPr>
        <w:t xml:space="preserve"> </w:t>
      </w:r>
      <w:r w:rsidRPr="00794810">
        <w:rPr>
          <w:rStyle w:val="StyleUnderline"/>
          <w:highlight w:val="green"/>
        </w:rPr>
        <w:t>reemerged in a</w:t>
      </w:r>
      <w:r w:rsidRPr="00794810">
        <w:rPr>
          <w:rStyle w:val="StyleUnderline"/>
        </w:rPr>
        <w:t xml:space="preserve"> distinctively </w:t>
      </w:r>
      <w:r w:rsidRPr="00794810">
        <w:rPr>
          <w:rStyle w:val="StyleUnderline"/>
          <w:highlight w:val="green"/>
        </w:rPr>
        <w:t>corporate form</w:t>
      </w:r>
      <w:r w:rsidRPr="00794810">
        <w:rPr>
          <w:rStyle w:val="StyleUnderline"/>
        </w:rPr>
        <w:t xml:space="preserve"> enabled by a series of factors unique to the new global political economy.</w:t>
      </w:r>
      <w:r w:rsidRPr="00C5548B">
        <w:rPr>
          <w:sz w:val="16"/>
        </w:rPr>
        <w:t xml:space="preserve"> (11) </w:t>
      </w:r>
      <w:r w:rsidRPr="00794810">
        <w:rPr>
          <w:rStyle w:val="StyleUnderline"/>
        </w:rPr>
        <w:t>Private military firms have now been in operation for two decades, operating almost exclusively in states with weak governance and often for regimes that face domestic challenges to their authority.</w:t>
      </w:r>
      <w:r w:rsidRPr="00C5548B">
        <w:rPr>
          <w:sz w:val="16"/>
        </w:rPr>
        <w:t xml:space="preserve"> However, </w:t>
      </w:r>
      <w:r w:rsidRPr="00794810">
        <w:rPr>
          <w:rStyle w:val="StyleUnderline"/>
          <w:highlight w:val="green"/>
        </w:rPr>
        <w:t>the market</w:t>
      </w:r>
      <w:r w:rsidRPr="00794810">
        <w:rPr>
          <w:rStyle w:val="StyleUnderline"/>
        </w:rPr>
        <w:t xml:space="preserve"> for force </w:t>
      </w:r>
      <w:r w:rsidRPr="00794810">
        <w:rPr>
          <w:rStyle w:val="StyleUnderline"/>
          <w:highlight w:val="green"/>
        </w:rPr>
        <w:t>grew</w:t>
      </w:r>
      <w:r w:rsidRPr="00794810">
        <w:rPr>
          <w:rStyle w:val="StyleUnderline"/>
        </w:rPr>
        <w:t xml:space="preserve"> exponentially </w:t>
      </w:r>
      <w:r w:rsidRPr="00794810">
        <w:rPr>
          <w:rStyle w:val="StyleUnderline"/>
          <w:highlight w:val="green"/>
        </w:rPr>
        <w:t>as a result of</w:t>
      </w:r>
      <w:r w:rsidRPr="00794810">
        <w:rPr>
          <w:rStyle w:val="StyleUnderline"/>
        </w:rPr>
        <w:t xml:space="preserve"> the </w:t>
      </w:r>
      <w:r w:rsidRPr="00794810">
        <w:rPr>
          <w:rStyle w:val="StyleUnderline"/>
          <w:highlight w:val="green"/>
        </w:rPr>
        <w:t>wars in Iraq and Afghanistan.</w:t>
      </w:r>
      <w:r>
        <w:rPr>
          <w:rStyle w:val="StyleUnderline"/>
        </w:rPr>
        <w:t xml:space="preserve"> </w:t>
      </w:r>
      <w:r w:rsidRPr="00C5548B">
        <w:rPr>
          <w:sz w:val="16"/>
        </w:rPr>
        <w:t xml:space="preserve">Since 2001, </w:t>
      </w:r>
      <w:r w:rsidRPr="00C5548B">
        <w:rPr>
          <w:rStyle w:val="StyleUnderline"/>
          <w:highlight w:val="green"/>
        </w:rPr>
        <w:t>the corporatized military firm has become a fixture of world politics, turning conventional understanding</w:t>
      </w:r>
      <w:r w:rsidRPr="00C5548B">
        <w:rPr>
          <w:rStyle w:val="StyleUnderline"/>
        </w:rPr>
        <w:t xml:space="preserve"> of legitimate force </w:t>
      </w:r>
      <w:r w:rsidRPr="00C5548B">
        <w:rPr>
          <w:rStyle w:val="StyleUnderline"/>
          <w:highlight w:val="green"/>
        </w:rPr>
        <w:t>on its head.</w:t>
      </w:r>
      <w:r w:rsidRPr="00C5548B">
        <w:rPr>
          <w:rStyle w:val="StyleUnderline"/>
        </w:rPr>
        <w:t xml:space="preserve"> Rather than viewing the state as the sole repository of legitimate coercive force, </w:t>
      </w:r>
      <w:r w:rsidRPr="00C5548B">
        <w:rPr>
          <w:rStyle w:val="StyleUnderline"/>
          <w:highlight w:val="green"/>
        </w:rPr>
        <w:t>private military firms are seen</w:t>
      </w:r>
      <w:r w:rsidRPr="00C5548B">
        <w:rPr>
          <w:sz w:val="16"/>
        </w:rPr>
        <w:t xml:space="preserve"> (or desire to be seen) </w:t>
      </w:r>
      <w:r w:rsidRPr="00C5548B">
        <w:rPr>
          <w:rStyle w:val="StyleUnderline"/>
          <w:highlight w:val="green"/>
        </w:rPr>
        <w:t>as legitimate market actors</w:t>
      </w:r>
      <w:r w:rsidRPr="00C5548B">
        <w:rPr>
          <w:rStyle w:val="StyleUnderline"/>
        </w:rPr>
        <w:t xml:space="preserve"> that can provide support services to large-scale military operations and, at the extreme, dispense lethal force. </w:t>
      </w:r>
      <w:r w:rsidRPr="00C5548B">
        <w:rPr>
          <w:rStyle w:val="Emphasis"/>
          <w:highlight w:val="green"/>
        </w:rPr>
        <w:t>These</w:t>
      </w:r>
      <w:r w:rsidRPr="00C5548B">
        <w:rPr>
          <w:rStyle w:val="Emphasis"/>
        </w:rPr>
        <w:t xml:space="preserve"> are significant </w:t>
      </w:r>
      <w:r w:rsidRPr="00C5548B">
        <w:rPr>
          <w:rStyle w:val="Emphasis"/>
          <w:highlight w:val="green"/>
        </w:rPr>
        <w:t>developments</w:t>
      </w:r>
      <w:r w:rsidRPr="00C5548B">
        <w:rPr>
          <w:rStyle w:val="Emphasis"/>
        </w:rPr>
        <w:t xml:space="preserve"> and represent a </w:t>
      </w:r>
      <w:r w:rsidRPr="00C5548B">
        <w:rPr>
          <w:rStyle w:val="Emphasis"/>
          <w:highlight w:val="green"/>
        </w:rPr>
        <w:t>challenge to realist and liberal</w:t>
      </w:r>
      <w:r w:rsidRPr="00C5548B">
        <w:rPr>
          <w:rStyle w:val="Emphasis"/>
        </w:rPr>
        <w:t xml:space="preserve"> conceptions of the state in </w:t>
      </w:r>
      <w:r w:rsidRPr="00C5548B">
        <w:rPr>
          <w:rStyle w:val="Emphasis"/>
          <w:highlight w:val="green"/>
        </w:rPr>
        <w:t>i</w:t>
      </w:r>
      <w:r w:rsidRPr="00C5548B">
        <w:rPr>
          <w:rStyle w:val="Emphasis"/>
        </w:rPr>
        <w:t xml:space="preserve">nternational </w:t>
      </w:r>
      <w:r w:rsidRPr="00C5548B">
        <w:rPr>
          <w:rStyle w:val="Emphasis"/>
          <w:highlight w:val="green"/>
        </w:rPr>
        <w:t>r</w:t>
      </w:r>
      <w:r w:rsidRPr="00C5548B">
        <w:rPr>
          <w:rStyle w:val="Emphasis"/>
        </w:rPr>
        <w:t xml:space="preserve">elations </w:t>
      </w:r>
      <w:r w:rsidRPr="00C5548B">
        <w:rPr>
          <w:rStyle w:val="Emphasis"/>
          <w:highlight w:val="green"/>
        </w:rPr>
        <w:t>theory.</w:t>
      </w:r>
      <w:r w:rsidRPr="00C5548B">
        <w:rPr>
          <w:sz w:val="16"/>
        </w:rPr>
        <w:t xml:space="preserve"> </w:t>
      </w:r>
      <w:r w:rsidRPr="00C5548B">
        <w:rPr>
          <w:rStyle w:val="StyleUnderline"/>
        </w:rPr>
        <w:t xml:space="preserve">The commodification of military tasks and the diffusion of control over force away from the state introduce additional, non-state considerations into explanations of the emergence of the private military industry. </w:t>
      </w:r>
      <w:r w:rsidRPr="00C5548B">
        <w:rPr>
          <w:sz w:val="16"/>
        </w:rPr>
        <w:t xml:space="preserve">Of course, the charge of state-centrism is hardly a novel critique of international relations scholarship. But despite greater pluralism in recent years, state-centric and problem-solving approaches remain predominant. This is particularly true in the United States, while scholars outside the US drift further from the core concerns of the American academy. (12) It would be premature to make such geographical claims about the community of scholars studying the private military industry, but the problem-solving impulse appears to be informing most scholarship in this issue area. Much, though by no means all, scholarly concern seems to revolve around issues like industry regulation, global governance, international law, state-(re)building, military operations, and other ways of mainstreaming private military actors into the logic of global security. (13) These approaches are useful for answering certain questions but do not reveal the entire picture. </w:t>
      </w:r>
      <w:r w:rsidRPr="00C5548B">
        <w:rPr>
          <w:rStyle w:val="StyleUnderline"/>
        </w:rPr>
        <w:t xml:space="preserve">It is </w:t>
      </w:r>
      <w:r w:rsidRPr="00C5548B">
        <w:rPr>
          <w:rStyle w:val="StyleUnderline"/>
          <w:highlight w:val="green"/>
        </w:rPr>
        <w:t>within the</w:t>
      </w:r>
      <w:r w:rsidRPr="00C5548B">
        <w:rPr>
          <w:rStyle w:val="StyleUnderline"/>
        </w:rPr>
        <w:t xml:space="preserve"> broad </w:t>
      </w:r>
      <w:r w:rsidRPr="00C5548B">
        <w:rPr>
          <w:rStyle w:val="StyleUnderline"/>
          <w:highlight w:val="green"/>
        </w:rPr>
        <w:t>paradigm of critical international political economy</w:t>
      </w:r>
      <w:r w:rsidRPr="00C5548B">
        <w:rPr>
          <w:rStyle w:val="StyleUnderline"/>
        </w:rPr>
        <w:t xml:space="preserve"> that </w:t>
      </w:r>
      <w:r w:rsidRPr="00C5548B">
        <w:rPr>
          <w:rStyle w:val="StyleUnderline"/>
          <w:highlight w:val="green"/>
        </w:rPr>
        <w:t>scholars have developed alternative approaches to world politics that</w:t>
      </w:r>
      <w:r w:rsidRPr="00C5548B">
        <w:rPr>
          <w:rStyle w:val="StyleUnderline"/>
        </w:rPr>
        <w:t xml:space="preserve"> can </w:t>
      </w:r>
      <w:r w:rsidRPr="00C5548B">
        <w:rPr>
          <w:rStyle w:val="StyleUnderline"/>
          <w:highlight w:val="green"/>
        </w:rPr>
        <w:t>account for factors that are obscured by traditional approaches to the state.</w:t>
      </w:r>
      <w:r w:rsidRPr="00C5548B">
        <w:rPr>
          <w:sz w:val="16"/>
        </w:rPr>
        <w:t xml:space="preserve"> Simply stated, these scholars seize upon the notion that </w:t>
      </w:r>
      <w:r w:rsidRPr="00C5548B">
        <w:rPr>
          <w:rStyle w:val="StyleUnderline"/>
          <w:highlight w:val="green"/>
        </w:rPr>
        <w:t>the advanced capitalist state is conditioned by a complex array of social forces</w:t>
      </w:r>
      <w:r w:rsidRPr="00C5548B">
        <w:rPr>
          <w:rStyle w:val="StyleUnderline"/>
        </w:rPr>
        <w:t xml:space="preserve">, ideas, and ideologies </w:t>
      </w:r>
      <w:r w:rsidRPr="00C5548B">
        <w:rPr>
          <w:rStyle w:val="StyleUnderline"/>
          <w:highlight w:val="green"/>
        </w:rPr>
        <w:t>that must be understood holistically, rather than as discrete variables</w:t>
      </w:r>
      <w:r w:rsidRPr="00C5548B">
        <w:rPr>
          <w:rStyle w:val="StyleUnderline"/>
        </w:rPr>
        <w:t xml:space="preserve"> with clear causal effects. Military privatization is a single iteration of a broader phenomenon the conditioning of the modern state by the neoliberal market framework that informs globalization in the 21st century. </w:t>
      </w:r>
      <w:r w:rsidRPr="00C5548B">
        <w:rPr>
          <w:sz w:val="16"/>
        </w:rPr>
        <w:t xml:space="preserve">The literature on this topic is vast and its conceptualization of “neoliberalism” itself has been equally diverse. But the treatment of neoliberalism has often been presented in a simplified or caricaturized form, a fact that has yielded much debate and frustration with the term. (14) Indeed, thoughtful attempts have been made to systematically explain economic neoliberalism and its effects on advanced capitalist states in the 21st century. (15) But the dynamic character of the phenomenon has proven difficult to capture. Therefore, </w:t>
      </w:r>
      <w:r w:rsidRPr="00C5548B">
        <w:rPr>
          <w:rStyle w:val="StyleUnderline"/>
          <w:highlight w:val="green"/>
        </w:rPr>
        <w:t>neoliberalism must be understood</w:t>
      </w:r>
      <w:r w:rsidRPr="00C5548B">
        <w:rPr>
          <w:rStyle w:val="StyleUnderline"/>
        </w:rPr>
        <w:t xml:space="preserve"> and analyzed </w:t>
      </w:r>
      <w:r w:rsidRPr="00C5548B">
        <w:rPr>
          <w:rStyle w:val="StyleUnderline"/>
          <w:highlight w:val="green"/>
        </w:rPr>
        <w:t>as an evolving process</w:t>
      </w:r>
      <w:r w:rsidRPr="00C5548B">
        <w:rPr>
          <w:rStyle w:val="StyleUnderline"/>
        </w:rPr>
        <w:t xml:space="preserve"> that is contingent upon its temporal and spatial context.</w:t>
      </w:r>
      <w:r w:rsidRPr="00C5548B">
        <w:rPr>
          <w:sz w:val="16"/>
        </w:rPr>
        <w:t xml:space="preserve"> Accordingly, </w:t>
      </w:r>
      <w:r w:rsidRPr="00C5548B">
        <w:rPr>
          <w:rStyle w:val="StyleUnderline"/>
        </w:rPr>
        <w:t>speaking of “neoliberalism” necessarily refers to the process of neoliberalization–an ongoing account of a phenomenon that develops unevenly and with varying effects, in this case contributing to the transformation of the fundamental coercive properties of the modern state.</w:t>
      </w:r>
    </w:p>
    <w:p w:rsidR="00C5548B" w:rsidRDefault="00C5548B" w:rsidP="00C5548B"/>
    <w:p w:rsidR="000F5439" w:rsidRDefault="000F5439" w:rsidP="000F5439">
      <w:pPr>
        <w:pStyle w:val="Heading3"/>
      </w:pPr>
      <w:r>
        <w:t>AT Sustainable</w:t>
      </w:r>
    </w:p>
    <w:p w:rsidR="000F5439" w:rsidRPr="000F5439" w:rsidRDefault="000F5439" w:rsidP="000F5439">
      <w:pPr>
        <w:keepNext/>
        <w:keepLines/>
        <w:spacing w:before="40" w:after="0"/>
        <w:outlineLvl w:val="3"/>
        <w:rPr>
          <w:rFonts w:eastAsia="Times New Roman"/>
          <w:b/>
          <w:iCs/>
          <w:sz w:val="26"/>
        </w:rPr>
      </w:pPr>
      <w:bookmarkStart w:id="10" w:name="_Toc373448906"/>
      <w:r w:rsidRPr="000F5439">
        <w:rPr>
          <w:rFonts w:eastAsia="Times New Roman"/>
          <w:b/>
          <w:iCs/>
          <w:sz w:val="26"/>
        </w:rPr>
        <w:t>The system is crisis-prone—collapse is inevitable</w:t>
      </w:r>
      <w:bookmarkEnd w:id="10"/>
    </w:p>
    <w:p w:rsidR="000F5439" w:rsidRPr="000F5439" w:rsidRDefault="000F5439" w:rsidP="000F5439">
      <w:pPr>
        <w:rPr>
          <w:rFonts w:eastAsia="Calibri"/>
        </w:rPr>
      </w:pPr>
      <w:r w:rsidRPr="000F5439">
        <w:rPr>
          <w:rFonts w:eastAsia="Calibri"/>
          <w:b/>
          <w:bCs/>
          <w:sz w:val="26"/>
        </w:rPr>
        <w:t>Li ’13</w:t>
      </w:r>
      <w:r w:rsidRPr="000F5439">
        <w:rPr>
          <w:rFonts w:eastAsia="Calibri"/>
        </w:rPr>
        <w:t xml:space="preserve"> Minqi Li, “The 21st Century: Is There An Alternative (to Socialism)?” Science &amp; Society: Vol. 77, January 2013, No. 1, pp. 10-43, doi: 10.1521/siso.2013.77.1.10 </w:t>
      </w:r>
    </w:p>
    <w:p w:rsidR="000F5439" w:rsidRPr="000F5439" w:rsidRDefault="000F5439" w:rsidP="000F5439">
      <w:pPr>
        <w:rPr>
          <w:rFonts w:eastAsia="Calibri"/>
          <w:sz w:val="16"/>
        </w:rPr>
      </w:pPr>
      <w:r w:rsidRPr="000F5439">
        <w:rPr>
          <w:rFonts w:eastAsia="Calibri"/>
          <w:sz w:val="16"/>
        </w:rPr>
        <w:t xml:space="preserve">Over the past one and a half century, </w:t>
      </w:r>
      <w:r w:rsidRPr="000F5439">
        <w:rPr>
          <w:rFonts w:eastAsia="Calibri"/>
          <w:highlight w:val="green"/>
          <w:u w:val="single"/>
        </w:rPr>
        <w:t>the</w:t>
      </w:r>
      <w:r w:rsidRPr="000F5439">
        <w:rPr>
          <w:rFonts w:eastAsia="Calibri"/>
          <w:u w:val="single"/>
        </w:rPr>
        <w:t xml:space="preserve"> long-term </w:t>
      </w:r>
      <w:r w:rsidRPr="000F5439">
        <w:rPr>
          <w:rFonts w:eastAsia="Calibri"/>
          <w:highlight w:val="green"/>
          <w:u w:val="single"/>
        </w:rPr>
        <w:t>tendency towards rising wage, taxation, and environmental costs</w:t>
      </w:r>
      <w:r w:rsidRPr="000F5439">
        <w:rPr>
          <w:rFonts w:eastAsia="Calibri"/>
          <w:u w:val="single"/>
        </w:rPr>
        <w:t xml:space="preserve"> seem to </w:t>
      </w:r>
      <w:r w:rsidRPr="000F5439">
        <w:rPr>
          <w:rFonts w:eastAsia="Calibri"/>
          <w:highlight w:val="green"/>
          <w:u w:val="single"/>
        </w:rPr>
        <w:t>have accelerated</w:t>
      </w:r>
      <w:r w:rsidRPr="000F5439">
        <w:rPr>
          <w:rFonts w:eastAsia="Calibri"/>
          <w:u w:val="single"/>
        </w:rPr>
        <w:t>. The rising wage and taxation costs have reflected the long-term challenges from the “</w:t>
      </w:r>
      <w:r w:rsidRPr="000F5439">
        <w:rPr>
          <w:rFonts w:eastAsia="Calibri"/>
          <w:highlight w:val="green"/>
          <w:u w:val="single"/>
        </w:rPr>
        <w:t>anti-systemic movements</w:t>
      </w:r>
      <w:r w:rsidRPr="000F5439">
        <w:rPr>
          <w:rFonts w:eastAsia="Calibri"/>
          <w:u w:val="single"/>
        </w:rPr>
        <w:t>”</w:t>
      </w:r>
      <w:r w:rsidRPr="000F5439">
        <w:rPr>
          <w:rFonts w:eastAsia="Calibri"/>
          <w:sz w:val="16"/>
        </w:rPr>
        <w:t xml:space="preserve"> (social democracy, national liberation movements, and “communism”), which </w:t>
      </w:r>
      <w:r w:rsidRPr="000F5439">
        <w:rPr>
          <w:rFonts w:eastAsia="Calibri"/>
          <w:highlight w:val="green"/>
          <w:u w:val="single"/>
        </w:rPr>
        <w:t>forced</w:t>
      </w:r>
      <w:r w:rsidRPr="000F5439">
        <w:rPr>
          <w:rFonts w:eastAsia="Calibri"/>
          <w:sz w:val="16"/>
        </w:rPr>
        <w:t xml:space="preserve"> the system’s ruling </w:t>
      </w:r>
      <w:r w:rsidRPr="000F5439">
        <w:rPr>
          <w:rFonts w:eastAsia="Calibri"/>
          <w:highlight w:val="green"/>
          <w:u w:val="single"/>
        </w:rPr>
        <w:t>elites to make</w:t>
      </w:r>
      <w:r w:rsidRPr="000F5439">
        <w:rPr>
          <w:rFonts w:eastAsia="Calibri"/>
          <w:sz w:val="16"/>
        </w:rPr>
        <w:t xml:space="preserve"> major </w:t>
      </w:r>
      <w:r w:rsidRPr="000F5439">
        <w:rPr>
          <w:rFonts w:eastAsia="Calibri"/>
          <w:highlight w:val="green"/>
          <w:u w:val="single"/>
        </w:rPr>
        <w:t>concessions</w:t>
      </w:r>
      <w:r w:rsidRPr="000F5439">
        <w:rPr>
          <w:rFonts w:eastAsia="Calibri"/>
          <w:sz w:val="16"/>
        </w:rPr>
        <w:t xml:space="preserve"> in the mid-20th century. The rising environmental costs have resulted from the relentless capital accumulation, which has greatly accelerated the depletion of the natural resources and the degradation of the global environment (Wallerstein, 2003, 57-66). As a result, </w:t>
      </w:r>
      <w:r w:rsidRPr="000F5439">
        <w:rPr>
          <w:rFonts w:eastAsia="Calibri"/>
          <w:highlight w:val="green"/>
          <w:u w:val="single"/>
        </w:rPr>
        <w:t>the</w:t>
      </w:r>
      <w:r w:rsidRPr="000F5439">
        <w:rPr>
          <w:rFonts w:eastAsia="Calibri"/>
          <w:sz w:val="16"/>
        </w:rPr>
        <w:t xml:space="preserve"> capitalist world </w:t>
      </w:r>
      <w:r w:rsidRPr="000F5439">
        <w:rPr>
          <w:rFonts w:eastAsia="Calibri"/>
          <w:highlight w:val="green"/>
          <w:u w:val="single"/>
        </w:rPr>
        <w:t>system has been under</w:t>
      </w:r>
      <w:r w:rsidRPr="000F5439">
        <w:rPr>
          <w:rFonts w:eastAsia="Calibri"/>
          <w:sz w:val="16"/>
        </w:rPr>
        <w:t xml:space="preserve"> great </w:t>
      </w:r>
      <w:r w:rsidRPr="000F5439">
        <w:rPr>
          <w:rFonts w:eastAsia="Calibri"/>
          <w:highlight w:val="green"/>
          <w:u w:val="single"/>
        </w:rPr>
        <w:t>pressure to accelerate</w:t>
      </w:r>
      <w:r w:rsidRPr="000F5439">
        <w:rPr>
          <w:rFonts w:eastAsia="Calibri"/>
          <w:sz w:val="16"/>
        </w:rPr>
        <w:t xml:space="preserve"> the pace of global </w:t>
      </w:r>
      <w:r w:rsidRPr="000F5439">
        <w:rPr>
          <w:rFonts w:eastAsia="Calibri"/>
          <w:highlight w:val="green"/>
          <w:u w:val="single"/>
        </w:rPr>
        <w:t xml:space="preserve">industrial relocation. </w:t>
      </w:r>
      <w:r w:rsidRPr="000F5439">
        <w:rPr>
          <w:rFonts w:eastAsia="Calibri"/>
          <w:u w:val="single"/>
        </w:rPr>
        <w:t>This</w:t>
      </w:r>
      <w:r w:rsidRPr="000F5439">
        <w:rPr>
          <w:rFonts w:eastAsia="Calibri"/>
          <w:sz w:val="16"/>
        </w:rPr>
        <w:t xml:space="preserve"> has </w:t>
      </w:r>
      <w:r w:rsidRPr="000F5439">
        <w:rPr>
          <w:rFonts w:eastAsia="Calibri"/>
          <w:u w:val="single"/>
        </w:rPr>
        <w:t>led to</w:t>
      </w:r>
      <w:r w:rsidRPr="000F5439">
        <w:rPr>
          <w:rFonts w:eastAsia="Calibri"/>
          <w:sz w:val="16"/>
        </w:rPr>
        <w:t xml:space="preserve"> the </w:t>
      </w:r>
      <w:r w:rsidRPr="000F5439">
        <w:rPr>
          <w:rFonts w:eastAsia="Calibri"/>
          <w:u w:val="single"/>
        </w:rPr>
        <w:t>dramatic expansion</w:t>
      </w:r>
      <w:r w:rsidRPr="000F5439">
        <w:rPr>
          <w:rFonts w:eastAsia="Calibri"/>
          <w:sz w:val="16"/>
        </w:rPr>
        <w:t xml:space="preserve"> of the geographic zone of semi-periphery over the past quarter of a century. Most importantly, China and India, by serving as the centers of the latest round of global industrial relocation, have joined the rank of the semi-periphery. China’s per capita GDP has by now risen to about one-seventh of the US level and India could reach a similar relative level in about a decade. </w:t>
      </w:r>
      <w:r w:rsidRPr="000F5439">
        <w:rPr>
          <w:rFonts w:eastAsia="Calibri"/>
          <w:highlight w:val="green"/>
          <w:u w:val="single"/>
        </w:rPr>
        <w:t>Given the enormous size of the Chinese and Indian population</w:t>
      </w:r>
      <w:r w:rsidRPr="000F5439">
        <w:rPr>
          <w:rFonts w:eastAsia="Calibri"/>
          <w:u w:val="single"/>
        </w:rPr>
        <w:t xml:space="preserve">, then </w:t>
      </w:r>
      <w:r w:rsidRPr="000F5439">
        <w:rPr>
          <w:rFonts w:eastAsia="Calibri"/>
          <w:highlight w:val="green"/>
          <w:u w:val="single"/>
        </w:rPr>
        <w:t>by</w:t>
      </w:r>
      <w:r w:rsidRPr="000F5439">
        <w:rPr>
          <w:rFonts w:eastAsia="Calibri"/>
          <w:u w:val="single"/>
        </w:rPr>
        <w:t xml:space="preserve"> around </w:t>
      </w:r>
      <w:r w:rsidRPr="000F5439">
        <w:rPr>
          <w:rFonts w:eastAsia="Calibri"/>
          <w:highlight w:val="green"/>
          <w:u w:val="single"/>
        </w:rPr>
        <w:t>2020, the</w:t>
      </w:r>
      <w:r w:rsidRPr="000F5439">
        <w:rPr>
          <w:rFonts w:eastAsia="Calibri"/>
          <w:u w:val="single"/>
        </w:rPr>
        <w:t xml:space="preserve"> world </w:t>
      </w:r>
      <w:r w:rsidRPr="000F5439">
        <w:rPr>
          <w:rFonts w:eastAsia="Calibri"/>
          <w:highlight w:val="green"/>
          <w:u w:val="single"/>
        </w:rPr>
        <w:t>semi-periphery</w:t>
      </w:r>
      <w:r w:rsidRPr="000F5439">
        <w:rPr>
          <w:rFonts w:eastAsia="Calibri"/>
          <w:sz w:val="16"/>
        </w:rPr>
        <w:t xml:space="preserve"> (defined as the geographical areas with per capita GDP around one-fifth of the level in the most advanced capitalist state) </w:t>
      </w:r>
      <w:r w:rsidRPr="000F5439">
        <w:rPr>
          <w:rFonts w:eastAsia="Calibri"/>
          <w:highlight w:val="green"/>
          <w:u w:val="single"/>
        </w:rPr>
        <w:t>would have expanded to</w:t>
      </w:r>
      <w:r w:rsidRPr="000F5439">
        <w:rPr>
          <w:rFonts w:eastAsia="Calibri"/>
          <w:u w:val="single"/>
        </w:rPr>
        <w:t xml:space="preserve"> include </w:t>
      </w:r>
      <w:r w:rsidRPr="000F5439">
        <w:rPr>
          <w:rFonts w:eastAsia="Calibri"/>
          <w:highlight w:val="green"/>
          <w:u w:val="single"/>
        </w:rPr>
        <w:t>about 60 percent of the world</w:t>
      </w:r>
      <w:r w:rsidRPr="000F5439">
        <w:rPr>
          <w:rFonts w:eastAsia="Calibri"/>
          <w:u w:val="single"/>
        </w:rPr>
        <w:t xml:space="preserve"> population</w:t>
      </w:r>
      <w:r w:rsidRPr="000F5439">
        <w:rPr>
          <w:rFonts w:eastAsia="Calibri"/>
          <w:sz w:val="16"/>
        </w:rPr>
        <w:t xml:space="preserve">. Can the capitalist world system survive such a massive expansion of the semi-periphery? With the massive expansion of the semi-periphery, </w:t>
      </w:r>
      <w:r w:rsidRPr="000F5439">
        <w:rPr>
          <w:rFonts w:eastAsia="Calibri"/>
          <w:highlight w:val="green"/>
          <w:u w:val="single"/>
        </w:rPr>
        <w:t>there will</w:t>
      </w:r>
      <w:r w:rsidRPr="000F5439">
        <w:rPr>
          <w:rFonts w:eastAsia="Calibri"/>
          <w:u w:val="single"/>
        </w:rPr>
        <w:t xml:space="preserve"> inevitably </w:t>
      </w:r>
      <w:r w:rsidRPr="000F5439">
        <w:rPr>
          <w:rFonts w:eastAsia="Calibri"/>
          <w:highlight w:val="green"/>
          <w:u w:val="single"/>
        </w:rPr>
        <w:t>be</w:t>
      </w:r>
      <w:r w:rsidRPr="000F5439">
        <w:rPr>
          <w:rFonts w:eastAsia="Calibri"/>
          <w:u w:val="single"/>
        </w:rPr>
        <w:t xml:space="preserve"> a </w:t>
      </w:r>
      <w:r w:rsidRPr="000F5439">
        <w:rPr>
          <w:rFonts w:eastAsia="Calibri"/>
          <w:highlight w:val="green"/>
          <w:u w:val="single"/>
        </w:rPr>
        <w:t>major redistribution of</w:t>
      </w:r>
      <w:r w:rsidRPr="000F5439">
        <w:rPr>
          <w:rFonts w:eastAsia="Calibri"/>
          <w:u w:val="single"/>
        </w:rPr>
        <w:t xml:space="preserve"> the world </w:t>
      </w:r>
      <w:r w:rsidRPr="000F5439">
        <w:rPr>
          <w:rFonts w:eastAsia="Calibri"/>
          <w:highlight w:val="green"/>
          <w:u w:val="single"/>
        </w:rPr>
        <w:t>surplus value</w:t>
      </w:r>
      <w:r w:rsidRPr="000F5439">
        <w:rPr>
          <w:rFonts w:eastAsia="Calibri"/>
          <w:u w:val="single"/>
        </w:rPr>
        <w:t xml:space="preserve">. As less of the world surplus value is concentrated in the core, </w:t>
      </w:r>
      <w:r w:rsidRPr="000F5439">
        <w:rPr>
          <w:rFonts w:eastAsia="Calibri"/>
          <w:highlight w:val="green"/>
          <w:u w:val="single"/>
        </w:rPr>
        <w:t>it will become increasingly difficult for</w:t>
      </w:r>
      <w:r w:rsidRPr="000F5439">
        <w:rPr>
          <w:rFonts w:eastAsia="Calibri"/>
          <w:u w:val="single"/>
        </w:rPr>
        <w:t xml:space="preserve"> the </w:t>
      </w:r>
      <w:r w:rsidRPr="000F5439">
        <w:rPr>
          <w:rFonts w:eastAsia="Calibri"/>
          <w:highlight w:val="green"/>
          <w:u w:val="single"/>
        </w:rPr>
        <w:t>core states to finance</w:t>
      </w:r>
      <w:r w:rsidRPr="000F5439">
        <w:rPr>
          <w:rFonts w:eastAsia="Calibri"/>
          <w:u w:val="single"/>
        </w:rPr>
        <w:t xml:space="preserve"> capital </w:t>
      </w:r>
      <w:r w:rsidRPr="000F5439">
        <w:rPr>
          <w:rFonts w:eastAsia="Calibri"/>
          <w:highlight w:val="green"/>
          <w:u w:val="single"/>
        </w:rPr>
        <w:t>accumulation</w:t>
      </w:r>
      <w:r w:rsidRPr="000F5439">
        <w:rPr>
          <w:rFonts w:eastAsia="Calibri"/>
          <w:u w:val="single"/>
        </w:rPr>
        <w:t xml:space="preserve"> in the leading industries</w:t>
      </w:r>
      <w:r w:rsidRPr="000F5439">
        <w:rPr>
          <w:rFonts w:eastAsia="Calibri"/>
          <w:sz w:val="16"/>
        </w:rPr>
        <w:t xml:space="preserve">. The core states will also have growing difficulty to maintain a large pool of “cadres”, the system’s skilled and managerial labor force or the “middle class”. </w:t>
      </w:r>
      <w:r w:rsidRPr="000F5439">
        <w:rPr>
          <w:rFonts w:eastAsia="Calibri"/>
          <w:highlight w:val="green"/>
          <w:u w:val="single"/>
        </w:rPr>
        <w:t>Already</w:t>
      </w:r>
      <w:r w:rsidRPr="000F5439">
        <w:rPr>
          <w:rFonts w:eastAsia="Calibri"/>
          <w:sz w:val="16"/>
        </w:rPr>
        <w:t xml:space="preserve">, virtually all </w:t>
      </w:r>
      <w:r w:rsidRPr="000F5439">
        <w:rPr>
          <w:rFonts w:eastAsia="Calibri"/>
          <w:highlight w:val="green"/>
          <w:u w:val="single"/>
        </w:rPr>
        <w:t>core</w:t>
      </w:r>
      <w:r w:rsidRPr="000F5439">
        <w:rPr>
          <w:rFonts w:eastAsia="Calibri"/>
          <w:sz w:val="16"/>
        </w:rPr>
        <w:t xml:space="preserve"> capitalist </w:t>
      </w:r>
      <w:r w:rsidRPr="000F5439">
        <w:rPr>
          <w:rFonts w:eastAsia="Calibri"/>
          <w:highlight w:val="green"/>
          <w:u w:val="single"/>
        </w:rPr>
        <w:t>countries are</w:t>
      </w:r>
      <w:r w:rsidRPr="000F5439">
        <w:rPr>
          <w:rFonts w:eastAsia="Calibri"/>
          <w:sz w:val="16"/>
        </w:rPr>
        <w:t xml:space="preserve"> now </w:t>
      </w:r>
      <w:r w:rsidRPr="000F5439">
        <w:rPr>
          <w:rFonts w:eastAsia="Calibri"/>
          <w:highlight w:val="green"/>
          <w:u w:val="single"/>
        </w:rPr>
        <w:t>confronted with insurmountable fiscal crises.</w:t>
      </w:r>
      <w:r w:rsidRPr="000F5439">
        <w:rPr>
          <w:rFonts w:eastAsia="Calibri"/>
          <w:sz w:val="16"/>
        </w:rPr>
        <w:t xml:space="preserve"> Fiscal crisis, in essence, is </w:t>
      </w:r>
      <w:r w:rsidRPr="000F5439">
        <w:rPr>
          <w:rFonts w:eastAsia="Calibri"/>
          <w:highlight w:val="green"/>
          <w:u w:val="single"/>
        </w:rPr>
        <w:t>the sign that capitalism</w:t>
      </w:r>
      <w:r w:rsidRPr="000F5439">
        <w:rPr>
          <w:rFonts w:eastAsia="Calibri"/>
          <w:sz w:val="16"/>
        </w:rPr>
        <w:t xml:space="preserve"> in the core zone </w:t>
      </w:r>
      <w:r w:rsidRPr="000F5439">
        <w:rPr>
          <w:rFonts w:eastAsia="Calibri"/>
          <w:highlight w:val="green"/>
          <w:u w:val="single"/>
        </w:rPr>
        <w:t>can no longer</w:t>
      </w:r>
      <w:r w:rsidRPr="000F5439">
        <w:rPr>
          <w:rFonts w:eastAsia="Calibri"/>
          <w:sz w:val="16"/>
        </w:rPr>
        <w:t xml:space="preserve"> simultaneously </w:t>
      </w:r>
      <w:r w:rsidRPr="000F5439">
        <w:rPr>
          <w:rFonts w:eastAsia="Calibri"/>
          <w:highlight w:val="green"/>
          <w:u w:val="single"/>
        </w:rPr>
        <w:t xml:space="preserve">provide </w:t>
      </w:r>
      <w:r w:rsidRPr="000F5439">
        <w:rPr>
          <w:rFonts w:eastAsia="Calibri"/>
          <w:u w:val="single"/>
        </w:rPr>
        <w:t>favorable</w:t>
      </w:r>
      <w:r w:rsidRPr="000F5439">
        <w:rPr>
          <w:rFonts w:eastAsia="Calibri"/>
          <w:sz w:val="16"/>
        </w:rPr>
        <w:t xml:space="preserve"> conditions of capitalist </w:t>
      </w:r>
      <w:r w:rsidRPr="000F5439">
        <w:rPr>
          <w:rFonts w:eastAsia="Calibri"/>
          <w:highlight w:val="green"/>
          <w:u w:val="single"/>
        </w:rPr>
        <w:t>accumulation while maintaining “social peace”</w:t>
      </w:r>
      <w:r w:rsidRPr="000F5439">
        <w:rPr>
          <w:rFonts w:eastAsia="Calibri"/>
          <w:sz w:val="16"/>
        </w:rPr>
        <w:t xml:space="preserve"> (that is, to secure the political loyalty of the middle classes) at home. It is widely recognized that the US hegemonic power is in irreversible decline, both in the sense that the relative economic position of the United States has been falling in the capitalist world system and in the more important sense that the United States is less willing and less able to regulate the system for the system’s long-term, common interest. The current expansion of the semi-periphery has obviously accelerated the decline of the US hegemonic power. More ominously for the capitalist world system, the great expansion of the semi-periphery has also made it much less likely and even impossible for a new hegemonic power to emerge by dramatically increasing the number of states that is relevant in the system-wide politics. This is shown by the expansion of the most high-profiled global policy making body from the so-called “G7” group to the so-called “G20” group. The capitalist world system is an inter-state system. The arrangement of the inter-state system is necessary for maintaining a balance of power between the state and capital in terms that are favorable for capital accumulation. However, the system also has a fatal flaw. As the system does not have a “world government”, there is no effective mechanism to secure and promote the system’s long-term, common interest (such as global peace, global macroeconomic management, construction of global social compromise, and global environmental management) and unrestrained inter-state competition could lead to the system’s self-destruction. </w:t>
      </w:r>
      <w:r w:rsidRPr="000F5439">
        <w:rPr>
          <w:rFonts w:eastAsia="Calibri"/>
          <w:highlight w:val="green"/>
          <w:u w:val="single"/>
        </w:rPr>
        <w:t>Historically, the</w:t>
      </w:r>
      <w:r w:rsidRPr="000F5439">
        <w:rPr>
          <w:rFonts w:eastAsia="Calibri"/>
          <w:u w:val="single"/>
        </w:rPr>
        <w:t xml:space="preserve"> capitalist world </w:t>
      </w:r>
      <w:r w:rsidRPr="000F5439">
        <w:rPr>
          <w:rFonts w:eastAsia="Calibri"/>
          <w:highlight w:val="green"/>
          <w:u w:val="single"/>
        </w:rPr>
        <w:t>system</w:t>
      </w:r>
      <w:r w:rsidRPr="000F5439">
        <w:rPr>
          <w:rFonts w:eastAsia="Calibri"/>
          <w:u w:val="single"/>
        </w:rPr>
        <w:t xml:space="preserve"> has </w:t>
      </w:r>
      <w:r w:rsidRPr="000F5439">
        <w:rPr>
          <w:rFonts w:eastAsia="Calibri"/>
          <w:highlight w:val="green"/>
          <w:u w:val="single"/>
        </w:rPr>
        <w:t>relied upon</w:t>
      </w:r>
      <w:r w:rsidRPr="000F5439">
        <w:rPr>
          <w:rFonts w:eastAsia="Calibri"/>
          <w:u w:val="single"/>
        </w:rPr>
        <w:t xml:space="preserve"> the periodic </w:t>
      </w:r>
      <w:r w:rsidRPr="000F5439">
        <w:rPr>
          <w:rFonts w:eastAsia="Calibri"/>
          <w:highlight w:val="green"/>
          <w:u w:val="single"/>
        </w:rPr>
        <w:t>hegemonic powers</w:t>
      </w:r>
      <w:r w:rsidRPr="000F5439">
        <w:rPr>
          <w:rFonts w:eastAsia="Calibri"/>
          <w:sz w:val="16"/>
        </w:rPr>
        <w:t xml:space="preserve"> (the Netherlands in the 17th century, the United Kingdom in the 19th century, and the United States in the 20th century) </w:t>
      </w:r>
      <w:r w:rsidRPr="000F5439">
        <w:rPr>
          <w:rFonts w:eastAsia="Calibri"/>
          <w:highlight w:val="green"/>
          <w:u w:val="single"/>
        </w:rPr>
        <w:t>as a proxy for</w:t>
      </w:r>
      <w:r w:rsidRPr="000F5439">
        <w:rPr>
          <w:rFonts w:eastAsia="Calibri"/>
          <w:u w:val="single"/>
        </w:rPr>
        <w:t xml:space="preserve"> the </w:t>
      </w:r>
      <w:r w:rsidRPr="000F5439">
        <w:rPr>
          <w:rFonts w:eastAsia="Calibri"/>
          <w:highlight w:val="green"/>
          <w:u w:val="single"/>
        </w:rPr>
        <w:t>world government to regulate</w:t>
      </w:r>
      <w:r w:rsidRPr="000F5439">
        <w:rPr>
          <w:rFonts w:eastAsia="Calibri"/>
          <w:u w:val="single"/>
        </w:rPr>
        <w:t xml:space="preserve"> the system’s long-term, </w:t>
      </w:r>
      <w:r w:rsidRPr="000F5439">
        <w:rPr>
          <w:rFonts w:eastAsia="Calibri"/>
          <w:highlight w:val="green"/>
          <w:u w:val="single"/>
        </w:rPr>
        <w:t>common interest. With the</w:t>
      </w:r>
      <w:r w:rsidRPr="000F5439">
        <w:rPr>
          <w:rFonts w:eastAsia="Calibri"/>
          <w:u w:val="single"/>
        </w:rPr>
        <w:t xml:space="preserve"> massive </w:t>
      </w:r>
      <w:r w:rsidRPr="000F5439">
        <w:rPr>
          <w:rFonts w:eastAsia="Calibri"/>
          <w:highlight w:val="green"/>
          <w:u w:val="single"/>
        </w:rPr>
        <w:t>expansion of the semi-periphery, this historical mechanism</w:t>
      </w:r>
      <w:r w:rsidRPr="000F5439">
        <w:rPr>
          <w:rFonts w:eastAsia="Calibri"/>
          <w:sz w:val="16"/>
        </w:rPr>
        <w:t xml:space="preserve"> required for the normal functioning of the capitalist world system </w:t>
      </w:r>
      <w:r w:rsidRPr="000F5439">
        <w:rPr>
          <w:rFonts w:eastAsia="Calibri"/>
          <w:highlight w:val="green"/>
          <w:u w:val="single"/>
        </w:rPr>
        <w:t>begins to break down</w:t>
      </w:r>
      <w:r w:rsidRPr="000F5439">
        <w:rPr>
          <w:rFonts w:eastAsia="Calibri"/>
          <w:sz w:val="16"/>
        </w:rPr>
        <w:t xml:space="preserve"> (Li 2008, 113-138).</w:t>
      </w:r>
    </w:p>
    <w:p w:rsidR="000F5439" w:rsidRPr="000F5439" w:rsidRDefault="000F5439" w:rsidP="000F5439"/>
    <w:p w:rsidR="00C5548B" w:rsidRPr="00C5548B" w:rsidRDefault="00C5548B" w:rsidP="00C5548B"/>
    <w:p w:rsidR="00601517" w:rsidRDefault="00601517" w:rsidP="00C5548B">
      <w:pPr>
        <w:pStyle w:val="Heading1"/>
      </w:pPr>
      <w:r>
        <w:t>AT K</w:t>
      </w:r>
    </w:p>
    <w:p w:rsidR="00C5548B" w:rsidRDefault="00C5548B" w:rsidP="00C5548B"/>
    <w:p w:rsidR="000F5439" w:rsidRDefault="000F5439" w:rsidP="000F5439">
      <w:pPr>
        <w:pStyle w:val="Heading2"/>
      </w:pPr>
      <w:r>
        <w:t>Generic Shell</w:t>
      </w:r>
    </w:p>
    <w:p w:rsidR="000F5439" w:rsidRDefault="000F5439" w:rsidP="000F5439">
      <w:pPr>
        <w:pStyle w:val="Heading3"/>
      </w:pPr>
      <w:r>
        <w:t>1NC</w:t>
      </w:r>
    </w:p>
    <w:p w:rsidR="00773C63" w:rsidRPr="00FA1AA0" w:rsidRDefault="00773C63" w:rsidP="00D55F56">
      <w:pPr>
        <w:pStyle w:val="Heading4"/>
        <w:rPr>
          <w:rFonts w:cs="Times New Roman"/>
        </w:rPr>
      </w:pPr>
      <w:r w:rsidRPr="00FA1AA0">
        <w:rPr>
          <w:rFonts w:cs="Times New Roman"/>
        </w:rPr>
        <w:t>The aff’s politics cede the universal in favor of local, fragmented knowledge – this surrenders the ability to define the future to neoliberal hegemony – the universal is not inherently-oppressive, but it will be under unfettered capitalism</w:t>
      </w:r>
    </w:p>
    <w:p w:rsidR="00773C63" w:rsidRPr="00FA1AA0" w:rsidRDefault="00773C63" w:rsidP="00773C63">
      <w:r w:rsidRPr="00FA1AA0">
        <w:rPr>
          <w:rStyle w:val="Style13ptBold"/>
        </w:rPr>
        <w:t>Hester 17</w:t>
      </w:r>
      <w:r w:rsidRPr="00FA1AA0">
        <w:br/>
      </w:r>
      <w:r w:rsidRPr="00FA1AA0">
        <w:rPr>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14" w:history="1">
        <w:r w:rsidRPr="00FA1AA0">
          <w:rPr>
            <w:rStyle w:val="Hyperlink"/>
            <w:sz w:val="16"/>
          </w:rPr>
          <w:t>http://www.e-flux.com/architecture/artificial-labor/140680/promethean-labors-and-domestic-realism/</w:t>
        </w:r>
      </w:hyperlink>
      <w:r w:rsidRPr="00FA1AA0">
        <w:rPr>
          <w:sz w:val="16"/>
        </w:rPr>
        <w:t xml:space="preserve"> cVs)</w:t>
      </w:r>
    </w:p>
    <w:p w:rsidR="00773C63" w:rsidRPr="00FA1AA0" w:rsidRDefault="00773C63" w:rsidP="00773C63">
      <w:pPr>
        <w:rPr>
          <w:sz w:val="16"/>
        </w:rPr>
      </w:pPr>
      <w:r w:rsidRPr="00FA1AA0">
        <w:rPr>
          <w:sz w:val="16"/>
        </w:rPr>
        <w:t xml:space="preserve">There has been an excess of modesty in the feminist agendas of recent decades. Carol A. </w:t>
      </w:r>
      <w:r w:rsidRPr="00FA1AA0">
        <w:rPr>
          <w:rStyle w:val="StyleUnderline"/>
        </w:rPr>
        <w:t xml:space="preserve">Stabile is amongst those who have been critical of an absence of systemic thinking within postmodern feminisms, remarking upon </w:t>
      </w:r>
      <w:r w:rsidRPr="00413D52">
        <w:rPr>
          <w:rStyle w:val="StyleUnderline"/>
          <w:highlight w:val="green"/>
        </w:rPr>
        <w:t>a “growing emphasis on fragmentations and single-issue politics.</w:t>
      </w:r>
      <w:r w:rsidRPr="00FA1AA0">
        <w:rPr>
          <w:rStyle w:val="StyleUnderline"/>
        </w:rPr>
        <w:t>”</w:t>
      </w:r>
      <w:r w:rsidRPr="00FA1AA0">
        <w:rPr>
          <w:sz w:val="16"/>
        </w:rPr>
        <w:t xml:space="preserve">1 </w:t>
      </w:r>
      <w:r w:rsidRPr="00FA1AA0">
        <w:rPr>
          <w:rStyle w:val="StyleUnderline"/>
        </w:rPr>
        <w:t xml:space="preserve">Stabile dismisses this kind of thinking which, </w:t>
      </w:r>
      <w:r w:rsidRPr="00413D52">
        <w:rPr>
          <w:rStyle w:val="StyleUnderline"/>
          <w:highlight w:val="green"/>
        </w:rPr>
        <w:t>in</w:t>
      </w:r>
      <w:r w:rsidRPr="00FA1AA0">
        <w:rPr>
          <w:rStyle w:val="StyleUnderline"/>
        </w:rPr>
        <w:t xml:space="preserve"> “so resolutely </w:t>
      </w:r>
      <w:r w:rsidRPr="00413D52">
        <w:rPr>
          <w:rStyle w:val="StyleUnderline"/>
          <w:highlight w:val="green"/>
        </w:rPr>
        <w:t>avoiding ‘totalizing’</w:t>
      </w:r>
      <w:r w:rsidRPr="00FA1AA0">
        <w:rPr>
          <w:sz w:val="16"/>
        </w:rPr>
        <w:t xml:space="preserve">—the bête noire of contemporary critical theory—[…] </w:t>
      </w:r>
      <w:r w:rsidRPr="00FA1AA0">
        <w:rPr>
          <w:rStyle w:val="StyleUnderline"/>
        </w:rPr>
        <w:t xml:space="preserve">ignores or </w:t>
      </w:r>
      <w:r w:rsidRPr="00413D52">
        <w:rPr>
          <w:rStyle w:val="StyleUnderline"/>
          <w:highlight w:val="green"/>
        </w:rPr>
        <w:t>jettisons a structural analysis of capitalism</w:t>
      </w:r>
      <w:r w:rsidRPr="00FA1AA0">
        <w:rPr>
          <w:rStyle w:val="StyleUnderline"/>
        </w:rPr>
        <w:t>.”</w:t>
      </w:r>
      <w:r w:rsidRPr="00FA1AA0">
        <w:rPr>
          <w:sz w:val="16"/>
        </w:rPr>
        <w:t xml:space="preserve">2 </w:t>
      </w:r>
      <w:r w:rsidRPr="00413D52">
        <w:rPr>
          <w:rStyle w:val="StyleUnderline"/>
          <w:highlight w:val="green"/>
        </w:rPr>
        <w:t>The difference in scope</w:t>
      </w:r>
      <w:r w:rsidRPr="00FA1AA0">
        <w:rPr>
          <w:rStyle w:val="StyleUnderline"/>
        </w:rPr>
        <w:t xml:space="preserve"> and scale </w:t>
      </w:r>
      <w:r w:rsidRPr="00413D52">
        <w:rPr>
          <w:rStyle w:val="StyleUnderline"/>
          <w:highlight w:val="green"/>
        </w:rPr>
        <w:t>between that which is being opposed and the strategies being used to oppose it is generative of</w:t>
      </w:r>
      <w:r w:rsidRPr="00FA1AA0">
        <w:rPr>
          <w:rStyle w:val="StyleUnderline"/>
        </w:rPr>
        <w:t xml:space="preserve"> a sense of </w:t>
      </w:r>
      <w:r w:rsidRPr="00413D52">
        <w:rPr>
          <w:rStyle w:val="StyleUnderline"/>
          <w:highlight w:val="green"/>
        </w:rPr>
        <w:t xml:space="preserve">disempowerment. </w:t>
      </w:r>
      <w:r w:rsidRPr="00FA1AA0">
        <w:rPr>
          <w:sz w:val="16"/>
        </w:rPr>
        <w:t xml:space="preserve">On the one hand, Stabile argues, </w:t>
      </w:r>
      <w:r w:rsidRPr="00FA1AA0">
        <w:rPr>
          <w:rStyle w:val="StyleUnderline"/>
        </w:rPr>
        <w:t>postmodern social theorists “accept the systemic nature of capitalism, as made visible in its consolidation of power and its global expansion</w:t>
      </w:r>
      <w:r w:rsidRPr="00FA1AA0">
        <w:rPr>
          <w:sz w:val="16"/>
        </w:rPr>
        <w:t xml:space="preserve"> […] </w:t>
      </w:r>
      <w:r w:rsidRPr="00413D52">
        <w:rPr>
          <w:rStyle w:val="StyleUnderline"/>
          <w:highlight w:val="green"/>
        </w:rPr>
        <w:t>Capitalism’s power</w:t>
      </w:r>
      <w:r w:rsidRPr="00FA1AA0">
        <w:rPr>
          <w:rStyle w:val="StyleUnderline"/>
        </w:rPr>
        <w:t xml:space="preserve"> as a system </w:t>
      </w:r>
      <w:r w:rsidRPr="00413D52">
        <w:rPr>
          <w:rStyle w:val="StyleUnderline"/>
          <w:highlight w:val="green"/>
        </w:rPr>
        <w:t>is therefore identified</w:t>
      </w:r>
      <w:r w:rsidRPr="00FA1AA0">
        <w:rPr>
          <w:rStyle w:val="StyleUnderline"/>
        </w:rPr>
        <w:t xml:space="preserve"> and named </w:t>
      </w:r>
      <w:r w:rsidRPr="00413D52">
        <w:rPr>
          <w:rStyle w:val="StyleUnderline"/>
          <w:highlight w:val="green"/>
        </w:rPr>
        <w:t>as a totality</w:t>
      </w:r>
      <w:r w:rsidRPr="00FA1AA0">
        <w:rPr>
          <w:rStyle w:val="StyleUnderline"/>
        </w:rPr>
        <w:t xml:space="preserve">”; </w:t>
      </w:r>
      <w:r w:rsidRPr="00413D52">
        <w:rPr>
          <w:rStyle w:val="StyleUnderline"/>
          <w:highlight w:val="green"/>
        </w:rPr>
        <w:t>on the other hand, these theorists “celebrate local, fragmented, or partial forms of knowledge as the only forms</w:t>
      </w:r>
      <w:r w:rsidRPr="00FA1AA0">
        <w:rPr>
          <w:rStyle w:val="StyleUnderline"/>
        </w:rPr>
        <w:t xml:space="preserve"> of knowledge </w:t>
      </w:r>
      <w:r w:rsidRPr="00413D52">
        <w:rPr>
          <w:rStyle w:val="StyleUnderline"/>
          <w:highlight w:val="green"/>
        </w:rPr>
        <w:t>available” and criticize big-picture</w:t>
      </w:r>
      <w:r w:rsidRPr="00FA1AA0">
        <w:rPr>
          <w:rStyle w:val="StyleUnderline"/>
        </w:rPr>
        <w:t xml:space="preserve"> speculative </w:t>
      </w:r>
      <w:r w:rsidRPr="00413D52">
        <w:rPr>
          <w:rStyle w:val="StyleUnderline"/>
          <w:highlight w:val="green"/>
        </w:rPr>
        <w:t xml:space="preserve">thinking for its potentially oppressive </w:t>
      </w:r>
      <w:r w:rsidRPr="00FA1AA0">
        <w:rPr>
          <w:rStyle w:val="StyleUnderline"/>
        </w:rPr>
        <w:t xml:space="preserve">tendencies or </w:t>
      </w:r>
      <w:r w:rsidRPr="00413D52">
        <w:rPr>
          <w:rStyle w:val="StyleUnderline"/>
          <w:highlight w:val="green"/>
        </w:rPr>
        <w:t>applications.</w:t>
      </w:r>
      <w:r w:rsidRPr="00FA1AA0">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FA1AA0">
        <w:rPr>
          <w:rStyle w:val="StyleUnderline"/>
        </w:rPr>
        <w:t>The legacies of this kind of political theorizing</w:t>
      </w:r>
      <w:r w:rsidRPr="00FA1AA0">
        <w:rPr>
          <w:sz w:val="16"/>
        </w:rPr>
        <w:t>—legacies some might describe as “folk political”—</w:t>
      </w:r>
      <w:r w:rsidRPr="00FA1AA0">
        <w:rPr>
          <w:rStyle w:val="StyleUnderline"/>
        </w:rPr>
        <w:t>are still being felt today, and continue to shape the perceived horizons of possibility for progressive projects.</w:t>
      </w:r>
      <w:r w:rsidRPr="00FA1AA0">
        <w:rPr>
          <w:sz w:val="16"/>
        </w:rPr>
        <w:t xml:space="preserve">5 Yet </w:t>
      </w:r>
      <w:r w:rsidRPr="00FA1AA0">
        <w:rPr>
          <w:rStyle w:val="StyleUnderline"/>
        </w:rPr>
        <w:t>these projects</w:t>
      </w:r>
      <w:r w:rsidRPr="00FA1AA0">
        <w:rPr>
          <w:sz w:val="16"/>
        </w:rPr>
        <w:t xml:space="preserve">, which are frequently valuable, necessary, and effective on their own terms, </w:t>
      </w:r>
      <w:r w:rsidRPr="00FA1AA0">
        <w:rPr>
          <w:rStyle w:val="StyleUnderline"/>
        </w:rPr>
        <w:t xml:space="preserve">are not sufficient as ends in themselves. </w:t>
      </w:r>
      <w:r w:rsidRPr="00FA1AA0">
        <w:rPr>
          <w:sz w:val="16"/>
        </w:rPr>
        <w:t xml:space="preserve">To the extent that they are conceptualized in detachment from an ecology of other interventions, </w:t>
      </w:r>
      <w:r w:rsidRPr="00FA1AA0">
        <w:rPr>
          <w:rStyle w:val="StyleUnderline"/>
        </w:rPr>
        <w:t xml:space="preserve">operating via a diversity of means and across a variety of scales, </w:t>
      </w:r>
      <w:r w:rsidRPr="00413D52">
        <w:rPr>
          <w:rStyle w:val="StyleUnderline"/>
          <w:highlight w:val="green"/>
        </w:rPr>
        <w:t>they cannot serve as a suitable basis for any politics seeking to contest t</w:t>
      </w:r>
      <w:r w:rsidRPr="00FA1AA0">
        <w:rPr>
          <w:rStyle w:val="StyleUnderline"/>
        </w:rPr>
        <w:t xml:space="preserve">he imaginaries of the right or to contend with </w:t>
      </w:r>
      <w:r w:rsidRPr="00413D52">
        <w:rPr>
          <w:rStyle w:val="StyleUnderline"/>
          <w:highlight w:val="green"/>
        </w:rPr>
        <w:t>the expansive hegemonic project of neoliberal capitalism.</w:t>
      </w:r>
      <w:r w:rsidRPr="00FA1AA0">
        <w:rPr>
          <w:rStyle w:val="StyleUnderline"/>
        </w:rPr>
        <w:t xml:space="preserve"> </w:t>
      </w:r>
      <w:r w:rsidRPr="00FA1AA0">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FA1AA0">
        <w:rPr>
          <w:rStyle w:val="StyleUnderlin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sidRPr="00FA1AA0">
        <w:rPr>
          <w:sz w:val="16"/>
        </w:rPr>
        <w:t xml:space="preserve">7 </w:t>
      </w:r>
      <w:r w:rsidRPr="00413D52">
        <w:rPr>
          <w:rStyle w:val="StyleUnderline"/>
          <w:highlight w:val="green"/>
        </w:rPr>
        <w:t>There is a persistent kind of abstraction anxiety hanging over progressive politics</w:t>
      </w:r>
      <w:r w:rsidRPr="00FA1AA0">
        <w:rPr>
          <w:rStyle w:val="StyleUnderline"/>
        </w:rPr>
        <w:t>; an anxiety that haunts a contemporary leftist feminism still unwilling or unable to critically reappraise the tendencies</w:t>
      </w:r>
      <w:r w:rsidRPr="00FA1AA0">
        <w:rPr>
          <w:sz w:val="16"/>
        </w:rPr>
        <w:t xml:space="preserve"> that Stabile identified in the 90s. Recently, however, </w:t>
      </w:r>
      <w:r w:rsidRPr="00413D52">
        <w:rPr>
          <w:rStyle w:val="StyleUnderline"/>
          <w:highlight w:val="green"/>
        </w:rPr>
        <w:t>a renewed appetite for ambitious and future-oriented emancipatory politics has begun to make itself felt</w:t>
      </w:r>
      <w:r w:rsidRPr="00FA1AA0">
        <w:rPr>
          <w:rStyle w:val="StyleUnderline"/>
        </w:rPr>
        <w:t xml:space="preserve"> at the fringes of the left—and indeed, to gather momentum and popular support more broadly</w:t>
      </w:r>
      <w:r w:rsidRPr="00FA1AA0">
        <w:rPr>
          <w:sz w:val="16"/>
        </w:rPr>
        <w:t xml:space="preserve">.8 Perhaps </w:t>
      </w:r>
      <w:r w:rsidRPr="00FA1AA0">
        <w:rPr>
          <w:rStyle w:val="StyleUnderline"/>
        </w:rPr>
        <w:t xml:space="preserve">the most remarkable example of this tendency within philosophically-inflected political theory circles has been </w:t>
      </w:r>
      <w:r w:rsidRPr="00413D52">
        <w:rPr>
          <w:rStyle w:val="StyleUnderline"/>
          <w:highlight w:val="green"/>
        </w:rPr>
        <w:t>accelerationism,</w:t>
      </w:r>
      <w:r w:rsidRPr="00FA1AA0">
        <w:rPr>
          <w:rStyle w:val="StyleUnderline"/>
        </w:rPr>
        <w:t xml:space="preserve"> with its </w:t>
      </w:r>
      <w:r w:rsidRPr="00413D52">
        <w:rPr>
          <w:rStyle w:val="StyleUnderline"/>
          <w:highlight w:val="green"/>
        </w:rPr>
        <w:t>calls to build an “intellectual infrastructure” capable of “creating a new ideology, economic and social models,</w:t>
      </w:r>
      <w:r w:rsidRPr="00FA1AA0">
        <w:rPr>
          <w:rStyle w:val="StyleUnderline"/>
        </w:rPr>
        <w:t xml:space="preserve"> and a vision of the good to replace and surpass the emaciated ideals that rule our world today.”</w:t>
      </w:r>
      <w:r w:rsidRPr="00FA1AA0">
        <w:rPr>
          <w:sz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sidRPr="00FA1AA0">
        <w:rPr>
          <w:rStyle w:val="StyleUnderline"/>
        </w:rPr>
        <w:t xml:space="preserve">Wolfendale, meanwhile, sees it as a “politics of intervention”—one that starts from the insistence that </w:t>
      </w:r>
      <w:r w:rsidRPr="00413D52">
        <w:rPr>
          <w:rStyle w:val="StyleUnderline"/>
          <w:highlight w:val="green"/>
        </w:rPr>
        <w:t>nothing be exempted in advance from the enactment of re/visionary processes</w:t>
      </w:r>
      <w:r w:rsidRPr="00FA1AA0">
        <w:rPr>
          <w:rStyle w:val="StyleUnderline"/>
        </w:rPr>
        <w:t>.</w:t>
      </w:r>
      <w:r w:rsidRPr="00FA1AA0">
        <w:rPr>
          <w:sz w:val="16"/>
        </w:rPr>
        <w:t>11</w:t>
      </w:r>
    </w:p>
    <w:p w:rsidR="00773C63" w:rsidRPr="00773C63" w:rsidRDefault="00773C63" w:rsidP="00773C63"/>
    <w:p w:rsidR="000F5439" w:rsidRDefault="000F5439" w:rsidP="000F5439">
      <w:pPr>
        <w:pStyle w:val="Heading4"/>
      </w:pPr>
      <w:r>
        <w:t>&gt;&gt;Insert</w:t>
      </w:r>
      <w:r w:rsidR="00773C63">
        <w:t xml:space="preserve"> Specific</w:t>
      </w:r>
      <w:r>
        <w:t xml:space="preserve"> Links Here&lt;&lt;</w:t>
      </w:r>
    </w:p>
    <w:p w:rsidR="000F5439" w:rsidRDefault="000F5439" w:rsidP="000F5439"/>
    <w:p w:rsidR="000F5439" w:rsidRPr="00E630DE" w:rsidRDefault="000F5439" w:rsidP="000F5439">
      <w:pPr>
        <w:pStyle w:val="Heading4"/>
        <w:rPr>
          <w:rStyle w:val="StyleUnderline"/>
          <w:rFonts w:cs="Times New Roman"/>
          <w:sz w:val="26"/>
          <w:szCs w:val="26"/>
          <w:u w:val="none"/>
        </w:rPr>
      </w:pPr>
      <w:r>
        <w:rPr>
          <w:rStyle w:val="StyleUnderline"/>
          <w:rFonts w:cs="Times New Roman"/>
          <w:sz w:val="26"/>
          <w:szCs w:val="26"/>
          <w:u w:val="none"/>
        </w:rPr>
        <w:t>Neoliberal capitalism will produce extinction – the system reproduces crises that depoliticize the left, undermine futural thought, and postpone its demise – the impacts are environmental collapse, endless war, and the rise of fascism</w:t>
      </w:r>
    </w:p>
    <w:p w:rsidR="000F5439" w:rsidRPr="00E56EB2" w:rsidRDefault="000F5439" w:rsidP="000F5439">
      <w:pPr>
        <w:rPr>
          <w:rStyle w:val="StyleUnderline"/>
          <w:u w:val="none"/>
        </w:rPr>
      </w:pPr>
      <w:r w:rsidRPr="00E630DE">
        <w:rPr>
          <w:rStyle w:val="Style13ptBold"/>
        </w:rPr>
        <w:t>Shaviro 15</w:t>
      </w:r>
      <w:r>
        <w:rPr>
          <w:rStyle w:val="StyleUnderline"/>
          <w:u w:val="none"/>
        </w:rPr>
        <w:br/>
      </w:r>
      <w:r w:rsidRPr="00E630DE">
        <w:rPr>
          <w:rStyle w:val="StyleUnderline"/>
          <w:sz w:val="16"/>
          <w:u w:val="none"/>
        </w:rPr>
        <w:t xml:space="preserve">(Steven Shaviro is an American academic, philosopher and cultural critic whose areas of interest include film theory, time, science fiction, panpsychism, capitalism, affect and subjectivity. He earned a PhD from Yale in 1981. “No Speed Limit: Three Essays on Accelerationism” </w:t>
      </w:r>
      <w:hyperlink r:id="rId15" w:history="1">
        <w:r w:rsidRPr="00E630DE">
          <w:rPr>
            <w:rStyle w:val="Hyperlink"/>
            <w:sz w:val="16"/>
          </w:rPr>
          <w:t>https://track5.mixtape.moe/qdkkdt.pdf</w:t>
        </w:r>
      </w:hyperlink>
      <w:r w:rsidRPr="00E630DE">
        <w:rPr>
          <w:rStyle w:val="StyleUnderline"/>
          <w:sz w:val="16"/>
          <w:u w:val="none"/>
        </w:rPr>
        <w:t xml:space="preserve"> cVs)</w:t>
      </w:r>
      <w:r w:rsidRPr="00E630DE">
        <w:rPr>
          <w:rFonts w:ascii="Arial" w:hAnsi="Arial" w:cs="Arial"/>
          <w:color w:val="222222"/>
          <w:sz w:val="14"/>
          <w:szCs w:val="20"/>
          <w:shd w:val="clear" w:color="auto" w:fill="FFFFFF"/>
        </w:rPr>
        <w:t xml:space="preserve"> </w:t>
      </w:r>
    </w:p>
    <w:p w:rsidR="000F5439" w:rsidRPr="00E630DE" w:rsidRDefault="000F5439" w:rsidP="000F5439">
      <w:pPr>
        <w:tabs>
          <w:tab w:val="left" w:pos="1950"/>
        </w:tabs>
        <w:rPr>
          <w:rStyle w:val="StyleUnderline"/>
        </w:rPr>
      </w:pPr>
      <w:r w:rsidRPr="00E630DE">
        <w:rPr>
          <w:sz w:val="16"/>
        </w:rPr>
        <w:t xml:space="preserve">The problem may be summarized as follows. </w:t>
      </w:r>
      <w:r w:rsidRPr="001466B8">
        <w:rPr>
          <w:rStyle w:val="StyleUnderline"/>
        </w:rPr>
        <w:t>Capitalism has</w:t>
      </w:r>
      <w:r w:rsidRPr="00E56EB2">
        <w:rPr>
          <w:rStyle w:val="StyleUnderline"/>
        </w:rPr>
        <w:t xml:space="preserve"> indeed </w:t>
      </w:r>
      <w:r w:rsidRPr="001466B8">
        <w:rPr>
          <w:rStyle w:val="StyleUnderline"/>
        </w:rPr>
        <w:t>created the conditions for general prosperity</w:t>
      </w:r>
      <w:r w:rsidRPr="00E56EB2">
        <w:rPr>
          <w:rStyle w:val="StyleUnderline"/>
        </w:rPr>
        <w:t xml:space="preserve"> and therefore for its own supersession. But it has also blocked, and continues to block, any hope of realizing this transformation. </w:t>
      </w:r>
      <w:r w:rsidRPr="00413D52">
        <w:rPr>
          <w:rStyle w:val="StyleUnderline"/>
          <w:highlight w:val="green"/>
        </w:rPr>
        <w:t>We cannot</w:t>
      </w:r>
      <w:r w:rsidRPr="00E56EB2">
        <w:rPr>
          <w:rStyle w:val="StyleUnderline"/>
        </w:rPr>
        <w:t xml:space="preserve"> wait for capitalism to transform on its own, but we also cannot </w:t>
      </w:r>
      <w:r w:rsidRPr="00413D52">
        <w:rPr>
          <w:rStyle w:val="StyleUnderline"/>
          <w:highlight w:val="green"/>
        </w:rPr>
        <w:t>hope to progress by appealing to some radical Outside</w:t>
      </w:r>
      <w:r w:rsidRPr="00E56EB2">
        <w:rPr>
          <w:rStyle w:val="StyleUnderline"/>
        </w:rPr>
        <w:t xml:space="preserve"> or by fashioning ourselves as militants faithful to some “event” that</w:t>
      </w:r>
      <w:r w:rsidRPr="00E630DE">
        <w:rPr>
          <w:sz w:val="16"/>
        </w:rPr>
        <w:t xml:space="preserve"> (as Badiou has it) </w:t>
      </w:r>
      <w:r w:rsidRPr="00E56EB2">
        <w:rPr>
          <w:rStyle w:val="StyleUnderline"/>
        </w:rPr>
        <w:t>would mark a radical and complete break with the given “situation” of capitalism.</w:t>
      </w:r>
      <w:r w:rsidRPr="00E630DE">
        <w:rPr>
          <w:sz w:val="16"/>
        </w:rPr>
        <w:t xml:space="preserve"> Accelerationism rather demands a movement against and outside capitalism—but on the basis of tendencies and technologies that are intrinsic to capitalism. </w:t>
      </w:r>
      <w:r w:rsidRPr="00E630DE">
        <w:rPr>
          <w:rStyle w:val="StyleUnderline"/>
        </w:rPr>
        <w:t xml:space="preserve">Audre Lord famously argued that “the master’s tools will never dismantle the master’s house.” But </w:t>
      </w:r>
      <w:r w:rsidRPr="00413D52">
        <w:rPr>
          <w:rStyle w:val="StyleUnderline"/>
          <w:highlight w:val="green"/>
        </w:rPr>
        <w:t>what if the master’s tools are the only ones available?</w:t>
      </w:r>
      <w:r w:rsidRPr="00E630DE">
        <w:rPr>
          <w:sz w:val="16"/>
        </w:rPr>
        <w:t xml:space="preserve"> Accelerationism grapples with this dilemma. What is the appeal of </w:t>
      </w:r>
      <w:r w:rsidRPr="00E630DE">
        <w:rPr>
          <w:rStyle w:val="StyleUnderline"/>
        </w:rPr>
        <w:t>accelerationism</w:t>
      </w:r>
      <w:r w:rsidRPr="00E630DE">
        <w:rPr>
          <w:sz w:val="16"/>
        </w:rPr>
        <w:t xml:space="preserve"> today? It </w:t>
      </w:r>
      <w:r w:rsidRPr="00E630DE">
        <w:rPr>
          <w:rStyle w:val="StyleUnderline"/>
        </w:rPr>
        <w:t>can be understood as a response to the particular social and political situation in which we currently seem to be trapped: that of a long-term, slow-motion catastrophe</w:t>
      </w:r>
      <w:r w:rsidRPr="00E630DE">
        <w:rPr>
          <w:rStyle w:val="Emphasis"/>
        </w:rPr>
        <w:t xml:space="preserve">. </w:t>
      </w:r>
      <w:r w:rsidRPr="00413D52">
        <w:rPr>
          <w:rStyle w:val="Emphasis"/>
          <w:highlight w:val="green"/>
        </w:rPr>
        <w:t>Global warming, and environmental pollution</w:t>
      </w:r>
      <w:r w:rsidRPr="00E630DE">
        <w:rPr>
          <w:rStyle w:val="Emphasis"/>
        </w:rPr>
        <w:t xml:space="preserve"> and degradation, </w:t>
      </w:r>
      <w:r w:rsidRPr="00413D52">
        <w:rPr>
          <w:rStyle w:val="Emphasis"/>
          <w:highlight w:val="green"/>
        </w:rPr>
        <w:t>threaten to undermine our</w:t>
      </w:r>
      <w:r w:rsidRPr="00E630DE">
        <w:rPr>
          <w:rStyle w:val="Emphasis"/>
        </w:rPr>
        <w:t xml:space="preserve"> whole </w:t>
      </w:r>
      <w:r w:rsidRPr="00413D52">
        <w:rPr>
          <w:rStyle w:val="Emphasis"/>
          <w:highlight w:val="green"/>
        </w:rPr>
        <w:t>mode of life.</w:t>
      </w:r>
      <w:r w:rsidRPr="00413D52">
        <w:rPr>
          <w:sz w:val="16"/>
          <w:highlight w:val="green"/>
        </w:rPr>
        <w:t xml:space="preserve"> </w:t>
      </w:r>
      <w:r w:rsidRPr="00413D52">
        <w:rPr>
          <w:rStyle w:val="StyleUnderline"/>
          <w:highlight w:val="green"/>
        </w:rPr>
        <w:t>And this mode of life is</w:t>
      </w:r>
      <w:r w:rsidRPr="00E630DE">
        <w:rPr>
          <w:rStyle w:val="StyleUnderline"/>
        </w:rPr>
        <w:t xml:space="preserve"> itself increasingly stressful and </w:t>
      </w:r>
      <w:r w:rsidRPr="00413D52">
        <w:rPr>
          <w:rStyle w:val="StyleUnderline"/>
          <w:highlight w:val="green"/>
        </w:rPr>
        <w:t>precarious</w:t>
      </w:r>
      <w:r w:rsidRPr="00E630DE">
        <w:rPr>
          <w:rStyle w:val="StyleUnderline"/>
        </w:rPr>
        <w:t>, due to the depredations of neoliberal capitalism.</w:t>
      </w:r>
      <w:r w:rsidRPr="00E630DE">
        <w:rPr>
          <w:sz w:val="16"/>
        </w:rPr>
        <w:t xml:space="preserve"> As Fredric Jameson puts it, </w:t>
      </w:r>
      <w:r w:rsidRPr="00413D52">
        <w:rPr>
          <w:rStyle w:val="StyleUnderline"/>
          <w:highlight w:val="green"/>
        </w:rPr>
        <w:t xml:space="preserve">the world today is characterized by </w:t>
      </w:r>
      <w:r w:rsidRPr="001466B8">
        <w:rPr>
          <w:rStyle w:val="StyleUnderline"/>
        </w:rPr>
        <w:t>“heightened</w:t>
      </w:r>
      <w:r w:rsidRPr="00E630DE">
        <w:rPr>
          <w:rStyle w:val="StyleUnderline"/>
        </w:rPr>
        <w:t xml:space="preserve"> </w:t>
      </w:r>
      <w:r w:rsidRPr="00413D52">
        <w:rPr>
          <w:rStyle w:val="StyleUnderline"/>
          <w:highlight w:val="green"/>
        </w:rPr>
        <w:t>polarization</w:t>
      </w:r>
      <w:r w:rsidRPr="00E630DE">
        <w:rPr>
          <w:rStyle w:val="StyleUnderline"/>
        </w:rPr>
        <w:t xml:space="preserve">, increasing </w:t>
      </w:r>
      <w:r w:rsidRPr="00413D52">
        <w:rPr>
          <w:rStyle w:val="StyleUnderline"/>
          <w:highlight w:val="green"/>
        </w:rPr>
        <w:t>unemployment, [and] the</w:t>
      </w:r>
      <w:r w:rsidRPr="00E630DE">
        <w:rPr>
          <w:rStyle w:val="StyleUnderline"/>
        </w:rPr>
        <w:t xml:space="preserve"> ever more desperate </w:t>
      </w:r>
      <w:r w:rsidRPr="00413D52">
        <w:rPr>
          <w:rStyle w:val="StyleUnderline"/>
          <w:highlight w:val="green"/>
        </w:rPr>
        <w:t>search for new</w:t>
      </w:r>
      <w:r w:rsidRPr="00E630DE">
        <w:rPr>
          <w:rStyle w:val="StyleUnderline"/>
        </w:rPr>
        <w:t xml:space="preserve"> investments and new </w:t>
      </w:r>
      <w:r w:rsidRPr="00413D52">
        <w:rPr>
          <w:rStyle w:val="StyleUnderline"/>
          <w:highlight w:val="green"/>
        </w:rPr>
        <w:t>markets.</w:t>
      </w:r>
      <w:r w:rsidRPr="00E630DE">
        <w:rPr>
          <w:rStyle w:val="StyleUnderline"/>
        </w:rPr>
        <w:t>”</w:t>
      </w:r>
      <w:r w:rsidRPr="00E630DE">
        <w:rPr>
          <w:sz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413D52">
        <w:rPr>
          <w:rStyle w:val="StyleUnderline"/>
          <w:highlight w:val="green"/>
        </w:rPr>
        <w:t>Capital accumulation proceed</w:t>
      </w:r>
      <w:r w:rsidRPr="00E630DE">
        <w:rPr>
          <w:rStyle w:val="StyleUnderline"/>
        </w:rPr>
        <w:t xml:space="preserve">s not only </w:t>
      </w:r>
      <w:r w:rsidRPr="00413D52">
        <w:rPr>
          <w:rStyle w:val="StyleUnderline"/>
          <w:highlight w:val="green"/>
        </w:rPr>
        <w:t>by</w:t>
      </w:r>
      <w:r w:rsidRPr="00E630DE">
        <w:rPr>
          <w:rStyle w:val="StyleUnderline"/>
        </w:rPr>
        <w:t xml:space="preserve"> direct </w:t>
      </w:r>
      <w:r w:rsidRPr="00413D52">
        <w:rPr>
          <w:rStyle w:val="StyleUnderline"/>
          <w:highlight w:val="green"/>
        </w:rPr>
        <w:t>exploitation</w:t>
      </w:r>
      <w:r w:rsidRPr="00E630DE">
        <w:rPr>
          <w:rStyle w:val="StyleUnderline"/>
        </w:rPr>
        <w:t xml:space="preserve"> but also by rent-seeking, by debt collection, </w:t>
      </w:r>
      <w:r w:rsidRPr="00413D52">
        <w:rPr>
          <w:rStyle w:val="StyleUnderline"/>
          <w:highlight w:val="green"/>
        </w:rPr>
        <w:t>and</w:t>
      </w:r>
      <w:r w:rsidRPr="00E630DE">
        <w:rPr>
          <w:rStyle w:val="StyleUnderline"/>
        </w:rPr>
        <w:t xml:space="preserve"> by outright </w:t>
      </w:r>
      <w:r w:rsidRPr="00413D52">
        <w:rPr>
          <w:rStyle w:val="StyleUnderline"/>
          <w:highlight w:val="green"/>
        </w:rPr>
        <w:t>expropriation</w:t>
      </w:r>
      <w:r w:rsidRPr="00E630DE">
        <w:rPr>
          <w:sz w:val="16"/>
        </w:rPr>
        <w:t xml:space="preserve"> (“primitive accumulation”). 4. </w:t>
      </w:r>
      <w:r w:rsidRPr="00413D52">
        <w:rPr>
          <w:rStyle w:val="StyleUnderline"/>
          <w:highlight w:val="green"/>
        </w:rPr>
        <w:t>The subjection of all aspects of life to</w:t>
      </w:r>
      <w:r w:rsidRPr="00E630DE">
        <w:rPr>
          <w:rStyle w:val="StyleUnderline"/>
        </w:rPr>
        <w:t xml:space="preserve"> </w:t>
      </w:r>
      <w:r w:rsidRPr="00413D52">
        <w:rPr>
          <w:rStyle w:val="StyleUnderline"/>
          <w:highlight w:val="green"/>
        </w:rPr>
        <w:t>the</w:t>
      </w:r>
      <w:r w:rsidRPr="00E630DE">
        <w:rPr>
          <w:rStyle w:val="StyleUnderline"/>
        </w:rPr>
        <w:t xml:space="preserve"> so-called </w:t>
      </w:r>
      <w:r w:rsidRPr="00413D52">
        <w:rPr>
          <w:rStyle w:val="StyleUnderline"/>
          <w:highlight w:val="green"/>
        </w:rPr>
        <w:t>discipline of the market.</w:t>
      </w:r>
      <w:r w:rsidRPr="00E630DE">
        <w:rPr>
          <w:rStyle w:val="StyleUnderline"/>
        </w:rPr>
        <w:t xml:space="preserve"> This is equivalent</w:t>
      </w:r>
      <w:r w:rsidRPr="00E630DE">
        <w:rPr>
          <w:sz w:val="16"/>
        </w:rPr>
        <w:t>, in more traditional Marxist terms</w:t>
      </w:r>
      <w:r w:rsidRPr="00E630DE">
        <w:rPr>
          <w:rStyle w:val="StyleUnderline"/>
        </w:rPr>
        <w:t>, to the “real subsumption” by capital of all aspects of life: leisure as well as labor.</w:t>
      </w:r>
      <w:r w:rsidRPr="00E630DE">
        <w:rPr>
          <w:sz w:val="16"/>
        </w:rPr>
        <w:t xml:space="preserve"> Even our sleep is now organized in accordance with the imperatives of production and capital accumulation. 5. The redefinition of human beings as private owners of their own “human capital.” </w:t>
      </w:r>
      <w:r w:rsidRPr="00E630DE">
        <w:rPr>
          <w:rStyle w:val="StyleUnderline"/>
        </w:rPr>
        <w:t>Each person is thereby</w:t>
      </w:r>
      <w:r w:rsidRPr="00E630DE">
        <w:rPr>
          <w:sz w:val="16"/>
        </w:rPr>
        <w:t xml:space="preserve">, as Michel Foucault puts it, </w:t>
      </w:r>
      <w:r w:rsidRPr="00E630DE">
        <w:rPr>
          <w:rStyle w:val="StyleUnderline"/>
        </w:rPr>
        <w:t>forced to become “an entrepreneur of himself.”</w:t>
      </w:r>
      <w:r w:rsidRPr="00E630DE">
        <w:rPr>
          <w:sz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sidRPr="00E630DE">
        <w:rPr>
          <w:rStyle w:val="StyleUnderline"/>
        </w:rPr>
        <w:t xml:space="preserve">Precarity is the fundamental condition of our lives. All of </w:t>
      </w:r>
      <w:r w:rsidRPr="00413D52">
        <w:rPr>
          <w:rStyle w:val="StyleUnderline"/>
          <w:highlight w:val="green"/>
        </w:rPr>
        <w:t>these processes work on a global scale</w:t>
      </w:r>
      <w:r w:rsidRPr="00E630DE">
        <w:rPr>
          <w:rStyle w:val="StyleUnderline"/>
        </w:rPr>
        <w:t>;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sidRPr="00E630DE">
        <w:rPr>
          <w:sz w:val="16"/>
        </w:rPr>
        <w:t xml:space="preserve"> what the ecological theorist Timothy Morton calls </w:t>
      </w:r>
      <w:r w:rsidRPr="00E630DE">
        <w:rPr>
          <w:rStyle w:val="StyleUnderline"/>
        </w:rPr>
        <w:t xml:space="preserve">hyperobjects. </w:t>
      </w:r>
      <w:r w:rsidRPr="00E630DE">
        <w:rPr>
          <w:sz w:val="16"/>
        </w:rPr>
        <w:t xml:space="preserve">They are phenomena that actually exist but that “stretch our ideas of time and space, since they far outlast most human time scales, or they’re massively distributed in terrestrial space and so are unavailable to immediate experience.” Hyperobjects affect everything that we do, but we cannot point to them in specific instances. </w:t>
      </w:r>
      <w:r w:rsidRPr="00E630DE">
        <w:rPr>
          <w:rStyle w:val="StyleUnderline"/>
        </w:rPr>
        <w:t>The chains of causality are far too complicated and intermeshed for us to follow.</w:t>
      </w:r>
      <w:r w:rsidRPr="00E630DE">
        <w:rPr>
          <w:sz w:val="16"/>
        </w:rPr>
        <w:t xml:space="preserve"> In order to make sense of our condition, we are forced to deal with difficult abstractions. We have to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sidRPr="00E630DE">
        <w:rPr>
          <w:rStyle w:val="StyleUnderline"/>
        </w:rPr>
        <w:t xml:space="preserve">Subject to these conditions, </w:t>
      </w:r>
      <w:r w:rsidRPr="00413D52">
        <w:rPr>
          <w:rStyle w:val="StyleUnderline"/>
          <w:highlight w:val="green"/>
        </w:rPr>
        <w:t>we live under relentless environmental and financial assault</w:t>
      </w:r>
      <w:r w:rsidRPr="00E630DE">
        <w:rPr>
          <w:rStyle w:val="StyleUnderline"/>
        </w:rPr>
        <w:t>.</w:t>
      </w:r>
      <w:r w:rsidRPr="00E630DE">
        <w:rPr>
          <w:sz w:val="16"/>
        </w:rPr>
        <w:t xml:space="preserve"> We continually find ourselves in what might well be called a state of crisis. However, this involves a paradox. </w:t>
      </w:r>
      <w:r w:rsidRPr="00E630DE">
        <w:rPr>
          <w:rStyle w:val="StyleUnderline"/>
        </w:rPr>
        <w:t>A crisis—whether economic, ecological, or political—is a turning point, a sudden rupture, a sharp and immediate moment of reckoning.</w:t>
      </w:r>
      <w:r w:rsidRPr="00E630DE">
        <w:rPr>
          <w:sz w:val="16"/>
        </w:rPr>
        <w:t xml:space="preserve"> But for us today, </w:t>
      </w:r>
      <w:r w:rsidRPr="00413D52">
        <w:rPr>
          <w:rStyle w:val="StyleUnderline"/>
          <w:highlight w:val="green"/>
        </w:rPr>
        <w:t>crisis has become</w:t>
      </w:r>
      <w:r w:rsidRPr="001466B8">
        <w:rPr>
          <w:rStyle w:val="StyleUnderline"/>
        </w:rPr>
        <w:t xml:space="preserve"> a </w:t>
      </w:r>
      <w:r w:rsidRPr="00413D52">
        <w:rPr>
          <w:rStyle w:val="StyleUnderline"/>
          <w:highlight w:val="green"/>
        </w:rPr>
        <w:t>chronic</w:t>
      </w:r>
      <w:r w:rsidRPr="00E630DE">
        <w:rPr>
          <w:rStyle w:val="StyleUnderline"/>
        </w:rPr>
        <w:t xml:space="preserve"> and seemingly permanent condition. </w:t>
      </w:r>
      <w:r w:rsidRPr="00413D52">
        <w:rPr>
          <w:rStyle w:val="StyleUnderline"/>
          <w:highlight w:val="green"/>
        </w:rPr>
        <w:t>We live</w:t>
      </w:r>
      <w:r w:rsidRPr="00E630DE">
        <w:rPr>
          <w:rStyle w:val="StyleUnderline"/>
        </w:rPr>
        <w:t xml:space="preserve">, oxymoronically, </w:t>
      </w:r>
      <w:r w:rsidRPr="00413D52">
        <w:rPr>
          <w:rStyle w:val="StyleUnderline"/>
          <w:highlight w:val="green"/>
        </w:rPr>
        <w:t>in a state of perpetual</w:t>
      </w:r>
      <w:r w:rsidRPr="00E630DE">
        <w:rPr>
          <w:rStyle w:val="StyleUnderline"/>
        </w:rPr>
        <w:t xml:space="preserve">, but never resolved, convulsion and </w:t>
      </w:r>
      <w:r w:rsidRPr="00413D52">
        <w:rPr>
          <w:rStyle w:val="StyleUnderline"/>
          <w:highlight w:val="green"/>
        </w:rPr>
        <w:t>contradiction. Crises</w:t>
      </w:r>
      <w:r w:rsidRPr="00E630DE">
        <w:rPr>
          <w:rStyle w:val="StyleUnderline"/>
        </w:rPr>
        <w:t xml:space="preserve"> never come to a culmination; instead, they </w:t>
      </w:r>
      <w:r w:rsidRPr="00413D52">
        <w:rPr>
          <w:rStyle w:val="StyleUnderline"/>
          <w:highlight w:val="green"/>
        </w:rPr>
        <w:t>are</w:t>
      </w:r>
      <w:r w:rsidRPr="00E630DE">
        <w:rPr>
          <w:rStyle w:val="StyleUnderline"/>
        </w:rPr>
        <w:t xml:space="preserve"> endlessly and indefinitely </w:t>
      </w:r>
      <w:r w:rsidRPr="00413D52">
        <w:rPr>
          <w:rStyle w:val="StyleUnderline"/>
          <w:highlight w:val="green"/>
        </w:rPr>
        <w:t>deferred.</w:t>
      </w:r>
      <w:r w:rsidRPr="00E630DE">
        <w:rPr>
          <w:sz w:val="16"/>
        </w:rPr>
        <w:t xml:space="preserve"> For instance, </w:t>
      </w:r>
      <w:r w:rsidRPr="00413D52">
        <w:rPr>
          <w:rStyle w:val="StyleUnderline"/>
          <w:highlight w:val="green"/>
        </w:rPr>
        <w:t xml:space="preserve">after </w:t>
      </w:r>
      <w:r w:rsidRPr="001466B8">
        <w:rPr>
          <w:rStyle w:val="StyleUnderline"/>
        </w:rPr>
        <w:t>t</w:t>
      </w:r>
      <w:r w:rsidRPr="00E630DE">
        <w:rPr>
          <w:rStyle w:val="StyleUnderline"/>
        </w:rPr>
        <w:t xml:space="preserve">he economic collapse of </w:t>
      </w:r>
      <w:r w:rsidRPr="00413D52">
        <w:rPr>
          <w:rStyle w:val="StyleUnderline"/>
          <w:highlight w:val="green"/>
        </w:rPr>
        <w:t>2008, the big banks were bailed out</w:t>
      </w:r>
      <w:r w:rsidRPr="00E630DE">
        <w:rPr>
          <w:rStyle w:val="StyleUnderline"/>
        </w:rPr>
        <w:t xml:space="preserve"> by the United States government. </w:t>
      </w:r>
      <w:r w:rsidRPr="00413D52">
        <w:rPr>
          <w:rStyle w:val="StyleUnderline"/>
          <w:highlight w:val="green"/>
        </w:rPr>
        <w:t>This allowed them to resume the</w:t>
      </w:r>
      <w:r w:rsidRPr="00E630DE">
        <w:rPr>
          <w:rStyle w:val="StyleUnderline"/>
        </w:rPr>
        <w:t xml:space="preserve"> very </w:t>
      </w:r>
      <w:r w:rsidRPr="00413D52">
        <w:rPr>
          <w:rStyle w:val="StyleUnderline"/>
          <w:highlight w:val="green"/>
        </w:rPr>
        <w:t>practices</w:t>
      </w:r>
      <w:r w:rsidRPr="00E630DE">
        <w:rPr>
          <w:sz w:val="16"/>
        </w:rPr>
        <w:t>—the creation of arcane financial instruments, in order to enable relentless rent-seeking—</w:t>
      </w:r>
      <w:r w:rsidRPr="00413D52">
        <w:rPr>
          <w:rStyle w:val="Emphasis"/>
          <w:highlight w:val="green"/>
        </w:rPr>
        <w:t xml:space="preserve">that led to the breakdown </w:t>
      </w:r>
      <w:r w:rsidRPr="001466B8">
        <w:rPr>
          <w:rStyle w:val="Emphasis"/>
        </w:rPr>
        <w:t xml:space="preserve">of the economic system </w:t>
      </w:r>
      <w:r w:rsidRPr="00413D52">
        <w:rPr>
          <w:rStyle w:val="Emphasis"/>
          <w:highlight w:val="green"/>
        </w:rPr>
        <w:t>in the first place</w:t>
      </w:r>
      <w:r w:rsidRPr="00E630DE">
        <w:rPr>
          <w:rStyle w:val="Emphasis"/>
        </w:rPr>
        <w:t>.</w:t>
      </w:r>
      <w:r w:rsidRPr="00E630DE">
        <w:rPr>
          <w:sz w:val="16"/>
        </w:rPr>
        <w:t xml:space="preserve"> </w:t>
      </w:r>
      <w:r w:rsidRPr="00E630DE">
        <w:rPr>
          <w:rStyle w:val="StyleUnderline"/>
        </w:rPr>
        <w:t xml:space="preserve">The functioning of the system is restored, but only in such a way </w:t>
      </w:r>
      <w:r w:rsidRPr="00413D52">
        <w:rPr>
          <w:rStyle w:val="StyleUnderline"/>
          <w:highlight w:val="green"/>
        </w:rPr>
        <w:t xml:space="preserve">as to guarantee the renewal of the </w:t>
      </w:r>
      <w:r w:rsidRPr="001466B8">
        <w:rPr>
          <w:rStyle w:val="StyleUnderline"/>
        </w:rPr>
        <w:t xml:space="preserve">same </w:t>
      </w:r>
      <w:r w:rsidRPr="00413D52">
        <w:rPr>
          <w:rStyle w:val="StyleUnderline"/>
          <w:highlight w:val="green"/>
        </w:rPr>
        <w:t>crisis, on a greater scale, further down the road.</w:t>
      </w:r>
      <w:r w:rsidRPr="00E630DE">
        <w:rPr>
          <w:sz w:val="16"/>
        </w:rPr>
        <w:t xml:space="preserve"> Marx rightly noted that crises are endemic to capitalism. But far from threatening the system as Marx hoped, today </w:t>
      </w:r>
      <w:r w:rsidRPr="00413D52">
        <w:rPr>
          <w:rStyle w:val="StyleUnderline"/>
          <w:highlight w:val="green"/>
        </w:rPr>
        <w:t>these crises</w:t>
      </w:r>
      <w:r w:rsidRPr="00E630DE">
        <w:rPr>
          <w:rStyle w:val="StyleUnderline"/>
        </w:rPr>
        <w:t xml:space="preserve"> actually </w:t>
      </w:r>
      <w:r w:rsidRPr="00413D52">
        <w:rPr>
          <w:rStyle w:val="StyleUnderline"/>
          <w:highlight w:val="green"/>
        </w:rPr>
        <w:t>help it to renew</w:t>
      </w:r>
      <w:r w:rsidRPr="00E630DE">
        <w:rPr>
          <w:rStyle w:val="StyleUnderline"/>
        </w:rPr>
        <w:t xml:space="preserve"> itself.</w:t>
      </w:r>
      <w:r w:rsidRPr="00E630DE">
        <w:rPr>
          <w:sz w:val="16"/>
        </w:rPr>
        <w:t xml:space="preserve"> As David Harvey puts it, </w:t>
      </w:r>
      <w:r w:rsidRPr="00E630DE">
        <w:rPr>
          <w:rStyle w:val="StyleUnderline"/>
        </w:rPr>
        <w:t>it is precisely “</w:t>
      </w:r>
      <w:r w:rsidRPr="00413D52">
        <w:rPr>
          <w:rStyle w:val="StyleUnderline"/>
          <w:highlight w:val="green"/>
        </w:rPr>
        <w:t xml:space="preserve">through </w:t>
      </w:r>
      <w:r w:rsidRPr="001466B8">
        <w:rPr>
          <w:rStyle w:val="StyleUnderline"/>
        </w:rPr>
        <w:t>t</w:t>
      </w:r>
      <w:r w:rsidRPr="00E630DE">
        <w:rPr>
          <w:rStyle w:val="StyleUnderline"/>
        </w:rPr>
        <w:t xml:space="preserve">he destruction of the achievements of preceding eras by way of </w:t>
      </w:r>
      <w:r w:rsidRPr="00413D52">
        <w:rPr>
          <w:rStyle w:val="StyleUnderline"/>
          <w:highlight w:val="green"/>
        </w:rPr>
        <w:t>war</w:t>
      </w:r>
      <w:r w:rsidRPr="00E630DE">
        <w:rPr>
          <w:rStyle w:val="StyleUnderline"/>
        </w:rPr>
        <w:t xml:space="preserve">, the devaluation of assets, the degradation of productive capacity, </w:t>
      </w:r>
      <w:r w:rsidRPr="00413D52">
        <w:rPr>
          <w:rStyle w:val="StyleUnderline"/>
          <w:highlight w:val="green"/>
        </w:rPr>
        <w:t>abandonment and</w:t>
      </w:r>
      <w:r w:rsidRPr="00E630DE">
        <w:rPr>
          <w:rStyle w:val="StyleUnderline"/>
        </w:rPr>
        <w:t xml:space="preserve"> other forms of ‘</w:t>
      </w:r>
      <w:r w:rsidRPr="00413D52">
        <w:rPr>
          <w:rStyle w:val="StyleUnderline"/>
          <w:highlight w:val="green"/>
        </w:rPr>
        <w:t>creative destruction’</w:t>
      </w:r>
      <w:r w:rsidRPr="00E630DE">
        <w:rPr>
          <w:rStyle w:val="StyleUnderline"/>
        </w:rPr>
        <w:t xml:space="preserve">” that </w:t>
      </w:r>
      <w:r w:rsidRPr="00413D52">
        <w:rPr>
          <w:rStyle w:val="StyleUnderline"/>
          <w:highlight w:val="green"/>
        </w:rPr>
        <w:t>capitalism creates</w:t>
      </w:r>
      <w:r w:rsidRPr="00E630DE">
        <w:rPr>
          <w:rStyle w:val="StyleUnderline"/>
        </w:rPr>
        <w:t xml:space="preserve"> “a new basis for </w:t>
      </w:r>
      <w:r w:rsidRPr="001466B8">
        <w:rPr>
          <w:rStyle w:val="StyleUnderline"/>
        </w:rPr>
        <w:t>profit-making</w:t>
      </w:r>
      <w:r w:rsidRPr="00E630DE">
        <w:rPr>
          <w:rStyle w:val="StyleUnderline"/>
        </w:rPr>
        <w:t xml:space="preserve"> and </w:t>
      </w:r>
      <w:r w:rsidRPr="00413D52">
        <w:rPr>
          <w:rStyle w:val="StyleUnderline"/>
          <w:highlight w:val="green"/>
        </w:rPr>
        <w:t>surplus absorption</w:t>
      </w:r>
      <w:r w:rsidRPr="00E630DE">
        <w:rPr>
          <w:rStyle w:val="StyleUnderline"/>
        </w:rPr>
        <w:t>.”</w:t>
      </w:r>
      <w:r w:rsidRPr="00E630DE">
        <w:rPr>
          <w:sz w:val="16"/>
        </w:rPr>
        <w:t xml:space="preserve"> What lurks behind this analysis is the frustrating sense of an impasse. Among its other accomplishments, </w:t>
      </w:r>
      <w:r w:rsidRPr="00E630DE">
        <w:rPr>
          <w:rStyle w:val="StyleUnderline"/>
        </w:rPr>
        <w:t xml:space="preserve">neoliberal capitalism has also robbed us of the future. For it turns everything into an eternal present. </w:t>
      </w:r>
      <w:r w:rsidRPr="00E630DE">
        <w:rPr>
          <w:sz w:val="16"/>
        </w:rPr>
        <w:t xml:space="preserve">The highest values of our society—as preached in the business schools—are novelty, innovation, and creativity. And yet these always only result in more of the same. How often have we been told that a minor software update “changes everything”? </w:t>
      </w:r>
      <w:r w:rsidRPr="00E630DE">
        <w:rPr>
          <w:rStyle w:val="StyleUnderline"/>
        </w:rPr>
        <w:t>Our society seems to function</w:t>
      </w:r>
      <w:r w:rsidRPr="00E630DE">
        <w:rPr>
          <w:sz w:val="16"/>
        </w:rPr>
        <w:t xml:space="preserve">, as Ernst Bloch once put it, </w:t>
      </w:r>
      <w:r w:rsidRPr="00E630DE">
        <w:rPr>
          <w:rStyle w:val="StyleUnderline"/>
        </w:rPr>
        <w:t xml:space="preserve">in a state of “sheer aimless infinity and incessant changeability; where everything ought to be constantly new, everything remains just as it was.” This is because, in our current state of affairs, </w:t>
      </w:r>
      <w:r w:rsidRPr="00413D52">
        <w:rPr>
          <w:rStyle w:val="StyleUnderline"/>
          <w:highlight w:val="green"/>
        </w:rPr>
        <w:t>the future exists only</w:t>
      </w:r>
      <w:r w:rsidRPr="00E630DE">
        <w:rPr>
          <w:rStyle w:val="StyleUnderline"/>
        </w:rPr>
        <w:t xml:space="preserve"> in order </w:t>
      </w:r>
      <w:r w:rsidRPr="00413D52">
        <w:rPr>
          <w:rStyle w:val="StyleUnderline"/>
          <w:highlight w:val="green"/>
        </w:rPr>
        <w:t>to be colonized</w:t>
      </w:r>
      <w:r w:rsidRPr="00E630DE">
        <w:rPr>
          <w:rStyle w:val="StyleUnderline"/>
        </w:rPr>
        <w:t xml:space="preserve"> and made into an investment opportunity.</w:t>
      </w:r>
      <w:r w:rsidRPr="00E630DE">
        <w:rPr>
          <w:sz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Meillassoux’s account of hyperchaos. For Meillassoux, there is no “totality of cases,” no closed set of all possible states of the universe. Therefore, there is no way to assign fixed probabilities to these states. This is not just an empirical matter of insufficient information; uncertainty exists in principle. For Meillassoux and Keynes alike, there comes a point where “we simply do not know.” But today, Keynes’s distinction is entirely ignored. </w:t>
      </w:r>
      <w:r w:rsidRPr="00E630DE">
        <w:rPr>
          <w:rStyle w:val="StyleUnderline"/>
        </w:rPr>
        <w:t>The Black-Scholes Formula and the Efficient Market Hypothesis both conceive the future entirely in probabilistic terms.</w:t>
      </w:r>
      <w:r w:rsidRPr="00E630DE">
        <w:rPr>
          <w:sz w:val="16"/>
        </w:rPr>
        <w:t xml:space="preserve"> In these theories, as in the actual financial trading that is guided by them (or at least rationalized by them), </w:t>
      </w:r>
      <w:r w:rsidRPr="00E630DE">
        <w:rPr>
          <w:rStyle w:val="StyleUnderline"/>
        </w:rPr>
        <w:t xml:space="preserve">the genuine unknowability of the future is transformed into a matter of calculable, manageable risk. </w:t>
      </w:r>
      <w:r w:rsidRPr="00E630DE">
        <w:rPr>
          <w:sz w:val="16"/>
        </w:rPr>
        <w:t xml:space="preserve">True novelty is excluded, because all possible outcomes have already been calculated and paid for in terms of the present. While this belief in the calculability of the future is delusional, it nonetheless determines the way that financial markets actually work.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sidRPr="00413D52">
        <w:rPr>
          <w:rStyle w:val="StyleUnderline"/>
          <w:highlight w:val="green"/>
        </w:rPr>
        <w:t>The “market</w:t>
      </w:r>
      <w:r w:rsidRPr="00E630DE">
        <w:rPr>
          <w:rStyle w:val="StyleUnderline"/>
        </w:rPr>
        <w:t>”—</w:t>
      </w:r>
      <w:r w:rsidRPr="00E630DE">
        <w:rPr>
          <w:sz w:val="16"/>
        </w:rPr>
        <w:t xml:space="preserve">nearly deified in neoliberal doctrine—thus works preemptively, as a global practice of what Richard Grusin calls premediation. It </w:t>
      </w:r>
      <w:r w:rsidRPr="00413D52">
        <w:rPr>
          <w:rStyle w:val="StyleUnderline"/>
          <w:highlight w:val="green"/>
        </w:rPr>
        <w:t>seeks to deplete the future in advance. Its</w:t>
      </w:r>
      <w:r w:rsidRPr="00E630DE">
        <w:rPr>
          <w:rStyle w:val="StyleUnderline"/>
        </w:rPr>
        <w:t xml:space="preserve"> relentless </w:t>
      </w:r>
      <w:r w:rsidRPr="00413D52">
        <w:rPr>
          <w:rStyle w:val="StyleUnderline"/>
          <w:highlight w:val="green"/>
        </w:rPr>
        <w:t>functioning makes it nearly impossible</w:t>
      </w:r>
      <w:r w:rsidRPr="00E630DE">
        <w:rPr>
          <w:rStyle w:val="StyleUnderline"/>
        </w:rPr>
        <w:t xml:space="preserve"> for us </w:t>
      </w:r>
      <w:r w:rsidRPr="00413D52">
        <w:rPr>
          <w:rStyle w:val="StyleUnderline"/>
          <w:highlight w:val="green"/>
        </w:rPr>
        <w:t>to conceive of any</w:t>
      </w:r>
      <w:r w:rsidRPr="00E630DE">
        <w:rPr>
          <w:rStyle w:val="StyleUnderline"/>
        </w:rPr>
        <w:t xml:space="preserve"> </w:t>
      </w:r>
      <w:r w:rsidRPr="00413D52">
        <w:rPr>
          <w:rStyle w:val="StyleUnderline"/>
          <w:highlight w:val="green"/>
        </w:rPr>
        <w:t>alternative</w:t>
      </w:r>
      <w:r w:rsidRPr="00E630DE">
        <w:rPr>
          <w:rStyle w:val="StyleUnderline"/>
        </w:rPr>
        <w:t xml:space="preserve"> to the global capitalist world order. Such is the condition that Mark Fisher calls capitalist realism.</w:t>
      </w:r>
      <w:r w:rsidRPr="00E630DE">
        <w:rPr>
          <w:sz w:val="16"/>
        </w:rPr>
        <w:t xml:space="preserve"> As Fisher puts it, channeling both Jameson and Žižek, </w:t>
      </w:r>
      <w:r w:rsidRPr="00E630DE">
        <w:rPr>
          <w:rStyle w:val="StyleUnderline"/>
        </w:rPr>
        <w:t>“it’s easier to imagine the end of the world than the end of capitalism.”</w:t>
      </w:r>
    </w:p>
    <w:p w:rsidR="000F5439" w:rsidRDefault="000F5439" w:rsidP="000F5439"/>
    <w:p w:rsidR="000F5439" w:rsidRPr="00FA1AA0" w:rsidRDefault="000F5439" w:rsidP="006A69C5">
      <w:pPr>
        <w:pStyle w:val="Heading4"/>
        <w:ind w:left="720" w:hanging="720"/>
        <w:rPr>
          <w:rFonts w:cs="Times New Roman"/>
        </w:rPr>
      </w:pPr>
      <w:r w:rsidRPr="00FA1AA0">
        <w:rPr>
          <w:rFonts w:cs="Times New Roman"/>
        </w:rPr>
        <w:t>The alternative is to affirm the form of the party—against the subjective atomization of contemporary politics, only a vertical form of organization aimed at transformation of constituted structures of power can actualize change</w:t>
      </w:r>
    </w:p>
    <w:p w:rsidR="000F5439" w:rsidRPr="00FA1AA0" w:rsidRDefault="000F5439" w:rsidP="000F5439">
      <w:r w:rsidRPr="00FA1AA0">
        <w:rPr>
          <w:rStyle w:val="Style13ptBold"/>
        </w:rPr>
        <w:t>Dean and Mertz ‘16</w:t>
      </w:r>
      <w:r w:rsidRPr="00FA1AA0">
        <w:t xml:space="preserve"> (Jodi and Chuck, Donald R. Harter ’39 Professor of Humanities and Social Sciences @ Hobart and William Smith Colleges and Host at This is Hell!, “The JFRP: For a New Communist Party,” aNtiDoTe Zine 1/23/16, https://antidotezine.com/2016/01/23/for-a-new-communist-party/)</w:t>
      </w:r>
    </w:p>
    <w:p w:rsidR="000F5439" w:rsidRPr="00FA1AA0" w:rsidRDefault="000F5439" w:rsidP="000F5439">
      <w:pPr>
        <w:rPr>
          <w:b/>
          <w:u w:val="single"/>
        </w:rPr>
      </w:pPr>
      <w:r w:rsidRPr="00FA1AA0">
        <w:rPr>
          <w:sz w:val="16"/>
        </w:rPr>
        <w:t>CM: Great to have you on the show.</w:t>
      </w:r>
      <w:r w:rsidRPr="00FA1AA0">
        <w:rPr>
          <w:sz w:val="12"/>
        </w:rPr>
        <w:t>¶</w:t>
      </w:r>
      <w:r w:rsidRPr="00FA1AA0">
        <w:rPr>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FA1AA0">
        <w:rPr>
          <w:sz w:val="12"/>
        </w:rPr>
        <w:t>¶</w:t>
      </w:r>
      <w:r w:rsidRPr="00FA1AA0">
        <w:rPr>
          <w:sz w:val="16"/>
        </w:rPr>
        <w:t xml:space="preserve"> JD: That’s a good point. </w:t>
      </w:r>
      <w:r w:rsidRPr="00FA1AA0">
        <w:rPr>
          <w:rStyle w:val="StyleUnderline"/>
        </w:rPr>
        <w:t>The Tea Party</w:t>
      </w:r>
      <w:r w:rsidRPr="00FA1AA0">
        <w:rPr>
          <w:sz w:val="16"/>
        </w:rPr>
        <w:t xml:space="preserve"> took the Republican Party as its target. They </w:t>
      </w:r>
      <w:r w:rsidRPr="00FA1AA0">
        <w:rPr>
          <w:rStyle w:val="StyleUnderline"/>
        </w:rPr>
        <w:t>decided that their goal was going to be to influence the political system</w:t>
      </w:r>
      <w:r w:rsidRPr="00FA1AA0">
        <w:rPr>
          <w:sz w:val="16"/>
        </w:rPr>
        <w:t xml:space="preserve"> by getting people elected and basically </w:t>
      </w:r>
      <w:r w:rsidRPr="00FA1AA0">
        <w:rPr>
          <w:rStyle w:val="StyleUnderline"/>
        </w:rPr>
        <w:t>by trying to take over</w:t>
      </w:r>
      <w:r w:rsidRPr="00FA1AA0">
        <w:rPr>
          <w:sz w:val="16"/>
        </w:rPr>
        <w:t xml:space="preserve"> part of </w:t>
      </w:r>
      <w:r w:rsidRPr="00FA1AA0">
        <w:rPr>
          <w:rStyle w:val="StyleUnderline"/>
        </w:rPr>
        <w:t>government. That’s why they were able to have</w:t>
      </w:r>
      <w:r w:rsidRPr="00FA1AA0">
        <w:rPr>
          <w:sz w:val="16"/>
        </w:rPr>
        <w:t xml:space="preserve"> good </w:t>
      </w:r>
      <w:r w:rsidRPr="00FA1AA0">
        <w:rPr>
          <w:rStyle w:val="StyleUnderline"/>
        </w:rPr>
        <w:t>effects. They didn’t regard the mainstream political process as something irrelevant to their concerns. They thought of it as something to seize</w:t>
      </w:r>
      <w:r w:rsidRPr="00FA1AA0">
        <w:rPr>
          <w:sz w:val="16"/>
        </w:rPr>
        <w:t>.</w:t>
      </w:r>
      <w:r w:rsidRPr="00FA1AA0">
        <w:rPr>
          <w:sz w:val="12"/>
        </w:rPr>
        <w:t>¶</w:t>
      </w:r>
      <w:r w:rsidRPr="00FA1AA0">
        <w:rPr>
          <w:sz w:val="16"/>
        </w:rPr>
        <w:t xml:space="preserve"> </w:t>
      </w:r>
      <w:r w:rsidRPr="00413D52">
        <w:rPr>
          <w:rStyle w:val="StyleUnderline"/>
          <w:highlight w:val="green"/>
        </w:rPr>
        <w:t>The problem with</w:t>
      </w:r>
      <w:r w:rsidRPr="00FA1AA0">
        <w:rPr>
          <w:rStyle w:val="StyleUnderline"/>
        </w:rPr>
        <w:t xml:space="preserve"> many</w:t>
      </w:r>
      <w:r w:rsidRPr="00FA1AA0">
        <w:rPr>
          <w:sz w:val="16"/>
        </w:rPr>
        <w:t>—but not all—</w:t>
      </w:r>
      <w:r w:rsidRPr="00FA1AA0">
        <w:rPr>
          <w:rStyle w:val="StyleUnderline"/>
        </w:rPr>
        <w:t>l</w:t>
      </w:r>
      <w:r w:rsidRPr="00413D52">
        <w:rPr>
          <w:rStyle w:val="StyleUnderline"/>
          <w:highlight w:val="green"/>
        </w:rPr>
        <w:t>eftists in the US is that they think the political process is so corrupted that we have to completely refuse it,</w:t>
      </w:r>
      <w:r w:rsidRPr="00FA1AA0">
        <w:rPr>
          <w:rStyle w:val="StyleUnderline"/>
        </w:rPr>
        <w:t xml:space="preserve"> and </w:t>
      </w:r>
      <w:r w:rsidRPr="00FA1AA0">
        <w:rPr>
          <w:rStyle w:val="Emphasis"/>
        </w:rPr>
        <w:t>leave it altogether</w:t>
      </w:r>
      <w:r w:rsidRPr="00FA1AA0">
        <w:rPr>
          <w:sz w:val="16"/>
        </w:rPr>
        <w:t xml:space="preserve">. The Tea Party decided to act as an organized militant force, and </w:t>
      </w:r>
      <w:r w:rsidRPr="00FA1AA0">
        <w:rPr>
          <w:rStyle w:val="StyleUnderline"/>
        </w:rPr>
        <w:t xml:space="preserve">too much of </w:t>
      </w:r>
      <w:r w:rsidRPr="00413D52">
        <w:rPr>
          <w:rStyle w:val="StyleUnderline"/>
          <w:highlight w:val="green"/>
        </w:rPr>
        <w:t>the US left</w:t>
      </w:r>
      <w:r w:rsidRPr="00FA1AA0">
        <w:rPr>
          <w:sz w:val="16"/>
        </w:rPr>
        <w:t xml:space="preserve"> (we saw this in the wake of Occupy) </w:t>
      </w:r>
      <w:r w:rsidRPr="00413D52">
        <w:rPr>
          <w:rStyle w:val="StyleUnderline"/>
          <w:highlight w:val="green"/>
        </w:rPr>
        <w:t>has thought that to be “militant” means to</w:t>
      </w:r>
      <w:r w:rsidRPr="00FA1AA0">
        <w:rPr>
          <w:rStyle w:val="StyleUnderline"/>
        </w:rPr>
        <w:t xml:space="preserve"> refuse and </w:t>
      </w:r>
      <w:r w:rsidRPr="00413D52">
        <w:rPr>
          <w:rStyle w:val="Emphasis"/>
          <w:highlight w:val="green"/>
        </w:rPr>
        <w:t>disperse and become fragmented</w:t>
      </w:r>
      <w:r w:rsidRPr="00FA1AA0">
        <w:rPr>
          <w:sz w:val="16"/>
        </w:rPr>
        <w:t>.</w:t>
      </w:r>
      <w:r w:rsidRPr="00FA1AA0">
        <w:rPr>
          <w:sz w:val="12"/>
        </w:rPr>
        <w:t>¶</w:t>
      </w:r>
      <w:r w:rsidRPr="00FA1AA0">
        <w:rPr>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FA1AA0">
        <w:rPr>
          <w:sz w:val="12"/>
        </w:rPr>
        <w:t>¶</w:t>
      </w:r>
      <w:r w:rsidRPr="00FA1AA0">
        <w:rPr>
          <w:sz w:val="16"/>
        </w:rPr>
        <w:t xml:space="preserve"> JD: </w:t>
      </w:r>
      <w:r w:rsidRPr="00FA1AA0">
        <w:rPr>
          <w:rStyle w:val="StyleUnderline"/>
        </w:rPr>
        <w:t>There are multiple things. First, the fear of success</w:t>
      </w:r>
      <w:r w:rsidRPr="00FA1AA0">
        <w:rPr>
          <w:sz w:val="16"/>
        </w:rPr>
        <w:t xml:space="preserve">: the left has learned from the excesses of the twentieth century. </w:t>
      </w:r>
      <w:r w:rsidRPr="00FA1AA0">
        <w:rPr>
          <w:rStyle w:val="StyleUnderline"/>
        </w:rPr>
        <w:t>Where Communist</w:t>
      </w:r>
      <w:r w:rsidRPr="00FA1AA0">
        <w:rPr>
          <w:sz w:val="16"/>
        </w:rPr>
        <w:t xml:space="preserve"> and socialist </w:t>
      </w:r>
      <w:r w:rsidRPr="00FA1AA0">
        <w:rPr>
          <w:rStyle w:val="StyleUnderline"/>
        </w:rPr>
        <w:t>parties “succeeded,” there was violence</w:t>
      </w:r>
      <w:r w:rsidRPr="00FA1AA0">
        <w:rPr>
          <w:sz w:val="16"/>
        </w:rPr>
        <w:t xml:space="preserve"> and purges and repression. One reason </w:t>
      </w:r>
      <w:r w:rsidRPr="00FA1AA0">
        <w:rPr>
          <w:rStyle w:val="StyleUnderline"/>
        </w:rPr>
        <w:t>the left has turned its back</w:t>
      </w:r>
      <w:r w:rsidRPr="00FA1AA0">
        <w:rPr>
          <w:sz w:val="16"/>
        </w:rPr>
        <w:t xml:space="preserve"> is </w:t>
      </w:r>
      <w:r w:rsidRPr="00FA1AA0">
        <w:rPr>
          <w:rStyle w:val="StyleUnderline"/>
        </w:rPr>
        <w:t>because of this historical experience</w:t>
      </w:r>
      <w:r w:rsidRPr="00FA1AA0">
        <w:rPr>
          <w:sz w:val="16"/>
        </w:rPr>
        <w:t xml:space="preserve"> of state socialism. </w:t>
      </w:r>
      <w:r w:rsidRPr="00FA1AA0">
        <w:rPr>
          <w:rStyle w:val="StyleUnderline"/>
        </w:rPr>
        <w:t xml:space="preserve">And we have taken that to mean that we should not ever have a state. I think that’s the wrong answer. </w:t>
      </w:r>
      <w:r w:rsidRPr="00413D52">
        <w:rPr>
          <w:rStyle w:val="StyleUnderline"/>
          <w:highlight w:val="green"/>
        </w:rPr>
        <w:t>That we</w:t>
      </w:r>
      <w:r w:rsidRPr="00FA1AA0">
        <w:rPr>
          <w:sz w:val="16"/>
        </w:rPr>
        <w:t>—as the left—</w:t>
      </w:r>
      <w:r w:rsidRPr="00413D52">
        <w:rPr>
          <w:rStyle w:val="StyleUnderline"/>
          <w:highlight w:val="green"/>
        </w:rPr>
        <w:t>made a mistake with some regimes does not have to mean that we can never learn</w:t>
      </w:r>
      <w:r w:rsidRPr="00413D52">
        <w:rPr>
          <w:sz w:val="16"/>
          <w:highlight w:val="green"/>
        </w:rPr>
        <w:t>.</w:t>
      </w:r>
      <w:r w:rsidRPr="00FA1AA0">
        <w:rPr>
          <w:sz w:val="12"/>
        </w:rPr>
        <w:t>¶</w:t>
      </w:r>
      <w:r w:rsidRPr="00FA1AA0">
        <w:rPr>
          <w:sz w:val="16"/>
        </w:rPr>
        <w:t xml:space="preserve"> </w:t>
      </w:r>
      <w:r w:rsidRPr="00FA1AA0">
        <w:rPr>
          <w:rStyle w:val="StyleUnderline"/>
        </w:rPr>
        <w:t>Another reason</w:t>
      </w:r>
      <w:r w:rsidRPr="00FA1AA0">
        <w:rPr>
          <w:sz w:val="16"/>
        </w:rPr>
        <w:t xml:space="preserve"> that th</w:t>
      </w:r>
      <w:r w:rsidRPr="00FA1AA0">
        <w:rPr>
          <w:rStyle w:val="StyleUnderline"/>
        </w:rPr>
        <w:t xml:space="preserve">e left has turned its back on the party form has been the important criticism of twentieth century parties that have been too white, too masculine, potentially homophobic; parties that have operated in intensely hierarchical fashion. </w:t>
      </w:r>
      <w:r w:rsidRPr="00FA1AA0">
        <w:rPr>
          <w:rStyle w:val="Emphasis"/>
        </w:rPr>
        <w:t>Those criticisms are real.</w:t>
      </w:r>
      <w:r w:rsidRPr="00FA1AA0">
        <w:rPr>
          <w:rStyle w:val="StyleUnderline"/>
        </w:rPr>
        <w:t xml:space="preserve"> </w:t>
      </w:r>
      <w:r w:rsidRPr="00FA1AA0">
        <w:rPr>
          <w:rStyle w:val="Emphasis"/>
        </w:rPr>
        <w:t xml:space="preserve">But </w:t>
      </w:r>
      <w:r w:rsidRPr="00413D52">
        <w:rPr>
          <w:rStyle w:val="Emphasis"/>
          <w:highlight w:val="green"/>
        </w:rPr>
        <w:t>rather than saying we can’t have a party for</w:t>
      </w:r>
      <w:r w:rsidRPr="00FA1AA0">
        <w:rPr>
          <w:rStyle w:val="Emphasis"/>
        </w:rPr>
        <w:t xml:space="preserve">m because that’s just what a party does, </w:t>
      </w:r>
      <w:r w:rsidRPr="00413D52">
        <w:rPr>
          <w:rStyle w:val="Emphasis"/>
          <w:highlight w:val="green"/>
        </w:rPr>
        <w:t>why not make a party that is not repressive</w:t>
      </w:r>
      <w:r w:rsidRPr="00FA1AA0">
        <w:rPr>
          <w:rStyle w:val="StyleUnderline"/>
        </w:rPr>
        <w:t xml:space="preserve"> and does not exclude or diminish people on the basis of sex, race, or sexuality?</w:t>
      </w:r>
      <w:r w:rsidRPr="00FA1AA0">
        <w:rPr>
          <w:sz w:val="12"/>
        </w:rPr>
        <w:t>¶</w:t>
      </w:r>
      <w:r w:rsidRPr="00FA1AA0">
        <w:rPr>
          <w:sz w:val="16"/>
        </w:rPr>
        <w:t xml:space="preserve"> So we’ve got at least two historical problems that have made people very reluctant to use the party. I also think that, whether or not you mark it as 1968 or 1989, </w:t>
      </w:r>
      <w:r w:rsidRPr="00FA1AA0">
        <w:rPr>
          <w:rStyle w:val="StyleUnderline"/>
        </w:rPr>
        <w:t xml:space="preserve">the left’s embrace of </w:t>
      </w:r>
      <w:r w:rsidRPr="00413D52">
        <w:rPr>
          <w:rStyle w:val="StyleUnderline"/>
          <w:highlight w:val="green"/>
        </w:rPr>
        <w:t>cultural individualism and</w:t>
      </w:r>
      <w:r w:rsidRPr="00FA1AA0">
        <w:rPr>
          <w:rStyle w:val="StyleUnderline"/>
        </w:rPr>
        <w:t xml:space="preserve"> the free flow of </w:t>
      </w:r>
      <w:r w:rsidRPr="00413D52">
        <w:rPr>
          <w:rStyle w:val="StyleUnderline"/>
          <w:highlight w:val="green"/>
        </w:rPr>
        <w:t>personal experimentation</w:t>
      </w:r>
      <w:r w:rsidRPr="00FA1AA0">
        <w:rPr>
          <w:rStyle w:val="StyleUnderline"/>
        </w:rPr>
        <w:t xml:space="preserve"> has made it critical of discipline and</w:t>
      </w:r>
      <w:r w:rsidRPr="00FA1AA0">
        <w:rPr>
          <w:sz w:val="16"/>
        </w:rPr>
        <w:t xml:space="preserve"> critical of </w:t>
      </w:r>
      <w:r w:rsidRPr="00FA1AA0">
        <w:rPr>
          <w:rStyle w:val="StyleUnderline"/>
        </w:rPr>
        <w:t>collectivity. But</w:t>
      </w:r>
      <w:r w:rsidRPr="00FA1AA0">
        <w:rPr>
          <w:sz w:val="16"/>
        </w:rPr>
        <w:t xml:space="preserve"> I think </w:t>
      </w:r>
      <w:r w:rsidRPr="00FA1AA0">
        <w:rPr>
          <w:rStyle w:val="Emphasis"/>
        </w:rPr>
        <w:t>that’s just a capitalist sellout</w:t>
      </w:r>
      <w:r w:rsidRPr="00FA1AA0">
        <w:rPr>
          <w:rStyle w:val="StyleUnderline"/>
        </w:rPr>
        <w:t xml:space="preserve">. Saying everybody should just “do their own thing” </w:t>
      </w:r>
      <w:r w:rsidRPr="00413D52">
        <w:rPr>
          <w:rStyle w:val="StyleUnderline"/>
          <w:highlight w:val="green"/>
        </w:rPr>
        <w:t>is</w:t>
      </w:r>
      <w:r w:rsidRPr="00FA1AA0">
        <w:rPr>
          <w:rStyle w:val="StyleUnderline"/>
        </w:rPr>
        <w:t xml:space="preserve"> just </w:t>
      </w:r>
      <w:r w:rsidRPr="00413D52">
        <w:rPr>
          <w:rStyle w:val="Emphasis"/>
          <w:highlight w:val="green"/>
        </w:rPr>
        <w:t>going in the direction of the dominant culture</w:t>
      </w:r>
      <w:r w:rsidRPr="00FA1AA0">
        <w:rPr>
          <w:rStyle w:val="StyleUnderline"/>
        </w:rPr>
        <w:t>. That is actually not a left position at all</w:t>
      </w:r>
      <w:r w:rsidRPr="00FA1AA0">
        <w:rPr>
          <w:sz w:val="16"/>
        </w:rPr>
        <w:t>.</w:t>
      </w:r>
      <w:r w:rsidRPr="00FA1AA0">
        <w:rPr>
          <w:sz w:val="12"/>
        </w:rPr>
        <w:t>¶</w:t>
      </w:r>
      <w:r w:rsidRPr="00FA1AA0">
        <w:rPr>
          <w:sz w:val="16"/>
        </w:rPr>
        <w:t xml:space="preserve"> CM: So does </w:t>
      </w:r>
      <w:r w:rsidRPr="00FA1AA0">
        <w:rPr>
          <w:rStyle w:val="StyleUnderline"/>
        </w:rPr>
        <w:t>identity politics undermine collectivism</w:t>
      </w:r>
      <w:r w:rsidRPr="00FA1AA0">
        <w:rPr>
          <w:sz w:val="16"/>
        </w:rPr>
        <w:t xml:space="preserve">? </w:t>
      </w:r>
      <w:r w:rsidRPr="00FA1AA0">
        <w:rPr>
          <w:rStyle w:val="StyleUnderline"/>
        </w:rPr>
        <w:t>And</w:t>
      </w:r>
      <w:r w:rsidRPr="00FA1AA0">
        <w:rPr>
          <w:sz w:val="16"/>
        </w:rPr>
        <w:t xml:space="preserve"> did that end up </w:t>
      </w:r>
      <w:r w:rsidRPr="00FA1AA0">
        <w:rPr>
          <w:rStyle w:val="StyleUnderline"/>
        </w:rPr>
        <w:t>lead</w:t>
      </w:r>
      <w:r w:rsidRPr="00FA1AA0">
        <w:rPr>
          <w:sz w:val="16"/>
        </w:rPr>
        <w:t xml:space="preserve">ing </w:t>
      </w:r>
      <w:r w:rsidRPr="00FA1AA0">
        <w:rPr>
          <w:rStyle w:val="StyleUnderline"/>
        </w:rPr>
        <w:t>to fragmentation and a weakening of the left</w:t>
      </w:r>
      <w:r w:rsidRPr="00FA1AA0">
        <w:rPr>
          <w:sz w:val="16"/>
        </w:rPr>
        <w:t>? Because there are a lot of people we’ve had on the show—and one person in particular, Thomas Frank—who say that there is no left in the United States.</w:t>
      </w:r>
      <w:r w:rsidRPr="00FA1AA0">
        <w:rPr>
          <w:sz w:val="12"/>
        </w:rPr>
        <w:t>¶</w:t>
      </w:r>
      <w:r w:rsidRPr="00FA1AA0">
        <w:rPr>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FA1AA0">
        <w:rPr>
          <w:sz w:val="12"/>
        </w:rPr>
        <w:t>¶</w:t>
      </w:r>
      <w:r w:rsidRPr="00FA1AA0">
        <w:rPr>
          <w:sz w:val="16"/>
        </w:rPr>
        <w:t xml:space="preserve"> The left denies its own existence and it denies its own collectivity. Now, is identity politics to blame? Maybe it’s better to say that </w:t>
      </w:r>
      <w:r w:rsidRPr="00FA1AA0">
        <w:rPr>
          <w:rStyle w:val="StyleUnderline"/>
        </w:rPr>
        <w:t>identity politics has been a symptom of the pressure of capitalism. Capitalism has operated in the US by exacerbating racial differences</w:t>
      </w:r>
      <w:r w:rsidRPr="00FA1AA0">
        <w:rPr>
          <w:sz w:val="16"/>
        </w:rPr>
        <w:t xml:space="preserve">. That has to be addressed on the left, and </w:t>
      </w:r>
      <w:r w:rsidRPr="00FA1AA0">
        <w:rPr>
          <w:rStyle w:val="StyleUnderline"/>
        </w:rPr>
        <w:t>the left has been addressing that. But</w:t>
      </w:r>
      <w:r w:rsidRPr="00FA1AA0">
        <w:rPr>
          <w:sz w:val="16"/>
        </w:rPr>
        <w:t xml:space="preserve"> we haven’t been addressing it in a way that recognizes how racism operates to support capitalism. Instead, </w:t>
      </w:r>
      <w:r w:rsidRPr="00FA1AA0">
        <w:rPr>
          <w:rStyle w:val="StyleUnderline"/>
        </w:rPr>
        <w:t>we’ve made it too much about identity rather than as an element in building collective solidarity</w:t>
      </w:r>
      <w:r w:rsidRPr="00FA1AA0">
        <w:rPr>
          <w:sz w:val="16"/>
        </w:rPr>
        <w:t>.</w:t>
      </w:r>
      <w:r w:rsidRPr="00FA1AA0">
        <w:rPr>
          <w:sz w:val="12"/>
        </w:rPr>
        <w:t>¶</w:t>
      </w:r>
      <w:r w:rsidRPr="00FA1AA0">
        <w:rPr>
          <w:sz w:val="16"/>
        </w:rPr>
        <w:t xml:space="preserve"> I’m trying to find a way around this to express that </w:t>
      </w:r>
      <w:r w:rsidRPr="00FA1AA0">
        <w:rPr>
          <w:rStyle w:val="StyleUnderline"/>
        </w:rPr>
        <w:t xml:space="preserve">identity politics has been important but it’s reached its limits. </w:t>
      </w:r>
      <w:r w:rsidRPr="00413D52">
        <w:rPr>
          <w:rStyle w:val="Emphasis"/>
          <w:highlight w:val="green"/>
        </w:rPr>
        <w:t>Identity politics can’t go any further insofar as it denies the impact of capitalism</w:t>
      </w:r>
      <w:r w:rsidRPr="00FA1AA0">
        <w:rPr>
          <w:sz w:val="16"/>
        </w:rPr>
        <w:t xml:space="preserve">. An identity politics that just rests on itself is nothing but liberalism. </w:t>
      </w:r>
      <w:r w:rsidRPr="00FA1AA0">
        <w:rPr>
          <w:rStyle w:val="StyleUnderline"/>
        </w:rPr>
        <w:t>Like all of the sudden everything will be better if black people and white people are equally exploited? What if black people and white people say, “</w:t>
      </w:r>
      <w:r w:rsidRPr="00FA1AA0">
        <w:rPr>
          <w:rStyle w:val="Emphasis"/>
        </w:rPr>
        <w:t>No, we don’t want to live in a society based on exploitation?</w:t>
      </w:r>
      <w:r w:rsidRPr="00FA1AA0">
        <w:rPr>
          <w:rStyle w:val="StyleUnderline"/>
        </w:rPr>
        <w:t>”</w:t>
      </w:r>
      <w:r w:rsidRPr="00FA1AA0">
        <w:rPr>
          <w:sz w:val="12"/>
        </w:rPr>
        <w:t>¶</w:t>
      </w:r>
      <w:r w:rsidRPr="00FA1AA0">
        <w:rPr>
          <w:sz w:val="16"/>
        </w:rPr>
        <w:t xml:space="preserve"> CM: You were saying that the left denies its own collectivity. Is that only in the US? Is that unique to the US culture of the left?</w:t>
      </w:r>
      <w:r w:rsidRPr="00FA1AA0">
        <w:rPr>
          <w:sz w:val="12"/>
        </w:rPr>
        <w:t>¶</w:t>
      </w:r>
      <w:r w:rsidRPr="00FA1AA0">
        <w:rPr>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FA1AA0">
        <w:rPr>
          <w:rStyle w:val="StyleUnderline"/>
        </w:rPr>
        <w:t>there’s a general feeling about the problem of collectivity, the problem of building something with cohesion</w:t>
      </w:r>
      <w:r w:rsidRPr="00FA1AA0">
        <w:rPr>
          <w:sz w:val="16"/>
        </w:rPr>
        <w:t>, and a temptation to just emphasize multiplicity. You see this everywhere. Everybody worries about this, as far as what I’ve seen.</w:t>
      </w:r>
      <w:r w:rsidRPr="00FA1AA0">
        <w:rPr>
          <w:sz w:val="12"/>
        </w:rPr>
        <w:t>¶</w:t>
      </w:r>
      <w:r w:rsidRPr="00FA1AA0">
        <w:rPr>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FA1AA0">
        <w:rPr>
          <w:sz w:val="12"/>
        </w:rPr>
        <w:t>¶</w:t>
      </w:r>
      <w:r w:rsidRPr="00FA1AA0">
        <w:rPr>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FA1AA0">
        <w:rPr>
          <w:sz w:val="12"/>
        </w:rPr>
        <w:t>¶</w:t>
      </w:r>
      <w:r w:rsidRPr="00FA1AA0">
        <w:rPr>
          <w:sz w:val="16"/>
        </w:rPr>
        <w:t xml:space="preserve"> JD: </w:t>
      </w:r>
      <w:r w:rsidRPr="00FA1AA0">
        <w:rPr>
          <w:rStyle w:val="StyleUnderline"/>
        </w:rPr>
        <w:t xml:space="preserve">We can think about </w:t>
      </w:r>
      <w:r w:rsidRPr="00413D52">
        <w:rPr>
          <w:rStyle w:val="StyleUnderline"/>
          <w:highlight w:val="green"/>
        </w:rPr>
        <w:t>the B</w:t>
      </w:r>
      <w:r w:rsidRPr="00FA1AA0">
        <w:rPr>
          <w:rStyle w:val="StyleUnderline"/>
        </w:rPr>
        <w:t xml:space="preserve">lack </w:t>
      </w:r>
      <w:r w:rsidRPr="00413D52">
        <w:rPr>
          <w:rStyle w:val="StyleUnderline"/>
          <w:highlight w:val="green"/>
        </w:rPr>
        <w:t>P</w:t>
      </w:r>
      <w:r w:rsidRPr="00FA1AA0">
        <w:rPr>
          <w:rStyle w:val="StyleUnderline"/>
        </w:rPr>
        <w:t xml:space="preserve">anther </w:t>
      </w:r>
      <w:r w:rsidRPr="00413D52">
        <w:rPr>
          <w:rStyle w:val="StyleUnderline"/>
          <w:highlight w:val="green"/>
        </w:rPr>
        <w:t>P</w:t>
      </w:r>
      <w:r w:rsidRPr="00FA1AA0">
        <w:rPr>
          <w:rStyle w:val="StyleUnderline"/>
        </w:rPr>
        <w:t>arty as a neat example</w:t>
      </w:r>
      <w:r w:rsidRPr="00FA1AA0">
        <w:rPr>
          <w:sz w:val="16"/>
        </w:rPr>
        <w:t xml:space="preserve"> in the US context: </w:t>
      </w:r>
      <w:r w:rsidRPr="00FA1AA0">
        <w:rPr>
          <w:rStyle w:val="StyleUnderline"/>
        </w:rPr>
        <w:t xml:space="preserve">A party which </w:t>
      </w:r>
      <w:r w:rsidRPr="00413D52">
        <w:rPr>
          <w:rStyle w:val="StyleUnderline"/>
          <w:highlight w:val="green"/>
        </w:rPr>
        <w:t>was operating not</w:t>
      </w:r>
      <w:r w:rsidRPr="00FA1AA0">
        <w:rPr>
          <w:rStyle w:val="StyleUnderline"/>
        </w:rPr>
        <w:t xml:space="preserve"> primarily </w:t>
      </w:r>
      <w:r w:rsidRPr="00413D52">
        <w:rPr>
          <w:rStyle w:val="StyleUnderline"/>
          <w:highlight w:val="green"/>
        </w:rPr>
        <w:t>to win elections but to galvanize social powe</w:t>
      </w:r>
      <w:r w:rsidRPr="00FA1AA0">
        <w:rPr>
          <w:rStyle w:val="StyleUnderline"/>
        </w:rPr>
        <w:t>r</w:t>
      </w:r>
      <w:r w:rsidRPr="00FA1AA0">
        <w:rPr>
          <w:sz w:val="16"/>
        </w:rPr>
        <w:t>. That’s an interesting way of thinking about what else parties can do in the US.</w:t>
      </w:r>
      <w:r w:rsidRPr="00FA1AA0">
        <w:rPr>
          <w:sz w:val="12"/>
        </w:rPr>
        <w:t>¶</w:t>
      </w:r>
      <w:r w:rsidRPr="00FA1AA0">
        <w:rPr>
          <w:sz w:val="16"/>
        </w:rPr>
        <w:t xml:space="preserve"> </w:t>
      </w:r>
      <w:r w:rsidRPr="00FA1AA0">
        <w:rPr>
          <w:rStyle w:val="StyleUnderline"/>
        </w:rPr>
        <w:t>Or we can think about parties in terms of local elections</w:t>
      </w:r>
      <w:r w:rsidRPr="00FA1AA0">
        <w:rPr>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FA1AA0">
        <w:rPr>
          <w:sz w:val="12"/>
        </w:rPr>
        <w:t>¶</w:t>
      </w:r>
      <w:r w:rsidRPr="00FA1AA0">
        <w:rPr>
          <w:sz w:val="16"/>
        </w:rPr>
        <w:t xml:space="preserve"> The left really likes that old saw: “Think Globally, Act Locally.” And then it rejects parties—even though </w:t>
      </w:r>
      <w:r w:rsidRPr="00FA1AA0">
        <w:rPr>
          <w:rStyle w:val="StyleUnderline"/>
        </w:rPr>
        <w:t>political parties are, historically, forms</w:t>
      </w:r>
      <w:r w:rsidRPr="00FA1AA0">
        <w:rPr>
          <w:sz w:val="16"/>
        </w:rPr>
        <w:t xml:space="preserve"> that do that, </w:t>
      </w:r>
      <w:r w:rsidRPr="00FA1AA0">
        <w:rPr>
          <w:rStyle w:val="StyleUnderline"/>
        </w:rPr>
        <w:t>that actually scale, that operate on multiple levels as organizations</w:t>
      </w:r>
      <w:r w:rsidRPr="00FA1AA0">
        <w:rPr>
          <w:sz w:val="16"/>
        </w:rPr>
        <w:t>.</w:t>
      </w:r>
      <w:r w:rsidRPr="00FA1AA0">
        <w:rPr>
          <w:sz w:val="12"/>
        </w:rPr>
        <w:t>¶</w:t>
      </w:r>
      <w:r w:rsidRPr="00FA1AA0">
        <w:rPr>
          <w:sz w:val="16"/>
        </w:rPr>
        <w:t xml:space="preserve"> That we have a two-party system makes sense as an excuse why </w:t>
      </w:r>
      <w:r w:rsidRPr="00FA1AA0">
        <w:rPr>
          <w:rStyle w:val="StyleUnderline"/>
        </w:rPr>
        <w:t>people haven’t used left parties very well in the US, but that doesn’t have to be the case</w:t>
      </w:r>
      <w:r w:rsidRPr="00FA1AA0">
        <w:rPr>
          <w:sz w:val="16"/>
        </w:rPr>
        <w:t>.</w:t>
      </w:r>
      <w:r w:rsidRPr="00FA1AA0">
        <w:rPr>
          <w:sz w:val="12"/>
        </w:rPr>
        <w:t>¶</w:t>
      </w:r>
      <w:r w:rsidRPr="00FA1AA0">
        <w:rPr>
          <w:sz w:val="16"/>
        </w:rPr>
        <w:t xml:space="preserve"> </w:t>
      </w:r>
      <w:r w:rsidRPr="00FA1AA0">
        <w:rPr>
          <w:rStyle w:val="StyleUnderline"/>
        </w:rPr>
        <w:t>And</w:t>
      </w:r>
      <w:r w:rsidRPr="00FA1AA0">
        <w:rPr>
          <w:sz w:val="16"/>
        </w:rPr>
        <w:t xml:space="preserve"> one more thing: </w:t>
      </w:r>
      <w:r w:rsidRPr="00FA1AA0">
        <w:rPr>
          <w:rStyle w:val="StyleUnderline"/>
        </w:rPr>
        <w:t>there is a ton of sectarianism in the far left parties that exist</w:t>
      </w:r>
      <w:r w:rsidRPr="00FA1AA0">
        <w:rPr>
          <w:sz w:val="16"/>
        </w:rPr>
        <w:t xml:space="preserve">. Many still fight battles that go back to the twenties, thirties, forties, fifties, and haven’t let that go. </w:t>
      </w:r>
      <w:r w:rsidRPr="00FA1AA0">
        <w:rPr>
          <w:rStyle w:val="StyleUnderline"/>
        </w:rPr>
        <w:t>That has to change</w:t>
      </w:r>
      <w:r w:rsidRPr="00FA1AA0">
        <w:rPr>
          <w:sz w:val="16"/>
        </w:rPr>
        <w:t>. We don’t need that kind of sectarian purity right now.</w:t>
      </w:r>
      <w:r w:rsidRPr="00FA1AA0">
        <w:rPr>
          <w:sz w:val="12"/>
        </w:rPr>
        <w:t>¶</w:t>
      </w:r>
      <w:r w:rsidRPr="00FA1AA0">
        <w:rPr>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FA1AA0">
        <w:rPr>
          <w:sz w:val="12"/>
        </w:rPr>
        <w:t>¶</w:t>
      </w:r>
      <w:r w:rsidRPr="00FA1AA0">
        <w:rPr>
          <w:sz w:val="16"/>
        </w:rPr>
        <w:t xml:space="preserve"> Did that kind of </w:t>
      </w:r>
      <w:r w:rsidRPr="00FA1AA0">
        <w:rPr>
          <w:rStyle w:val="StyleUnderline"/>
        </w:rPr>
        <w:t>individualism kill Occupy Wall Street from the start</w:t>
      </w:r>
      <w:r w:rsidRPr="00FA1AA0">
        <w:rPr>
          <w:sz w:val="16"/>
        </w:rPr>
        <w:t>?</w:t>
      </w:r>
      <w:r w:rsidRPr="00FA1AA0">
        <w:rPr>
          <w:sz w:val="12"/>
        </w:rPr>
        <w:t>¶</w:t>
      </w:r>
      <w:r w:rsidRPr="00FA1AA0">
        <w:rPr>
          <w:sz w:val="16"/>
        </w:rPr>
        <w:t xml:space="preserve"> JD: Yeah, I think so. A lot of times I blame the </w:t>
      </w:r>
      <w:r w:rsidRPr="00FA1AA0">
        <w:rPr>
          <w:rStyle w:val="StyleUnderline"/>
        </w:rPr>
        <w:t xml:space="preserve">rhetorics of </w:t>
      </w:r>
      <w:r w:rsidRPr="00413D52">
        <w:rPr>
          <w:rStyle w:val="StyleUnderline"/>
          <w:highlight w:val="green"/>
        </w:rPr>
        <w:t>consensus and horizontalism</w:t>
      </w:r>
      <w:r w:rsidRPr="00FA1AA0">
        <w:rPr>
          <w:sz w:val="16"/>
        </w:rPr>
        <w:t xml:space="preserve">, but both of those </w:t>
      </w:r>
      <w:r w:rsidRPr="00413D52">
        <w:rPr>
          <w:rStyle w:val="StyleUnderline"/>
          <w:highlight w:val="green"/>
        </w:rPr>
        <w:t>are rooted in an individualism that says politics must begin with each individua</w:t>
      </w:r>
      <w:r w:rsidRPr="00FA1AA0">
        <w:rPr>
          <w:rStyle w:val="StyleUnderline"/>
        </w:rPr>
        <w:t xml:space="preserve">l, their interests, their </w:t>
      </w:r>
      <w:r w:rsidRPr="00413D52">
        <w:rPr>
          <w:rStyle w:val="StyleUnderline"/>
          <w:highlight w:val="green"/>
        </w:rPr>
        <w:t>experience</w:t>
      </w:r>
      <w:r w:rsidRPr="00FA1AA0">
        <w:rPr>
          <w:rStyle w:val="StyleUnderline"/>
        </w:rPr>
        <w:t xml:space="preserve">, their positions, and so on. </w:t>
      </w:r>
      <w:r w:rsidRPr="00413D52">
        <w:rPr>
          <w:rStyle w:val="StyleUnderline"/>
          <w:highlight w:val="green"/>
        </w:rPr>
        <w:t>As collectivity forms</w:t>
      </w:r>
      <w:r w:rsidRPr="00FA1AA0">
        <w:rPr>
          <w:rStyle w:val="StyleUnderline"/>
        </w:rPr>
        <w:t xml:space="preserve">—which is not easy when everyone’s beginning from their individual position—what starts to happen is that </w:t>
      </w:r>
      <w:r w:rsidRPr="00413D52">
        <w:rPr>
          <w:rStyle w:val="Emphasis"/>
          <w:highlight w:val="green"/>
        </w:rPr>
        <w:t>people</w:t>
      </w:r>
      <w:r w:rsidRPr="00413D52">
        <w:rPr>
          <w:rStyle w:val="StyleUnderline"/>
          <w:highlight w:val="green"/>
        </w:rPr>
        <w:t xml:space="preserve"> start </w:t>
      </w:r>
      <w:r w:rsidRPr="00413D52">
        <w:rPr>
          <w:rStyle w:val="Emphasis"/>
          <w:highlight w:val="green"/>
        </w:rPr>
        <w:t>look</w:t>
      </w:r>
      <w:r w:rsidRPr="00413D52">
        <w:rPr>
          <w:rStyle w:val="StyleUnderline"/>
          <w:highlight w:val="green"/>
        </w:rPr>
        <w:t xml:space="preserve">ing </w:t>
      </w:r>
      <w:r w:rsidRPr="00413D52">
        <w:rPr>
          <w:rStyle w:val="Emphasis"/>
          <w:highlight w:val="green"/>
        </w:rPr>
        <w:t>for how their exact experiences</w:t>
      </w:r>
      <w:r w:rsidRPr="00FA1AA0">
        <w:rPr>
          <w:rStyle w:val="StyleUnderline"/>
        </w:rPr>
        <w:t xml:space="preserve"> and interests </w:t>
      </w:r>
      <w:r w:rsidRPr="00413D52">
        <w:rPr>
          <w:rStyle w:val="Emphasis"/>
          <w:highlight w:val="green"/>
        </w:rPr>
        <w:t>are not being recognized</w:t>
      </w:r>
      <w:r w:rsidRPr="00FA1AA0">
        <w:rPr>
          <w:sz w:val="16"/>
        </w:rPr>
        <w:t>.</w:t>
      </w:r>
      <w:r w:rsidRPr="00FA1AA0">
        <w:rPr>
          <w:sz w:val="12"/>
        </w:rPr>
        <w:t>¶</w:t>
      </w:r>
      <w:r w:rsidRPr="00FA1AA0">
        <w:rPr>
          <w:sz w:val="16"/>
        </w:rPr>
        <w:t xml:space="preserve"> I think that </w:t>
      </w:r>
      <w:r w:rsidRPr="00FA1AA0">
        <w:rPr>
          <w:rStyle w:val="StyleUnderline"/>
        </w:rPr>
        <w:t>the left has given in too much to this assumption that politics begins with an individual</w:t>
      </w:r>
      <w:r w:rsidRPr="00FA1AA0">
        <w:rPr>
          <w:sz w:val="16"/>
        </w:rPr>
        <w:t xml:space="preserve">. That’s a liberal assumption. </w:t>
      </w:r>
      <w:r w:rsidRPr="00FA1AA0">
        <w:rPr>
          <w:rStyle w:val="StyleUnderline"/>
        </w:rPr>
        <w:t xml:space="preserve">Leftists, historically, begin with the assumption that </w:t>
      </w:r>
      <w:r w:rsidRPr="00413D52">
        <w:rPr>
          <w:rStyle w:val="StyleUnderline"/>
          <w:highlight w:val="green"/>
        </w:rPr>
        <w:t>politics begins in groups. And</w:t>
      </w:r>
      <w:r w:rsidRPr="00FA1AA0">
        <w:rPr>
          <w:sz w:val="16"/>
        </w:rPr>
        <w:t xml:space="preserve"> for the left in the nineteenth and twentieth centuries, </w:t>
      </w:r>
      <w:r w:rsidRPr="00413D52">
        <w:rPr>
          <w:rStyle w:val="StyleUnderline"/>
          <w:highlight w:val="green"/>
        </w:rPr>
        <w:t>the operative group is class.</w:t>
      </w:r>
      <w:r w:rsidRPr="00FA1AA0">
        <w:rPr>
          <w:rStyle w:val="StyleUnderline"/>
        </w:rPr>
        <w:t xml:space="preserve"> Class</w:t>
      </w:r>
      <w:r w:rsidRPr="00FA1AA0">
        <w:rPr>
          <w:sz w:val="16"/>
        </w:rPr>
        <w:t xml:space="preserve"> is what </w:t>
      </w:r>
      <w:r w:rsidRPr="00FA1AA0">
        <w:rPr>
          <w:rStyle w:val="StyleUnderline"/>
        </w:rPr>
        <w:t>determines where our political interests come from</w:t>
      </w:r>
      <w:r w:rsidRPr="00FA1AA0">
        <w:rPr>
          <w:sz w:val="16"/>
        </w:rPr>
        <w:t>.</w:t>
      </w:r>
      <w:r w:rsidRPr="00FA1AA0">
        <w:rPr>
          <w:sz w:val="12"/>
        </w:rPr>
        <w:t>¶</w:t>
      </w:r>
      <w:r w:rsidRPr="00FA1AA0">
        <w:rPr>
          <w:sz w:val="16"/>
        </w:rPr>
        <w:t xml:space="preserve"> I try to do everything I can in the book </w:t>
      </w:r>
      <w:r w:rsidRPr="00FA1AA0">
        <w:rPr>
          <w:rStyle w:val="StyleUnderline"/>
        </w:rPr>
        <w:t>to dismantle the assumption</w:t>
      </w:r>
      <w:r w:rsidRPr="00FA1AA0">
        <w:rPr>
          <w:sz w:val="16"/>
        </w:rPr>
        <w:t xml:space="preserve"> that politics, particularly </w:t>
      </w:r>
      <w:r w:rsidRPr="00FA1AA0">
        <w:rPr>
          <w:rStyle w:val="StyleUnderline"/>
        </w:rPr>
        <w:t>left politics, should begin with the individual</w:t>
      </w:r>
      <w:r w:rsidRPr="00FA1AA0">
        <w:rPr>
          <w:sz w:val="16"/>
        </w:rPr>
        <w:t xml:space="preserve">. Instead I want people thinking about how </w:t>
      </w:r>
      <w:r w:rsidRPr="00413D52">
        <w:rPr>
          <w:rStyle w:val="StyleUnderline"/>
          <w:highlight w:val="green"/>
        </w:rPr>
        <w:t>the individual is a fiction</w:t>
      </w:r>
      <w:r w:rsidRPr="00FA1AA0">
        <w:rPr>
          <w:rStyle w:val="StyleUnderline"/>
        </w:rPr>
        <w:t>, and a really oppressive fiction at that</w:t>
      </w:r>
      <w:r w:rsidRPr="00FA1AA0">
        <w:rPr>
          <w:sz w:val="16"/>
        </w:rPr>
        <w:t>. And one that’s actually, conveniently, falling apart.</w:t>
      </w:r>
      <w:r w:rsidRPr="00FA1AA0">
        <w:rPr>
          <w:sz w:val="12"/>
        </w:rPr>
        <w:t>¶</w:t>
      </w:r>
      <w:r w:rsidRPr="00FA1AA0">
        <w:rPr>
          <w:sz w:val="16"/>
        </w:rPr>
        <w:t xml:space="preserve"> CM: You write about Occupy Wall Street having been an opening but having had no continuing momentum. You mention that the party could add that needed momentum. That’s one of the things that parties can do. </w:t>
      </w:r>
      <w:r w:rsidRPr="00FA1AA0">
        <w:rPr>
          <w:rStyle w:val="StyleUnderline"/>
        </w:rPr>
        <w:t>The structure of the party can continue momentum and keep the opening alive</w:t>
      </w:r>
      <w:r w:rsidRPr="00FA1AA0">
        <w:rPr>
          <w:sz w:val="16"/>
        </w:rPr>
        <w:t>.</w:t>
      </w:r>
      <w:r w:rsidRPr="00FA1AA0">
        <w:rPr>
          <w:sz w:val="12"/>
        </w:rPr>
        <w:t>¶</w:t>
      </w:r>
      <w:r w:rsidRPr="00FA1AA0">
        <w:rPr>
          <w:sz w:val="16"/>
        </w:rPr>
        <w:t xml:space="preserve"> When you say that a party could be a solution for a movement like Occupy, you don’t mean the Democratic Party, do you?</w:t>
      </w:r>
      <w:r w:rsidRPr="00FA1AA0">
        <w:rPr>
          <w:sz w:val="12"/>
        </w:rPr>
        <w:t>¶</w:t>
      </w:r>
      <w:r w:rsidRPr="00FA1AA0">
        <w:rPr>
          <w:sz w:val="16"/>
        </w:rPr>
        <w:t xml:space="preserve"> JD: I’ve got a lot of layers on this question. My first answer is that no, I really mean the Communist Party. My friends call this “Jodi’s Fantasy Revolutionary Party” as a joke, because </w:t>
      </w:r>
      <w:r w:rsidRPr="00FA1AA0">
        <w:rPr>
          <w:rStyle w:val="StyleUnderline"/>
        </w:rPr>
        <w:t>the kind of Communist Party I take as my model may not be real, or may have only existed for a year and a half in Brooklyn in the thirties</w:t>
      </w:r>
      <w:r w:rsidRPr="00FA1AA0">
        <w:rPr>
          <w:sz w:val="16"/>
        </w:rPr>
        <w:t>. And I don’t mean the real-existing Communist Party in the US now, which still exists and basically endorses Democrats.</w:t>
      </w:r>
      <w:r w:rsidRPr="00FA1AA0">
        <w:rPr>
          <w:sz w:val="12"/>
        </w:rPr>
        <w:t>¶</w:t>
      </w:r>
      <w:r w:rsidRPr="00FA1AA0">
        <w:rPr>
          <w:sz w:val="16"/>
        </w:rPr>
        <w:t xml:space="preserve"> My idea is to think in terms of how </w:t>
      </w:r>
      <w:r w:rsidRPr="00413D52">
        <w:rPr>
          <w:rStyle w:val="StyleUnderline"/>
          <w:highlight w:val="green"/>
        </w:rPr>
        <w:t>we can imagine the Communist Party</w:t>
      </w:r>
      <w:r w:rsidRPr="00FA1AA0">
        <w:rPr>
          <w:rStyle w:val="StyleUnderline"/>
        </w:rPr>
        <w:t xml:space="preserve"> again </w:t>
      </w:r>
      <w:r w:rsidRPr="00413D52">
        <w:rPr>
          <w:rStyle w:val="StyleUnderline"/>
          <w:highlight w:val="green"/>
        </w:rPr>
        <w:t>as a force</w:t>
      </w:r>
      <w:r w:rsidRPr="00FA1AA0">
        <w:rPr>
          <w:rStyle w:val="StyleUnderline"/>
        </w:rPr>
        <w:t>—what it could be like if all of our left activist groups and small sectarian parties decided to come together in a new radical left party</w:t>
      </w:r>
      <w:r w:rsidRPr="00FA1AA0">
        <w:rPr>
          <w:sz w:val="16"/>
        </w:rPr>
        <w:t>.</w:t>
      </w:r>
      <w:r w:rsidRPr="00FA1AA0">
        <w:rPr>
          <w:sz w:val="12"/>
        </w:rPr>
        <w:t>¶</w:t>
      </w:r>
      <w:r w:rsidRPr="00FA1AA0">
        <w:rPr>
          <w:sz w:val="16"/>
        </w:rPr>
        <w:t xml:space="preserve"> So no, I don’t envision the Democratic Party as being that. That’s not at all what I have in mind. </w:t>
      </w:r>
      <w:r w:rsidRPr="00413D52">
        <w:rPr>
          <w:rStyle w:val="StyleUnderline"/>
          <w:highlight w:val="green"/>
        </w:rPr>
        <w:t>I’m thinking of a radical left party to which elections are incidental</w:t>
      </w:r>
      <w:r w:rsidRPr="00FA1AA0">
        <w:rPr>
          <w:sz w:val="16"/>
        </w:rPr>
        <w:t xml:space="preserve">. Elections might be means for organizing, but </w:t>
      </w:r>
      <w:r w:rsidRPr="00FA1AA0">
        <w:rPr>
          <w:rStyle w:val="StyleUnderline"/>
        </w:rPr>
        <w:t xml:space="preserve">the goal isn’t just being elected. </w:t>
      </w:r>
      <w:r w:rsidRPr="00FA1AA0">
        <w:rPr>
          <w:rStyle w:val="Emphasis"/>
        </w:rPr>
        <w:t>The goal is overthrowing capitalism</w:t>
      </w:r>
      <w:r w:rsidRPr="00FA1AA0">
        <w:rPr>
          <w:rStyle w:val="StyleUnderline"/>
        </w:rPr>
        <w:t xml:space="preserve">. </w:t>
      </w:r>
      <w:r w:rsidRPr="00413D52">
        <w:rPr>
          <w:rStyle w:val="StyleUnderline"/>
          <w:highlight w:val="green"/>
        </w:rPr>
        <w:t xml:space="preserve">The goal is </w:t>
      </w:r>
      <w:r w:rsidRPr="00413D52">
        <w:rPr>
          <w:rStyle w:val="Emphasis"/>
          <w:highlight w:val="green"/>
        </w:rPr>
        <w:t>being able to build a communist society as capitalism crumbles</w:t>
      </w:r>
      <w:r w:rsidRPr="00413D52">
        <w:rPr>
          <w:sz w:val="16"/>
          <w:highlight w:val="green"/>
        </w:rPr>
        <w:t>.</w:t>
      </w:r>
      <w:r w:rsidRPr="00FA1AA0">
        <w:rPr>
          <w:sz w:val="12"/>
        </w:rPr>
        <w:t>¶</w:t>
      </w:r>
      <w:r w:rsidRPr="00FA1AA0">
        <w:rPr>
          <w:sz w:val="16"/>
        </w:rPr>
        <w:t xml:space="preserve"> Second, </w:t>
      </w:r>
      <w:r w:rsidRPr="00FA1AA0">
        <w:rPr>
          <w:rStyle w:val="StyleUnderline"/>
        </w:rPr>
        <w:t>it could be the case—as a matter of tactics on the ground in particular contexts—that working for a Democratic candidate might be useful</w:t>
      </w:r>
      <w:r w:rsidRPr="00FA1AA0">
        <w:rPr>
          <w:sz w:val="16"/>
        </w:rPr>
        <w:t xml:space="preserve">. It could be the case that trying to take over a local Democratic committee in order to get communist/socialist/radical left candidates elected could also be useful. </w:t>
      </w:r>
      <w:r w:rsidRPr="00FA1AA0">
        <w:rPr>
          <w:rStyle w:val="StyleUnderline"/>
        </w:rPr>
        <w:t>But</w:t>
      </w:r>
      <w:r w:rsidRPr="00FA1AA0">
        <w:rPr>
          <w:sz w:val="16"/>
        </w:rPr>
        <w:t xml:space="preserve"> I don’t see the goal as taking over the Democratic Party. </w:t>
      </w:r>
      <w:r w:rsidRPr="00FA1AA0">
        <w:rPr>
          <w:rStyle w:val="StyleUnderline"/>
        </w:rPr>
        <w:t>That’s way too limited a goal, and it’s a goal that presupposes the continuation of the system we have, rather than its overthrow</w:t>
      </w:r>
      <w:r w:rsidRPr="00FA1AA0">
        <w:rPr>
          <w:sz w:val="16"/>
        </w:rPr>
        <w:t>.</w:t>
      </w:r>
      <w:r w:rsidRPr="00FA1AA0">
        <w:rPr>
          <w:sz w:val="12"/>
        </w:rPr>
        <w:t>¶</w:t>
      </w:r>
      <w:r w:rsidRPr="00FA1AA0">
        <w:rPr>
          <w:sz w:val="16"/>
        </w:rPr>
        <w:t xml:space="preserve"> CM: But how difficult would it be for a Communist Party to emerge free of its past associations with the Soviet Union? Can we even use the word “communist” or is it impossibly taboo?</w:t>
      </w:r>
      <w:r w:rsidRPr="00FA1AA0">
        <w:rPr>
          <w:sz w:val="12"/>
        </w:rPr>
        <w:t>¶</w:t>
      </w:r>
      <w:r w:rsidRPr="00FA1AA0">
        <w:rPr>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FA1AA0">
        <w:rPr>
          <w:sz w:val="12"/>
        </w:rPr>
        <w:t>¶</w:t>
      </w:r>
      <w:r w:rsidRPr="00FA1AA0">
        <w:rPr>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FA1AA0">
        <w:rPr>
          <w:sz w:val="12"/>
        </w:rPr>
        <w:t>¶</w:t>
      </w:r>
      <w:r w:rsidRPr="00FA1AA0">
        <w:rPr>
          <w:sz w:val="16"/>
        </w:rPr>
        <w:t xml:space="preserve"> One last thing about the history of communism: </w:t>
      </w:r>
      <w:r w:rsidRPr="00FA1AA0">
        <w:rPr>
          <w:rStyle w:val="StyleUnderline"/>
        </w:rPr>
        <w:t>every political ideology that has infused a state form has done awful things</w:t>
      </w:r>
      <w:r w:rsidRPr="00FA1AA0">
        <w:rPr>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FA1AA0">
        <w:rPr>
          <w:rStyle w:val="StyleUnderline"/>
        </w:rPr>
        <w:t>the countries we understand to have been</w:t>
      </w:r>
      <w:r w:rsidRPr="00FA1AA0">
        <w:rPr>
          <w:sz w:val="16"/>
        </w:rPr>
        <w:t xml:space="preserve"> ruled by </w:t>
      </w:r>
      <w:r w:rsidRPr="00FA1AA0">
        <w:rPr>
          <w:rStyle w:val="StyleUnderline"/>
        </w:rPr>
        <w:t>Communist</w:t>
      </w:r>
      <w:r w:rsidRPr="00FA1AA0">
        <w:rPr>
          <w:sz w:val="16"/>
        </w:rPr>
        <w:t xml:space="preserve"> Parties </w:t>
      </w:r>
      <w:r w:rsidRPr="00FA1AA0">
        <w:rPr>
          <w:rStyle w:val="StyleUnderline"/>
        </w:rPr>
        <w:t>were never really communist—they didn’t even claim to have achieved communism themselves</w:t>
      </w:r>
      <w:r w:rsidRPr="00FA1AA0">
        <w:rPr>
          <w:sz w:val="16"/>
        </w:rPr>
        <w:t xml:space="preserve">. We can say that </w:t>
      </w:r>
      <w:r w:rsidRPr="00FA1AA0">
        <w:rPr>
          <w:rStyle w:val="StyleUnderline"/>
        </w:rPr>
        <w:t>state socialism made these mistakes, and in so doing was betraying communist ideals</w:t>
      </w:r>
      <w:r w:rsidRPr="00FA1AA0">
        <w:rPr>
          <w:sz w:val="16"/>
        </w:rPr>
        <w:t>.</w:t>
      </w:r>
      <w:r w:rsidRPr="00FA1AA0">
        <w:rPr>
          <w:sz w:val="12"/>
        </w:rPr>
        <w:t>¶</w:t>
      </w:r>
      <w:r w:rsidRPr="00FA1AA0">
        <w:rPr>
          <w:sz w:val="16"/>
        </w:rPr>
        <w:t xml:space="preserve"> I don’t think we need to abandon these terms or come up with new ones. I think we need to use the power that they have. And people recognize this, which is what makes it exciting.</w:t>
      </w:r>
      <w:r w:rsidRPr="00FA1AA0">
        <w:rPr>
          <w:sz w:val="12"/>
        </w:rPr>
        <w:t>¶</w:t>
      </w:r>
      <w:r w:rsidRPr="00FA1AA0">
        <w:rPr>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FA1AA0">
        <w:rPr>
          <w:sz w:val="12"/>
        </w:rPr>
        <w:t>¶</w:t>
      </w:r>
      <w:r w:rsidRPr="00FA1AA0">
        <w:rPr>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FA1AA0">
        <w:rPr>
          <w:sz w:val="12"/>
        </w:rPr>
        <w:t>¶</w:t>
      </w:r>
      <w:r w:rsidRPr="00FA1AA0">
        <w:rPr>
          <w:sz w:val="16"/>
        </w:rPr>
        <w:t xml:space="preserve"> So are crowds today, the protesters today, opposed to democracy? Or are they opposed to the current state of, let’s say, representative democracy?</w:t>
      </w:r>
      <w:r w:rsidRPr="00FA1AA0">
        <w:rPr>
          <w:sz w:val="12"/>
        </w:rPr>
        <w:t>¶</w:t>
      </w:r>
      <w:r w:rsidRPr="00FA1AA0">
        <w:rPr>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FA1AA0">
        <w:rPr>
          <w:sz w:val="12"/>
        </w:rPr>
        <w:t>¶</w:t>
      </w:r>
      <w:r w:rsidRPr="00FA1AA0">
        <w:rPr>
          <w:sz w:val="16"/>
        </w:rPr>
        <w:t xml:space="preserve"> </w:t>
      </w:r>
      <w:r w:rsidRPr="00413D52">
        <w:rPr>
          <w:rStyle w:val="StyleUnderline"/>
          <w:highlight w:val="green"/>
        </w:rPr>
        <w:t>When crowds amass</w:t>
      </w:r>
      <w:r w:rsidRPr="00FA1AA0">
        <w:rPr>
          <w:sz w:val="16"/>
        </w:rPr>
        <w:t xml:space="preserve"> in this setting, if they are just at a football game, </w:t>
      </w:r>
      <w:r w:rsidRPr="00FA1AA0">
        <w:rPr>
          <w:rStyle w:val="StyleUnderline"/>
        </w:rPr>
        <w:t>it’s not a political statement. Even at a march</w:t>
      </w:r>
      <w:r w:rsidRPr="00FA1AA0">
        <w:rPr>
          <w:sz w:val="16"/>
        </w:rPr>
        <w:t xml:space="preserve"> (fully permitted) that’s </w:t>
      </w:r>
      <w:r w:rsidRPr="00FA1AA0">
        <w:rPr>
          <w:rStyle w:val="StyleUnderline"/>
        </w:rPr>
        <w:t>registering opposition to the invasion of Iraq</w:t>
      </w:r>
      <w:r w:rsidRPr="00FA1AA0">
        <w:rPr>
          <w:sz w:val="16"/>
        </w:rPr>
        <w:t xml:space="preserve">, for example, </w:t>
      </w:r>
      <w:r w:rsidRPr="00FA1AA0">
        <w:rPr>
          <w:rStyle w:val="StyleUnderline"/>
        </w:rPr>
        <w:t>or concern about the climate</w:t>
      </w:r>
      <w:r w:rsidRPr="00FA1AA0">
        <w:rPr>
          <w:sz w:val="16"/>
        </w:rPr>
        <w:t xml:space="preserve">—all of those things are within the general environment of “democracy,” and </w:t>
      </w:r>
      <w:r w:rsidRPr="00413D52">
        <w:rPr>
          <w:rStyle w:val="StyleUnderline"/>
          <w:highlight w:val="green"/>
        </w:rPr>
        <w:t>they don’t oppose the system</w:t>
      </w:r>
      <w:r w:rsidRPr="00FA1AA0">
        <w:rPr>
          <w:rStyle w:val="StyleUnderline"/>
        </w:rPr>
        <w:t>. They don’t register as opposition to the system. They’re just saying that we want our view on this or that issue to count</w:t>
      </w:r>
      <w:r w:rsidRPr="00FA1AA0">
        <w:rPr>
          <w:sz w:val="16"/>
        </w:rPr>
        <w:t>.</w:t>
      </w:r>
      <w:r w:rsidRPr="00FA1AA0">
        <w:rPr>
          <w:sz w:val="12"/>
        </w:rPr>
        <w:t>¶</w:t>
      </w:r>
      <w:r w:rsidRPr="00FA1AA0">
        <w:rPr>
          <w:sz w:val="16"/>
        </w:rPr>
        <w:t xml:space="preserve"> </w:t>
      </w:r>
      <w:r w:rsidRPr="00FA1AA0">
        <w:rPr>
          <w:rStyle w:val="StyleUnderline"/>
        </w:rPr>
        <w:t>But</w:t>
      </w:r>
      <w:r w:rsidRPr="00FA1AA0">
        <w:rPr>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FA1AA0">
        <w:rPr>
          <w:sz w:val="12"/>
        </w:rPr>
        <w:t>¶</w:t>
      </w:r>
      <w:r w:rsidRPr="00FA1AA0">
        <w:rPr>
          <w:sz w:val="16"/>
        </w:rPr>
        <w:t xml:space="preserve"> It’s not that we are anti-democratic. It’s that democracy is too limiting a term to register our opposition. </w:t>
      </w:r>
      <w:r w:rsidRPr="00413D52">
        <w:rPr>
          <w:rStyle w:val="StyleUnderline"/>
          <w:highlight w:val="green"/>
        </w:rPr>
        <w:t>We want something more.</w:t>
      </w:r>
      <w:r w:rsidRPr="00FA1AA0">
        <w:rPr>
          <w:rStyle w:val="StyleUnderline"/>
        </w:rPr>
        <w:t xml:space="preserve"> We want actual equality</w:t>
      </w:r>
      <w:r w:rsidRPr="00FA1AA0">
        <w:rPr>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FA1AA0">
        <w:rPr>
          <w:sz w:val="12"/>
        </w:rPr>
        <w:t>¶</w:t>
      </w:r>
      <w:r w:rsidRPr="00FA1AA0">
        <w:rPr>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FA1AA0">
        <w:rPr>
          <w:sz w:val="12"/>
        </w:rPr>
        <w:t>¶</w:t>
      </w:r>
      <w:r w:rsidRPr="00FA1AA0">
        <w:rPr>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FA1AA0">
        <w:rPr>
          <w:sz w:val="12"/>
        </w:rPr>
        <w:t>¶</w:t>
      </w:r>
      <w:r w:rsidRPr="00FA1AA0">
        <w:rPr>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FA1AA0">
        <w:rPr>
          <w:sz w:val="12"/>
        </w:rPr>
        <w:t>¶</w:t>
      </w:r>
      <w:r w:rsidRPr="00FA1AA0">
        <w:rPr>
          <w:sz w:val="16"/>
        </w:rPr>
        <w:t xml:space="preserve"> There’s a whole range here. I’m not a Luddite. I don’t think the way we’re going to bring down capitalism is by quitting Facebook. I think that’s a little bit absurd. I think what makes more sense is to think of how </w:t>
      </w:r>
      <w:r w:rsidRPr="00413D52">
        <w:rPr>
          <w:rStyle w:val="StyleUnderline"/>
          <w:highlight w:val="green"/>
        </w:rPr>
        <w:t>we could use the tools we have to bring down the master’s house. We can consolidate our message together. We can get a better sense of how many we are. We can develop common modes of thinking. We can distribute organizing materials for the revolutionary party</w:t>
      </w:r>
      <w:r w:rsidRPr="00FA1AA0">
        <w:rPr>
          <w:sz w:val="16"/>
        </w:rPr>
        <w:t>.</w:t>
      </w:r>
      <w:r w:rsidRPr="00FA1AA0">
        <w:rPr>
          <w:sz w:val="12"/>
        </w:rPr>
        <w:t>¶</w:t>
      </w:r>
      <w:r w:rsidRPr="00FA1AA0">
        <w:rPr>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FA1AA0">
        <w:rPr>
          <w:sz w:val="12"/>
        </w:rPr>
        <w:t>¶</w:t>
      </w:r>
      <w:r w:rsidRPr="00FA1AA0">
        <w:rPr>
          <w:sz w:val="16"/>
        </w:rPr>
        <w:t xml:space="preserve"> CM: Jodi, I’ve got one last question for you, and it’s the Question from Hell, the question we might hate to ask, you might hate to answer, or our audience is going to hate the response.</w:t>
      </w:r>
      <w:r w:rsidRPr="00FA1AA0">
        <w:rPr>
          <w:sz w:val="12"/>
        </w:rPr>
        <w:t>¶</w:t>
      </w:r>
      <w:r w:rsidRPr="00FA1AA0">
        <w:rPr>
          <w:sz w:val="16"/>
        </w:rPr>
        <w:t xml:space="preserve"> How much did the narrative that Occupy created, of the 99% and the 1%, undermine a of collectivity? Because it doesn’t include everyone…</w:t>
      </w:r>
      <w:r w:rsidRPr="00FA1AA0">
        <w:rPr>
          <w:sz w:val="12"/>
        </w:rPr>
        <w:t>¶</w:t>
      </w:r>
      <w:r w:rsidRPr="00FA1AA0">
        <w:rPr>
          <w:sz w:val="16"/>
        </w:rPr>
        <w:t xml:space="preserve"> JD: </w:t>
      </w:r>
      <w:r w:rsidRPr="00FA1AA0">
        <w:rPr>
          <w:rStyle w:val="StyleUnderline"/>
        </w:rPr>
        <w:t>Division is crucial. Collectivity is never everyone</w:t>
      </w:r>
      <w:r w:rsidRPr="00FA1AA0">
        <w:rPr>
          <w:sz w:val="16"/>
        </w:rPr>
        <w:t xml:space="preserve">. What this narrative did was produce </w:t>
      </w:r>
      <w:r w:rsidRPr="00FA1AA0">
        <w:rPr>
          <w:rStyle w:val="StyleUnderline"/>
        </w:rPr>
        <w:t>the divided collectivity that we need</w:t>
      </w:r>
      <w:r w:rsidRPr="00FA1AA0">
        <w:rPr>
          <w:sz w:val="16"/>
        </w:rPr>
        <w:t xml:space="preserve">. It’s great to </w:t>
      </w:r>
      <w:r w:rsidRPr="00FA1AA0">
        <w:rPr>
          <w:rStyle w:val="StyleUnderline"/>
        </w:rPr>
        <w:t>undermine the</w:t>
      </w:r>
      <w:r w:rsidRPr="00FA1AA0">
        <w:rPr>
          <w:sz w:val="16"/>
        </w:rPr>
        <w:t xml:space="preserve"> </w:t>
      </w:r>
      <w:r w:rsidRPr="00FA1AA0">
        <w:rPr>
          <w:strike/>
          <w:sz w:val="16"/>
        </w:rPr>
        <w:t>stupid</w:t>
      </w:r>
      <w:r w:rsidRPr="00FA1AA0">
        <w:rPr>
          <w:sz w:val="16"/>
        </w:rPr>
        <w:t xml:space="preserve"> </w:t>
      </w:r>
      <w:r w:rsidRPr="00FA1AA0">
        <w:rPr>
          <w:rStyle w:val="StyleUnderline"/>
        </w:rPr>
        <w:t>myth of American unity</w:t>
      </w:r>
      <w:r w:rsidRPr="00FA1AA0">
        <w:rPr>
          <w:sz w:val="16"/>
        </w:rPr>
        <w:t xml:space="preserve">, “The country has to pull together” and all that crap. It’s fantastic that </w:t>
      </w:r>
      <w:r w:rsidRPr="00FA1AA0">
        <w:rPr>
          <w:rStyle w:val="StyleUnderline"/>
        </w:rPr>
        <w:t xml:space="preserve">Occupy Wall Street asserted collectivity through division. This is class conflict. This says there is not a unified society. </w:t>
      </w:r>
      <w:r w:rsidRPr="00413D52">
        <w:rPr>
          <w:rStyle w:val="StyleUnderline"/>
          <w:highlight w:val="green"/>
        </w:rPr>
        <w:t xml:space="preserve">Collectivity is the collectivity of us against them. It produced the proper collectivity: </w:t>
      </w:r>
      <w:r w:rsidRPr="00413D52">
        <w:rPr>
          <w:rStyle w:val="Emphasis"/>
          <w:highlight w:val="green"/>
        </w:rPr>
        <w:t>an antagonistic one</w:t>
      </w:r>
      <w:r w:rsidRPr="00413D52">
        <w:rPr>
          <w:rStyle w:val="StyleUnderline"/>
          <w:highlight w:val="green"/>
        </w:rPr>
        <w:t>.</w:t>
      </w:r>
    </w:p>
    <w:p w:rsidR="000F5439" w:rsidRPr="000F5439" w:rsidRDefault="000F5439" w:rsidP="000F5439"/>
    <w:p w:rsidR="00072DB1" w:rsidRDefault="00072DB1" w:rsidP="00C5548B">
      <w:pPr>
        <w:pStyle w:val="Heading2"/>
      </w:pPr>
      <w:r>
        <w:t>Links – No One is Illegal</w:t>
      </w:r>
    </w:p>
    <w:p w:rsidR="00261A6E" w:rsidRDefault="00261A6E" w:rsidP="00261A6E">
      <w:pPr>
        <w:pStyle w:val="Heading3"/>
        <w:rPr>
          <w:rFonts w:cs="Times New Roman"/>
        </w:rPr>
      </w:pPr>
      <w:r>
        <w:rPr>
          <w:rFonts w:cs="Times New Roman"/>
        </w:rPr>
        <w:t>Anti-Blackness Focus</w:t>
      </w:r>
    </w:p>
    <w:p w:rsidR="00261A6E" w:rsidRPr="00FA1AA0" w:rsidRDefault="00261A6E" w:rsidP="00261A6E">
      <w:pPr>
        <w:pStyle w:val="Heading4"/>
        <w:rPr>
          <w:rFonts w:cs="Times New Roman"/>
        </w:rPr>
      </w:pPr>
      <w:r w:rsidRPr="00FA1AA0">
        <w:rPr>
          <w:rFonts w:cs="Times New Roman"/>
        </w:rPr>
        <w:t>Capitalism is a machine for racist, classist, and existential violence; the anti-blackness paradigm fails and eviscerates nearly all historical gains made by black people to combat the material conditions of oppression – only a Marxist analysis solves</w:t>
      </w:r>
    </w:p>
    <w:p w:rsidR="00261A6E" w:rsidRPr="00FA1AA0" w:rsidRDefault="00261A6E" w:rsidP="00261A6E">
      <w:r w:rsidRPr="00FA1AA0">
        <w:rPr>
          <w:rStyle w:val="Style13ptBold"/>
        </w:rPr>
        <w:t>Haider ’15</w:t>
      </w:r>
      <w:r w:rsidRPr="00FA1AA0">
        <w:t xml:space="preserve"> (Asad, Editor of Viewpoint Magazine, PhD student in History of Consciousness Department @ UC Santa Cruz, “Unity: Amiri Baraka and the Black Lives Matter Movements”, http://lanaturnerjournal.com/contents/unity-amiri-baraka-and-the-black-lives-matter-movements)</w:t>
      </w:r>
    </w:p>
    <w:p w:rsidR="00261A6E" w:rsidRDefault="00261A6E" w:rsidP="00261A6E">
      <w:pPr>
        <w:rPr>
          <w:rStyle w:val="Emphasis"/>
        </w:rPr>
      </w:pPr>
      <w:r w:rsidRPr="00FA1AA0">
        <w:rPr>
          <w:rStyle w:val="StyleUnderline"/>
        </w:rPr>
        <w:t>In the United States, we have never really managed to reconcile ourselves to</w:t>
      </w:r>
      <w:r w:rsidRPr="00FA1AA0">
        <w:rPr>
          <w:sz w:val="16"/>
        </w:rPr>
        <w:t xml:space="preserve"> this history, </w:t>
      </w:r>
      <w:r w:rsidRPr="00FA1AA0">
        <w:rPr>
          <w:rStyle w:val="StyleUnderline"/>
        </w:rPr>
        <w:t>our history.</w:t>
      </w:r>
      <w:r w:rsidRPr="00FA1AA0">
        <w:rPr>
          <w:sz w:val="16"/>
        </w:rPr>
        <w:t xml:space="preserve"> Yet its contradictions are with us at every step. In California, </w:t>
      </w:r>
      <w:r w:rsidRPr="00FA1AA0">
        <w:rPr>
          <w:rStyle w:val="StyleUnderline"/>
        </w:rPr>
        <w:t>the 1960s nationalist upsurge – from the Black Panther Party</w:t>
      </w:r>
      <w:r w:rsidRPr="00FA1AA0">
        <w:rPr>
          <w:sz w:val="16"/>
        </w:rPr>
        <w:t xml:space="preserve">, whose history is now part of the public school curriculum in Oakland, </w:t>
      </w:r>
      <w:r w:rsidRPr="00FA1AA0">
        <w:rPr>
          <w:rStyle w:val="StyleUnderline"/>
        </w:rPr>
        <w:t>to the Third World Liberation Front</w:t>
      </w:r>
      <w:r w:rsidRPr="00FA1AA0">
        <w:rPr>
          <w:sz w:val="16"/>
        </w:rPr>
        <w:t xml:space="preserve">, whose student strikes won the first Ethnic Studies departments at San Francisco State and Berkeley – </w:t>
      </w:r>
      <w:r w:rsidRPr="00FA1AA0">
        <w:rPr>
          <w:rStyle w:val="StyleUnderline"/>
        </w:rPr>
        <w:t>profoundly and irrevocably transformed the political culture. But they left a complicated and ambiguous legacy</w:t>
      </w:r>
      <w:r w:rsidRPr="00FA1AA0">
        <w:rPr>
          <w:sz w:val="16"/>
        </w:rPr>
        <w:t xml:space="preserve">, one we felt as the 2014 cycle of struggles began. </w:t>
      </w:r>
      <w:r w:rsidRPr="00FA1AA0">
        <w:rPr>
          <w:sz w:val="12"/>
        </w:rPr>
        <w:t>¶</w:t>
      </w:r>
      <w:r w:rsidRPr="00FA1AA0">
        <w:rPr>
          <w:sz w:val="16"/>
        </w:rPr>
        <w:t xml:space="preserve"> </w:t>
      </w:r>
      <w:r w:rsidRPr="00FA1AA0">
        <w:rPr>
          <w:rStyle w:val="StyleUnderline"/>
        </w:rPr>
        <w:t>While the “legal” police lynchings</w:t>
      </w:r>
      <w:r w:rsidRPr="00FA1AA0">
        <w:rPr>
          <w:sz w:val="16"/>
        </w:rPr>
        <w:t xml:space="preserve"> in Ferguson and Staten Island showed us the reality of racism in capitalist society, the uprisings demonstrated that it is always possible for mass movements to emerge, presenting us with new opportunities. Every issue matters for militants; every outburst can be generalized in the struggle for a new politics. But </w:t>
      </w:r>
      <w:r w:rsidRPr="00413D52">
        <w:rPr>
          <w:rStyle w:val="Emphasis"/>
          <w:highlight w:val="green"/>
        </w:rPr>
        <w:t>as long as individual issues are tied together by the economic structure that reproduces exploitation and domination, you have to dig at every opening to try to get down to the core.</w:t>
      </w:r>
      <w:r w:rsidRPr="00FA1AA0">
        <w:rPr>
          <w:sz w:val="16"/>
        </w:rPr>
        <w:t xml:space="preserve"> For those of us who have been working to build new movements over the course of the past decade, this past year was like a return of the repressed from Occupy. Despite initiatives like Occupy the Hood, those 2011 movements never reached the poor-est neighborhoods. The 2014 movements represented the possibility of bridging that division with the kind of analysis Baraka presented in “Stop Killer Cops”:</w:t>
      </w:r>
      <w:r w:rsidRPr="00FA1AA0">
        <w:rPr>
          <w:sz w:val="12"/>
        </w:rPr>
        <w:t>¶</w:t>
      </w:r>
      <w:r w:rsidRPr="00FA1AA0">
        <w:rPr>
          <w:sz w:val="16"/>
        </w:rPr>
        <w:t xml:space="preserve"> Ford and Rockefeller know the state must live off violence</w:t>
      </w:r>
      <w:r w:rsidRPr="00FA1AA0">
        <w:rPr>
          <w:sz w:val="12"/>
        </w:rPr>
        <w:t>¶</w:t>
      </w:r>
      <w:r w:rsidRPr="00FA1AA0">
        <w:rPr>
          <w:sz w:val="16"/>
        </w:rPr>
        <w:t xml:space="preserve"> none of us want to be poor and oppressed so they pay</w:t>
      </w:r>
      <w:r w:rsidRPr="00FA1AA0">
        <w:rPr>
          <w:sz w:val="12"/>
        </w:rPr>
        <w:t>¶</w:t>
      </w:r>
      <w:r w:rsidRPr="00FA1AA0">
        <w:rPr>
          <w:sz w:val="16"/>
        </w:rPr>
        <w:t xml:space="preserve"> their souped up hit men to patrol our lives with murder</w:t>
      </w:r>
      <w:r w:rsidRPr="00FA1AA0">
        <w:rPr>
          <w:sz w:val="12"/>
        </w:rPr>
        <w:t>¶</w:t>
      </w:r>
      <w:r w:rsidRPr="00FA1AA0">
        <w:rPr>
          <w:sz w:val="16"/>
        </w:rPr>
        <w:t xml:space="preserve"> His uniform soaked wet to his skin, fly hung open, and</w:t>
      </w:r>
      <w:r w:rsidRPr="00FA1AA0">
        <w:rPr>
          <w:sz w:val="12"/>
        </w:rPr>
        <w:t>¶</w:t>
      </w:r>
      <w:r w:rsidRPr="00FA1AA0">
        <w:rPr>
          <w:sz w:val="16"/>
        </w:rPr>
        <w:t xml:space="preserve"> the blue black weapon whipped in freakish frenzy</w:t>
      </w:r>
      <w:r w:rsidRPr="00FA1AA0">
        <w:rPr>
          <w:sz w:val="12"/>
        </w:rPr>
        <w:t>¶</w:t>
      </w:r>
      <w:r w:rsidRPr="00FA1AA0">
        <w:rPr>
          <w:sz w:val="16"/>
        </w:rPr>
        <w:t xml:space="preserve"> to come in the blood from the youth’s ripped head.</w:t>
      </w:r>
      <w:r w:rsidRPr="00FA1AA0">
        <w:rPr>
          <w:sz w:val="12"/>
        </w:rPr>
        <w:t>¶</w:t>
      </w:r>
      <w:r w:rsidRPr="00FA1AA0">
        <w:rPr>
          <w:sz w:val="16"/>
        </w:rPr>
        <w:t xml:space="preserve"> How sick is this killer cop? How sick is</w:t>
      </w:r>
      <w:r w:rsidRPr="00FA1AA0">
        <w:rPr>
          <w:sz w:val="12"/>
        </w:rPr>
        <w:t>¶</w:t>
      </w:r>
      <w:r w:rsidRPr="00FA1AA0">
        <w:rPr>
          <w:sz w:val="16"/>
        </w:rPr>
        <w:t xml:space="preserve"> this government? how sick is capitalism?</w:t>
      </w:r>
      <w:r w:rsidRPr="00FA1AA0">
        <w:rPr>
          <w:sz w:val="12"/>
        </w:rPr>
        <w:t>¶</w:t>
      </w:r>
      <w:r w:rsidRPr="00FA1AA0">
        <w:rPr>
          <w:sz w:val="16"/>
        </w:rPr>
        <w:t xml:space="preserve"> Stop Killer Cops was not only a poem, but a national Congress of African People campaign, which led anti-police demonstrations and intervened in police review boards. </w:t>
      </w:r>
      <w:r w:rsidRPr="00FA1AA0">
        <w:rPr>
          <w:rStyle w:val="StyleUnderline"/>
        </w:rPr>
        <w:t>In 2014, however, joining such an analysis to an organizational practice proved to be somewhat out of reach.</w:t>
      </w:r>
      <w:r w:rsidRPr="00FA1AA0">
        <w:rPr>
          <w:sz w:val="16"/>
        </w:rPr>
        <w:t xml:space="preserve"> </w:t>
      </w:r>
      <w:r w:rsidRPr="00413D52">
        <w:rPr>
          <w:rStyle w:val="Emphasis"/>
          <w:highlight w:val="green"/>
        </w:rPr>
        <w:t>Without a widely accepted theory of the political economy</w:t>
      </w:r>
      <w:r w:rsidRPr="00FA1AA0">
        <w:rPr>
          <w:sz w:val="16"/>
        </w:rPr>
        <w:t xml:space="preserve"> of urban space and the repressive apparatus of the capitalist state, </w:t>
      </w:r>
      <w:r w:rsidRPr="00413D52">
        <w:rPr>
          <w:rStyle w:val="Emphasis"/>
          <w:highlight w:val="green"/>
        </w:rPr>
        <w:t>it grew increasingly difficult to bring</w:t>
      </w:r>
      <w:r w:rsidRPr="00FA1AA0">
        <w:rPr>
          <w:rStyle w:val="Emphasis"/>
        </w:rPr>
        <w:t xml:space="preserve"> the </w:t>
      </w:r>
      <w:r w:rsidRPr="00413D52">
        <w:rPr>
          <w:rStyle w:val="Emphasis"/>
          <w:highlight w:val="green"/>
        </w:rPr>
        <w:t>B</w:t>
      </w:r>
      <w:r w:rsidRPr="00FA1AA0">
        <w:rPr>
          <w:rStyle w:val="Emphasis"/>
        </w:rPr>
        <w:t xml:space="preserve">lack </w:t>
      </w:r>
      <w:r w:rsidRPr="00413D52">
        <w:rPr>
          <w:rStyle w:val="Emphasis"/>
          <w:highlight w:val="green"/>
        </w:rPr>
        <w:t>L</w:t>
      </w:r>
      <w:r w:rsidRPr="00FA1AA0">
        <w:rPr>
          <w:rStyle w:val="Emphasis"/>
        </w:rPr>
        <w:t xml:space="preserve">ives </w:t>
      </w:r>
      <w:r w:rsidRPr="00413D52">
        <w:rPr>
          <w:rStyle w:val="Emphasis"/>
          <w:highlight w:val="green"/>
        </w:rPr>
        <w:t>M</w:t>
      </w:r>
      <w:r w:rsidRPr="00FA1AA0">
        <w:rPr>
          <w:rStyle w:val="Emphasis"/>
        </w:rPr>
        <w:t xml:space="preserve">atter movement </w:t>
      </w:r>
      <w:r w:rsidRPr="00413D52">
        <w:rPr>
          <w:rStyle w:val="Emphasis"/>
          <w:highlight w:val="green"/>
        </w:rPr>
        <w:t>into relation with</w:t>
      </w:r>
      <w:r w:rsidRPr="00FA1AA0">
        <w:rPr>
          <w:rStyle w:val="Emphasis"/>
        </w:rPr>
        <w:t xml:space="preserve"> ongoing </w:t>
      </w:r>
      <w:r w:rsidRPr="00413D52">
        <w:rPr>
          <w:rStyle w:val="Emphasis"/>
          <w:highlight w:val="green"/>
        </w:rPr>
        <w:t>anti-capitalist struggles</w:t>
      </w:r>
      <w:r w:rsidRPr="00FA1AA0">
        <w:rPr>
          <w:sz w:val="16"/>
        </w:rPr>
        <w:t xml:space="preserve">, since they supposedly corresponded to different and unrelated identities. </w:t>
      </w:r>
      <w:r w:rsidRPr="00FA1AA0">
        <w:rPr>
          <w:rStyle w:val="StyleUnderline"/>
        </w:rPr>
        <w:t>The upshot</w:t>
      </w:r>
      <w:r w:rsidRPr="00FA1AA0">
        <w:rPr>
          <w:sz w:val="16"/>
        </w:rPr>
        <w:t xml:space="preserve"> of this assumption </w:t>
      </w:r>
      <w:r w:rsidRPr="00FA1AA0">
        <w:rPr>
          <w:rStyle w:val="StyleUnderline"/>
        </w:rPr>
        <w:t xml:space="preserve">was that </w:t>
      </w:r>
      <w:r w:rsidRPr="00413D52">
        <w:rPr>
          <w:rStyle w:val="StyleUnderline"/>
          <w:highlight w:val="green"/>
        </w:rPr>
        <w:t>only black-led organizations could organize around “their” issues, despite</w:t>
      </w:r>
      <w:r w:rsidRPr="00FA1AA0">
        <w:rPr>
          <w:rStyle w:val="StyleUnderline"/>
        </w:rPr>
        <w:t xml:space="preserve"> the deep </w:t>
      </w:r>
      <w:r w:rsidRPr="00413D52">
        <w:rPr>
          <w:rStyle w:val="StyleUnderline"/>
          <w:highlight w:val="green"/>
        </w:rPr>
        <w:t>political divergences</w:t>
      </w:r>
      <w:r w:rsidRPr="00FA1AA0">
        <w:rPr>
          <w:rStyle w:val="StyleUnderline"/>
        </w:rPr>
        <w:t xml:space="preserve"> among these organizations, </w:t>
      </w:r>
      <w:r w:rsidRPr="00413D52">
        <w:rPr>
          <w:rStyle w:val="StyleUnderline"/>
          <w:highlight w:val="green"/>
        </w:rPr>
        <w:t>some of which represented the</w:t>
      </w:r>
      <w:r w:rsidRPr="00FA1AA0">
        <w:rPr>
          <w:rStyle w:val="StyleUnderline"/>
        </w:rPr>
        <w:t xml:space="preserve"> elite interests of a </w:t>
      </w:r>
      <w:r w:rsidRPr="00413D52">
        <w:rPr>
          <w:rStyle w:val="StyleUnderline"/>
          <w:highlight w:val="green"/>
        </w:rPr>
        <w:t>black bourgeoisie</w:t>
      </w:r>
      <w:r w:rsidRPr="00FA1AA0">
        <w:rPr>
          <w:rStyle w:val="StyleUnderline"/>
        </w:rPr>
        <w:t xml:space="preserve"> and explicitly sought to suppress grassroots militancy.</w:t>
      </w:r>
      <w:r w:rsidRPr="00FA1AA0">
        <w:rPr>
          <w:rStyle w:val="StyleUnderline"/>
          <w:sz w:val="12"/>
        </w:rPr>
        <w:t xml:space="preserve">¶ </w:t>
      </w:r>
      <w:r w:rsidRPr="00FA1AA0">
        <w:rPr>
          <w:sz w:val="16"/>
        </w:rPr>
        <w:t xml:space="preserve">Among intellectuals, </w:t>
      </w:r>
      <w:r w:rsidRPr="00413D52">
        <w:rPr>
          <w:rStyle w:val="Emphasis"/>
          <w:highlight w:val="green"/>
        </w:rPr>
        <w:t>the most reactionary separatist tendencies were granted the status of a pseudo-philosophy with</w:t>
      </w:r>
      <w:r w:rsidRPr="00FA1AA0">
        <w:rPr>
          <w:sz w:val="16"/>
        </w:rPr>
        <w:t xml:space="preserve"> the ascendance of Frank Wilderson’s so-called </w:t>
      </w:r>
      <w:r w:rsidRPr="00413D52">
        <w:rPr>
          <w:rStyle w:val="Emphasis"/>
          <w:highlight w:val="green"/>
        </w:rPr>
        <w:t>“Afro-Pessimism.”</w:t>
      </w:r>
      <w:r w:rsidRPr="00FA1AA0">
        <w:rPr>
          <w:sz w:val="16"/>
        </w:rPr>
        <w:t xml:space="preserve"> </w:t>
      </w:r>
      <w:r w:rsidRPr="00FA1AA0">
        <w:rPr>
          <w:rStyle w:val="StyleUnderline"/>
        </w:rPr>
        <w:t>A fundamental symptom of this trend was the proliferation of</w:t>
      </w:r>
      <w:r w:rsidRPr="00FA1AA0">
        <w:rPr>
          <w:sz w:val="16"/>
        </w:rPr>
        <w:t xml:space="preserve"> the term </w:t>
      </w:r>
      <w:r w:rsidRPr="00FA1AA0">
        <w:rPr>
          <w:rStyle w:val="StyleUnderline"/>
        </w:rPr>
        <w:t xml:space="preserve">“anti-blackness” in the place of “racism.” </w:t>
      </w:r>
      <w:r w:rsidRPr="00FA1AA0">
        <w:rPr>
          <w:sz w:val="16"/>
        </w:rPr>
        <w:t xml:space="preserve">The latter, more quotidian term implies an anti-racist struggle that unites oppressed groups. </w:t>
      </w:r>
      <w:r w:rsidRPr="00413D52">
        <w:rPr>
          <w:rStyle w:val="StyleUnderline"/>
          <w:highlight w:val="green"/>
        </w:rPr>
        <w:t>The “anti-blackness” problematic</w:t>
      </w:r>
      <w:r w:rsidRPr="00FA1AA0">
        <w:rPr>
          <w:sz w:val="16"/>
        </w:rPr>
        <w:t xml:space="preserve"> radicalizes and </w:t>
      </w:r>
      <w:r w:rsidRPr="00FA1AA0">
        <w:rPr>
          <w:rStyle w:val="StyleUnderline"/>
        </w:rPr>
        <w:t>ontologizes a separatist, black exceptionalist perspective, rejecting even the minimal gesture towards coalitions</w:t>
      </w:r>
      <w:r w:rsidRPr="00FA1AA0">
        <w:rPr>
          <w:sz w:val="16"/>
        </w:rPr>
        <w:t xml:space="preserve"> implied by the term “people of color.” </w:t>
      </w:r>
      <w:r w:rsidRPr="00FA1AA0">
        <w:rPr>
          <w:rStyle w:val="Emphasis"/>
        </w:rPr>
        <w:t xml:space="preserve">It </w:t>
      </w:r>
      <w:r w:rsidRPr="00413D52">
        <w:rPr>
          <w:rStyle w:val="Emphasis"/>
          <w:highlight w:val="green"/>
        </w:rPr>
        <w:t xml:space="preserve">claims, on the basis of dubious interpretations of Gramsci and </w:t>
      </w:r>
      <w:r w:rsidRPr="00FA1AA0">
        <w:rPr>
          <w:rStyle w:val="Emphasis"/>
        </w:rPr>
        <w:t xml:space="preserve">the </w:t>
      </w:r>
      <w:r w:rsidRPr="00413D52">
        <w:rPr>
          <w:rStyle w:val="Emphasis"/>
          <w:highlight w:val="green"/>
        </w:rPr>
        <w:t>historiography</w:t>
      </w:r>
      <w:r w:rsidRPr="00FA1AA0">
        <w:rPr>
          <w:rStyle w:val="Emphasis"/>
        </w:rPr>
        <w:t xml:space="preserve"> of slavery, </w:t>
      </w:r>
      <w:r w:rsidRPr="00413D52">
        <w:rPr>
          <w:rStyle w:val="Emphasis"/>
          <w:highlight w:val="green"/>
        </w:rPr>
        <w:t>that “blackness” is founded on “social death</w:t>
      </w:r>
      <w:r w:rsidRPr="00FA1AA0">
        <w:rPr>
          <w:sz w:val="16"/>
        </w:rPr>
        <w:t>,” the loss of identity and total domination imposed upon slaves at birth (</w:t>
      </w:r>
      <w:r w:rsidRPr="00FA1AA0">
        <w:rPr>
          <w:rStyle w:val="Emphasis"/>
        </w:rPr>
        <w:t>despite the fact that the source of this term</w:t>
      </w:r>
      <w:r w:rsidRPr="00FA1AA0">
        <w:rPr>
          <w:sz w:val="16"/>
        </w:rPr>
        <w:t xml:space="preserve">, sociologist Orlando Patterson, </w:t>
      </w:r>
      <w:r w:rsidRPr="00FA1AA0">
        <w:rPr>
          <w:rStyle w:val="Emphasis"/>
        </w:rPr>
        <w:t>used it to define all forms of slavery, including non-racialized ones</w:t>
      </w:r>
      <w:r w:rsidRPr="00FA1AA0">
        <w:rPr>
          <w:sz w:val="16"/>
        </w:rPr>
        <w:t xml:space="preserve">). </w:t>
      </w:r>
      <w:r w:rsidRPr="00FA1AA0">
        <w:rPr>
          <w:rStyle w:val="StyleUnderline"/>
        </w:rPr>
        <w:t>It follows from Wilderson’s reasoning that the whole of “white” civil society is founded on this absolute violence, whose entire history is reduced to an effect of</w:t>
      </w:r>
      <w:r w:rsidRPr="00FA1AA0">
        <w:rPr>
          <w:sz w:val="16"/>
        </w:rPr>
        <w:t xml:space="preserve"> a purported </w:t>
      </w:r>
      <w:r w:rsidRPr="00FA1AA0">
        <w:rPr>
          <w:rStyle w:val="StyleUnderline"/>
        </w:rPr>
        <w:t>white enjoyment of black suffering</w:t>
      </w:r>
      <w:r w:rsidRPr="00FA1AA0">
        <w:rPr>
          <w:sz w:val="16"/>
        </w:rPr>
        <w:t xml:space="preserve"> – </w:t>
      </w:r>
      <w:r w:rsidRPr="00FA1AA0">
        <w:rPr>
          <w:rStyle w:val="Emphasis"/>
        </w:rPr>
        <w:t>“</w:t>
      </w:r>
      <w:r w:rsidRPr="00413D52">
        <w:rPr>
          <w:rStyle w:val="Emphasis"/>
          <w:highlight w:val="green"/>
        </w:rPr>
        <w:t>as though the chief business of slavery</w:t>
      </w:r>
      <w:r w:rsidRPr="00FA1AA0">
        <w:rPr>
          <w:sz w:val="16"/>
        </w:rPr>
        <w:t>,</w:t>
      </w:r>
      <w:r w:rsidRPr="00FA1AA0">
        <w:rPr>
          <w:rStyle w:val="Emphasis"/>
        </w:rPr>
        <w:t>”</w:t>
      </w:r>
      <w:r w:rsidRPr="00FA1AA0">
        <w:rPr>
          <w:sz w:val="16"/>
        </w:rPr>
        <w:t xml:space="preserve"> in the inimitable words of Barbara Fields, </w:t>
      </w:r>
      <w:r w:rsidRPr="00FA1AA0">
        <w:rPr>
          <w:rStyle w:val="Emphasis"/>
        </w:rPr>
        <w:t>“</w:t>
      </w:r>
      <w:r w:rsidRPr="00413D52">
        <w:rPr>
          <w:rStyle w:val="Emphasis"/>
          <w:highlight w:val="green"/>
        </w:rPr>
        <w:t>were the production of white supremacy rather than the production of cotton, sugar, rice and tobacco.</w:t>
      </w:r>
      <w:r w:rsidRPr="00FA1AA0">
        <w:rPr>
          <w:rStyle w:val="Emphasis"/>
        </w:rPr>
        <w:t>”</w:t>
      </w:r>
      <w:r w:rsidRPr="00FA1AA0">
        <w:rPr>
          <w:sz w:val="12"/>
        </w:rPr>
        <w:t>¶</w:t>
      </w:r>
      <w:r w:rsidRPr="00FA1AA0">
        <w:rPr>
          <w:sz w:val="16"/>
        </w:rPr>
        <w:t xml:space="preserve"> Contradictory Legacies of Black Nationalism</w:t>
      </w:r>
      <w:r w:rsidRPr="00FA1AA0">
        <w:rPr>
          <w:sz w:val="12"/>
        </w:rPr>
        <w:t>¶</w:t>
      </w:r>
      <w:r w:rsidRPr="00FA1AA0">
        <w:rPr>
          <w:sz w:val="16"/>
        </w:rPr>
        <w:t xml:space="preserve"> What does Baraka teach us about the politics of “blackness”? Komozi Woodard’s Nation Within a Nation: Amiri Baraka (LeRoi Jones) and Black Power Politics proposes Baraka as a second model of the development of black consciousness – the first being the exemplary case of Malcolm X’s “path of the grassroots to self-transformation and ethical reconstruction.” Baraka’s was the path of an intellectual who gravitated towards a mass movement. His initial participation in the Beat culture of Greenwich Village reflected a “romantic rejection” of society which opened the way to a phase of cultural nationalism. This rejection converged with the collective, grassroots development of black consciousness to which Malcolm X gave powerful voice. </w:t>
      </w:r>
      <w:r w:rsidRPr="00FA1AA0">
        <w:rPr>
          <w:sz w:val="12"/>
        </w:rPr>
        <w:t>¶</w:t>
      </w:r>
      <w:r w:rsidRPr="00FA1AA0">
        <w:rPr>
          <w:sz w:val="16"/>
        </w:rPr>
        <w:t xml:space="preserve"> A Nation within a Nation shows that this convergence was an organizational phenomenon and not simply a matter of consciousness. “Black nationality formation” was constituted by the processes of economic and political development that built parallel institutions, responding to the exclusion of black people from the core institutions of American society with autonomous forms of self-organization. This process stretches back to Black Arts, which was not only an aesthetic style but also a parallel formation encompassing institutions like theaters, schools, and community art centers – above all the Harlem Black Arts Repertory Theater/School (BARTS). Baraka expanded such practices in his hometown of Newark with the artistic and community center Spirit House, and ultimately the infrastructural initiatives of the Congress of African People (CAP), which extended to housing and consumer cooperatives.</w:t>
      </w:r>
      <w:r w:rsidRPr="00FA1AA0">
        <w:rPr>
          <w:sz w:val="12"/>
        </w:rPr>
        <w:t>¶</w:t>
      </w:r>
      <w:r w:rsidRPr="00FA1AA0">
        <w:rPr>
          <w:sz w:val="16"/>
        </w:rPr>
        <w:t xml:space="preserve"> The ideology of cultural nationalism represented these organizational developments. However, </w:t>
      </w:r>
      <w:r w:rsidRPr="00FA1AA0">
        <w:rPr>
          <w:rStyle w:val="Emphasis"/>
        </w:rPr>
        <w:t>black nationality formation turned out to be a deeply contradictory project.</w:t>
      </w:r>
      <w:r w:rsidRPr="00FA1AA0">
        <w:rPr>
          <w:sz w:val="16"/>
        </w:rPr>
        <w:t xml:space="preserve"> The urban rebellions in Harlem, Newark, and beyond had already convinced policy makers of the need to avert future conflict through economic intervention, consolidating the legal enfranchisement of blacks won by the Civil Rights movement. What emerged was an uneasy relationship between black self-organization and the white power structure. In fact, BARTS itself was funded by the anti-poverty and anti-riot initiative Harlem Youth Opportunities Unlimited, with substantial backing from the Johnson administration. </w:t>
      </w:r>
      <w:r w:rsidRPr="00FA1AA0">
        <w:rPr>
          <w:sz w:val="12"/>
        </w:rPr>
        <w:t>¶</w:t>
      </w:r>
      <w:r w:rsidRPr="00FA1AA0">
        <w:rPr>
          <w:sz w:val="16"/>
        </w:rPr>
        <w:t xml:space="preserve"> Furthermore, the real grassroots bases of nationalist formations attracted mainstream politicians, including technocrats like Kenneth Gibson. Baraka’s early political career as a nationalist was devoted to the successful campaign to elect Gibson as Newark’s first black mayor. Such political alliances fit into the project of building a black united front, CAP’s central strategic orientation. </w:t>
      </w:r>
      <w:r w:rsidRPr="00FA1AA0">
        <w:rPr>
          <w:sz w:val="12"/>
        </w:rPr>
        <w:t>¶</w:t>
      </w:r>
      <w:r w:rsidRPr="00FA1AA0">
        <w:rPr>
          <w:sz w:val="16"/>
        </w:rPr>
        <w:t xml:space="preserve"> </w:t>
      </w:r>
      <w:r w:rsidRPr="00FA1AA0">
        <w:rPr>
          <w:rStyle w:val="StyleUnderline"/>
        </w:rPr>
        <w:t>Nationalism did</w:t>
      </w:r>
      <w:r w:rsidRPr="00FA1AA0">
        <w:rPr>
          <w:sz w:val="16"/>
        </w:rPr>
        <w:t xml:space="preserve">, at one time, </w:t>
      </w:r>
      <w:r w:rsidRPr="00FA1AA0">
        <w:rPr>
          <w:rStyle w:val="StyleUnderline"/>
        </w:rPr>
        <w:t>appear as a potentially revolutionary ideology.</w:t>
      </w:r>
      <w:r w:rsidRPr="00FA1AA0">
        <w:rPr>
          <w:sz w:val="16"/>
        </w:rPr>
        <w:t xml:space="preserve"> </w:t>
      </w:r>
      <w:r w:rsidRPr="00FA1AA0">
        <w:rPr>
          <w:rStyle w:val="StyleUnderline"/>
        </w:rPr>
        <w:t>The construction of new parallel institutions mobilized a general antagonism against a social structure based on the systematic exclusion of blacks.</w:t>
      </w:r>
      <w:r w:rsidRPr="00FA1AA0">
        <w:rPr>
          <w:sz w:val="16"/>
        </w:rPr>
        <w:t xml:space="preserve"> </w:t>
      </w:r>
      <w:r w:rsidRPr="00FA1AA0">
        <w:rPr>
          <w:rStyle w:val="StyleUnderline"/>
        </w:rPr>
        <w:t>The possibility of overcoming the marginalization of the black working class provided an objective albeit tenuous basis for unity</w:t>
      </w:r>
      <w:r w:rsidRPr="00FA1AA0">
        <w:rPr>
          <w:sz w:val="16"/>
        </w:rPr>
        <w:t xml:space="preserve"> between the intellectual leadership and the grassroots base. </w:t>
      </w:r>
      <w:r w:rsidRPr="00FA1AA0">
        <w:rPr>
          <w:rStyle w:val="Emphasis"/>
        </w:rPr>
        <w:t xml:space="preserve">But </w:t>
      </w:r>
      <w:r w:rsidRPr="00413D52">
        <w:rPr>
          <w:rStyle w:val="Emphasis"/>
          <w:highlight w:val="green"/>
        </w:rPr>
        <w:t>the mainstream incorporation of the parallel institutions</w:t>
      </w:r>
      <w:r w:rsidRPr="00FA1AA0">
        <w:rPr>
          <w:rStyle w:val="Emphasis"/>
        </w:rPr>
        <w:t xml:space="preserve">, marked by the electoral success of the black elite, </w:t>
      </w:r>
      <w:r w:rsidRPr="00413D52">
        <w:rPr>
          <w:rStyle w:val="Emphasis"/>
          <w:highlight w:val="green"/>
        </w:rPr>
        <w:t>demonstrated the capacity of the capitalist state to absorb the nationalist challenge.</w:t>
      </w:r>
      <w:r w:rsidRPr="00FA1AA0">
        <w:rPr>
          <w:rStyle w:val="Emphasis"/>
        </w:rPr>
        <w:t xml:space="preserve"> </w:t>
      </w:r>
      <w:r w:rsidRPr="00FA1AA0">
        <w:rPr>
          <w:rStyle w:val="Emphasis"/>
          <w:b w:val="0"/>
          <w:sz w:val="12"/>
        </w:rPr>
        <w:t>¶</w:t>
      </w:r>
      <w:r w:rsidRPr="00FA1AA0">
        <w:rPr>
          <w:rStyle w:val="Emphasis"/>
          <w:sz w:val="12"/>
        </w:rPr>
        <w:t xml:space="preserve"> </w:t>
      </w:r>
      <w:r w:rsidRPr="00FA1AA0">
        <w:rPr>
          <w:sz w:val="16"/>
        </w:rPr>
        <w:t xml:space="preserve">In Revolutionaries to Race Leaders, </w:t>
      </w:r>
      <w:r w:rsidRPr="00FA1AA0">
        <w:rPr>
          <w:rStyle w:val="StyleUnderline"/>
        </w:rPr>
        <w:t>Cedric Johnson describes how the lingering ideologies of racial unity left over from the Black Power movement rationalized the top-down control of the black elite, which suppressed class politics as it secured its own entry into the mainstream.</w:t>
      </w:r>
      <w:r w:rsidRPr="00FA1AA0">
        <w:rPr>
          <w:sz w:val="16"/>
        </w:rPr>
        <w:t xml:space="preserve"> The consequence, Johnson writes, was “the transformation of black politics from radical protests and systemic change toward a politics of insider negotiation and incremental payoffs within the established political order.” </w:t>
      </w:r>
      <w:r w:rsidRPr="00FA1AA0">
        <w:rPr>
          <w:rStyle w:val="StyleUnderline"/>
        </w:rPr>
        <w:t>The black political class ascended in the 70s context of economic crisis, deindustrialization, and rising unemployment.</w:t>
      </w:r>
      <w:r w:rsidRPr="00FA1AA0">
        <w:rPr>
          <w:sz w:val="16"/>
        </w:rPr>
        <w:t xml:space="preserve"> </w:t>
      </w:r>
      <w:r w:rsidRPr="00413D52">
        <w:rPr>
          <w:rStyle w:val="Emphasis"/>
          <w:highlight w:val="green"/>
        </w:rPr>
        <w:t>A politics conceived solely in terms of racial unity precluded any structural challenge to the capitalist imperative to transfer the costs of the economic crisis onto labor.</w:t>
      </w:r>
      <w:r w:rsidRPr="00FA1AA0">
        <w:rPr>
          <w:sz w:val="16"/>
        </w:rPr>
        <w:t xml:space="preserve"> As black politicians facilitated the employers’ offensive, they turned against the working-class elements of their popular support. </w:t>
      </w:r>
      <w:r w:rsidRPr="00FA1AA0">
        <w:rPr>
          <w:sz w:val="12"/>
        </w:rPr>
        <w:t>¶</w:t>
      </w:r>
      <w:r w:rsidRPr="00FA1AA0">
        <w:rPr>
          <w:sz w:val="16"/>
        </w:rPr>
        <w:t xml:space="preserve"> Baraka experienced this directly in Gibson’s Newark. Concluding that Gibson was little more than a neo-colonialist, Baraka opened up to Marxism, and set about reorienting CAP accordingly. In his poem “History on Wheels,” Baraka captured the new effects of the incorporation of black political elites:</w:t>
      </w:r>
      <w:r w:rsidRPr="00FA1AA0">
        <w:rPr>
          <w:sz w:val="12"/>
        </w:rPr>
        <w:t>¶</w:t>
      </w:r>
      <w:r w:rsidRPr="00FA1AA0">
        <w:rPr>
          <w:sz w:val="16"/>
        </w:rPr>
        <w:t xml:space="preserve"> …The way the rich blackies showed </w:t>
      </w:r>
      <w:r w:rsidRPr="00FA1AA0">
        <w:rPr>
          <w:sz w:val="12"/>
        </w:rPr>
        <w:t>¶</w:t>
      </w:r>
      <w:r w:rsidRPr="00FA1AA0">
        <w:rPr>
          <w:sz w:val="16"/>
        </w:rPr>
        <w:t xml:space="preserve"> after we marched and built their material</w:t>
      </w:r>
      <w:r w:rsidRPr="00FA1AA0">
        <w:rPr>
          <w:sz w:val="12"/>
        </w:rPr>
        <w:t>¶</w:t>
      </w:r>
      <w:r w:rsidRPr="00FA1AA0">
        <w:rPr>
          <w:sz w:val="16"/>
        </w:rPr>
        <w:t xml:space="preserve"> base, now niggers are left in the middle</w:t>
      </w:r>
      <w:r w:rsidRPr="00FA1AA0">
        <w:rPr>
          <w:sz w:val="12"/>
        </w:rPr>
        <w:t>¶</w:t>
      </w:r>
      <w:r w:rsidRPr="00FA1AA0">
        <w:rPr>
          <w:sz w:val="16"/>
        </w:rPr>
        <w:t xml:space="preserve"> of the panafrikan highway, babbling about</w:t>
      </w:r>
      <w:r w:rsidRPr="00FA1AA0">
        <w:rPr>
          <w:sz w:val="12"/>
        </w:rPr>
        <w:t>¶</w:t>
      </w:r>
      <w:r w:rsidRPr="00FA1AA0">
        <w:rPr>
          <w:sz w:val="16"/>
        </w:rPr>
        <w:t xml:space="preserve"> eternal racism, and divine white supremacy</w:t>
      </w:r>
      <w:r w:rsidRPr="00FA1AA0">
        <w:rPr>
          <w:sz w:val="12"/>
        </w:rPr>
        <w:t>¶</w:t>
      </w:r>
      <w:r w:rsidRPr="00FA1AA0">
        <w:rPr>
          <w:sz w:val="16"/>
        </w:rPr>
        <w:t xml:space="preserve"> a hundred thousand dollar a year oppression</w:t>
      </w:r>
      <w:r w:rsidRPr="00FA1AA0">
        <w:rPr>
          <w:sz w:val="12"/>
        </w:rPr>
        <w:t>¶</w:t>
      </w:r>
      <w:r w:rsidRPr="00FA1AA0">
        <w:rPr>
          <w:sz w:val="16"/>
        </w:rPr>
        <w:t xml:space="preserve"> and now the intellectualization, the militant</w:t>
      </w:r>
      <w:r w:rsidRPr="00FA1AA0">
        <w:rPr>
          <w:sz w:val="12"/>
        </w:rPr>
        <w:t>¶</w:t>
      </w:r>
      <w:r w:rsidRPr="00FA1AA0">
        <w:rPr>
          <w:sz w:val="16"/>
        </w:rPr>
        <w:t xml:space="preserve"> resource of the new class, its historical</w:t>
      </w:r>
      <w:r w:rsidRPr="00FA1AA0">
        <w:rPr>
          <w:sz w:val="12"/>
        </w:rPr>
        <w:t>¶</w:t>
      </w:r>
      <w:r w:rsidRPr="00FA1AA0">
        <w:rPr>
          <w:sz w:val="16"/>
        </w:rPr>
        <w:t xml:space="preserve"> valorization. Between them, john johnson</w:t>
      </w:r>
      <w:r w:rsidRPr="00FA1AA0">
        <w:rPr>
          <w:sz w:val="12"/>
        </w:rPr>
        <w:t>¶</w:t>
      </w:r>
      <w:r w:rsidRPr="00FA1AA0">
        <w:rPr>
          <w:sz w:val="16"/>
        </w:rPr>
        <w:t xml:space="preserve"> and elijah, david rockefeller rests his</w:t>
      </w:r>
      <w:r w:rsidRPr="00FA1AA0">
        <w:rPr>
          <w:sz w:val="12"/>
        </w:rPr>
        <w:t>¶</w:t>
      </w:r>
      <w:r w:rsidRPr="00FA1AA0">
        <w:rPr>
          <w:sz w:val="16"/>
        </w:rPr>
        <w:t xml:space="preserve"> smiling head.</w:t>
      </w:r>
      <w:r w:rsidRPr="00FA1AA0">
        <w:rPr>
          <w:sz w:val="12"/>
        </w:rPr>
        <w:t>¶</w:t>
      </w:r>
      <w:r w:rsidRPr="00FA1AA0">
        <w:rPr>
          <w:sz w:val="16"/>
        </w:rPr>
        <w:t xml:space="preserve"> Baraka’s Marxism never wavered, but it was situated in a continually shifting conjuncture. </w:t>
      </w:r>
      <w:r w:rsidRPr="00FA1AA0">
        <w:rPr>
          <w:rStyle w:val="StyleUnderline"/>
        </w:rPr>
        <w:t>Anti-capitalist movements in the 1970s had to respond to a two-pronged assault</w:t>
      </w:r>
      <w:r w:rsidRPr="00FA1AA0">
        <w:rPr>
          <w:sz w:val="16"/>
        </w:rPr>
        <w:t xml:space="preserve"> – the harsh attacks on workers by capitalists who sought to eliminate all barriers to accumulation, and the erasure of any maneuvering room for social-democratic reform. The latter consisted not only in the pro-business allegiances of liberal politicians, but also the consolidation of the organized labor bureaucracy into “business unionism.” </w:t>
      </w:r>
      <w:r w:rsidRPr="00FA1AA0">
        <w:rPr>
          <w:sz w:val="12"/>
        </w:rPr>
        <w:t>¶</w:t>
      </w:r>
      <w:r w:rsidRPr="00FA1AA0">
        <w:rPr>
          <w:sz w:val="16"/>
        </w:rPr>
        <w:t xml:space="preserve"> </w:t>
      </w:r>
      <w:r w:rsidRPr="00FA1AA0">
        <w:rPr>
          <w:rStyle w:val="StyleUnderline"/>
        </w:rPr>
        <w:t>Social movement organizers from the civil rights, anti-war, and feminist movements played a central role in the labor militancy that responded to this assault.</w:t>
      </w:r>
      <w:r w:rsidRPr="00FA1AA0">
        <w:rPr>
          <w:sz w:val="16"/>
        </w:rPr>
        <w:t xml:space="preserve"> New Communist Movement formations organized heavily at workplaces, and some, including Baraka’s League of Revolutionary Struggle, had members implanted in factories to develop militant caucuses within unions like the UAW. But the utter force of crisis and restructuring and the drastic rightward shift of American politics overwhelmed the fragmented left completely. We have still not come to terms with the consequences. As Max Elbaum has shown in his indispensable Revolution in the Air: Sixties Radicals Turn to Lenin, Mao and Che, a certain dogmatic catastrophism had prevented communists from formulating a strategy suited to their period. When their assumption that a revolutionary crisis was impending turned out to be false, no new strategy clearly presented itself.</w:t>
      </w:r>
      <w:r w:rsidRPr="00FA1AA0">
        <w:rPr>
          <w:sz w:val="12"/>
        </w:rPr>
        <w:t>¶</w:t>
      </w:r>
      <w:r w:rsidRPr="00FA1AA0">
        <w:rPr>
          <w:sz w:val="16"/>
        </w:rPr>
        <w:t xml:space="preserve"> </w:t>
      </w:r>
      <w:r w:rsidRPr="00FA1AA0">
        <w:rPr>
          <w:rStyle w:val="StyleUnderline"/>
        </w:rPr>
        <w:t>Now that the nationalist moment had waned</w:t>
      </w:r>
      <w:r w:rsidRPr="00FA1AA0">
        <w:rPr>
          <w:sz w:val="16"/>
        </w:rPr>
        <w:t xml:space="preserve">, along with its organizational forms and strategies, </w:t>
      </w:r>
      <w:r w:rsidRPr="00FA1AA0">
        <w:rPr>
          <w:rStyle w:val="StyleUnderline"/>
        </w:rPr>
        <w:t xml:space="preserve">militants were faced with an open question that had plagued the New Communist Movement from the beginning: </w:t>
      </w:r>
      <w:r w:rsidRPr="00413D52">
        <w:rPr>
          <w:rStyle w:val="StyleUnderline"/>
          <w:highlight w:val="green"/>
        </w:rPr>
        <w:t>how could a revolutionary organization be built in the forbidding US climate?</w:t>
      </w:r>
      <w:r w:rsidRPr="00413D52">
        <w:rPr>
          <w:sz w:val="16"/>
          <w:highlight w:val="green"/>
        </w:rPr>
        <w:t xml:space="preserve"> </w:t>
      </w:r>
      <w:r w:rsidRPr="00413D52">
        <w:rPr>
          <w:rStyle w:val="StyleUnderline"/>
          <w:highlight w:val="green"/>
        </w:rPr>
        <w:t>Marxism provided a clear account</w:t>
      </w:r>
      <w:r w:rsidRPr="00FA1AA0">
        <w:rPr>
          <w:sz w:val="16"/>
        </w:rPr>
        <w:t xml:space="preserve">, a class analysis, </w:t>
      </w:r>
      <w:r w:rsidRPr="00FA1AA0">
        <w:rPr>
          <w:rStyle w:val="StyleUnderline"/>
        </w:rPr>
        <w:t>of this process</w:t>
      </w:r>
      <w:r w:rsidRPr="00FA1AA0">
        <w:rPr>
          <w:sz w:val="16"/>
        </w:rPr>
        <w:t xml:space="preserve">, its contradictions, </w:t>
      </w:r>
      <w:r w:rsidRPr="00FA1AA0">
        <w:rPr>
          <w:rStyle w:val="StyleUnderline"/>
        </w:rPr>
        <w:t>and the political tasks which lay ahead</w:t>
      </w:r>
      <w:r w:rsidRPr="00FA1AA0">
        <w:rPr>
          <w:sz w:val="16"/>
        </w:rPr>
        <w:t xml:space="preserve">; but in the context of capitalist restructuring and the decomposition of the working class and its political institutions, the movement lost its anchor in any political-organizational alternative. </w:t>
      </w:r>
      <w:r w:rsidRPr="00FA1AA0">
        <w:rPr>
          <w:sz w:val="12"/>
        </w:rPr>
        <w:t>¶</w:t>
      </w:r>
      <w:r w:rsidRPr="00FA1AA0">
        <w:rPr>
          <w:sz w:val="16"/>
        </w:rPr>
        <w:t xml:space="preserve"> </w:t>
      </w:r>
      <w:r w:rsidRPr="00FA1AA0">
        <w:rPr>
          <w:rStyle w:val="StyleUnderline"/>
        </w:rPr>
        <w:t>This political crisis of the New Communist Movement would be overdetermined by semi-nationalist remnants.</w:t>
      </w:r>
      <w:r w:rsidRPr="00FA1AA0">
        <w:rPr>
          <w:sz w:val="16"/>
        </w:rPr>
        <w:t xml:space="preserve"> As Johnson’s aforementioned book demonstrates, the blind spots of racial unity persisted past the Marxist turn of Black Power. </w:t>
      </w:r>
      <w:r w:rsidRPr="00FA1AA0">
        <w:rPr>
          <w:rStyle w:val="Emphasis"/>
        </w:rPr>
        <w:t xml:space="preserve">Even a </w:t>
      </w:r>
      <w:r w:rsidRPr="00413D52">
        <w:rPr>
          <w:rStyle w:val="Emphasis"/>
          <w:highlight w:val="green"/>
        </w:rPr>
        <w:t>revolutionary nationalism continues the assumption of a unified black “community” with unified “interests.”</w:t>
      </w:r>
      <w:r w:rsidRPr="00FA1AA0">
        <w:rPr>
          <w:sz w:val="16"/>
        </w:rPr>
        <w:t xml:space="preserve"> The fully elaborated doctrine that now took hold was nourished by the 1920s and 1930s Comintern theory of a black nation in the American South, often interpreted to mean that unity with the “national bourgeoisie” of the black community could realize the democratic interest of self-determination. </w:t>
      </w:r>
      <w:r w:rsidRPr="00FA1AA0">
        <w:rPr>
          <w:rStyle w:val="StyleUnderline"/>
        </w:rPr>
        <w:t>Despite the harsh lessons of the 1970s, this approach left Baraka and many other black radicals susceptible to subsuming their politics into the minimal program of black politicians in Reagan’s America.</w:t>
      </w:r>
      <w:r w:rsidRPr="00FA1AA0">
        <w:rPr>
          <w:sz w:val="16"/>
        </w:rPr>
        <w:t xml:space="preserve"> </w:t>
      </w:r>
      <w:r w:rsidRPr="00FA1AA0">
        <w:rPr>
          <w:rStyle w:val="StyleUnderline"/>
        </w:rPr>
        <w:t xml:space="preserve">In the context of this right-wing assault, </w:t>
      </w:r>
      <w:r w:rsidRPr="00413D52">
        <w:rPr>
          <w:rStyle w:val="Emphasis"/>
          <w:highlight w:val="green"/>
        </w:rPr>
        <w:t>digging in one’s heels in the black united front</w:t>
      </w:r>
      <w:r w:rsidRPr="00FA1AA0">
        <w:rPr>
          <w:rStyle w:val="Emphasis"/>
        </w:rPr>
        <w:t xml:space="preserve"> may have</w:t>
      </w:r>
      <w:r w:rsidRPr="00FA1AA0">
        <w:rPr>
          <w:rStyle w:val="StyleUnderline"/>
        </w:rPr>
        <w:t xml:space="preserve"> indeed </w:t>
      </w:r>
      <w:r w:rsidRPr="00FA1AA0">
        <w:rPr>
          <w:rStyle w:val="Emphasis"/>
        </w:rPr>
        <w:t>seemed the best way to defend the achievements of</w:t>
      </w:r>
      <w:r w:rsidRPr="00FA1AA0">
        <w:rPr>
          <w:rStyle w:val="StyleUnderline"/>
        </w:rPr>
        <w:t xml:space="preserve"> the movements of </w:t>
      </w:r>
      <w:r w:rsidRPr="00FA1AA0">
        <w:rPr>
          <w:rStyle w:val="Emphasis"/>
        </w:rPr>
        <w:t xml:space="preserve">the 60s and 70s. In reality, it </w:t>
      </w:r>
      <w:r w:rsidRPr="00413D52">
        <w:rPr>
          <w:rStyle w:val="Emphasis"/>
          <w:highlight w:val="green"/>
        </w:rPr>
        <w:t>meant a capitulation to the neutralizing tendencies that had emerged to contain them.</w:t>
      </w:r>
      <w:r w:rsidRPr="00413D52">
        <w:rPr>
          <w:rStyle w:val="Emphasis"/>
          <w:b w:val="0"/>
          <w:sz w:val="12"/>
          <w:highlight w:val="green"/>
        </w:rPr>
        <w:t>¶</w:t>
      </w:r>
      <w:r w:rsidRPr="00FA1AA0">
        <w:rPr>
          <w:rStyle w:val="Emphasis"/>
          <w:sz w:val="12"/>
        </w:rPr>
        <w:t xml:space="preserve"> </w:t>
      </w:r>
      <w:r w:rsidRPr="00FA1AA0">
        <w:rPr>
          <w:sz w:val="16"/>
        </w:rPr>
        <w:t xml:space="preserve">This moment was continuous with the New Communist Movement’s most drastic moment of disintegration – an emerging trend which sought to move away from sectarianism and dogmatism at the end of the 70s and the beginning of the 80s was systematic with the total defeat of the left. Without any programmatic alternative, many movement veterans invested their hopes in Jesse Jackson’s Rainbow Coalition. Baraka had known Jackson since the old days – the latter appeared at a wide range of Black Power events leading call-response chants of “What time is it?” “It’s nation time!” Despite his intense skepticism of Jackson’s opportunism, Baraka supported the campaign. His calls for joining this support with a mass mobilization against the Democrats were not heeded, and the capitulation to Jackson turned out to be a severe strategic miscalculation when the latter’s efforts ended up lending a rainbow aura of legitimacy to the right wing of the Democratic Party. In the new political context of the 1980s, when unity conceived in racial terms could not possibly lead in a revolutionary direction, subjection to black elites meant following the imperatives of austerity. The problem persists even into the present, full of resonances with the 1970s, with the overarching force of crisis and the sense of an organizational void. </w:t>
      </w:r>
      <w:r w:rsidRPr="00FA1AA0">
        <w:rPr>
          <w:sz w:val="12"/>
        </w:rPr>
        <w:t>¶</w:t>
      </w:r>
      <w:r w:rsidRPr="00FA1AA0">
        <w:rPr>
          <w:sz w:val="16"/>
        </w:rPr>
        <w:t xml:space="preserve"> Contemporary Separatism and its Consequences</w:t>
      </w:r>
      <w:r w:rsidRPr="00FA1AA0">
        <w:rPr>
          <w:sz w:val="12"/>
        </w:rPr>
        <w:t>¶</w:t>
      </w:r>
      <w:r w:rsidRPr="00FA1AA0">
        <w:rPr>
          <w:sz w:val="16"/>
        </w:rPr>
        <w:t xml:space="preserve"> </w:t>
      </w:r>
      <w:r w:rsidRPr="00FA1AA0">
        <w:rPr>
          <w:rStyle w:val="StyleUnderline"/>
        </w:rPr>
        <w:t xml:space="preserve">With ideologies of racial unity functioning as a clear block to the development of mass, antagonistic politics, </w:t>
      </w:r>
      <w:r w:rsidRPr="00FA1AA0">
        <w:rPr>
          <w:rStyle w:val="Emphasis"/>
        </w:rPr>
        <w:t>it is no wonder that the seemingly extremist languages of blackness and anti-blackness seduce intellectuals into reconciliation with the status quo.</w:t>
      </w:r>
      <w:r w:rsidRPr="00FA1AA0">
        <w:rPr>
          <w:sz w:val="16"/>
        </w:rPr>
        <w:t xml:space="preserve"> </w:t>
      </w:r>
      <w:r w:rsidRPr="00FA1AA0">
        <w:rPr>
          <w:rStyle w:val="StyleUnderline"/>
        </w:rPr>
        <w:t>Of course, in the occasional moments that Afro-Pessimist discourse does discuss the black political class, its tone is one of severe criticism.</w:t>
      </w:r>
      <w:r w:rsidRPr="00FA1AA0">
        <w:rPr>
          <w:sz w:val="16"/>
        </w:rPr>
        <w:t xml:space="preserve"> </w:t>
      </w:r>
      <w:r w:rsidRPr="00FA1AA0">
        <w:rPr>
          <w:rStyle w:val="StyleUnderline"/>
        </w:rPr>
        <w:t xml:space="preserve">But </w:t>
      </w:r>
      <w:r w:rsidRPr="00FA1AA0">
        <w:rPr>
          <w:rStyle w:val="Emphasis"/>
        </w:rPr>
        <w:t>this criticism reproduces the political dynamics that led to its rise</w:t>
      </w:r>
      <w:r w:rsidRPr="00FA1AA0">
        <w:rPr>
          <w:rStyle w:val="StyleUnderline"/>
        </w:rPr>
        <w:t xml:space="preserve"> in the first place: </w:t>
      </w:r>
      <w:r w:rsidRPr="00FA1AA0">
        <w:rPr>
          <w:rStyle w:val="Emphasis"/>
        </w:rPr>
        <w:t>black leaders are castigated for their coalitionism</w:t>
      </w:r>
      <w:r w:rsidRPr="00FA1AA0">
        <w:rPr>
          <w:sz w:val="16"/>
        </w:rPr>
        <w:t xml:space="preserve">, thus </w:t>
      </w:r>
      <w:r w:rsidRPr="00FA1AA0">
        <w:rPr>
          <w:rStyle w:val="StyleUnderline"/>
        </w:rPr>
        <w:t xml:space="preserve">reinforcing the ideology of racial unity that obscures their class positions; and </w:t>
      </w:r>
      <w:r w:rsidRPr="00FA1AA0">
        <w:rPr>
          <w:rStyle w:val="Emphasis"/>
        </w:rPr>
        <w:t>their reformist program</w:t>
      </w:r>
      <w:r w:rsidRPr="00FA1AA0">
        <w:rPr>
          <w:rStyle w:val="StyleUnderline"/>
        </w:rPr>
        <w:t xml:space="preserve"> of bringing black people greater citizenship rights </w:t>
      </w:r>
      <w:r w:rsidRPr="00FA1AA0">
        <w:rPr>
          <w:rStyle w:val="Emphasis"/>
        </w:rPr>
        <w:t>is rejected in language reminiscent of earlier critiques of integration</w:t>
      </w:r>
      <w:r w:rsidRPr="00FA1AA0">
        <w:rPr>
          <w:rStyle w:val="StyleUnderline"/>
        </w:rPr>
        <w:t>, obscuring the political incorporation of the black elite that has been taking place since the end of segregation.</w:t>
      </w:r>
      <w:r w:rsidRPr="00FA1AA0">
        <w:rPr>
          <w:sz w:val="16"/>
        </w:rPr>
        <w:t xml:space="preserve"> </w:t>
      </w:r>
      <w:r w:rsidRPr="00413D52">
        <w:rPr>
          <w:rStyle w:val="StyleUnderline"/>
          <w:highlight w:val="green"/>
        </w:rPr>
        <w:t>The ideology of blackness</w:t>
      </w:r>
      <w:r w:rsidRPr="00FA1AA0">
        <w:rPr>
          <w:sz w:val="16"/>
        </w:rPr>
        <w:t xml:space="preserve"> in Wilderson’s Afro-Pessimism </w:t>
      </w:r>
      <w:r w:rsidRPr="00413D52">
        <w:rPr>
          <w:rStyle w:val="Emphasis"/>
          <w:highlight w:val="green"/>
        </w:rPr>
        <w:t>functions as a disavowal of the real integration of black elites into “civil society,”</w:t>
      </w:r>
      <w:r w:rsidRPr="00FA1AA0">
        <w:rPr>
          <w:rStyle w:val="Emphasis"/>
        </w:rPr>
        <w:t xml:space="preserve"> now hardly a “white” thing.</w:t>
      </w:r>
      <w:r w:rsidRPr="00FA1AA0">
        <w:rPr>
          <w:rStyle w:val="StyleUnderline"/>
        </w:rPr>
        <w:t xml:space="preserve"> When the lethal effects of white supremacy are exerted by a racially integrated ruling class, </w:t>
      </w:r>
      <w:r w:rsidRPr="00FA1AA0">
        <w:rPr>
          <w:rStyle w:val="Emphasis"/>
        </w:rPr>
        <w:t xml:space="preserve">blackness as an anti-political void becomes a convenient subject-position for the performance of marginality. </w:t>
      </w:r>
      <w:r w:rsidRPr="00FA1AA0">
        <w:rPr>
          <w:rStyle w:val="Emphasis"/>
          <w:b w:val="0"/>
          <w:sz w:val="12"/>
        </w:rPr>
        <w:t>¶</w:t>
      </w:r>
      <w:r w:rsidRPr="00FA1AA0">
        <w:rPr>
          <w:rStyle w:val="Emphasis"/>
          <w:sz w:val="12"/>
        </w:rPr>
        <w:t xml:space="preserve"> </w:t>
      </w:r>
      <w:r w:rsidRPr="00413D52">
        <w:rPr>
          <w:rStyle w:val="Emphasis"/>
          <w:highlight w:val="green"/>
        </w:rPr>
        <w:t>Separatist ideology prevents the construction of unity</w:t>
      </w:r>
      <w:r w:rsidRPr="00413D52">
        <w:rPr>
          <w:rStyle w:val="StyleUnderline"/>
          <w:highlight w:val="green"/>
        </w:rPr>
        <w:t xml:space="preserve"> among the marginalized, the kind of unity </w:t>
      </w:r>
      <w:r w:rsidRPr="00413D52">
        <w:rPr>
          <w:rStyle w:val="Emphasis"/>
          <w:highlight w:val="green"/>
        </w:rPr>
        <w:t>which could actually overcome their marginality.</w:t>
      </w:r>
      <w:r w:rsidRPr="00FA1AA0">
        <w:rPr>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w:t>
      </w:r>
      <w:r w:rsidRPr="00FA1AA0">
        <w:rPr>
          <w:sz w:val="12"/>
        </w:rPr>
        <w:t>¶</w:t>
      </w:r>
      <w:r w:rsidRPr="00FA1AA0">
        <w:rPr>
          <w:sz w:val="16"/>
        </w:rPr>
        <w:t xml:space="preserve"> </w:t>
      </w:r>
      <w:r w:rsidRPr="00FA1AA0">
        <w:rPr>
          <w:rStyle w:val="StyleUnderline"/>
        </w:rPr>
        <w:t>You wouldn’t know from listening to Wilderson that activists in Ferguson had been in close contact with Palestinians, who pointed out that the same tear gas canisters were being fired at them</w:t>
      </w:r>
      <w:r w:rsidRPr="00FA1AA0">
        <w:rPr>
          <w:sz w:val="16"/>
        </w:rPr>
        <w:t xml:space="preserve">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w:t>
      </w:r>
      <w:r w:rsidRPr="00FA1AA0">
        <w:rPr>
          <w:sz w:val="12"/>
        </w:rPr>
        <w:t>¶</w:t>
      </w:r>
      <w:r w:rsidRPr="00FA1AA0">
        <w:rPr>
          <w:sz w:val="16"/>
        </w:rPr>
        <w:t xml:space="preserv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w:t>
      </w:r>
      <w:r w:rsidRPr="00FA1AA0">
        <w:rPr>
          <w:rStyle w:val="StyleUnderline"/>
        </w:rPr>
        <w:t>The ruthless political teaching of a poem called “The New Invasion of Africa” turned harshly against Obama, and exposed the historical antagonisms obscured by Wilderson:</w:t>
      </w:r>
      <w:r w:rsidRPr="00FA1AA0">
        <w:rPr>
          <w:sz w:val="12"/>
        </w:rPr>
        <w:t>¶</w:t>
      </w:r>
      <w:r w:rsidRPr="00FA1AA0">
        <w:rPr>
          <w:sz w:val="16"/>
        </w:rPr>
        <w:t xml:space="preserve"> But that’s how Africa got enslaved by the white </w:t>
      </w:r>
      <w:r w:rsidRPr="00FA1AA0">
        <w:rPr>
          <w:sz w:val="12"/>
        </w:rPr>
        <w:t>¶</w:t>
      </w:r>
      <w:r w:rsidRPr="00FA1AA0">
        <w:rPr>
          <w:sz w:val="16"/>
        </w:rPr>
        <w:t xml:space="preserve"> A negro selling his own folk, delivering us to slavery </w:t>
      </w:r>
      <w:r w:rsidRPr="00FA1AA0">
        <w:rPr>
          <w:sz w:val="12"/>
        </w:rPr>
        <w:t>¶</w:t>
      </w:r>
      <w:r w:rsidRPr="00FA1AA0">
        <w:rPr>
          <w:sz w:val="16"/>
        </w:rPr>
        <w:t xml:space="preserve"> In the middle of the night. When will you learn poet </w:t>
      </w:r>
      <w:r w:rsidRPr="00FA1AA0">
        <w:rPr>
          <w:sz w:val="12"/>
        </w:rPr>
        <w:t>¶</w:t>
      </w:r>
      <w:r w:rsidRPr="00FA1AA0">
        <w:rPr>
          <w:sz w:val="16"/>
        </w:rPr>
        <w:t xml:space="preserve"> And remember it so you know it </w:t>
      </w:r>
      <w:r w:rsidRPr="00FA1AA0">
        <w:rPr>
          <w:sz w:val="12"/>
        </w:rPr>
        <w:t>¶</w:t>
      </w:r>
      <w:r w:rsidRPr="00FA1AA0">
        <w:rPr>
          <w:sz w:val="16"/>
        </w:rPr>
        <w:t xml:space="preserve"> Imperialism can look like anything </w:t>
      </w:r>
      <w:r w:rsidRPr="00FA1AA0">
        <w:rPr>
          <w:sz w:val="12"/>
        </w:rPr>
        <w:t>¶</w:t>
      </w:r>
      <w:r w:rsidRPr="00FA1AA0">
        <w:rPr>
          <w:sz w:val="16"/>
        </w:rPr>
        <w:t xml:space="preserve"> Can be quiet and intelligent and even have </w:t>
      </w:r>
      <w:r w:rsidRPr="00FA1AA0">
        <w:rPr>
          <w:sz w:val="12"/>
        </w:rPr>
        <w:t>¶</w:t>
      </w:r>
      <w:r w:rsidRPr="00FA1AA0">
        <w:rPr>
          <w:sz w:val="16"/>
        </w:rPr>
        <w:t xml:space="preserve"> A pretty wife. But in the end, it is insatiable </w:t>
      </w:r>
      <w:r w:rsidRPr="00FA1AA0">
        <w:rPr>
          <w:sz w:val="12"/>
        </w:rPr>
        <w:t>¶</w:t>
      </w:r>
      <w:r w:rsidRPr="00FA1AA0">
        <w:rPr>
          <w:sz w:val="16"/>
        </w:rPr>
        <w:t xml:space="preserve"> And if it needs to, it will take your life.</w:t>
      </w:r>
      <w:r w:rsidRPr="00FA1AA0">
        <w:rPr>
          <w:sz w:val="12"/>
        </w:rPr>
        <w:t>¶</w:t>
      </w:r>
      <w:r w:rsidRPr="00FA1AA0">
        <w:rPr>
          <w:sz w:val="16"/>
        </w:rPr>
        <w:t xml:space="preserve"> “That brother’s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us?</w:t>
      </w:r>
      <w:r w:rsidRPr="00FA1AA0">
        <w:rPr>
          <w:sz w:val="12"/>
        </w:rPr>
        <w:t>¶</w:t>
      </w:r>
      <w:r w:rsidRPr="00FA1AA0">
        <w:rPr>
          <w:sz w:val="16"/>
        </w:rPr>
        <w:t xml:space="preserve"> </w:t>
      </w:r>
      <w:r w:rsidRPr="00FA1AA0">
        <w:rPr>
          <w:rStyle w:val="StyleUnderline"/>
        </w:rPr>
        <w:t>Wilderson claims</w:t>
      </w:r>
      <w:r w:rsidRPr="00FA1AA0">
        <w:rPr>
          <w:sz w:val="16"/>
        </w:rPr>
        <w:t xml:space="preserve"> that </w:t>
      </w:r>
      <w:r w:rsidRPr="00FA1AA0">
        <w:rPr>
          <w:rStyle w:val="StyleUnderline"/>
        </w:rPr>
        <w:t>Afro-Pessimism seeks to “destroy the world” rather than build a better one</w:t>
      </w:r>
      <w:r w:rsidRPr="00FA1AA0">
        <w:rPr>
          <w:sz w:val="16"/>
        </w:rPr>
        <w:t xml:space="preserve">, since the world is irredeemably founded on “anti-blackness.” </w:t>
      </w:r>
      <w:r w:rsidRPr="00FA1AA0">
        <w:rPr>
          <w:rStyle w:val="Emphasis"/>
        </w:rPr>
        <w:t>In reality, this separatist ideology may turn out to provide a new worldview for the emergent bureaucracies in Ferguson and beyond.</w:t>
      </w:r>
      <w:r w:rsidRPr="00FA1AA0">
        <w:rPr>
          <w:sz w:val="16"/>
        </w:rPr>
        <w:t xml:space="preserve"> During the peak of the Black Lives Matter movement, </w:t>
      </w:r>
      <w:r w:rsidRPr="00FA1AA0">
        <w:rPr>
          <w:rStyle w:val="StyleUnderline"/>
        </w:rPr>
        <w:t>Afro-Pessimist language spread rapidly on Twitter and Tumblr, encouraging a wide range of activists to describe police violence in terms of the suffering imposed upon “black bodies,” and to try to monopolize the very category of death.</w:t>
      </w:r>
      <w:r w:rsidRPr="00FA1AA0">
        <w:rPr>
          <w:sz w:val="16"/>
        </w:rPr>
        <w:t xml:space="preserve"> </w:t>
      </w:r>
      <w:r w:rsidRPr="00FA1AA0">
        <w:rPr>
          <w:rStyle w:val="Emphasis"/>
        </w:rPr>
        <w:t>It was a somewhat stupefying choice of words at a time when black people in Ferguson were constituting part of a global struggle to refuse to accept suffering, to refuse to die.</w:t>
      </w:r>
      <w:r w:rsidRPr="00FA1AA0">
        <w:rPr>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w:t>
      </w:r>
      <w:r w:rsidRPr="00FA1AA0">
        <w:rPr>
          <w:rStyle w:val="StyleUnderline"/>
        </w:rPr>
        <w:t>a group of these “representatives” enthusiastically met with Secretary of Education Arne Duncan during his visit to Ferguson – white civil society or not.</w:t>
      </w:r>
      <w:r w:rsidRPr="00FA1AA0">
        <w:rPr>
          <w:sz w:val="16"/>
        </w:rPr>
        <w:t xml:space="preserve"> If such tendencies continue unchecked, </w:t>
      </w:r>
      <w:r w:rsidRPr="00FA1AA0">
        <w:rPr>
          <w:rStyle w:val="Emphasis"/>
        </w:rPr>
        <w:t>the only world that will be destroyed is the one in which poor black students can attend public school, or expect someday to get a job with benefits.</w:t>
      </w:r>
    </w:p>
    <w:p w:rsidR="00261A6E" w:rsidRPr="00261A6E" w:rsidRDefault="00261A6E" w:rsidP="00261A6E"/>
    <w:p w:rsidR="00261A6E" w:rsidRPr="00FA1AA0" w:rsidRDefault="00261A6E" w:rsidP="00261A6E">
      <w:pPr>
        <w:pStyle w:val="Heading3"/>
        <w:rPr>
          <w:rFonts w:cs="Times New Roman"/>
        </w:rPr>
      </w:pPr>
      <w:r w:rsidRPr="00FA1AA0">
        <w:rPr>
          <w:rFonts w:cs="Times New Roman"/>
        </w:rPr>
        <w:t>Debate as Revolutionary</w:t>
      </w:r>
    </w:p>
    <w:p w:rsidR="00261A6E" w:rsidRPr="00FA1AA0" w:rsidRDefault="00261A6E" w:rsidP="00261A6E">
      <w:pPr>
        <w:pStyle w:val="Heading4"/>
        <w:rPr>
          <w:rFonts w:cs="Times New Roman"/>
        </w:rPr>
      </w:pPr>
      <w:r w:rsidRPr="00FA1AA0">
        <w:rPr>
          <w:rFonts w:cs="Times New Roman"/>
        </w:rPr>
        <w:t>Claiming “debate space” as a site for organic, horizontalist politics sells out radical change to the private sphere of individual performance.  It particularizes the struggle and makes transformation impossible</w:t>
      </w:r>
    </w:p>
    <w:p w:rsidR="00261A6E" w:rsidRPr="00FA1AA0" w:rsidRDefault="00261A6E" w:rsidP="00261A6E">
      <w:r w:rsidRPr="00FA1AA0">
        <w:rPr>
          <w:b/>
        </w:rPr>
        <w:t>Marcus 12</w:t>
      </w:r>
      <w:r w:rsidRPr="00FA1AA0">
        <w:t xml:space="preserve"> – associate book editor at Dissent Magazine (Fall, David, “The Horizontalists”, http://www.dissentmagazine.org/article/the-horizontalists)</w:t>
      </w:r>
    </w:p>
    <w:p w:rsidR="00261A6E" w:rsidRPr="00FA1AA0" w:rsidRDefault="00261A6E" w:rsidP="00261A6E">
      <w:pPr>
        <w:rPr>
          <w:sz w:val="14"/>
        </w:rPr>
      </w:pPr>
      <w:r w:rsidRPr="00FA1AA0">
        <w:rPr>
          <w:sz w:val="14"/>
        </w:rPr>
        <w:t xml:space="preserve">There is a much-recycled and certainly apocryphal tale told of </w:t>
      </w:r>
      <w:r w:rsidRPr="00FA1AA0">
        <w:rPr>
          <w:u w:val="single"/>
        </w:rPr>
        <w:t>an ethnographer</w:t>
      </w:r>
      <w:r w:rsidRPr="00FA1AA0">
        <w:rPr>
          <w:sz w:val="14"/>
        </w:rPr>
        <w:t xml:space="preserve"> traveling in India. Journeying up and down the Ganges Delta, he </w:t>
      </w:r>
      <w:r w:rsidRPr="00FA1AA0">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FA1AA0">
        <w:rPr>
          <w:rStyle w:val="StyleUnderline"/>
        </w:rPr>
        <w:t>“Ah, friend,”</w:t>
      </w:r>
      <w:r w:rsidRPr="00FA1AA0">
        <w:rPr>
          <w:sz w:val="14"/>
        </w:rPr>
        <w:t xml:space="preserve"> </w:t>
      </w:r>
      <w:r w:rsidRPr="00FA1AA0">
        <w:rPr>
          <w:u w:val="single"/>
        </w:rPr>
        <w:t>smiles the fisherman, “it is turtles all the way down.”</w:t>
      </w:r>
      <w:r w:rsidRPr="00FA1AA0">
        <w:rPr>
          <w:sz w:val="14"/>
        </w:rPr>
        <w:t xml:space="preserve"> As with most well-circulated apocrypha, </w:t>
      </w:r>
      <w:r w:rsidRPr="00FA1AA0">
        <w:rPr>
          <w:rStyle w:val="StyleUnderline"/>
        </w:rPr>
        <w:t>it is a parable that</w:t>
      </w:r>
      <w:r w:rsidRPr="00FA1AA0">
        <w:rPr>
          <w:sz w:val="14"/>
        </w:rPr>
        <w:t xml:space="preserve"> lacks a clear provenance, but </w:t>
      </w:r>
      <w:r w:rsidRPr="00FA1AA0">
        <w:rPr>
          <w:rStyle w:val="StyleUnderline"/>
        </w:rPr>
        <w:t>has a clear moral:</w:t>
      </w:r>
      <w:r w:rsidRPr="00FA1AA0">
        <w:rPr>
          <w:u w:val="single"/>
        </w:rPr>
        <w:t xml:space="preserve"> that </w:t>
      </w:r>
      <w:r w:rsidRPr="00FA1AA0">
        <w:rPr>
          <w:rStyle w:val="StyleUnderline"/>
        </w:rPr>
        <w:t>despite our</w:t>
      </w:r>
      <w:r w:rsidRPr="00FA1AA0">
        <w:rPr>
          <w:u w:val="single"/>
        </w:rPr>
        <w:t xml:space="preserve"> </w:t>
      </w:r>
      <w:r w:rsidRPr="00FA1AA0">
        <w:rPr>
          <w:rStyle w:val="StyleUnderline"/>
        </w:rPr>
        <w:t>ever-dialectical minds, we will never get to the bottom of things</w:t>
      </w:r>
      <w:r w:rsidRPr="00FA1AA0">
        <w:rPr>
          <w:u w:val="single"/>
        </w:rPr>
        <w:t xml:space="preserve">; that, in fact, </w:t>
      </w:r>
      <w:r w:rsidRPr="00FA1AA0">
        <w:rPr>
          <w:b/>
          <w:i/>
          <w:iCs/>
          <w:u w:val="single"/>
        </w:rPr>
        <w:t>there is nothing</w:t>
      </w:r>
      <w:r w:rsidRPr="00FA1AA0">
        <w:rPr>
          <w:u w:val="single"/>
        </w:rPr>
        <w:t xml:space="preserve"> at the bottom of things. What we define as society is nothing more than a set of locally constructed practices and norms, and what we define as history is nothing more than the passage of one set to the next.</w:t>
      </w:r>
      <w:r w:rsidRPr="00FA1AA0">
        <w:rPr>
          <w:sz w:val="14"/>
        </w:rPr>
        <w:t xml:space="preserve"> Although we might “find the picture of our universe as an infinite tower of tortoises rather ridiculous,” as one reteller admitted, it only raises the question, “Why do we think we know better?” </w:t>
      </w:r>
      <w:r w:rsidRPr="00FA1AA0">
        <w:rPr>
          <w:u w:val="single"/>
        </w:rPr>
        <w:t>Since the early 1970s</w:t>
      </w:r>
      <w:r w:rsidRPr="00413D52">
        <w:rPr>
          <w:highlight w:val="green"/>
          <w:u w:val="single"/>
        </w:rPr>
        <w:t xml:space="preserve"> </w:t>
      </w:r>
      <w:r w:rsidRPr="00FA1AA0">
        <w:rPr>
          <w:u w:val="single"/>
        </w:rPr>
        <w:t xml:space="preserve">we have wondered—with increasing anxiety—why and if we know better. Social scientists, literary </w:t>
      </w:r>
      <w:r w:rsidRPr="00413D52">
        <w:rPr>
          <w:highlight w:val="green"/>
          <w:u w:val="single"/>
        </w:rPr>
        <w:t>critics</w:t>
      </w:r>
      <w:r w:rsidRPr="00FA1AA0">
        <w:rPr>
          <w:u w:val="single"/>
        </w:rPr>
        <w:t xml:space="preserve">, philosophers, and jurists </w:t>
      </w:r>
      <w:r w:rsidRPr="00413D52">
        <w:rPr>
          <w:highlight w:val="green"/>
          <w:u w:val="single"/>
        </w:rPr>
        <w:t xml:space="preserve">have all begun to turn </w:t>
      </w:r>
      <w:r w:rsidRPr="00FA1AA0">
        <w:rPr>
          <w:u w:val="single"/>
        </w:rPr>
        <w:t xml:space="preserve">from their particular disciplines </w:t>
      </w:r>
      <w:r w:rsidRPr="00413D52">
        <w:rPr>
          <w:highlight w:val="green"/>
          <w:u w:val="single"/>
        </w:rPr>
        <w:t xml:space="preserve">to the </w:t>
      </w:r>
      <w:r w:rsidRPr="00FA1AA0">
        <w:rPr>
          <w:u w:val="single"/>
        </w:rPr>
        <w:t xml:space="preserve">more general </w:t>
      </w:r>
      <w:r w:rsidRPr="00413D52">
        <w:rPr>
          <w:highlight w:val="green"/>
          <w:u w:val="single"/>
        </w:rPr>
        <w:t xml:space="preserve">question of interpretation. There has been </w:t>
      </w:r>
      <w:r w:rsidRPr="00FA1AA0">
        <w:rPr>
          <w:u w:val="single"/>
        </w:rPr>
        <w:t xml:space="preserve">an </w:t>
      </w:r>
      <w:r w:rsidRPr="00FA1AA0">
        <w:rPr>
          <w:b/>
          <w:u w:val="single"/>
        </w:rPr>
        <w:t xml:space="preserve">increasing </w:t>
      </w:r>
      <w:r w:rsidRPr="00413D52">
        <w:rPr>
          <w:b/>
          <w:highlight w:val="green"/>
          <w:u w:val="single"/>
        </w:rPr>
        <w:t>uneasiness with universal categories of thought</w:t>
      </w:r>
      <w:r w:rsidRPr="00FA1AA0">
        <w:rPr>
          <w:sz w:val="14"/>
        </w:rPr>
        <w:t xml:space="preserve">; a whispered suspicion and then a commonly held belief that the sum—societies, histories, identities—never amounts to more than its parts. </w:t>
      </w:r>
      <w:r w:rsidRPr="00FA1AA0">
        <w:rPr>
          <w:u w:val="single"/>
        </w:rPr>
        <w:t xml:space="preserve">New </w:t>
      </w:r>
      <w:r w:rsidRPr="00413D52">
        <w:rPr>
          <w:highlight w:val="green"/>
          <w:u w:val="single"/>
        </w:rPr>
        <w:t xml:space="preserve">analytical frameworks have begun to emerge, sensitive to </w:t>
      </w:r>
      <w:r w:rsidRPr="00FA1AA0">
        <w:rPr>
          <w:u w:val="single"/>
        </w:rPr>
        <w:t xml:space="preserve">both the pluralities and </w:t>
      </w:r>
      <w:r w:rsidRPr="00413D52">
        <w:rPr>
          <w:highlight w:val="green"/>
          <w:u w:val="single"/>
        </w:rPr>
        <w:t xml:space="preserve">localities </w:t>
      </w:r>
      <w:r w:rsidRPr="00FA1AA0">
        <w:rPr>
          <w:u w:val="single"/>
        </w:rPr>
        <w:t>of life. “What we need,”</w:t>
      </w:r>
      <w:r w:rsidRPr="00FA1AA0">
        <w:rPr>
          <w:sz w:val="14"/>
        </w:rPr>
        <w:t xml:space="preserve"> as Clifford </w:t>
      </w:r>
      <w:r w:rsidRPr="00FA1AA0">
        <w:rPr>
          <w:u w:val="single"/>
        </w:rPr>
        <w:t>Geertz argued, “are not enormous ideas” but “ways of thinking that are responsive to</w:t>
      </w:r>
      <w:r w:rsidRPr="00FA1AA0">
        <w:rPr>
          <w:sz w:val="14"/>
        </w:rPr>
        <w:t xml:space="preserve"> particularities, to individualities, oddities, discontinuities, contrasts, and </w:t>
      </w:r>
      <w:r w:rsidRPr="00FA1AA0">
        <w:rPr>
          <w:u w:val="single"/>
        </w:rPr>
        <w:t>singularities</w:t>
      </w:r>
      <w:r w:rsidRPr="00FA1AA0">
        <w:rPr>
          <w:sz w:val="14"/>
        </w:rPr>
        <w:t xml:space="preserve">.” </w:t>
      </w:r>
      <w:r w:rsidRPr="00FA1AA0">
        <w:rPr>
          <w:u w:val="single"/>
        </w:rPr>
        <w:t>This growing anxiety over the precision of our interpretive powers has translated into a variety of political as well as epistemological concerns. Many have become uneasy with universal concepts of justice and equality</w:t>
      </w:r>
      <w:r w:rsidRPr="00FA1AA0">
        <w:rPr>
          <w:sz w:val="14"/>
        </w:rPr>
        <w:t>. Simultaneous to—and in part because of—</w:t>
      </w:r>
      <w:r w:rsidRPr="00FA1AA0">
        <w:rPr>
          <w:rStyle w:val="StyleUnderline"/>
        </w:rPr>
        <w:t xml:space="preserve">the ascendance of human rights, freedom has increasingly become understood as an individual entitlement instead of a collective possibility. The once prevalent conviction that a handful of centripetal </w:t>
      </w:r>
      <w:r w:rsidRPr="00413D52">
        <w:rPr>
          <w:rStyle w:val="StyleUnderline"/>
          <w:highlight w:val="green"/>
        </w:rPr>
        <w:t xml:space="preserve">values </w:t>
      </w:r>
      <w:r w:rsidRPr="00FA1AA0">
        <w:rPr>
          <w:rStyle w:val="StyleUnderline"/>
        </w:rPr>
        <w:t xml:space="preserve">could bind society together has </w:t>
      </w:r>
      <w:r w:rsidRPr="00413D52">
        <w:rPr>
          <w:rStyle w:val="StyleUnderline"/>
          <w:highlight w:val="green"/>
        </w:rPr>
        <w:t xml:space="preserve">transformed into a deeply skeptical attitude </w:t>
      </w:r>
      <w:r w:rsidRPr="00FA1AA0">
        <w:rPr>
          <w:rStyle w:val="StyleUnderline"/>
        </w:rPr>
        <w:t>toward general statements of value. If it is, indeed, turtles all the way down</w:t>
      </w:r>
      <w:r w:rsidRPr="00413D52">
        <w:rPr>
          <w:rStyle w:val="StyleUnderline"/>
          <w:highlight w:val="green"/>
        </w:rPr>
        <w:t>, then decisions can take place only on a local scale and</w:t>
      </w:r>
      <w:r w:rsidRPr="00FA1AA0">
        <w:rPr>
          <w:rStyle w:val="StyleUnderline"/>
        </w:rPr>
        <w:t xml:space="preserve"> on a </w:t>
      </w:r>
      <w:r w:rsidRPr="00413D52">
        <w:rPr>
          <w:rStyle w:val="StyleUnderline"/>
          <w:highlight w:val="green"/>
        </w:rPr>
        <w:t xml:space="preserve">horizontal plane. </w:t>
      </w:r>
      <w:r w:rsidRPr="00413D52">
        <w:rPr>
          <w:rStyle w:val="StyleUnderline"/>
          <w:b/>
          <w:highlight w:val="green"/>
        </w:rPr>
        <w:t xml:space="preserve">There is no </w:t>
      </w:r>
      <w:r w:rsidRPr="00FA1AA0">
        <w:rPr>
          <w:rStyle w:val="StyleUnderline"/>
          <w:b/>
        </w:rPr>
        <w:t xml:space="preserve">overarching </w:t>
      </w:r>
      <w:r w:rsidRPr="00413D52">
        <w:rPr>
          <w:rStyle w:val="StyleUnderline"/>
          <w:b/>
          <w:highlight w:val="green"/>
        </w:rPr>
        <w:t xml:space="preserve">platform from which to legislate; only </w:t>
      </w:r>
      <w:r w:rsidRPr="00FA1AA0">
        <w:rPr>
          <w:rStyle w:val="StyleUnderline"/>
          <w:b/>
        </w:rPr>
        <w:t xml:space="preserve">a </w:t>
      </w:r>
      <w:r w:rsidRPr="00413D52">
        <w:rPr>
          <w:rStyle w:val="StyleUnderline"/>
          <w:b/>
          <w:highlight w:val="green"/>
        </w:rPr>
        <w:t>“local knowledge.”</w:t>
      </w:r>
      <w:r w:rsidRPr="00413D52">
        <w:rPr>
          <w:sz w:val="14"/>
          <w:highlight w:val="green"/>
        </w:rPr>
        <w:t xml:space="preserve"> </w:t>
      </w:r>
      <w:r w:rsidRPr="00FA1AA0">
        <w:rPr>
          <w:u w:val="single"/>
        </w:rPr>
        <w:t>As</w:t>
      </w:r>
      <w:r w:rsidRPr="00FA1AA0">
        <w:rPr>
          <w:sz w:val="14"/>
        </w:rPr>
        <w:t xml:space="preserve"> Michael </w:t>
      </w:r>
      <w:r w:rsidRPr="00FA1AA0">
        <w:rPr>
          <w:u w:val="single"/>
        </w:rPr>
        <w:t>Walzer argued</w:t>
      </w:r>
      <w:r w:rsidRPr="00FA1AA0">
        <w:rPr>
          <w:sz w:val="14"/>
        </w:rPr>
        <w:t xml:space="preserve"> in a 1985 lecture on social criticism, </w:t>
      </w:r>
      <w:r w:rsidRPr="00FA1AA0">
        <w:rPr>
          <w:u w:val="single"/>
        </w:rPr>
        <w:t xml:space="preserve">“We have to start from where we are,” </w:t>
      </w:r>
      <w:r w:rsidRPr="00413D52">
        <w:rPr>
          <w:highlight w:val="green"/>
          <w:u w:val="single"/>
        </w:rPr>
        <w:t xml:space="preserve">we can only ask, “what is the right thing </w:t>
      </w:r>
      <w:r w:rsidRPr="00413D52">
        <w:rPr>
          <w:b/>
          <w:i/>
          <w:iCs/>
          <w:highlight w:val="green"/>
          <w:u w:val="single"/>
        </w:rPr>
        <w:t>for us</w:t>
      </w:r>
      <w:r w:rsidRPr="00413D52">
        <w:rPr>
          <w:highlight w:val="green"/>
          <w:u w:val="single"/>
        </w:rPr>
        <w:t xml:space="preserve"> to do?”</w:t>
      </w:r>
      <w:r w:rsidRPr="00FA1AA0">
        <w:rPr>
          <w:u w:val="single"/>
        </w:rPr>
        <w:t xml:space="preserve"> </w:t>
      </w:r>
      <w:r w:rsidRPr="00FA1AA0">
        <w:rPr>
          <w:sz w:val="14"/>
        </w:rPr>
        <w:t xml:space="preserve">This shift in scale has had a significant impact on the Left over the past twenty to thirty years. </w:t>
      </w:r>
      <w:r w:rsidRPr="00413D52">
        <w:rPr>
          <w:rStyle w:val="StyleUnderline"/>
          <w:highlight w:val="green"/>
        </w:rPr>
        <w:t>Socialism</w:t>
      </w:r>
      <w:r w:rsidRPr="00FA1AA0">
        <w:rPr>
          <w:u w:val="single"/>
        </w:rPr>
        <w:t xml:space="preserve">, once the “name of our desire,” </w:t>
      </w:r>
      <w:r w:rsidRPr="00413D52">
        <w:rPr>
          <w:rStyle w:val="StyleUnderline"/>
          <w:highlight w:val="green"/>
        </w:rPr>
        <w:t xml:space="preserve">has </w:t>
      </w:r>
      <w:r w:rsidRPr="00FA1AA0">
        <w:rPr>
          <w:rStyle w:val="StyleUnderline"/>
        </w:rPr>
        <w:t xml:space="preserve">all but </w:t>
      </w:r>
      <w:r w:rsidRPr="00413D52">
        <w:rPr>
          <w:rStyle w:val="StyleUnderline"/>
          <w:highlight w:val="green"/>
        </w:rPr>
        <w:t xml:space="preserve">disappeared; </w:t>
      </w:r>
      <w:r w:rsidRPr="00FA1AA0">
        <w:rPr>
          <w:rStyle w:val="StyleUnderline"/>
        </w:rPr>
        <w:t xml:space="preserve">new </w:t>
      </w:r>
      <w:r w:rsidRPr="00413D52">
        <w:rPr>
          <w:rStyle w:val="StyleUnderline"/>
          <w:highlight w:val="green"/>
        </w:rPr>
        <w:t xml:space="preserve">desires </w:t>
      </w:r>
      <w:r w:rsidRPr="00FA1AA0">
        <w:rPr>
          <w:rStyle w:val="StyleUnderline"/>
        </w:rPr>
        <w:t>have emerged in its place:</w:t>
      </w:r>
      <w:r w:rsidRPr="00FA1AA0">
        <w:rPr>
          <w:sz w:val="14"/>
        </w:rPr>
        <w:t xml:space="preserve"> </w:t>
      </w:r>
      <w:r w:rsidRPr="00FA1AA0">
        <w:rPr>
          <w:rStyle w:val="StyleUnderline"/>
        </w:rPr>
        <w:t>situationism</w:t>
      </w:r>
      <w:r w:rsidRPr="00FA1AA0">
        <w:rPr>
          <w:sz w:val="14"/>
        </w:rPr>
        <w:t xml:space="preserve">, autonomism, </w:t>
      </w:r>
      <w:r w:rsidRPr="00FA1AA0">
        <w:rPr>
          <w:rStyle w:val="StyleUnderline"/>
        </w:rPr>
        <w:t>localism</w:t>
      </w:r>
      <w:r w:rsidRPr="00FA1AA0">
        <w:rPr>
          <w:u w:val="single"/>
        </w:rPr>
        <w:t>, communitarianism, environmentalism</w:t>
      </w:r>
      <w:r w:rsidRPr="00FA1AA0">
        <w:rPr>
          <w:sz w:val="14"/>
        </w:rPr>
        <w:t xml:space="preserve">, </w:t>
      </w:r>
      <w:r w:rsidRPr="00FA1AA0">
        <w:rPr>
          <w:rStyle w:val="StyleUnderline"/>
        </w:rPr>
        <w:t>anti-globalism</w:t>
      </w:r>
      <w:r w:rsidRPr="00FA1AA0">
        <w:rPr>
          <w:sz w:val="14"/>
        </w:rPr>
        <w:t xml:space="preserve">. Often spatial in metaphor, </w:t>
      </w:r>
      <w:r w:rsidRPr="00FA1AA0">
        <w:rPr>
          <w:rStyle w:val="StyleUnderline"/>
        </w:rPr>
        <w:t xml:space="preserve">they </w:t>
      </w:r>
      <w:r w:rsidRPr="00413D52">
        <w:rPr>
          <w:rStyle w:val="StyleUnderline"/>
          <w:highlight w:val="green"/>
        </w:rPr>
        <w:t xml:space="preserve">have been more concerned with where </w:t>
      </w:r>
      <w:r w:rsidRPr="00FA1AA0">
        <w:rPr>
          <w:rStyle w:val="StyleUnderline"/>
        </w:rPr>
        <w:t xml:space="preserve">and how </w:t>
      </w:r>
      <w:r w:rsidRPr="00413D52">
        <w:rPr>
          <w:rStyle w:val="StyleUnderline"/>
          <w:highlight w:val="green"/>
        </w:rPr>
        <w:t>politics happen</w:t>
      </w:r>
      <w:r w:rsidRPr="00413D52">
        <w:rPr>
          <w:sz w:val="14"/>
          <w:highlight w:val="green"/>
        </w:rPr>
        <w:t xml:space="preserve"> </w:t>
      </w:r>
      <w:r w:rsidRPr="00FA1AA0">
        <w:rPr>
          <w:sz w:val="14"/>
        </w:rPr>
        <w:t xml:space="preserve">rather </w:t>
      </w:r>
      <w:r w:rsidRPr="00413D52">
        <w:rPr>
          <w:rStyle w:val="StyleUnderline"/>
          <w:highlight w:val="green"/>
        </w:rPr>
        <w:t>than</w:t>
      </w:r>
      <w:r w:rsidRPr="00413D52">
        <w:rPr>
          <w:sz w:val="14"/>
          <w:highlight w:val="green"/>
        </w:rPr>
        <w:t xml:space="preserve"> </w:t>
      </w:r>
      <w:r w:rsidRPr="00FA1AA0">
        <w:rPr>
          <w:sz w:val="14"/>
        </w:rPr>
        <w:t xml:space="preserve">at what pace and </w:t>
      </w:r>
      <w:r w:rsidRPr="00413D52">
        <w:rPr>
          <w:rStyle w:val="StyleUnderline"/>
          <w:highlight w:val="green"/>
        </w:rPr>
        <w:t>to what end</w:t>
      </w:r>
      <w:r w:rsidRPr="00FA1AA0">
        <w:rPr>
          <w:sz w:val="14"/>
        </w:rPr>
        <w:t xml:space="preserve">. Often local in theory and in practice, </w:t>
      </w:r>
      <w:r w:rsidRPr="00413D52">
        <w:rPr>
          <w:rStyle w:val="StyleUnderline"/>
          <w:highlight w:val="green"/>
        </w:rPr>
        <w:t>they</w:t>
      </w:r>
      <w:r w:rsidRPr="00413D52">
        <w:rPr>
          <w:sz w:val="14"/>
          <w:highlight w:val="green"/>
        </w:rPr>
        <w:t xml:space="preserve"> </w:t>
      </w:r>
      <w:r w:rsidRPr="00FA1AA0">
        <w:rPr>
          <w:sz w:val="14"/>
        </w:rPr>
        <w:t xml:space="preserve">have come to </w:t>
      </w:r>
      <w:r w:rsidRPr="00FA1AA0">
        <w:rPr>
          <w:rStyle w:val="StyleUnderline"/>
        </w:rPr>
        <w:t xml:space="preserve">represent a </w:t>
      </w:r>
      <w:r w:rsidRPr="00413D52">
        <w:rPr>
          <w:rStyle w:val="StyleUnderline"/>
          <w:highlight w:val="green"/>
        </w:rPr>
        <w:t xml:space="preserve">shift </w:t>
      </w:r>
      <w:r w:rsidRPr="00FA1AA0">
        <w:rPr>
          <w:rStyle w:val="StyleUnderline"/>
        </w:rPr>
        <w:t xml:space="preserve">in </w:t>
      </w:r>
      <w:r w:rsidRPr="00413D52">
        <w:rPr>
          <w:rStyle w:val="StyleUnderline"/>
          <w:highlight w:val="green"/>
        </w:rPr>
        <w:t xml:space="preserve">scale: </w:t>
      </w:r>
      <w:r w:rsidRPr="00FA1AA0">
        <w:rPr>
          <w:rStyle w:val="StyleUnderline"/>
        </w:rPr>
        <w:t xml:space="preserve">from the </w:t>
      </w:r>
      <w:r w:rsidRPr="00413D52">
        <w:rPr>
          <w:rStyle w:val="StyleUnderline"/>
          <w:highlight w:val="green"/>
        </w:rPr>
        <w:t xml:space="preserve">large to </w:t>
      </w:r>
      <w:r w:rsidRPr="00FA1AA0">
        <w:rPr>
          <w:rStyle w:val="StyleUnderline"/>
        </w:rPr>
        <w:t xml:space="preserve">the </w:t>
      </w:r>
      <w:r w:rsidRPr="00413D52">
        <w:rPr>
          <w:rStyle w:val="StyleUnderline"/>
          <w:highlight w:val="green"/>
        </w:rPr>
        <w:t>small</w:t>
      </w:r>
      <w:r w:rsidRPr="00FA1AA0">
        <w:rPr>
          <w:rStyle w:val="StyleUnderline"/>
        </w:rPr>
        <w:t xml:space="preserve">, from the </w:t>
      </w:r>
      <w:r w:rsidRPr="00413D52">
        <w:rPr>
          <w:rStyle w:val="StyleUnderline"/>
          <w:highlight w:val="green"/>
        </w:rPr>
        <w:t>vertical to the horizontal</w:t>
      </w:r>
      <w:r w:rsidRPr="00FA1AA0">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FA1AA0">
        <w:rPr>
          <w:rStyle w:val="StyleUnderline"/>
        </w:rPr>
        <w:t>Instead of society, there is now talk of communities and actor networks;</w:t>
      </w:r>
      <w:r w:rsidRPr="00FA1AA0">
        <w:rPr>
          <w:sz w:val="28"/>
          <w:szCs w:val="28"/>
          <w:u w:val="single"/>
        </w:rPr>
        <w:t xml:space="preserve"> </w:t>
      </w:r>
      <w:r w:rsidRPr="00413D52">
        <w:rPr>
          <w:sz w:val="28"/>
          <w:szCs w:val="28"/>
          <w:highlight w:val="green"/>
          <w:u w:val="single"/>
        </w:rPr>
        <w:t xml:space="preserve">instead of radical schemes to rework economic and political institutions, there is an emphasis on </w:t>
      </w:r>
      <w:r w:rsidRPr="00FA1AA0">
        <w:rPr>
          <w:sz w:val="28"/>
          <w:szCs w:val="28"/>
          <w:u w:val="single"/>
        </w:rPr>
        <w:t xml:space="preserve">localized campaigns and </w:t>
      </w:r>
      <w:r w:rsidRPr="00413D52">
        <w:rPr>
          <w:sz w:val="28"/>
          <w:szCs w:val="28"/>
          <w:highlight w:val="green"/>
          <w:u w:val="single"/>
        </w:rPr>
        <w:t>everyday practices</w:t>
      </w:r>
      <w:r w:rsidRPr="00FA1AA0">
        <w:rPr>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sidRPr="00FA1AA0">
        <w:rPr>
          <w:rStyle w:val="StyleUnderline"/>
        </w:rPr>
        <w:t>from Kabul to</w:t>
      </w:r>
      <w:r w:rsidRPr="00FA1AA0">
        <w:rPr>
          <w:sz w:val="14"/>
        </w:rPr>
        <w:t xml:space="preserve"> the sequels of Communist victory in Vietnam and </w:t>
      </w:r>
      <w:r w:rsidRPr="00FA1AA0">
        <w:rPr>
          <w:rStyle w:val="StyleUnderline"/>
        </w:rPr>
        <w:t>Cambodia, a question-mark has fallen more</w:t>
      </w:r>
      <w:r w:rsidRPr="00FA1AA0">
        <w:rPr>
          <w:sz w:val="14"/>
        </w:rPr>
        <w:t xml:space="preserve"> and more </w:t>
      </w:r>
      <w:r w:rsidRPr="00FA1AA0">
        <w:rPr>
          <w:rStyle w:val="StyleUnderline"/>
        </w:rPr>
        <w:t xml:space="preserve">heavily over the whole way of conceiving both socialism and the roads that should lead to it. </w:t>
      </w:r>
      <w:r w:rsidRPr="00FA1AA0">
        <w:rPr>
          <w:sz w:val="14"/>
        </w:rPr>
        <w:t xml:space="preserve">In many ways, the Left has just been keeping up with the times. </w:t>
      </w:r>
      <w:r w:rsidRPr="00FA1AA0">
        <w:rPr>
          <w:u w:val="single"/>
        </w:rPr>
        <w:t>Over the last quarter-century, there has been a general fracturing of our social and economic relations, a “multiplication of,” what one sociologist has called, “partial societies—grouped by age, sex, ethnicity, and proximity.”</w:t>
      </w:r>
      <w:r w:rsidRPr="00FA1AA0">
        <w:rPr>
          <w:sz w:val="14"/>
        </w:rPr>
        <w:t xml:space="preserve"> This has not necessarily been a bad thing. </w:t>
      </w:r>
      <w:r w:rsidRPr="00FA1AA0">
        <w:rPr>
          <w:u w:val="single"/>
        </w:rPr>
        <w:t xml:space="preserve">Even as the old Left—the </w:t>
      </w:r>
      <w:r w:rsidRPr="00FA1AA0">
        <w:rPr>
          <w:b/>
          <w:i/>
          <w:iCs/>
          <w:u w:val="single"/>
        </w:rPr>
        <w:t>vertical</w:t>
      </w:r>
      <w:r w:rsidRPr="00FA1AA0">
        <w:rPr>
          <w:u w:val="single"/>
        </w:rPr>
        <w:t xml:space="preserve"> Left—frequently bemoaned the growing differentiation and individuation, these new categories did, in fact, open the door for marginalized voices and communities.</w:t>
      </w:r>
      <w:r w:rsidRPr="00FA1AA0">
        <w:rPr>
          <w:sz w:val="14"/>
        </w:rPr>
        <w:t xml:space="preserve"> They created a space for more diversity, tolerance, and inclusion. They signaled a turn toward the language of recognition: a politics more sensitive to difference. </w:t>
      </w:r>
      <w:r w:rsidRPr="00FA1AA0">
        <w:rPr>
          <w:rStyle w:val="StyleUnderline"/>
        </w:rPr>
        <w:t>But</w:t>
      </w:r>
      <w:r w:rsidRPr="00FA1AA0">
        <w:rPr>
          <w:sz w:val="14"/>
        </w:rPr>
        <w:t xml:space="preserve"> this turn was also not without its disadvantages. </w:t>
      </w:r>
      <w:r w:rsidRPr="00413D52">
        <w:rPr>
          <w:rStyle w:val="StyleUnderline"/>
          <w:highlight w:val="green"/>
        </w:rPr>
        <w:t>Gone was the Left’s hope for</w:t>
      </w:r>
      <w:r w:rsidRPr="00413D52">
        <w:rPr>
          <w:sz w:val="14"/>
          <w:highlight w:val="green"/>
        </w:rPr>
        <w:t xml:space="preserve"> </w:t>
      </w:r>
      <w:r w:rsidRPr="00FA1AA0">
        <w:rPr>
          <w:sz w:val="14"/>
        </w:rPr>
        <w:t xml:space="preserve">an emerging </w:t>
      </w:r>
      <w:r w:rsidRPr="00413D52">
        <w:rPr>
          <w:rStyle w:val="StyleUnderline"/>
          <w:highlight w:val="green"/>
        </w:rPr>
        <w:t xml:space="preserve">class consciousness, a movement </w:t>
      </w:r>
      <w:r w:rsidRPr="00FA1AA0">
        <w:rPr>
          <w:rStyle w:val="StyleUnderline"/>
        </w:rPr>
        <w:t xml:space="preserve">of the “people” </w:t>
      </w:r>
      <w:r w:rsidRPr="00413D52">
        <w:rPr>
          <w:rStyle w:val="StyleUnderline"/>
          <w:highlight w:val="green"/>
        </w:rPr>
        <w:t xml:space="preserve">seeking greater realms of freedom. Instead of challenging </w:t>
      </w:r>
      <w:r w:rsidRPr="00FA1AA0">
        <w:rPr>
          <w:rStyle w:val="StyleUnderline"/>
        </w:rPr>
        <w:t>the</w:t>
      </w:r>
      <w:r w:rsidRPr="00FA1AA0">
        <w:rPr>
          <w:sz w:val="14"/>
        </w:rPr>
        <w:t xml:space="preserve"> top-down </w:t>
      </w:r>
      <w:r w:rsidRPr="00FA1AA0">
        <w:rPr>
          <w:rStyle w:val="StyleUnderline"/>
        </w:rPr>
        <w:t xml:space="preserve">structures of late </w:t>
      </w:r>
      <w:r w:rsidRPr="00413D52">
        <w:rPr>
          <w:rStyle w:val="StyleUnderline"/>
          <w:highlight w:val="green"/>
        </w:rPr>
        <w:t xml:space="preserve">capitalism, radicals </w:t>
      </w:r>
      <w:r w:rsidRPr="00FA1AA0">
        <w:rPr>
          <w:rStyle w:val="StyleUnderline"/>
        </w:rPr>
        <w:t>now</w:t>
      </w:r>
      <w:r w:rsidRPr="00413D52">
        <w:rPr>
          <w:rStyle w:val="StyleUnderline"/>
          <w:highlight w:val="green"/>
        </w:rPr>
        <w:t xml:space="preserve"> aspired to create</w:t>
      </w:r>
      <w:r w:rsidRPr="00FA1AA0">
        <w:rPr>
          <w:sz w:val="14"/>
        </w:rPr>
        <w:t>—what post-Marxists were frequently calling</w:t>
      </w:r>
      <w:r w:rsidRPr="00FA1AA0">
        <w:rPr>
          <w:rStyle w:val="StyleUnderline"/>
        </w:rPr>
        <w:t>—</w:t>
      </w:r>
      <w:r w:rsidRPr="00413D52">
        <w:rPr>
          <w:rStyle w:val="StyleUnderline"/>
          <w:highlight w:val="green"/>
        </w:rPr>
        <w:t>“spaces of freedom.”</w:t>
      </w:r>
      <w:r w:rsidRPr="00413D52">
        <w:rPr>
          <w:sz w:val="14"/>
          <w:highlight w:val="green"/>
        </w:rPr>
        <w:t xml:space="preserve"> </w:t>
      </w:r>
      <w:r w:rsidRPr="00FA1AA0">
        <w:rPr>
          <w:sz w:val="14"/>
        </w:rPr>
        <w:t xml:space="preserve">If one of the explicit targets of the global justice movement of the late 1990s was the exploitative trade policies of the World Trade Organization, then </w:t>
      </w:r>
      <w:r w:rsidRPr="00FA1AA0">
        <w:rPr>
          <w:rStyle w:val="StyleUnderline"/>
        </w:rPr>
        <w:t>its underlying critique was the alienating</w:t>
      </w:r>
      <w:r w:rsidRPr="00FA1AA0">
        <w:rPr>
          <w:sz w:val="14"/>
        </w:rPr>
        <w:t xml:space="preserve"> patterns of its </w:t>
      </w:r>
      <w:r w:rsidRPr="00FA1AA0">
        <w:rPr>
          <w:rStyle w:val="StyleUnderline"/>
        </w:rPr>
        <w:t xml:space="preserve">bureaucracy: the erosion of </w:t>
      </w:r>
      <w:r w:rsidRPr="00FA1AA0">
        <w:rPr>
          <w:rStyle w:val="StyleUnderline"/>
          <w:b/>
        </w:rPr>
        <w:t>spaces for self-determination and expression</w:t>
      </w:r>
      <w:r w:rsidRPr="00FA1AA0">
        <w:rPr>
          <w:sz w:val="14"/>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413D52">
        <w:rPr>
          <w:rStyle w:val="StyleUnderline"/>
          <w:highlight w:val="green"/>
        </w:rPr>
        <w:t>Occupy</w:t>
      </w:r>
      <w:r w:rsidRPr="00413D52">
        <w:rPr>
          <w:sz w:val="14"/>
          <w:highlight w:val="green"/>
        </w:rPr>
        <w:t xml:space="preserve"> </w:t>
      </w:r>
      <w:r w:rsidRPr="00FA1AA0">
        <w:rPr>
          <w:sz w:val="14"/>
        </w:rPr>
        <w:t xml:space="preserve">Wall Street has come to represent the latest turn in this movement toward local and more horizontal spaces of freedom. Occupation </w:t>
      </w:r>
      <w:r w:rsidRPr="00413D52">
        <w:rPr>
          <w:rStyle w:val="StyleUnderline"/>
          <w:highlight w:val="green"/>
        </w:rPr>
        <w:t>was</w:t>
      </w:r>
      <w:r w:rsidRPr="00FA1AA0">
        <w:rPr>
          <w:rStyle w:val="StyleUnderline"/>
        </w:rPr>
        <w:t xml:space="preserve">, itself, a matter of </w:t>
      </w:r>
      <w:r w:rsidRPr="00413D52">
        <w:rPr>
          <w:rStyle w:val="StyleUnderline"/>
          <w:highlight w:val="green"/>
        </w:rPr>
        <w:t xml:space="preserve">recovering local space: </w:t>
      </w:r>
      <w:r w:rsidRPr="00FA1AA0">
        <w:rPr>
          <w:rStyle w:val="StyleUnderline"/>
        </w:rPr>
        <w:t>a way to repoliticize the square</w:t>
      </w:r>
      <w:r w:rsidRPr="00FA1AA0">
        <w:rPr>
          <w:sz w:val="14"/>
        </w:rPr>
        <w:t xml:space="preserve">. And in a moment characterized by foreclosure, it was also symbolically, and sometimes literally, an attempt to reclaim lost homes and abandoned properties. But there was also a deeper notion of space at work. </w:t>
      </w:r>
      <w:r w:rsidRPr="00FA1AA0">
        <w:rPr>
          <w:rStyle w:val="StyleUnderline"/>
        </w:rPr>
        <w:t>Occupy</w:t>
      </w:r>
      <w:r w:rsidRPr="00FA1AA0">
        <w:rPr>
          <w:sz w:val="14"/>
        </w:rPr>
        <w:t xml:space="preserve"> Wall Street </w:t>
      </w:r>
      <w:r w:rsidRPr="00FA1AA0">
        <w:rPr>
          <w:rStyle w:val="StyleUnderline"/>
        </w:rPr>
        <w:t>sought out not only new political spaces but also new ways to relate to them. By resisting the top-down</w:t>
      </w:r>
      <w:r w:rsidRPr="00FA1AA0">
        <w:rPr>
          <w:sz w:val="14"/>
        </w:rPr>
        <w:t xml:space="preserve"> management of </w:t>
      </w:r>
      <w:r w:rsidRPr="00FA1AA0">
        <w:rPr>
          <w:rStyle w:val="StyleUnderline"/>
        </w:rPr>
        <w:t>representative democracy as well as the</w:t>
      </w:r>
      <w:r w:rsidRPr="00FA1AA0">
        <w:rPr>
          <w:sz w:val="14"/>
        </w:rPr>
        <w:t xml:space="preserve"> bottom-up ideals of </w:t>
      </w:r>
      <w:r w:rsidRPr="00FA1AA0">
        <w:rPr>
          <w:rStyle w:val="StyleUnderline"/>
        </w:rPr>
        <w:t xml:space="preserve">labor movements, Occupiers hoped </w:t>
      </w:r>
      <w:r w:rsidRPr="00413D52">
        <w:rPr>
          <w:rStyle w:val="StyleUnderline"/>
          <w:highlight w:val="green"/>
        </w:rPr>
        <w:t xml:space="preserve">to create a new politics </w:t>
      </w:r>
      <w:r w:rsidRPr="00FA1AA0">
        <w:rPr>
          <w:rStyle w:val="StyleUnderline"/>
        </w:rPr>
        <w:t>in which decisions moved</w:t>
      </w:r>
      <w:r w:rsidRPr="00FA1AA0">
        <w:rPr>
          <w:sz w:val="14"/>
        </w:rPr>
        <w:t xml:space="preserve"> neither up nor down but </w:t>
      </w:r>
      <w:r w:rsidRPr="00413D52">
        <w:rPr>
          <w:rStyle w:val="StyleUnderline"/>
          <w:highlight w:val="green"/>
        </w:rPr>
        <w:t>horizontally</w:t>
      </w:r>
      <w:r w:rsidRPr="00FA1AA0">
        <w:rPr>
          <w:sz w:val="14"/>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sidRPr="00FA1AA0">
        <w:rPr>
          <w:rStyle w:val="StyleUnderline"/>
        </w:rPr>
        <w:t>Time was also to be transformed</w:t>
      </w:r>
      <w:r w:rsidRPr="00FA1AA0">
        <w:rPr>
          <w:sz w:val="14"/>
        </w:rPr>
        <w:t xml:space="preserve">. The general assemblies and general strikes were efforts to reconstruct, and make more autonomous, our experience of time as well as space. Seeking to escape from the Taylorist demands of productivity, the </w:t>
      </w:r>
      <w:r w:rsidRPr="00413D52">
        <w:rPr>
          <w:rStyle w:val="StyleUnderline"/>
          <w:highlight w:val="green"/>
        </w:rPr>
        <w:t xml:space="preserve">assemblies insisted that decision-making was an </w:t>
      </w:r>
      <w:r w:rsidRPr="00413D52">
        <w:rPr>
          <w:rStyle w:val="Emphasis"/>
          <w:highlight w:val="green"/>
        </w:rPr>
        <w:t>endless process.</w:t>
      </w:r>
      <w:r w:rsidRPr="00413D52">
        <w:rPr>
          <w:sz w:val="14"/>
          <w:highlight w:val="green"/>
        </w:rPr>
        <w:t xml:space="preserve"> </w:t>
      </w:r>
      <w:r w:rsidRPr="00FA1AA0">
        <w:rPr>
          <w:rStyle w:val="StyleUnderline"/>
        </w:rPr>
        <w:t xml:space="preserve">Who we are, what we do, what we want to be are categories of flexibility, </w:t>
      </w:r>
      <w:r w:rsidRPr="00413D52">
        <w:rPr>
          <w:rStyle w:val="StyleUnderline"/>
          <w:highlight w:val="green"/>
        </w:rPr>
        <w:t xml:space="preserve">and consensus is </w:t>
      </w:r>
      <w:r w:rsidRPr="00FA1AA0">
        <w:rPr>
          <w:rStyle w:val="StyleUnderline"/>
        </w:rPr>
        <w:t xml:space="preserve">as much </w:t>
      </w:r>
      <w:r w:rsidRPr="00413D52">
        <w:rPr>
          <w:rStyle w:val="StyleUnderline"/>
          <w:highlight w:val="green"/>
        </w:rPr>
        <w:t xml:space="preserve">about </w:t>
      </w:r>
      <w:r w:rsidRPr="00FA1AA0">
        <w:rPr>
          <w:rStyle w:val="StyleUnderline"/>
        </w:rPr>
        <w:t xml:space="preserve">repairing this sense of </w:t>
      </w:r>
      <w:r w:rsidRPr="00413D52">
        <w:rPr>
          <w:rStyle w:val="StyleUnderline"/>
          <w:highlight w:val="green"/>
        </w:rPr>
        <w:t xml:space="preserve">open-endedness as </w:t>
      </w:r>
      <w:r w:rsidRPr="00FA1AA0">
        <w:rPr>
          <w:rStyle w:val="StyleUnderline"/>
        </w:rPr>
        <w:t xml:space="preserve">it is about </w:t>
      </w:r>
      <w:r w:rsidRPr="00413D52">
        <w:rPr>
          <w:rStyle w:val="StyleUnderline"/>
          <w:highlight w:val="green"/>
        </w:rPr>
        <w:t>agreeing</w:t>
      </w:r>
      <w:r w:rsidRPr="00FA1AA0">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FA1AA0">
        <w:rPr>
          <w:rStyle w:val="StyleUnderline"/>
        </w:rPr>
        <w:t>Equally skeptical of corporate monopolies as</w:t>
      </w:r>
      <w:r w:rsidRPr="00FA1AA0">
        <w:rPr>
          <w:sz w:val="14"/>
        </w:rPr>
        <w:t xml:space="preserve"> it was of </w:t>
      </w:r>
      <w:r w:rsidRPr="00FA1AA0">
        <w:rPr>
          <w:rStyle w:val="StyleUnderline"/>
        </w:rPr>
        <w:t>the technocratic</w:t>
      </w:r>
      <w:r w:rsidRPr="00FA1AA0">
        <w:rPr>
          <w:sz w:val="14"/>
        </w:rPr>
        <w:t xml:space="preserve"> tendencies of the </w:t>
      </w:r>
      <w:r w:rsidRPr="00FA1AA0">
        <w:rPr>
          <w:rStyle w:val="StyleUnderline"/>
        </w:rPr>
        <w:t xml:space="preserve">state, </w:t>
      </w:r>
      <w:r w:rsidRPr="00413D52">
        <w:rPr>
          <w:rStyle w:val="StyleUnderline"/>
          <w:highlight w:val="green"/>
        </w:rPr>
        <w:t>it was</w:t>
      </w:r>
      <w:r w:rsidRPr="00413D52">
        <w:rPr>
          <w:sz w:val="14"/>
          <w:highlight w:val="green"/>
        </w:rPr>
        <w:t xml:space="preserve"> </w:t>
      </w:r>
      <w:r w:rsidRPr="00FA1AA0">
        <w:rPr>
          <w:rStyle w:val="StyleUnderline"/>
        </w:rPr>
        <w:t xml:space="preserve">ultimately </w:t>
      </w:r>
      <w:r w:rsidRPr="00413D52">
        <w:rPr>
          <w:rStyle w:val="StyleUnderline"/>
          <w:highlight w:val="green"/>
        </w:rPr>
        <w:t>an insurgency against control</w:t>
      </w:r>
      <w:r w:rsidRPr="00FA1AA0">
        <w:rPr>
          <w:sz w:val="14"/>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FA1AA0">
        <w:rPr>
          <w:i/>
          <w:iCs/>
          <w:sz w:val="14"/>
        </w:rPr>
        <w:t>homo faber</w:t>
      </w:r>
      <w:r w:rsidRPr="00FA1AA0">
        <w:rPr>
          <w:sz w:val="14"/>
        </w:rPr>
        <w:t xml:space="preserve"> and </w:t>
      </w:r>
      <w:r w:rsidRPr="00FA1AA0">
        <w:rPr>
          <w:i/>
          <w:iCs/>
          <w:sz w:val="14"/>
        </w:rPr>
        <w:t>homo ludens</w:t>
      </w:r>
      <w:r w:rsidRPr="00FA1AA0">
        <w:rPr>
          <w:sz w:val="14"/>
        </w:rPr>
        <w:t xml:space="preserve">—who was capable of negotiating his interests outside the state. </w:t>
      </w:r>
      <w:r w:rsidRPr="00FA1AA0">
        <w:rPr>
          <w:rStyle w:val="StyleUnderline"/>
        </w:rPr>
        <w:t>For this reason, the movement did not fit neatly into right or left,</w:t>
      </w:r>
      <w:r w:rsidRPr="00FA1AA0">
        <w:rPr>
          <w:sz w:val="14"/>
        </w:rPr>
        <w:t xml:space="preserve"> conservative or liberal, revolutionary or reformist categories. </w:t>
      </w:r>
      <w:r w:rsidRPr="00FA1AA0">
        <w:rPr>
          <w:rStyle w:val="StyleUnderline"/>
        </w:rPr>
        <w:t>On the one hand, it</w:t>
      </w:r>
      <w:r w:rsidRPr="00FA1AA0">
        <w:rPr>
          <w:u w:val="single"/>
        </w:rPr>
        <w:t xml:space="preserve"> was sympathetic to the most classic of left aspirations: to dismantle governing </w:t>
      </w:r>
      <w:r w:rsidRPr="00FA1AA0">
        <w:rPr>
          <w:rStyle w:val="StyleUnderline"/>
        </w:rPr>
        <w:t>hierarchies. On the other</w:t>
      </w:r>
      <w:r w:rsidRPr="00413D52">
        <w:rPr>
          <w:rStyle w:val="StyleUnderline"/>
          <w:highlight w:val="green"/>
        </w:rPr>
        <w:t>,</w:t>
      </w:r>
      <w:r w:rsidRPr="00413D52">
        <w:rPr>
          <w:highlight w:val="green"/>
          <w:u w:val="single"/>
        </w:rPr>
        <w:t xml:space="preserve"> its language was </w:t>
      </w:r>
      <w:r w:rsidRPr="00FA1AA0">
        <w:rPr>
          <w:u w:val="single"/>
        </w:rPr>
        <w:t xml:space="preserve">imbued with a </w:t>
      </w:r>
      <w:r w:rsidRPr="00413D52">
        <w:rPr>
          <w:highlight w:val="green"/>
          <w:u w:val="single"/>
        </w:rPr>
        <w:t xml:space="preserve">strident individualism: a politics of anti-institutionalism </w:t>
      </w:r>
      <w:r w:rsidRPr="00FA1AA0">
        <w:rPr>
          <w:u w:val="single"/>
        </w:rPr>
        <w:t xml:space="preserve">and personal freedom that has most often been </w:t>
      </w:r>
      <w:r w:rsidRPr="00413D52">
        <w:rPr>
          <w:highlight w:val="green"/>
          <w:u w:val="single"/>
        </w:rPr>
        <w:t>affiliated with the Right</w:t>
      </w:r>
      <w:r w:rsidRPr="00FA1AA0">
        <w:rPr>
          <w:u w:val="single"/>
        </w:rPr>
        <w:t>.</w:t>
      </w:r>
      <w:r w:rsidRPr="00FA1AA0">
        <w:rPr>
          <w:sz w:val="14"/>
        </w:rPr>
        <w:t xml:space="preserve"> Seeking an alternative to the bureaucratic tendencies of capitalism and socialism, Occupiers were to frequently invoke the image of autonomy: of a world in which social and economic relations exist outside the institutions of the state. </w:t>
      </w:r>
      <w:r w:rsidRPr="00413D52">
        <w:rPr>
          <w:b/>
          <w:sz w:val="28"/>
          <w:szCs w:val="28"/>
          <w:highlight w:val="green"/>
          <w:u w:val="single"/>
        </w:rPr>
        <w:t>Their aspiration was a society based on organic</w:t>
      </w:r>
      <w:r w:rsidRPr="00FA1AA0">
        <w:rPr>
          <w:b/>
          <w:sz w:val="28"/>
          <w:szCs w:val="28"/>
          <w:u w:val="single"/>
        </w:rPr>
        <w:t xml:space="preserve">, decentralized circuits of exchange and </w:t>
      </w:r>
      <w:r w:rsidRPr="00413D52">
        <w:rPr>
          <w:b/>
          <w:sz w:val="28"/>
          <w:szCs w:val="28"/>
          <w:highlight w:val="green"/>
          <w:u w:val="single"/>
        </w:rPr>
        <w:t>deliberation</w:t>
      </w:r>
      <w:r w:rsidRPr="00FA1AA0">
        <w:rPr>
          <w:b/>
          <w:sz w:val="28"/>
          <w:szCs w:val="28"/>
          <w:u w:val="single"/>
        </w:rPr>
        <w:t xml:space="preserve">—on voluntary associations, </w:t>
      </w:r>
      <w:r w:rsidRPr="00413D52">
        <w:rPr>
          <w:b/>
          <w:sz w:val="28"/>
          <w:szCs w:val="28"/>
          <w:highlight w:val="green"/>
          <w:u w:val="single"/>
        </w:rPr>
        <w:t>on local debate</w:t>
      </w:r>
      <w:r w:rsidRPr="00FA1AA0">
        <w:rPr>
          <w:rStyle w:val="StyleUnderline"/>
        </w:rPr>
        <w:t xml:space="preserve">, on loose networks of affinity groups. </w:t>
      </w:r>
      <w:r w:rsidRPr="00FA1AA0">
        <w:rPr>
          <w:sz w:val="14"/>
        </w:rPr>
        <w:t xml:space="preserve">If political and economic life had become abstracted in the age of globalization and financialization, then Occupy </w:t>
      </w:r>
      <w:r w:rsidRPr="00FA1AA0">
        <w:rPr>
          <w:rStyle w:val="StyleUnderline"/>
        </w:rPr>
        <w:t xml:space="preserve">activists wanted </w:t>
      </w:r>
      <w:r w:rsidRPr="00413D52">
        <w:rPr>
          <w:rStyle w:val="StyleUnderline"/>
          <w:highlight w:val="green"/>
        </w:rPr>
        <w:t>to re-politicize our everyday choices</w:t>
      </w:r>
      <w:r w:rsidRPr="00FA1AA0">
        <w:rPr>
          <w:sz w:val="14"/>
        </w:rPr>
        <w:t xml:space="preserve">. As David Graeber, one of Occupy’s chief theoretical architects, explained two days after Zuccotti Park was occupied, </w:t>
      </w:r>
      <w:r w:rsidRPr="00FA1AA0">
        <w:rPr>
          <w:rStyle w:val="StyleUnderline"/>
        </w:rPr>
        <w:t xml:space="preserve">“The idea is essentially that </w:t>
      </w:r>
      <w:r w:rsidRPr="00413D52">
        <w:rPr>
          <w:rStyle w:val="StyleUnderline"/>
          <w:highlight w:val="green"/>
        </w:rPr>
        <w:t>“the system is not going to save us,”</w:t>
      </w:r>
      <w:r w:rsidRPr="00FA1AA0">
        <w:rPr>
          <w:rStyle w:val="StyleUnderline"/>
        </w:rPr>
        <w:t xml:space="preserve"> so “we’re going to have to save ourselves.” </w:t>
      </w:r>
      <w:r w:rsidRPr="00FA1AA0">
        <w:rPr>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FA1AA0">
        <w:rPr>
          <w:u w:val="single"/>
        </w:rPr>
        <w:t xml:space="preserve">By creating spaces in which individuals take control over their lives, it is a strategy of acting and thinking “as if one is </w:t>
      </w:r>
      <w:r w:rsidRPr="00FA1AA0">
        <w:rPr>
          <w:rStyle w:val="StyleUnderline"/>
        </w:rPr>
        <w:t>already free.” Marina Sitrin, another prominent Occupier, has offered another name for this politics—“horizontalism”: “the use of direct democracy, the striving for consensus” and “processes in which everyone is heard and new relationships are created.” It</w:t>
      </w:r>
      <w:r w:rsidRPr="00FA1AA0">
        <w:rPr>
          <w:u w:val="single"/>
        </w:rPr>
        <w:t xml:space="preserve"> is a politics that not only refuses institutionalization but also imagines a new subjectivity from which one can project the future into the present. </w:t>
      </w:r>
      <w:r w:rsidRPr="00FA1AA0">
        <w:rPr>
          <w:rStyle w:val="StyleUnderline"/>
        </w:rPr>
        <w:t>Direct action and horizontal democracy are new names, of course, for old ideas. They descend</w:t>
      </w:r>
      <w:r w:rsidRPr="00FA1AA0">
        <w:rPr>
          <w:sz w:val="14"/>
        </w:rPr>
        <w:t>—most directly—</w:t>
      </w:r>
      <w:r w:rsidRPr="00FA1AA0">
        <w:rPr>
          <w:rStyle w:val="StyleUnderline"/>
        </w:rPr>
        <w:t>from</w:t>
      </w:r>
      <w:r w:rsidRPr="00FA1AA0">
        <w:rPr>
          <w:sz w:val="14"/>
        </w:rPr>
        <w:t xml:space="preserve"> the ideas and tactics of the global justice movement of the 1990s and 2000s. Direct Action Network was founded in 1999 to help coordinate </w:t>
      </w:r>
      <w:r w:rsidRPr="00FA1AA0">
        <w:rPr>
          <w:rStyle w:val="StyleUnderline"/>
        </w:rPr>
        <w:t xml:space="preserve">the anti-WTO protests in Seattle; </w:t>
      </w:r>
      <w:r w:rsidRPr="00FA1AA0">
        <w:rPr>
          <w:rStyle w:val="StyleUnderline"/>
          <w:i/>
        </w:rPr>
        <w:t>horizontalidad</w:t>
      </w:r>
      <w:r w:rsidRPr="00FA1AA0">
        <w:rPr>
          <w:sz w:val="14"/>
        </w:rPr>
        <w:t xml:space="preserve">, as it was called </w:t>
      </w:r>
      <w:r w:rsidRPr="00FA1AA0">
        <w:rPr>
          <w:rStyle w:val="StyleUnderline"/>
        </w:rPr>
        <w:t>in Argentina</w:t>
      </w:r>
      <w:r w:rsidRPr="00FA1AA0">
        <w:rPr>
          <w:sz w:val="14"/>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FA1AA0">
        <w:rPr>
          <w:rStyle w:val="StyleUnderline"/>
        </w:rPr>
        <w:t>But direct action and horizontal democracy also tap into a longer</w:t>
      </w:r>
      <w:r w:rsidRPr="00FA1AA0">
        <w:rPr>
          <w:sz w:val="14"/>
        </w:rPr>
        <w:t xml:space="preserve">, if often neglected, </w:t>
      </w:r>
      <w:r w:rsidRPr="00FA1AA0">
        <w:rPr>
          <w:rStyle w:val="StyleUnderline"/>
        </w:rPr>
        <w:t>tradition on the left:</w:t>
      </w:r>
      <w:r w:rsidRPr="00FA1AA0">
        <w:rPr>
          <w:sz w:val="14"/>
        </w:rPr>
        <w:t xml:space="preserve"> the </w:t>
      </w:r>
      <w:r w:rsidRPr="00FA1AA0">
        <w:rPr>
          <w:rStyle w:val="StyleUnderline"/>
        </w:rPr>
        <w:t>anarchism</w:t>
      </w:r>
      <w:r w:rsidRPr="00FA1AA0">
        <w:rPr>
          <w:sz w:val="14"/>
        </w:rPr>
        <w:t xml:space="preserve">, syndicalism, </w:t>
      </w:r>
      <w:r w:rsidRPr="00FA1AA0">
        <w:rPr>
          <w:rStyle w:val="StyleUnderline"/>
        </w:rPr>
        <w:t>and autonomist Marxism</w:t>
      </w:r>
      <w:r w:rsidRPr="00FA1AA0">
        <w:rPr>
          <w:sz w:val="14"/>
        </w:rPr>
        <w:t xml:space="preserve"> that stretch from Peter Kropotkin, Emma Goldman, and Rosa Luxemburg to C.L.R. James, Cornelius Castoriadis, and Antonio Negri. </w:t>
      </w:r>
      <w:r w:rsidRPr="00413D52">
        <w:rPr>
          <w:rStyle w:val="StyleUnderline"/>
          <w:highlight w:val="green"/>
        </w:rPr>
        <w:t>If revolutionary socialism was</w:t>
      </w:r>
      <w:r w:rsidRPr="00FA1AA0">
        <w:rPr>
          <w:rStyle w:val="StyleUnderline"/>
        </w:rPr>
        <w:t xml:space="preserve"> a theory </w:t>
      </w:r>
      <w:r w:rsidRPr="00413D52">
        <w:rPr>
          <w:rStyle w:val="StyleUnderline"/>
          <w:highlight w:val="green"/>
        </w:rPr>
        <w:t xml:space="preserve">about ideal possibilities, then </w:t>
      </w:r>
      <w:r w:rsidRPr="00FA1AA0">
        <w:rPr>
          <w:rStyle w:val="StyleUnderline"/>
        </w:rPr>
        <w:t xml:space="preserve">anarchism and </w:t>
      </w:r>
      <w:r w:rsidRPr="00413D52">
        <w:rPr>
          <w:rStyle w:val="StyleUnderline"/>
          <w:highlight w:val="green"/>
        </w:rPr>
        <w:t xml:space="preserve">autonomism </w:t>
      </w:r>
      <w:r w:rsidRPr="00FA1AA0">
        <w:rPr>
          <w:rStyle w:val="StyleUnderline"/>
        </w:rPr>
        <w:t xml:space="preserve">often </w:t>
      </w:r>
      <w:r w:rsidRPr="00413D52">
        <w:rPr>
          <w:rStyle w:val="StyleUnderline"/>
          <w:highlight w:val="green"/>
        </w:rPr>
        <w:t xml:space="preserve">focused on </w:t>
      </w:r>
      <w:r w:rsidRPr="00FA1AA0">
        <w:rPr>
          <w:rStyle w:val="StyleUnderline"/>
        </w:rPr>
        <w:t xml:space="preserve">the </w:t>
      </w:r>
      <w:r w:rsidRPr="00413D52">
        <w:rPr>
          <w:rStyle w:val="StyleUnderline"/>
          <w:highlight w:val="green"/>
        </w:rPr>
        <w:t>revolutionary practices themselves</w:t>
      </w:r>
      <w:r w:rsidRPr="00FA1AA0">
        <w:rPr>
          <w:sz w:val="14"/>
        </w:rPr>
        <w:t xml:space="preserve">. The way in which the revolution was organized was the primary act of revolution. Autonomy, as the Greco-French Castoriadis told </w:t>
      </w:r>
      <w:r w:rsidRPr="00FA1AA0">
        <w:rPr>
          <w:i/>
          <w:iCs/>
          <w:sz w:val="14"/>
        </w:rPr>
        <w:t>Le Monde</w:t>
      </w:r>
      <w:r w:rsidRPr="00FA1AA0">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413D52">
        <w:rPr>
          <w:highlight w:val="green"/>
          <w:u w:val="single"/>
        </w:rPr>
        <w:t xml:space="preserve">Its </w:t>
      </w:r>
      <w:r w:rsidRPr="00FA1AA0">
        <w:rPr>
          <w:u w:val="single"/>
        </w:rPr>
        <w:t xml:space="preserve">occupations and general assemblies, its flash mobs and street </w:t>
      </w:r>
      <w:r w:rsidRPr="00413D52">
        <w:rPr>
          <w:highlight w:val="green"/>
          <w:u w:val="single"/>
        </w:rPr>
        <w:t>performances,</w:t>
      </w:r>
      <w:r w:rsidRPr="00FA1AA0">
        <w:rPr>
          <w:u w:val="single"/>
        </w:rPr>
        <w:t xml:space="preserve"> its loose network of activists </w:t>
      </w:r>
      <w:r w:rsidRPr="00413D52">
        <w:rPr>
          <w:highlight w:val="green"/>
          <w:u w:val="single"/>
        </w:rPr>
        <w:t xml:space="preserve">all suggest a bold new </w:t>
      </w:r>
      <w:r w:rsidRPr="00FA1AA0">
        <w:rPr>
          <w:u w:val="single"/>
        </w:rPr>
        <w:t xml:space="preserve">set of possibilities for the Left: a horizontalist </w:t>
      </w:r>
      <w:r w:rsidRPr="00413D52">
        <w:rPr>
          <w:highlight w:val="green"/>
          <w:u w:val="single"/>
        </w:rPr>
        <w:t>ethos</w:t>
      </w:r>
      <w:r w:rsidRPr="00FA1AA0">
        <w:rPr>
          <w:u w:val="single"/>
        </w:rPr>
        <w:t xml:space="preserve"> that believes that revolution will begin by transforming our everyday lives. </w:t>
      </w:r>
      <w:r w:rsidRPr="00FA1AA0">
        <w:rPr>
          <w:sz w:val="14"/>
        </w:rPr>
        <w:t xml:space="preserve">It can be argued that </w:t>
      </w:r>
      <w:r w:rsidRPr="00413D52">
        <w:rPr>
          <w:sz w:val="28"/>
          <w:szCs w:val="28"/>
          <w:highlight w:val="green"/>
          <w:u w:val="single"/>
        </w:rPr>
        <w:t>horizontalism is</w:t>
      </w:r>
      <w:r w:rsidRPr="00FA1AA0">
        <w:rPr>
          <w:sz w:val="28"/>
          <w:szCs w:val="28"/>
          <w:u w:val="single"/>
        </w:rPr>
        <w:t>, in many ways,</w:t>
      </w:r>
      <w:r w:rsidRPr="00413D52">
        <w:rPr>
          <w:sz w:val="28"/>
          <w:szCs w:val="28"/>
          <w:highlight w:val="green"/>
          <w:u w:val="single"/>
        </w:rPr>
        <w:t xml:space="preserve"> a </w:t>
      </w:r>
      <w:r w:rsidRPr="00FA1AA0">
        <w:rPr>
          <w:sz w:val="28"/>
          <w:szCs w:val="28"/>
          <w:u w:val="single"/>
        </w:rPr>
        <w:t xml:space="preserve">product of the growing disaggregation and individuation of Western society; that </w:t>
      </w:r>
      <w:r w:rsidRPr="00FA1AA0">
        <w:rPr>
          <w:b/>
          <w:sz w:val="28"/>
          <w:szCs w:val="28"/>
          <w:u w:val="single"/>
        </w:rPr>
        <w:t xml:space="preserve">it is a kind of </w:t>
      </w:r>
      <w:r w:rsidRPr="00413D52">
        <w:rPr>
          <w:b/>
          <w:sz w:val="28"/>
          <w:szCs w:val="28"/>
          <w:highlight w:val="green"/>
          <w:u w:val="single"/>
        </w:rPr>
        <w:t xml:space="preserve">free-market leftism: a politics jury-rigged out of the </w:t>
      </w:r>
      <w:r w:rsidRPr="00FA1AA0">
        <w:rPr>
          <w:b/>
          <w:sz w:val="28"/>
          <w:szCs w:val="28"/>
          <w:u w:val="single"/>
        </w:rPr>
        <w:t xml:space="preserve">very </w:t>
      </w:r>
      <w:r w:rsidRPr="00413D52">
        <w:rPr>
          <w:b/>
          <w:sz w:val="28"/>
          <w:szCs w:val="28"/>
          <w:highlight w:val="green"/>
          <w:u w:val="single"/>
        </w:rPr>
        <w:t>culture it hopes to resist.</w:t>
      </w:r>
      <w:r w:rsidRPr="00413D52">
        <w:rPr>
          <w:sz w:val="14"/>
          <w:highlight w:val="green"/>
        </w:rPr>
        <w:t xml:space="preserve"> </w:t>
      </w:r>
      <w:r w:rsidRPr="00FA1AA0">
        <w:rPr>
          <w:sz w:val="28"/>
          <w:szCs w:val="28"/>
          <w:u w:val="single"/>
        </w:rPr>
        <w:t xml:space="preserve">For not only does it emphasize the agency of the individual, but it draws one of its central inspirations from a neoclassical image: that of the self-managing society—the polity that functions best when the state is absent from everyday decisions. </w:t>
      </w:r>
      <w:r w:rsidRPr="00FA1AA0">
        <w:rPr>
          <w:sz w:val="14"/>
        </w:rPr>
        <w:t xml:space="preserve">But </w:t>
      </w:r>
      <w:r w:rsidRPr="00FA1AA0">
        <w:rPr>
          <w:u w:val="single"/>
        </w:rPr>
        <w:t xml:space="preserve">one can also find in its anti-institutionalism an attempt to speak in today’s language for yesterday’s goals. If we must live in a society that neither trusts nor feels compelled by collectivist visions, then </w:t>
      </w:r>
      <w:r w:rsidRPr="00413D52">
        <w:rPr>
          <w:highlight w:val="green"/>
          <w:u w:val="single"/>
        </w:rPr>
        <w:t xml:space="preserve">horizontalism </w:t>
      </w:r>
      <w:r w:rsidRPr="00FA1AA0">
        <w:rPr>
          <w:u w:val="single"/>
        </w:rPr>
        <w:t xml:space="preserve">offers us a leftism that </w:t>
      </w:r>
      <w:r w:rsidRPr="00413D52">
        <w:rPr>
          <w:highlight w:val="green"/>
          <w:u w:val="single"/>
        </w:rPr>
        <w:t>attempts to be</w:t>
      </w:r>
      <w:r w:rsidRPr="00FA1AA0">
        <w:rPr>
          <w:u w:val="single"/>
        </w:rPr>
        <w:t xml:space="preserve">, at once, both individualist and egalitarian, </w:t>
      </w:r>
      <w:r w:rsidRPr="00413D52">
        <w:rPr>
          <w:highlight w:val="green"/>
          <w:u w:val="single"/>
        </w:rPr>
        <w:t xml:space="preserve">anti-institutional and democratic, </w:t>
      </w:r>
      <w:r w:rsidRPr="00FA1AA0">
        <w:rPr>
          <w:u w:val="single"/>
        </w:rPr>
        <w:t>open to the possibilities of self-management and yet also concerned with the casualties born out of an age that has let capital manage itself for far too long</w:t>
      </w:r>
      <w:r w:rsidRPr="00FA1AA0">
        <w:rPr>
          <w:sz w:val="14"/>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FA1AA0">
        <w:rPr>
          <w:i/>
          <w:iCs/>
          <w:sz w:val="14"/>
        </w:rPr>
        <w:t>Debt: The First 5,000 Years</w:t>
      </w:r>
      <w:r w:rsidRPr="00FA1AA0">
        <w:rPr>
          <w:sz w:val="14"/>
        </w:rPr>
        <w:t xml:space="preserve">,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w:t>
      </w:r>
      <w:r w:rsidRPr="00413D52">
        <w:rPr>
          <w:sz w:val="28"/>
          <w:szCs w:val="28"/>
          <w:highlight w:val="green"/>
          <w:u w:val="single"/>
        </w:rPr>
        <w:t xml:space="preserve">But </w:t>
      </w:r>
      <w:r w:rsidRPr="00FA1AA0">
        <w:rPr>
          <w:sz w:val="28"/>
          <w:szCs w:val="28"/>
          <w:u w:val="single"/>
        </w:rPr>
        <w:t xml:space="preserve">herein lies the problem. </w:t>
      </w:r>
      <w:r w:rsidRPr="00413D52">
        <w:rPr>
          <w:sz w:val="28"/>
          <w:szCs w:val="28"/>
          <w:highlight w:val="green"/>
          <w:u w:val="single"/>
        </w:rPr>
        <w:t xml:space="preserve">Not </w:t>
      </w:r>
      <w:r w:rsidRPr="00FA1AA0">
        <w:rPr>
          <w:sz w:val="28"/>
          <w:szCs w:val="28"/>
          <w:u w:val="single"/>
        </w:rPr>
        <w:t xml:space="preserve">all possible forms of human existence and social </w:t>
      </w:r>
      <w:r w:rsidRPr="00413D52">
        <w:rPr>
          <w:sz w:val="28"/>
          <w:szCs w:val="28"/>
          <w:highlight w:val="green"/>
          <w:u w:val="single"/>
        </w:rPr>
        <w:t>interaction</w:t>
      </w:r>
      <w:r w:rsidRPr="00FA1AA0">
        <w:rPr>
          <w:sz w:val="28"/>
          <w:szCs w:val="28"/>
          <w:u w:val="single"/>
        </w:rPr>
        <w:t xml:space="preserve">, no matter how removed they are from the institutions of power and capital, </w:t>
      </w:r>
      <w:r w:rsidRPr="00413D52">
        <w:rPr>
          <w:sz w:val="28"/>
          <w:szCs w:val="28"/>
          <w:highlight w:val="green"/>
          <w:u w:val="single"/>
        </w:rPr>
        <w:t>are good forms of social organization</w:t>
      </w:r>
      <w:r w:rsidRPr="00FA1AA0">
        <w:rPr>
          <w:sz w:val="28"/>
          <w:szCs w:val="28"/>
          <w:u w:val="single"/>
        </w:rPr>
        <w:t>.</w:t>
      </w:r>
      <w:r w:rsidRPr="00FA1AA0">
        <w:rPr>
          <w:sz w:val="14"/>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FA1AA0">
        <w:rPr>
          <w:sz w:val="28"/>
          <w:szCs w:val="28"/>
          <w:u w:val="single"/>
        </w:rPr>
        <w:t xml:space="preserve">to select one form of social organization over the other is </w:t>
      </w:r>
      <w:r w:rsidRPr="00FA1AA0">
        <w:rPr>
          <w:b/>
          <w:sz w:val="28"/>
          <w:szCs w:val="28"/>
          <w:u w:val="single"/>
        </w:rPr>
        <w:t>always an act of exclusion</w:t>
      </w:r>
      <w:r w:rsidRPr="00FA1AA0">
        <w:rPr>
          <w:sz w:val="28"/>
          <w:szCs w:val="28"/>
          <w:u w:val="single"/>
        </w:rPr>
        <w:t xml:space="preserve">. Instituting and then protecting a particular way of life will always require a normative commitment in which not every value system is respected—in which, in other words, there is a moral hierarchy. </w:t>
      </w:r>
      <w:r w:rsidRPr="00FA1AA0">
        <w:rPr>
          <w:sz w:val="14"/>
        </w:rPr>
        <w:t xml:space="preserve">More problematically, </w:t>
      </w:r>
      <w:r w:rsidRPr="00413D52">
        <w:rPr>
          <w:highlight w:val="green"/>
          <w:u w:val="single"/>
        </w:rPr>
        <w:t xml:space="preserve">by working outside structures </w:t>
      </w:r>
      <w:r w:rsidRPr="00FA1AA0">
        <w:rPr>
          <w:u w:val="single"/>
        </w:rPr>
        <w:t xml:space="preserve">of power </w:t>
      </w:r>
      <w:r w:rsidRPr="00413D52">
        <w:rPr>
          <w:rStyle w:val="Emphasis"/>
          <w:highlight w:val="green"/>
        </w:rPr>
        <w:t xml:space="preserve">one may circumvent coercive systems but </w:t>
      </w:r>
      <w:r w:rsidRPr="00FA1AA0">
        <w:rPr>
          <w:rStyle w:val="Emphasis"/>
        </w:rPr>
        <w:t xml:space="preserve">one does </w:t>
      </w:r>
      <w:r w:rsidRPr="00413D52">
        <w:rPr>
          <w:rStyle w:val="Emphasis"/>
          <w:highlight w:val="green"/>
        </w:rPr>
        <w:t xml:space="preserve">not </w:t>
      </w:r>
      <w:r w:rsidRPr="00FA1AA0">
        <w:rPr>
          <w:rStyle w:val="Emphasis"/>
        </w:rPr>
        <w:t xml:space="preserve">necessarily </w:t>
      </w:r>
      <w:r w:rsidRPr="00413D52">
        <w:rPr>
          <w:rStyle w:val="Emphasis"/>
          <w:highlight w:val="green"/>
        </w:rPr>
        <w:t>subvert them</w:t>
      </w:r>
      <w:r w:rsidRPr="00413D52">
        <w:rPr>
          <w:highlight w:val="green"/>
          <w:u w:val="single"/>
        </w:rPr>
        <w:t xml:space="preserve">. Localizing </w:t>
      </w:r>
      <w:r w:rsidRPr="00FA1AA0">
        <w:rPr>
          <w:u w:val="single"/>
        </w:rPr>
        <w:t>politics</w:t>
      </w:r>
      <w:r w:rsidRPr="00FA1AA0">
        <w:rPr>
          <w:sz w:val="14"/>
        </w:rPr>
        <w:t xml:space="preserve">—stripping it of its larger institutional ambitions—has, to be sure, its advantages. But without a larger structural vision, it </w:t>
      </w:r>
      <w:r w:rsidRPr="00413D52">
        <w:rPr>
          <w:sz w:val="28"/>
          <w:szCs w:val="28"/>
          <w:highlight w:val="green"/>
          <w:u w:val="single"/>
        </w:rPr>
        <w:t>does not go far enough</w:t>
      </w:r>
      <w:r w:rsidRPr="00FA1AA0">
        <w:rPr>
          <w:rStyle w:val="StyleUnderline"/>
        </w:rPr>
        <w:t>. “Bubbles of freedom,”</w:t>
      </w:r>
      <w:r w:rsidRPr="00FA1AA0">
        <w:rPr>
          <w:sz w:val="14"/>
        </w:rPr>
        <w:t xml:space="preserve"> as Graeber calls them, </w:t>
      </w:r>
      <w:r w:rsidRPr="00FA1AA0">
        <w:rPr>
          <w:u w:val="single"/>
        </w:rPr>
        <w:t xml:space="preserve">may create a larger variety of non-institutional life. But </w:t>
      </w:r>
      <w:r w:rsidRPr="00413D52">
        <w:rPr>
          <w:highlight w:val="green"/>
          <w:u w:val="single"/>
        </w:rPr>
        <w:t xml:space="preserve">they </w:t>
      </w:r>
      <w:r w:rsidRPr="00FA1AA0">
        <w:rPr>
          <w:u w:val="single"/>
        </w:rPr>
        <w:t xml:space="preserve">will </w:t>
      </w:r>
      <w:r w:rsidRPr="00413D52">
        <w:rPr>
          <w:highlight w:val="green"/>
          <w:u w:val="single"/>
        </w:rPr>
        <w:t>always neglect other crucial avenues</w:t>
      </w:r>
      <w:r w:rsidRPr="00FA1AA0">
        <w:rPr>
          <w:u w:val="single"/>
        </w:rPr>
        <w:t xml:space="preserve"> of freedom: in particular, those social and economic rights that can only be protected from the top down</w:t>
      </w:r>
      <w:r w:rsidRPr="00FA1AA0">
        <w:rPr>
          <w:sz w:val="14"/>
        </w:rPr>
        <w:t xml:space="preserve">. In this way, </w:t>
      </w:r>
      <w:r w:rsidRPr="00413D52">
        <w:rPr>
          <w:sz w:val="28"/>
          <w:szCs w:val="28"/>
          <w:highlight w:val="green"/>
          <w:u w:val="single"/>
        </w:rPr>
        <w:t xml:space="preserve">the anti-institutionalism </w:t>
      </w:r>
      <w:r w:rsidRPr="00FA1AA0">
        <w:rPr>
          <w:sz w:val="28"/>
          <w:szCs w:val="28"/>
          <w:u w:val="single"/>
        </w:rPr>
        <w:t xml:space="preserve">of horizontalism </w:t>
      </w:r>
      <w:r w:rsidRPr="00413D52">
        <w:rPr>
          <w:sz w:val="28"/>
          <w:szCs w:val="28"/>
          <w:highlight w:val="green"/>
          <w:u w:val="single"/>
        </w:rPr>
        <w:t xml:space="preserve">comes dangerously close to </w:t>
      </w:r>
      <w:r w:rsidRPr="00FA1AA0">
        <w:rPr>
          <w:sz w:val="28"/>
          <w:szCs w:val="28"/>
          <w:u w:val="single"/>
        </w:rPr>
        <w:t xml:space="preserve">that of </w:t>
      </w:r>
      <w:r w:rsidRPr="00413D52">
        <w:rPr>
          <w:sz w:val="28"/>
          <w:szCs w:val="28"/>
          <w:highlight w:val="green"/>
          <w:u w:val="single"/>
        </w:rPr>
        <w:t xml:space="preserve">the libertarian Right. </w:t>
      </w:r>
      <w:r w:rsidRPr="00FA1AA0">
        <w:rPr>
          <w:sz w:val="28"/>
          <w:szCs w:val="28"/>
          <w:u w:val="single"/>
        </w:rPr>
        <w:t xml:space="preserve">The turn to previous eras of social organization, the desire to locate and confine politics to a particular regional </w:t>
      </w:r>
      <w:r w:rsidRPr="00413D52">
        <w:rPr>
          <w:sz w:val="28"/>
          <w:szCs w:val="28"/>
          <w:highlight w:val="green"/>
          <w:u w:val="single"/>
        </w:rPr>
        <w:t xml:space="preserve">space, the </w:t>
      </w:r>
      <w:r w:rsidRPr="00FA1AA0">
        <w:rPr>
          <w:sz w:val="28"/>
          <w:szCs w:val="28"/>
          <w:u w:val="single"/>
        </w:rPr>
        <w:t xml:space="preserve">deep </w:t>
      </w:r>
      <w:r w:rsidRPr="00413D52">
        <w:rPr>
          <w:sz w:val="28"/>
          <w:szCs w:val="28"/>
          <w:highlight w:val="green"/>
          <w:u w:val="single"/>
        </w:rPr>
        <w:t xml:space="preserve">skepticism toward </w:t>
      </w:r>
      <w:r w:rsidRPr="00FA1AA0">
        <w:rPr>
          <w:sz w:val="28"/>
          <w:szCs w:val="28"/>
          <w:u w:val="single"/>
        </w:rPr>
        <w:t xml:space="preserve">all forms of </w:t>
      </w:r>
      <w:r w:rsidRPr="00413D52">
        <w:rPr>
          <w:sz w:val="28"/>
          <w:szCs w:val="28"/>
          <w:highlight w:val="green"/>
          <w:u w:val="single"/>
        </w:rPr>
        <w:t xml:space="preserve">institutional life </w:t>
      </w:r>
      <w:r w:rsidRPr="00FA1AA0">
        <w:rPr>
          <w:sz w:val="28"/>
          <w:szCs w:val="28"/>
          <w:u w:val="single"/>
        </w:rPr>
        <w:t xml:space="preserve">not only </w:t>
      </w:r>
      <w:r w:rsidRPr="00413D52">
        <w:rPr>
          <w:sz w:val="28"/>
          <w:szCs w:val="28"/>
          <w:highlight w:val="green"/>
          <w:u w:val="single"/>
        </w:rPr>
        <w:t xml:space="preserve">mirror </w:t>
      </w:r>
      <w:r w:rsidRPr="00FA1AA0">
        <w:rPr>
          <w:sz w:val="28"/>
          <w:szCs w:val="28"/>
          <w:u w:val="single"/>
        </w:rPr>
        <w:t xml:space="preserve">the aspirations of </w:t>
      </w:r>
      <w:r w:rsidRPr="00413D52">
        <w:rPr>
          <w:sz w:val="28"/>
          <w:szCs w:val="28"/>
          <w:highlight w:val="green"/>
          <w:u w:val="single"/>
        </w:rPr>
        <w:t xml:space="preserve">libertarianism but </w:t>
      </w:r>
      <w:r w:rsidRPr="00FA1AA0">
        <w:rPr>
          <w:sz w:val="28"/>
          <w:szCs w:val="28"/>
          <w:u w:val="single"/>
        </w:rPr>
        <w:t xml:space="preserve">help </w:t>
      </w:r>
      <w:r w:rsidRPr="00413D52">
        <w:rPr>
          <w:rStyle w:val="Emphasis"/>
          <w:highlight w:val="green"/>
        </w:rPr>
        <w:t>cloak those hierarchies</w:t>
      </w:r>
      <w:r w:rsidRPr="00413D52">
        <w:rPr>
          <w:sz w:val="28"/>
          <w:szCs w:val="28"/>
          <w:highlight w:val="green"/>
          <w:u w:val="single"/>
        </w:rPr>
        <w:t xml:space="preserve"> </w:t>
      </w:r>
      <w:r w:rsidRPr="00FA1AA0">
        <w:rPr>
          <w:sz w:val="28"/>
          <w:szCs w:val="28"/>
          <w:u w:val="single"/>
        </w:rPr>
        <w:t xml:space="preserve">spawned from non-institutional forms of power and capital. </w:t>
      </w:r>
      <w:r w:rsidRPr="00FA1AA0">
        <w:rPr>
          <w:rStyle w:val="StyleUnderline"/>
        </w:rPr>
        <w:t>This is a</w:t>
      </w:r>
      <w:r w:rsidRPr="00FA1AA0">
        <w:rPr>
          <w:sz w:val="14"/>
        </w:rPr>
        <w:t xml:space="preserve"> particularly </w:t>
      </w:r>
      <w:r w:rsidRPr="00FA1AA0">
        <w:rPr>
          <w:rStyle w:val="StyleUnderline"/>
        </w:rPr>
        <w:t>pointed irony for a political ideology that claims to be opposed to the</w:t>
      </w:r>
      <w:r w:rsidRPr="00FA1AA0">
        <w:rPr>
          <w:sz w:val="14"/>
        </w:rPr>
        <w:t xml:space="preserve"> many </w:t>
      </w:r>
      <w:r w:rsidRPr="00FA1AA0">
        <w:rPr>
          <w:rStyle w:val="StyleUnderline"/>
        </w:rPr>
        <w:t>injustices</w:t>
      </w:r>
      <w:r w:rsidRPr="00FA1AA0">
        <w:rPr>
          <w:sz w:val="14"/>
        </w:rPr>
        <w:t xml:space="preserve"> </w:t>
      </w:r>
      <w:r w:rsidRPr="00FA1AA0">
        <w:rPr>
          <w:rStyle w:val="StyleUnderline"/>
        </w:rPr>
        <w:t>of a non-institutional market</w:t>
      </w:r>
      <w:r w:rsidRPr="00FA1AA0">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FA1AA0">
        <w:rPr>
          <w:i/>
          <w:iCs/>
          <w:sz w:val="14"/>
        </w:rPr>
        <w:t>Debt</w:t>
      </w:r>
      <w:r w:rsidRPr="00FA1AA0">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FA1AA0">
        <w:rPr>
          <w:rStyle w:val="StyleUnderline"/>
        </w:rPr>
        <w:t xml:space="preserve">To only “try </w:t>
      </w:r>
      <w:r w:rsidRPr="00413D52">
        <w:rPr>
          <w:rStyle w:val="StyleUnderline"/>
          <w:highlight w:val="green"/>
        </w:rPr>
        <w:t>to create ‘spaces</w:t>
      </w:r>
      <w:r w:rsidRPr="00413D52">
        <w:rPr>
          <w:sz w:val="14"/>
          <w:highlight w:val="green"/>
        </w:rPr>
        <w:t xml:space="preserve"> </w:t>
      </w:r>
      <w:r w:rsidRPr="00FA1AA0">
        <w:rPr>
          <w:sz w:val="14"/>
        </w:rPr>
        <w:t xml:space="preserve">of freedom’ ‘alongside’ of the State” </w:t>
      </w:r>
      <w:r w:rsidRPr="00413D52">
        <w:rPr>
          <w:rStyle w:val="StyleUnderline"/>
          <w:highlight w:val="green"/>
        </w:rPr>
        <w:t>meant</w:t>
      </w:r>
      <w:r w:rsidRPr="00FA1AA0">
        <w:rPr>
          <w:sz w:val="14"/>
        </w:rPr>
        <w:t xml:space="preserve">, as Castoriadis was to argue later in his life, </w:t>
      </w:r>
      <w:r w:rsidRPr="00413D52">
        <w:rPr>
          <w:rStyle w:val="StyleUnderline"/>
          <w:b/>
          <w:highlight w:val="green"/>
        </w:rPr>
        <w:t xml:space="preserve">to back “down from </w:t>
      </w:r>
      <w:r w:rsidRPr="00FA1AA0">
        <w:rPr>
          <w:rStyle w:val="StyleUnderline"/>
          <w:b/>
        </w:rPr>
        <w:t xml:space="preserve">the problem of </w:t>
      </w:r>
      <w:r w:rsidRPr="00413D52">
        <w:rPr>
          <w:rStyle w:val="StyleUnderline"/>
          <w:b/>
          <w:highlight w:val="green"/>
        </w:rPr>
        <w:t>politics</w:t>
      </w:r>
      <w:r w:rsidRPr="00FA1AA0">
        <w:rPr>
          <w:sz w:val="14"/>
        </w:rPr>
        <w:t xml:space="preserve">.” In fact, this was, he believed, the failure of 1968: “the inability to set up new, different institutions” and recognize that </w:t>
      </w:r>
      <w:r w:rsidRPr="00FA1AA0">
        <w:rPr>
          <w:u w:val="single"/>
        </w:rPr>
        <w:t xml:space="preserve">“there is no such thing as a society without institutions.” This is—and will be—a problem for </w:t>
      </w:r>
      <w:r w:rsidRPr="00413D52">
        <w:rPr>
          <w:highlight w:val="green"/>
          <w:u w:val="single"/>
        </w:rPr>
        <w:t xml:space="preserve">the </w:t>
      </w:r>
      <w:r w:rsidRPr="00FA1AA0">
        <w:rPr>
          <w:u w:val="single"/>
        </w:rPr>
        <w:t xml:space="preserve">horizontalist </w:t>
      </w:r>
      <w:r w:rsidRPr="00413D52">
        <w:rPr>
          <w:highlight w:val="green"/>
          <w:u w:val="single"/>
        </w:rPr>
        <w:t xml:space="preserve">Left </w:t>
      </w:r>
      <w:r w:rsidRPr="00FA1AA0">
        <w:rPr>
          <w:u w:val="single"/>
        </w:rPr>
        <w:t>as it moves forward.</w:t>
      </w:r>
      <w:r w:rsidRPr="00FA1AA0">
        <w:rPr>
          <w:sz w:val="14"/>
        </w:rPr>
        <w:t xml:space="preserve"> As a leftism ready-made for an age in which all sides of the political spectrum are arrayed against the regulatory state</w:t>
      </w:r>
      <w:r w:rsidRPr="00FA1AA0">
        <w:rPr>
          <w:sz w:val="28"/>
          <w:szCs w:val="28"/>
          <w:u w:val="single"/>
        </w:rPr>
        <w:t xml:space="preserve">, it is always in danger of </w:t>
      </w:r>
      <w:r w:rsidRPr="00413D52">
        <w:rPr>
          <w:sz w:val="28"/>
          <w:szCs w:val="28"/>
          <w:highlight w:val="green"/>
          <w:u w:val="single"/>
        </w:rPr>
        <w:t xml:space="preserve">becoming absorbed into the </w:t>
      </w:r>
      <w:r w:rsidRPr="00FA1AA0">
        <w:rPr>
          <w:sz w:val="28"/>
          <w:szCs w:val="28"/>
          <w:u w:val="single"/>
        </w:rPr>
        <w:t xml:space="preserve">very </w:t>
      </w:r>
      <w:r w:rsidRPr="00413D52">
        <w:rPr>
          <w:sz w:val="28"/>
          <w:szCs w:val="28"/>
          <w:highlight w:val="green"/>
          <w:u w:val="single"/>
        </w:rPr>
        <w:t xml:space="preserve">ideological apparatus it seeks to dismantle. </w:t>
      </w:r>
      <w:r w:rsidRPr="00FA1AA0">
        <w:rPr>
          <w:sz w:val="28"/>
          <w:szCs w:val="28"/>
          <w:u w:val="single"/>
        </w:rPr>
        <w:t>For it aspires to a decentralized and organic politics that, in both principle and practice, shares a lot in common with its central target. Both it and the “free market” are anti-institutional.</w:t>
      </w:r>
      <w:r w:rsidRPr="00FA1AA0">
        <w:rPr>
          <w:sz w:val="14"/>
        </w:rPr>
        <w:t xml:space="preserve"> And the latter will remain so without larger vertical measures. </w:t>
      </w:r>
      <w:r w:rsidRPr="00413D52">
        <w:rPr>
          <w:rStyle w:val="StyleUnderline"/>
          <w:b/>
          <w:highlight w:val="green"/>
        </w:rPr>
        <w:t>Structures, not only everyday practices, need to be reformed</w:t>
      </w:r>
      <w:r w:rsidRPr="00FA1AA0">
        <w:rPr>
          <w:sz w:val="14"/>
        </w:rPr>
        <w:t xml:space="preserve">. The revolution cannot happen only on the ground; it must also happen from above. </w:t>
      </w:r>
      <w:r w:rsidRPr="00FA1AA0">
        <w:rPr>
          <w:rStyle w:val="StyleUnderline"/>
          <w:b/>
        </w:rPr>
        <w:t>A direct democracy still needs its indirect structures</w:t>
      </w:r>
      <w:r w:rsidRPr="00FA1AA0">
        <w:rPr>
          <w:sz w:val="14"/>
        </w:rPr>
        <w:t xml:space="preserve">, individual freedoms still need to be measured by their collective consequences, </w:t>
      </w:r>
      <w:r w:rsidRPr="00FA1AA0">
        <w:rPr>
          <w:rStyle w:val="StyleUnderline"/>
        </w:rPr>
        <w:t>and notions of social and economic equality still need to stand next to the desire for greater political participation. Deregulation is another regulatory regime, and to replace it requires new regulations</w:t>
      </w:r>
      <w:r w:rsidRPr="00FA1AA0">
        <w:rPr>
          <w:u w:val="single"/>
        </w:rPr>
        <w:t>: institutions that will limit the excesses of the market.</w:t>
      </w:r>
      <w:r w:rsidRPr="00FA1AA0">
        <w:rPr>
          <w:sz w:val="14"/>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FA1AA0">
        <w:rPr>
          <w:sz w:val="28"/>
          <w:szCs w:val="28"/>
          <w:u w:val="single"/>
        </w:rPr>
        <w:t>in seeking out local spaces of freedom, they have confined their ambitions; they have, in fact, come, at times, to mirror the very ideology they hope to resist.</w:t>
      </w:r>
      <w:r w:rsidRPr="00FA1AA0">
        <w:rPr>
          <w:sz w:val="14"/>
        </w:rPr>
        <w:t xml:space="preserve"> In his famous retelling of the turtle parable, Clifford Geertz warned that in </w:t>
      </w:r>
      <w:r w:rsidRPr="00FA1AA0">
        <w:rPr>
          <w:u w:val="single"/>
        </w:rPr>
        <w:t xml:space="preserve">“the search of all-too-deep-lying turtles,” </w:t>
      </w:r>
      <w:r w:rsidRPr="00413D52">
        <w:rPr>
          <w:highlight w:val="green"/>
          <w:u w:val="single"/>
        </w:rPr>
        <w:t xml:space="preserve">we have </w:t>
      </w:r>
      <w:r w:rsidRPr="00FA1AA0">
        <w:rPr>
          <w:u w:val="single"/>
        </w:rPr>
        <w:t xml:space="preserve">to be careful </w:t>
      </w:r>
      <w:r w:rsidRPr="00413D52">
        <w:rPr>
          <w:highlight w:val="green"/>
          <w:u w:val="single"/>
        </w:rPr>
        <w:t xml:space="preserve">to not “lose touch with the hard </w:t>
      </w:r>
      <w:r w:rsidRPr="00FA1AA0">
        <w:rPr>
          <w:u w:val="single"/>
        </w:rPr>
        <w:t xml:space="preserve">surfaces of life—with the political, </w:t>
      </w:r>
      <w:r w:rsidRPr="00413D52">
        <w:rPr>
          <w:highlight w:val="green"/>
          <w:u w:val="single"/>
        </w:rPr>
        <w:t>economic</w:t>
      </w:r>
      <w:r w:rsidRPr="00FA1AA0">
        <w:rPr>
          <w:u w:val="single"/>
        </w:rPr>
        <w:t xml:space="preserve">, stratificatory </w:t>
      </w:r>
      <w:r w:rsidRPr="00413D52">
        <w:rPr>
          <w:highlight w:val="green"/>
          <w:u w:val="single"/>
        </w:rPr>
        <w:t>realities</w:t>
      </w:r>
      <w:r w:rsidRPr="00413D52">
        <w:rPr>
          <w:sz w:val="14"/>
          <w:highlight w:val="green"/>
        </w:rPr>
        <w:t xml:space="preserve"> </w:t>
      </w:r>
      <w:r w:rsidRPr="00FA1AA0">
        <w:rPr>
          <w:sz w:val="14"/>
        </w:rPr>
        <w:t>within which men are everywhere contained.” This is an ever-present temptation, and one that, in our age of ever more stratification, we must resist.</w:t>
      </w:r>
    </w:p>
    <w:p w:rsidR="00261A6E" w:rsidRDefault="00261A6E" w:rsidP="00261A6E"/>
    <w:p w:rsidR="00261A6E" w:rsidRPr="00FA1AA0" w:rsidRDefault="00261A6E" w:rsidP="00261A6E">
      <w:pPr>
        <w:pStyle w:val="Heading3"/>
        <w:rPr>
          <w:rFonts w:cs="Times New Roman"/>
        </w:rPr>
      </w:pPr>
      <w:r w:rsidRPr="00FA1AA0">
        <w:rPr>
          <w:rFonts w:cs="Times New Roman"/>
        </w:rPr>
        <w:t>Direct Action</w:t>
      </w:r>
    </w:p>
    <w:p w:rsidR="00261A6E" w:rsidRPr="00FA1AA0" w:rsidRDefault="00261A6E" w:rsidP="00261A6E">
      <w:pPr>
        <w:pStyle w:val="Heading4"/>
        <w:rPr>
          <w:rFonts w:cs="Times New Roman"/>
        </w:rPr>
      </w:pPr>
      <w:r w:rsidRPr="00FA1AA0">
        <w:rPr>
          <w:rFonts w:cs="Times New Roman"/>
        </w:rPr>
        <w:t>Their shallow advocacy of direct action leaves no room for ideas or strategy – no matter how populist they become, they never challenge the status quo of fascism</w:t>
      </w:r>
    </w:p>
    <w:p w:rsidR="00261A6E" w:rsidRPr="00FA1AA0" w:rsidRDefault="00261A6E" w:rsidP="00261A6E">
      <w:r w:rsidRPr="00FA1AA0">
        <w:rPr>
          <w:rStyle w:val="Style13ptBold"/>
        </w:rPr>
        <w:t>Gourevitch 17</w:t>
      </w:r>
      <w:r w:rsidRPr="00FA1AA0">
        <w:br/>
      </w:r>
      <w:r w:rsidRPr="00FA1AA0">
        <w:rPr>
          <w:sz w:val="16"/>
        </w:rPr>
        <w:t xml:space="preserve">(Alex Gourevitch is an assistant professor of political science at Brown University and the author of From Slavery To the Cooperative Commonwealth: Labor and Republican Liberty in the Nineteenth Century. “Beyond Resistance,” Jacobin, 2/13/17, </w:t>
      </w:r>
      <w:hyperlink r:id="rId16" w:history="1">
        <w:r w:rsidRPr="00FA1AA0">
          <w:rPr>
            <w:rStyle w:val="Hyperlink"/>
            <w:sz w:val="16"/>
          </w:rPr>
          <w:t>https://www.jacobinmag.com/2017/02/trump-gop-democrats-protests-marches-social-movement/</w:t>
        </w:r>
      </w:hyperlink>
      <w:r w:rsidRPr="00FA1AA0">
        <w:rPr>
          <w:sz w:val="16"/>
        </w:rPr>
        <w:t xml:space="preserve"> cVs)</w:t>
      </w:r>
    </w:p>
    <w:p w:rsidR="00261A6E" w:rsidRPr="00FA1AA0" w:rsidRDefault="00261A6E" w:rsidP="00261A6E">
      <w:pPr>
        <w:rPr>
          <w:u w:val="single"/>
        </w:rPr>
      </w:pPr>
      <w:r w:rsidRPr="00FA1AA0">
        <w:rPr>
          <w:rStyle w:val="StyleUnderline"/>
        </w:rPr>
        <w:t>The first few weeks of the Trump administration have made reflection almost impossible.</w:t>
      </w:r>
      <w:r w:rsidRPr="00FA1AA0">
        <w:rPr>
          <w:sz w:val="16"/>
        </w:rPr>
        <w:t xml:space="preserve"> The rapidfire barbarities have been mesmerizing. </w:t>
      </w:r>
      <w:r w:rsidRPr="00FA1AA0">
        <w:rPr>
          <w:rStyle w:val="StyleUnderline"/>
        </w:rPr>
        <w:t>We watch, we read, we protest, and we watch some more.</w:t>
      </w:r>
      <w:r w:rsidRPr="00FA1AA0">
        <w:rPr>
          <w:sz w:val="16"/>
        </w:rPr>
        <w:t xml:space="preserve"> But, hard as it is to do, we have to tear our gaze away from Trump’s horror show. If we ever want to be anything more than observers, we have to acknowledge the painful and brutal truth that </w:t>
      </w:r>
      <w:r w:rsidRPr="00413D52">
        <w:rPr>
          <w:rStyle w:val="StyleUnderline"/>
          <w:highlight w:val="green"/>
        </w:rPr>
        <w:t>we on the Left</w:t>
      </w:r>
      <w:r w:rsidRPr="00FA1AA0">
        <w:rPr>
          <w:sz w:val="16"/>
        </w:rPr>
        <w:t>, whoever we are</w:t>
      </w:r>
      <w:r w:rsidRPr="00413D52">
        <w:rPr>
          <w:sz w:val="16"/>
          <w:highlight w:val="green"/>
        </w:rPr>
        <w:t xml:space="preserve">, </w:t>
      </w:r>
      <w:r w:rsidRPr="00413D52">
        <w:rPr>
          <w:rStyle w:val="StyleUnderline"/>
          <w:highlight w:val="green"/>
        </w:rPr>
        <w:t>are in no position to</w:t>
      </w:r>
      <w:r w:rsidRPr="00FA1AA0">
        <w:rPr>
          <w:rStyle w:val="StyleUnderline"/>
        </w:rPr>
        <w:t xml:space="preserve"> seriously </w:t>
      </w:r>
      <w:r w:rsidRPr="00413D52">
        <w:rPr>
          <w:rStyle w:val="StyleUnderline"/>
          <w:highlight w:val="green"/>
        </w:rPr>
        <w:t>contest</w:t>
      </w:r>
      <w:r w:rsidRPr="00FA1AA0">
        <w:rPr>
          <w:rStyle w:val="StyleUnderline"/>
        </w:rPr>
        <w:t xml:space="preserve"> for political </w:t>
      </w:r>
      <w:r w:rsidRPr="00413D52">
        <w:rPr>
          <w:rStyle w:val="StyleUnderline"/>
          <w:highlight w:val="green"/>
        </w:rPr>
        <w:t>power</w:t>
      </w:r>
      <w:r w:rsidRPr="00FA1AA0">
        <w:rPr>
          <w:rStyle w:val="StyleUnderline"/>
        </w:rPr>
        <w:t xml:space="preserve"> and </w:t>
      </w:r>
      <w:r w:rsidRPr="00413D52">
        <w:rPr>
          <w:rStyle w:val="Emphasis"/>
          <w:highlight w:val="green"/>
        </w:rPr>
        <w:t>we suffer from a</w:t>
      </w:r>
      <w:r w:rsidRPr="00FA1AA0">
        <w:rPr>
          <w:rStyle w:val="Emphasis"/>
        </w:rPr>
        <w:t xml:space="preserve"> serious </w:t>
      </w:r>
      <w:r w:rsidRPr="00413D52">
        <w:rPr>
          <w:rStyle w:val="Emphasis"/>
          <w:highlight w:val="green"/>
        </w:rPr>
        <w:t>deficit of ideas.</w:t>
      </w:r>
      <w:r w:rsidRPr="00FA1AA0">
        <w:rPr>
          <w:rStyle w:val="Emphasis"/>
        </w:rPr>
        <w:t xml:space="preserve"> </w:t>
      </w:r>
      <w:r w:rsidRPr="00FA1AA0">
        <w:rPr>
          <w:sz w:val="16"/>
        </w:rPr>
        <w:t xml:space="preserve">Consider a few central events from the recent past: </w:t>
      </w:r>
      <w:r w:rsidRPr="00FA1AA0">
        <w:rPr>
          <w:rStyle w:val="StyleUnderline"/>
        </w:rPr>
        <w:t xml:space="preserve">The massive </w:t>
      </w:r>
      <w:r w:rsidRPr="00413D52">
        <w:rPr>
          <w:rStyle w:val="StyleUnderline"/>
          <w:highlight w:val="green"/>
        </w:rPr>
        <w:t>antiwar marches in the early 2000s had no</w:t>
      </w:r>
      <w:r w:rsidRPr="00FA1AA0">
        <w:rPr>
          <w:rStyle w:val="StyleUnderline"/>
        </w:rPr>
        <w:t xml:space="preserve"> discernible effect on George W. Bush’s invasions of Afghanistan and Iraq</w:t>
      </w:r>
      <w:r w:rsidRPr="00413D52">
        <w:rPr>
          <w:rStyle w:val="StyleUnderline"/>
          <w:highlight w:val="green"/>
        </w:rPr>
        <w:t>.</w:t>
      </w:r>
      <w:r w:rsidRPr="00FA1AA0">
        <w:rPr>
          <w:rStyle w:val="StyleUnderline"/>
        </w:rPr>
        <w:t xml:space="preserve"> Unlike Vietnam protests thirty years earlier, they </w:t>
      </w:r>
      <w:r w:rsidRPr="00413D52">
        <w:rPr>
          <w:rStyle w:val="StyleUnderline"/>
          <w:highlight w:val="green"/>
        </w:rPr>
        <w:t>became less politically significant as time went on.</w:t>
      </w:r>
      <w:r w:rsidRPr="00413D52">
        <w:rPr>
          <w:sz w:val="16"/>
          <w:highlight w:val="green"/>
        </w:rPr>
        <w:t xml:space="preserve"> </w:t>
      </w:r>
      <w:r w:rsidRPr="00FA1AA0">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FA1AA0">
        <w:rPr>
          <w:rStyle w:val="StyleUnderline"/>
        </w:rPr>
        <w:t xml:space="preserve">The resurgence of activism associated with the </w:t>
      </w:r>
      <w:r w:rsidRPr="00413D52">
        <w:rPr>
          <w:rStyle w:val="StyleUnderline"/>
          <w:highlight w:val="green"/>
        </w:rPr>
        <w:t>Black Lives Matter</w:t>
      </w:r>
      <w:r w:rsidRPr="00FA1AA0">
        <w:rPr>
          <w:rStyle w:val="StyleUnderline"/>
        </w:rPr>
        <w:t xml:space="preserve"> movement </w:t>
      </w:r>
      <w:r w:rsidRPr="00413D52">
        <w:rPr>
          <w:rStyle w:val="StyleUnderline"/>
          <w:highlight w:val="green"/>
        </w:rPr>
        <w:t>marked another significant moment for the American left but</w:t>
      </w:r>
      <w:r w:rsidRPr="00FA1AA0">
        <w:rPr>
          <w:rStyle w:val="StyleUnderline"/>
        </w:rPr>
        <w:t xml:space="preserve">, despite three years of protest and consciousness-raising, </w:t>
      </w:r>
      <w:r w:rsidRPr="00413D52">
        <w:rPr>
          <w:rStyle w:val="StyleUnderline"/>
          <w:highlight w:val="green"/>
        </w:rPr>
        <w:t>public attitudes towards the police have improved</w:t>
      </w:r>
      <w:r w:rsidRPr="00FA1AA0">
        <w:rPr>
          <w:rStyle w:val="StyleUnderline"/>
        </w:rPr>
        <w:t xml:space="preserve"> and there are few balancing accomplishments to point to.</w:t>
      </w:r>
      <w:r w:rsidRPr="00FA1AA0">
        <w:rPr>
          <w:sz w:val="16"/>
        </w:rPr>
        <w:t xml:space="preserve"> Similar weakness is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sadomonetarist consensus of euro austerity, and majorly under-performing in recent elections. While there was some legitimate schadenfreuede in watching the Blairites self-immolate in their battle with Corbyn, Labour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centrist SPD and the new, right-wing AfD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to much of his program. </w:t>
      </w:r>
      <w:r w:rsidRPr="00FA1AA0">
        <w:rPr>
          <w:rStyle w:val="StyleUnderline"/>
        </w:rPr>
        <w:t>Sanders would have needed a massive, well-organized, politically powerful movement outside the party to sustain anything. That kind of movement simply does not exist.</w:t>
      </w:r>
      <w:r w:rsidRPr="00FA1AA0">
        <w:rPr>
          <w:sz w:val="16"/>
        </w:rPr>
        <w:t xml:space="preserve"> In retrospect we have to acknowledge that </w:t>
      </w:r>
      <w:r w:rsidRPr="00413D52">
        <w:rPr>
          <w:rStyle w:val="Emphasis"/>
          <w:highlight w:val="green"/>
        </w:rPr>
        <w:t>we face less the</w:t>
      </w:r>
      <w:r w:rsidRPr="00FA1AA0">
        <w:rPr>
          <w:rStyle w:val="Emphasis"/>
        </w:rPr>
        <w:t xml:space="preserve"> explosive </w:t>
      </w:r>
      <w:r w:rsidRPr="00413D52">
        <w:rPr>
          <w:rStyle w:val="Emphasis"/>
          <w:highlight w:val="green"/>
        </w:rPr>
        <w:t>resurgence of the Right than the</w:t>
      </w:r>
      <w:r w:rsidRPr="00FA1AA0">
        <w:rPr>
          <w:rStyle w:val="Emphasis"/>
        </w:rPr>
        <w:t xml:space="preserve"> persistent </w:t>
      </w:r>
      <w:r w:rsidRPr="00413D52">
        <w:rPr>
          <w:rStyle w:val="Emphasis"/>
          <w:highlight w:val="green"/>
        </w:rPr>
        <w:t>weakness of the Left.</w:t>
      </w:r>
      <w:r w:rsidRPr="00FA1AA0">
        <w:rPr>
          <w:sz w:val="16"/>
        </w:rPr>
        <w:t xml:space="preserve"> It is true that </w:t>
      </w:r>
      <w:r w:rsidRPr="00413D52">
        <w:rPr>
          <w:rStyle w:val="StyleUnderline"/>
          <w:highlight w:val="green"/>
        </w:rPr>
        <w:t>the recent protests are</w:t>
      </w:r>
      <w:r w:rsidRPr="00FA1AA0">
        <w:rPr>
          <w:rStyle w:val="StyleUnderline"/>
        </w:rPr>
        <w:t xml:space="preserve"> heartening, especially when compared to what it was like to do politics even just a decade ago.</w:t>
      </w:r>
      <w:r w:rsidRPr="00FA1AA0">
        <w:rPr>
          <w:sz w:val="16"/>
        </w:rPr>
        <w:t xml:space="preserve"> The airport protests put Trump on the back foot, </w:t>
      </w:r>
      <w:r w:rsidRPr="00FA1AA0">
        <w:rPr>
          <w:rStyle w:val="StyleUnderline"/>
        </w:rPr>
        <w:t>the mass protests forced some complacent Democrats to take notice, and Republicans have backtracked</w:t>
      </w:r>
      <w:r w:rsidRPr="00FA1AA0">
        <w:rPr>
          <w:sz w:val="16"/>
        </w:rPr>
        <w:t xml:space="preserve"> on a number of initiatives. </w:t>
      </w:r>
      <w:r w:rsidRPr="00FA1AA0">
        <w:rPr>
          <w:rStyle w:val="StyleUnderline"/>
        </w:rPr>
        <w:t xml:space="preserve">But those minor successes can be seriously </w:t>
      </w:r>
      <w:r w:rsidRPr="00413D52">
        <w:rPr>
          <w:rStyle w:val="StyleUnderline"/>
          <w:highlight w:val="green"/>
        </w:rPr>
        <w:t>misleading about our actual strength</w:t>
      </w:r>
      <w:r w:rsidRPr="00FA1AA0">
        <w:rPr>
          <w:rStyle w:val="StyleUnderline"/>
        </w:rPr>
        <w:t xml:space="preserve"> and capacity. </w:t>
      </w:r>
      <w:r w:rsidRPr="00FA1AA0">
        <w:rPr>
          <w:sz w:val="16"/>
        </w:rPr>
        <w:t xml:space="preserve">The point here isn’t to bash the Left; it’s to take a sober look at the opportunities and limits we face. The truth is, this should be our moment. </w:t>
      </w:r>
      <w:r w:rsidRPr="00FA1AA0">
        <w:rPr>
          <w:rStyle w:val="StyleUnderline"/>
        </w:rPr>
        <w:t>The Trump administration and Republican Congress are a fragile entity</w:t>
      </w:r>
      <w:r w:rsidRPr="00FA1AA0">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FA1AA0">
        <w:rPr>
          <w:rStyle w:val="StyleUnderline"/>
        </w:rPr>
        <w:t xml:space="preserve">To the degree that Trump and the Republicans look like an unflinching, reactionary juggernaut it is because there is so little organized power to stand in their way. </w:t>
      </w:r>
      <w:r w:rsidRPr="00FA1AA0">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413D52">
        <w:rPr>
          <w:rStyle w:val="StyleUnderline"/>
          <w:highlight w:val="green"/>
        </w:rPr>
        <w:t>Hillary</w:t>
      </w:r>
      <w:r w:rsidRPr="00FA1AA0">
        <w:rPr>
          <w:rStyle w:val="StyleUnderline"/>
        </w:rPr>
        <w:t xml:space="preserve"> stood for and </w:t>
      </w:r>
      <w:r w:rsidRPr="00413D52">
        <w:rPr>
          <w:rStyle w:val="StyleUnderline"/>
          <w:highlight w:val="green"/>
        </w:rPr>
        <w:t>campaigned on nothing but fear</w:t>
      </w:r>
      <w:r w:rsidRPr="00FA1AA0">
        <w:rPr>
          <w:rStyle w:val="StyleUnderline"/>
        </w:rPr>
        <w:t>; her primary selling point was “I’m not the other one.”</w:t>
      </w:r>
      <w:r w:rsidRPr="00FA1AA0">
        <w:rPr>
          <w:sz w:val="16"/>
        </w:rPr>
        <w:t xml:space="preserve"> That was just enough for a bare majority of the popular vote, not a decisive victory. Toeing the lesser-evil line, </w:t>
      </w:r>
      <w:r w:rsidRPr="00FA1AA0">
        <w:rPr>
          <w:rStyle w:val="StyleUnderline"/>
        </w:rPr>
        <w:t xml:space="preserve">the Democrats not only failed to offer an ideal — they also disciplined anyone who thought there should be one. </w:t>
      </w:r>
      <w:r w:rsidRPr="00413D52">
        <w:rPr>
          <w:rStyle w:val="StyleUnderline"/>
          <w:highlight w:val="green"/>
        </w:rPr>
        <w:t>Over and over we heard</w:t>
      </w:r>
      <w:r w:rsidRPr="00FA1AA0">
        <w:rPr>
          <w:rStyle w:val="StyleUnderline"/>
        </w:rPr>
        <w:t xml:space="preserve"> some version of, </w:t>
      </w:r>
      <w:r w:rsidRPr="00413D52">
        <w:rPr>
          <w:rStyle w:val="StyleUnderline"/>
          <w:highlight w:val="green"/>
        </w:rPr>
        <w:t>“Don’t criticize the Democratic candidate</w:t>
      </w:r>
      <w:r w:rsidRPr="00FA1AA0">
        <w:rPr>
          <w:rStyle w:val="StyleUnderline"/>
        </w:rPr>
        <w:t xml:space="preserve">, don’t open a second front, because </w:t>
      </w:r>
      <w:r w:rsidRPr="00413D52">
        <w:rPr>
          <w:rStyle w:val="StyleUnderline"/>
          <w:highlight w:val="green"/>
        </w:rPr>
        <w:t>doing so will just help the enemy.”</w:t>
      </w:r>
      <w:r w:rsidRPr="00FA1AA0">
        <w:rPr>
          <w:rStyle w:val="StyleUnderline"/>
        </w:rPr>
        <w:t xml:space="preserve"> </w:t>
      </w:r>
      <w:r w:rsidRPr="00FA1AA0">
        <w:rPr>
          <w:sz w:val="16"/>
        </w:rPr>
        <w:t xml:space="preserve">This has always been the true meaning of lesser evilism: an ideological cudgel with which to bludgeon the Left and lower expectations. Yet lesser evilism failed even on its own terms. It couldn’t beat Donald Trump. It couldn’t even take back the Senate, let alone the House, nevermind the enormous down-ticket failures in state houses. The ideological emptiness of the presidential campaign reflected a deeper rot in the Democratic Party. </w:t>
      </w:r>
      <w:r w:rsidRPr="00FA1AA0">
        <w:rPr>
          <w:rStyle w:val="StyleUnderline"/>
        </w:rPr>
        <w:t xml:space="preserve">All this should be emancipating. When it’s clear that we aren’t the spoilers because the brew is already spoiled, we should be freer to argue for our own position and fill the political vacuum within mainstream politics. But we’re not. Despite the fact that </w:t>
      </w:r>
      <w:r w:rsidRPr="00413D52">
        <w:rPr>
          <w:rStyle w:val="StyleUnderline"/>
          <w:highlight w:val="green"/>
        </w:rPr>
        <w:t>everyone is ready to</w:t>
      </w:r>
      <w:r w:rsidRPr="00FA1AA0">
        <w:rPr>
          <w:rStyle w:val="StyleUnderline"/>
        </w:rPr>
        <w:t xml:space="preserve"> gird for battle, organize marches, and </w:t>
      </w:r>
      <w:r w:rsidRPr="00413D52">
        <w:rPr>
          <w:rStyle w:val="StyleUnderline"/>
          <w:highlight w:val="green"/>
        </w:rPr>
        <w:t>protest</w:t>
      </w:r>
      <w:r w:rsidRPr="00FA1AA0">
        <w:rPr>
          <w:rStyle w:val="StyleUnderline"/>
        </w:rPr>
        <w:t xml:space="preserve"> the latest atrocity, in the present moment </w:t>
      </w:r>
      <w:r w:rsidRPr="00413D52">
        <w:rPr>
          <w:rStyle w:val="StyleUnderline"/>
          <w:highlight w:val="green"/>
        </w:rPr>
        <w:t>we remain ill-equipped to mount</w:t>
      </w:r>
      <w:r w:rsidRPr="00FA1AA0">
        <w:rPr>
          <w:rStyle w:val="StyleUnderline"/>
        </w:rPr>
        <w:t xml:space="preserve"> an effective </w:t>
      </w:r>
      <w:r w:rsidRPr="00413D52">
        <w:rPr>
          <w:rStyle w:val="StyleUnderline"/>
          <w:highlight w:val="green"/>
        </w:rPr>
        <w:t>opposition.</w:t>
      </w:r>
      <w:r w:rsidRPr="00FA1AA0">
        <w:rPr>
          <w:rStyle w:val="StyleUnderline"/>
        </w:rPr>
        <w:t xml:space="preserve"> Even when it comes to the big marches, </w:t>
      </w:r>
      <w:r w:rsidRPr="00413D52">
        <w:rPr>
          <w:rStyle w:val="StyleUnderline"/>
          <w:highlight w:val="green"/>
        </w:rPr>
        <w:t>we show up, but we don’t lead. Even when</w:t>
      </w:r>
      <w:r w:rsidRPr="00FA1AA0">
        <w:rPr>
          <w:rStyle w:val="StyleUnderline"/>
        </w:rPr>
        <w:t xml:space="preserve"> those </w:t>
      </w:r>
      <w:r w:rsidRPr="00413D52">
        <w:rPr>
          <w:rStyle w:val="StyleUnderline"/>
          <w:highlight w:val="green"/>
        </w:rPr>
        <w:t>protests succeed, we don’t define the terms of those victories.</w:t>
      </w:r>
      <w:r w:rsidRPr="00FA1AA0">
        <w:rPr>
          <w:sz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sidRPr="00FA1AA0">
        <w:rPr>
          <w:rStyle w:val="StyleUnderline"/>
        </w:rPr>
        <w:t xml:space="preserve">Instead of taking stock of this political moment, </w:t>
      </w:r>
      <w:r w:rsidRPr="00413D52">
        <w:rPr>
          <w:rStyle w:val="StyleUnderline"/>
          <w:highlight w:val="green"/>
        </w:rPr>
        <w:t>the overriding impulse seems to be to just get out in the streets</w:t>
      </w:r>
      <w:r w:rsidRPr="00FA1AA0">
        <w:rPr>
          <w:rStyle w:val="StyleUnderline"/>
        </w:rPr>
        <w:t xml:space="preserve">, to march and protest. </w:t>
      </w:r>
      <w:r w:rsidRPr="00413D52">
        <w:rPr>
          <w:rStyle w:val="StyleUnderline"/>
          <w:highlight w:val="green"/>
        </w:rPr>
        <w:t>There is no time to think, to reflect on</w:t>
      </w:r>
      <w:r w:rsidRPr="00FA1AA0">
        <w:rPr>
          <w:rStyle w:val="StyleUnderline"/>
        </w:rPr>
        <w:t xml:space="preserve"> first principles and basic </w:t>
      </w:r>
      <w:r w:rsidRPr="00413D52">
        <w:rPr>
          <w:rStyle w:val="StyleUnderline"/>
          <w:highlight w:val="green"/>
        </w:rPr>
        <w:t>strategy, because now, we’re told, is the time for action.</w:t>
      </w:r>
      <w:r w:rsidRPr="00FA1AA0">
        <w:rPr>
          <w:rStyle w:val="StyleUnderline"/>
        </w:rPr>
        <w:t xml:space="preserve"> In what can only be seen as a left version of lesser evilism, taking a step back, pointing out the limits of mass protest, and examining our own weakness is derided as giving succor to our enemies. Raising doubts and questions, even from within, is taken as momentum-killing criticism that we just can’t afford. How did we get to this point of being merely resisters, who fall back on our own politics of fear?  </w:t>
      </w:r>
      <w:r w:rsidRPr="00FA1AA0">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FA1AA0">
        <w:rPr>
          <w:rStyle w:val="StyleUnderline"/>
        </w:rPr>
        <w:t>something like direct action has always had a deep appeal given the sectional, corrupt, and opportunistic character of major American political parties.</w:t>
      </w:r>
      <w:r w:rsidRPr="00FA1AA0">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socialism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FA1AA0">
        <w:rPr>
          <w:rStyle w:val="StyleUnderline"/>
        </w:rPr>
        <w:t>There was a long period during which certain kinds of direct action really were socially and politically powerful forms of collective action</w:t>
      </w:r>
      <w:r w:rsidRPr="00FA1AA0">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FA1AA0">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FA1AA0">
        <w:rPr>
          <w:sz w:val="16"/>
        </w:rPr>
        <w:t xml:space="preserve">These acts were powerful because they were disruptive. There was no Civil Rights Act of 1964 without Birmingham 1963. </w:t>
      </w:r>
      <w:r w:rsidRPr="00FA1AA0">
        <w:rPr>
          <w:rStyle w:val="StyleUnderline"/>
        </w:rPr>
        <w:t xml:space="preserve">But the downside of </w:t>
      </w:r>
      <w:r w:rsidRPr="00413D52">
        <w:rPr>
          <w:rStyle w:val="StyleUnderline"/>
          <w:highlight w:val="green"/>
        </w:rPr>
        <w:t>direct action</w:t>
      </w:r>
      <w:r w:rsidRPr="00FA1AA0">
        <w:rPr>
          <w:rStyle w:val="StyleUnderline"/>
        </w:rPr>
        <w:t xml:space="preserve"> is that it </w:t>
      </w:r>
      <w:r w:rsidRPr="00413D52">
        <w:rPr>
          <w:rStyle w:val="StyleUnderline"/>
          <w:highlight w:val="green"/>
        </w:rPr>
        <w:t xml:space="preserve">has often served as </w:t>
      </w:r>
      <w:r w:rsidRPr="00FA1AA0">
        <w:rPr>
          <w:rStyle w:val="StyleUnderline"/>
        </w:rPr>
        <w:t xml:space="preserve">a tacit </w:t>
      </w:r>
      <w:r w:rsidRPr="00413D52">
        <w:rPr>
          <w:rStyle w:val="StyleUnderline"/>
          <w:highlight w:val="green"/>
        </w:rPr>
        <w:t>admission of the Left’s inability to translate social power into political control.</w:t>
      </w:r>
      <w:r w:rsidRPr="00FA1AA0">
        <w:rPr>
          <w:rStyle w:val="StyleUnderline"/>
        </w:rPr>
        <w:t xml:space="preserve"> The Left has generally been on the outside looking in and its celebration of direct action put it in static rather than dynamic opposition to the corruption and opportunism of existing parties.</w:t>
      </w:r>
      <w:r w:rsidRPr="00FA1AA0">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413D52">
        <w:rPr>
          <w:rStyle w:val="StyleUnderline"/>
          <w:highlight w:val="green"/>
        </w:rPr>
        <w:t>direct actions started to look</w:t>
      </w:r>
      <w:r w:rsidRPr="00FA1AA0">
        <w:rPr>
          <w:rStyle w:val="StyleUnderline"/>
        </w:rPr>
        <w:t xml:space="preserve"> less like means for achieving political ends and </w:t>
      </w:r>
      <w:r w:rsidRPr="00413D52">
        <w:rPr>
          <w:rStyle w:val="StyleUnderline"/>
          <w:highlight w:val="green"/>
        </w:rPr>
        <w:t>more like self-contained exercises.</w:t>
      </w:r>
      <w:r w:rsidRPr="00FA1AA0">
        <w:rPr>
          <w:rStyle w:val="StyleUnderline"/>
        </w:rPr>
        <w:t xml:space="preserve"> No wonder that even some of the era’s most famous proponents of direct action raised concerns about whether marches and protests had lost their strategic character.</w:t>
      </w:r>
      <w:r w:rsidRPr="00FA1AA0">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that,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King’s day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end in itself. A calibrated form of disruptive collective action was slowly transformed into a kind of political theater. </w:t>
      </w:r>
      <w:r w:rsidRPr="00FA1AA0">
        <w:rPr>
          <w:rStyle w:val="StyleUnderline"/>
        </w:rPr>
        <w:t xml:space="preserve">By the end of the Cold War, with the global defeat of Marxism, the Left reached its nadir. Its main public presence was the practice of oppositional, street theater. But this kind of temporary mass demonstration had become something closer to a carnival: a ritualized activity that helped reproduce the social order by temporarily suspending its norms. </w:t>
      </w:r>
      <w:r w:rsidRPr="00413D52">
        <w:rPr>
          <w:rStyle w:val="StyleUnderline"/>
          <w:highlight w:val="green"/>
        </w:rPr>
        <w:t>We can field</w:t>
      </w:r>
      <w:r w:rsidRPr="00FA1AA0">
        <w:rPr>
          <w:rStyle w:val="StyleUnderline"/>
        </w:rPr>
        <w:t xml:space="preserve"> thousands, sometimes tens of thousands, even occasionally </w:t>
      </w:r>
      <w:r w:rsidRPr="00413D52">
        <w:rPr>
          <w:rStyle w:val="StyleUnderline"/>
          <w:highlight w:val="green"/>
        </w:rPr>
        <w:t>hundreds of thousands</w:t>
      </w:r>
      <w:r w:rsidRPr="00FA1AA0">
        <w:rPr>
          <w:rStyle w:val="StyleUnderline"/>
        </w:rPr>
        <w:t xml:space="preserve">, </w:t>
      </w:r>
      <w:r w:rsidRPr="00413D52">
        <w:rPr>
          <w:rStyle w:val="StyleUnderline"/>
          <w:highlight w:val="green"/>
        </w:rPr>
        <w:t>and then be safely ignored.</w:t>
      </w:r>
      <w:r w:rsidRPr="00FA1AA0">
        <w:rPr>
          <w:rStyle w:val="StyleUnderline"/>
        </w:rPr>
        <w:t xml:space="preserve"> We call it resistance, but </w:t>
      </w:r>
      <w:r w:rsidRPr="00413D52">
        <w:rPr>
          <w:rStyle w:val="StyleUnderline"/>
          <w:highlight w:val="green"/>
        </w:rPr>
        <w:t xml:space="preserve">any exercise of our agency that isn’t total cooperation with the status quo looks like resistance. </w:t>
      </w:r>
      <w:r w:rsidRPr="00FA1AA0">
        <w:rPr>
          <w:rStyle w:val="StyleUnderline"/>
        </w:rPr>
        <w:t>It contains no internal measure of success or failure, which is why it is compatible with retreat or even resignation.</w:t>
      </w:r>
      <w:r w:rsidRPr="00FA1AA0">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FA1AA0">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FA1AA0">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FA1AA0">
        <w:rPr>
          <w:rStyle w:val="StyleUnderline"/>
        </w:rPr>
        <w:t>that sense of purpose is not the same as a positive principle or an organization that you are winning people towards. It is, instead, an appeal based on fear, on resisting evil.</w:t>
      </w:r>
    </w:p>
    <w:p w:rsidR="00261A6E" w:rsidRPr="00261A6E" w:rsidRDefault="00261A6E" w:rsidP="00261A6E"/>
    <w:p w:rsidR="00261A6E" w:rsidRDefault="00261A6E" w:rsidP="00261A6E">
      <w:pPr>
        <w:pStyle w:val="Heading3"/>
      </w:pPr>
      <w:r>
        <w:t>Embodiment</w:t>
      </w:r>
    </w:p>
    <w:p w:rsidR="00261A6E" w:rsidRPr="00FA1AA0" w:rsidRDefault="00261A6E" w:rsidP="00261A6E">
      <w:pPr>
        <w:pStyle w:val="Heading4"/>
        <w:rPr>
          <w:rFonts w:cs="Times New Roman"/>
        </w:rPr>
      </w:pPr>
      <w:bookmarkStart w:id="11" w:name="_Hlk519163343"/>
      <w:r w:rsidRPr="00FA1AA0">
        <w:rPr>
          <w:rFonts w:cs="Times New Roman"/>
        </w:rPr>
        <w:t xml:space="preserve">Their call toward </w:t>
      </w:r>
      <w:r w:rsidR="00071D26">
        <w:rPr>
          <w:rFonts w:cs="Times New Roman"/>
        </w:rPr>
        <w:t>identification</w:t>
      </w:r>
      <w:r w:rsidRPr="00FA1AA0">
        <w:rPr>
          <w:rFonts w:cs="Times New Roman"/>
        </w:rPr>
        <w:t xml:space="preserve"> demonizes the abstract as a space of theorizing in favor of locking their political imagination to the here-and-now – all of their reasons why disembodiment is bad are reasons why the alternative reclaims it from finance capital</w:t>
      </w:r>
    </w:p>
    <w:p w:rsidR="00261A6E" w:rsidRPr="00FA1AA0" w:rsidRDefault="00261A6E" w:rsidP="00261A6E">
      <w:pPr>
        <w:tabs>
          <w:tab w:val="left" w:pos="1950"/>
        </w:tabs>
      </w:pPr>
      <w:r w:rsidRPr="00FA1AA0">
        <w:rPr>
          <w:rStyle w:val="Style13ptBold"/>
        </w:rPr>
        <w:t>Reed 14</w:t>
      </w:r>
      <w:r w:rsidRPr="00FA1AA0">
        <w:br/>
      </w:r>
      <w:r w:rsidRPr="00FA1AA0">
        <w:rPr>
          <w:sz w:val="16"/>
        </w:rPr>
        <w:t>(Patricia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Ujazdowski, Warsaw (Poland). She was Canada Council Artist in Residence at the Cité des Arts in Paris, 2016. “Seven Prescriptions for Accelerationism” in #Accelerate: An Accelerationist Reader, cVs)</w:t>
      </w:r>
    </w:p>
    <w:p w:rsidR="00261A6E" w:rsidRPr="00FA1AA0" w:rsidRDefault="00261A6E" w:rsidP="00261A6E">
      <w:pPr>
        <w:tabs>
          <w:tab w:val="left" w:pos="1950"/>
        </w:tabs>
        <w:rPr>
          <w:rStyle w:val="StyleUnderline"/>
        </w:rPr>
      </w:pPr>
      <w:r w:rsidRPr="00FA1AA0">
        <w:rPr>
          <w:sz w:val="16"/>
        </w:rPr>
        <w:t xml:space="preserve">7. ABSTRACTIFY Alongside the denunciation of Prometheanism, </w:t>
      </w:r>
      <w:r w:rsidRPr="00FA1AA0">
        <w:rPr>
          <w:rStyle w:val="StyleUnderline"/>
        </w:rPr>
        <w:t xml:space="preserve">the Manifesto's proposition to accelerate </w:t>
      </w:r>
      <w:r w:rsidRPr="00413D52">
        <w:rPr>
          <w:rStyle w:val="StyleUnderline"/>
          <w:highlight w:val="green"/>
        </w:rPr>
        <w:t>abstraction has been</w:t>
      </w:r>
      <w:r w:rsidRPr="00FA1AA0">
        <w:rPr>
          <w:rStyle w:val="StyleUnderline"/>
        </w:rPr>
        <w:t xml:space="preserve"> equally cast in doubt (if not </w:t>
      </w:r>
      <w:r w:rsidRPr="00413D52">
        <w:rPr>
          <w:rStyle w:val="StyleUnderline"/>
          <w:highlight w:val="green"/>
        </w:rPr>
        <w:t>castigated</w:t>
      </w:r>
      <w:r w:rsidRPr="00FA1AA0">
        <w:rPr>
          <w:rStyle w:val="StyleUnderline"/>
        </w:rPr>
        <w:t xml:space="preserve"> outright).</w:t>
      </w:r>
      <w:r w:rsidRPr="00FA1AA0">
        <w:rPr>
          <w:sz w:val="16"/>
        </w:rPr>
        <w:t xml:space="preserve"> There is no doubt that </w:t>
      </w:r>
      <w:r w:rsidRPr="00413D52">
        <w:rPr>
          <w:rStyle w:val="StyleUnderline"/>
          <w:highlight w:val="green"/>
        </w:rPr>
        <w:t>abstract processes of value-extraction,</w:t>
      </w:r>
      <w:r w:rsidRPr="00FA1AA0">
        <w:rPr>
          <w:rStyle w:val="StyleUnderline"/>
        </w:rPr>
        <w:t xml:space="preserve"> such as the increased financialization of the economy, coupled with the division of labour across the entirety of society</w:t>
      </w:r>
      <w:r w:rsidRPr="00FA1AA0">
        <w:rPr>
          <w:sz w:val="16"/>
        </w:rPr>
        <w:t xml:space="preserve">,19 </w:t>
      </w:r>
      <w:r w:rsidRPr="00413D52">
        <w:rPr>
          <w:rStyle w:val="StyleUnderline"/>
          <w:highlight w:val="green"/>
        </w:rPr>
        <w:t>have permeated our everyday lives with furious</w:t>
      </w:r>
      <w:r w:rsidRPr="00FA1AA0">
        <w:rPr>
          <w:rStyle w:val="StyleUnderline"/>
        </w:rPr>
        <w:t xml:space="preserve"> (and exhausting) </w:t>
      </w:r>
      <w:r w:rsidRPr="00413D52">
        <w:rPr>
          <w:rStyle w:val="StyleUnderline"/>
          <w:highlight w:val="green"/>
        </w:rPr>
        <w:t>force</w:t>
      </w:r>
      <w:r w:rsidRPr="00FA1AA0">
        <w:rPr>
          <w:rStyle w:val="StyleUnderline"/>
        </w:rPr>
        <w:t>.</w:t>
      </w:r>
      <w:r w:rsidRPr="00FA1AA0">
        <w:rPr>
          <w:sz w:val="16"/>
        </w:rPr>
        <w:t xml:space="preserve"> The simplistic reaction-to return to tangible and concrete modes of life/production-does nothing more than insinuate a Fordist regression to monotonous labour, a disavowal of development that would amount to the same as suggesting the restoration of a purely Euclidean universe. </w:t>
      </w:r>
      <w:r w:rsidRPr="00413D52">
        <w:rPr>
          <w:rStyle w:val="Emphasis"/>
          <w:highlight w:val="green"/>
        </w:rPr>
        <w:t>To denounce abstraction as a malevolent force</w:t>
      </w:r>
      <w:r w:rsidRPr="00FA1AA0">
        <w:rPr>
          <w:rStyle w:val="Emphasis"/>
        </w:rPr>
        <w:t xml:space="preserve"> in itself </w:t>
      </w:r>
      <w:r w:rsidRPr="00413D52">
        <w:rPr>
          <w:rStyle w:val="Emphasis"/>
          <w:highlight w:val="green"/>
        </w:rPr>
        <w:t>is to deny the necessary role played by</w:t>
      </w:r>
      <w:r w:rsidRPr="00FA1AA0">
        <w:rPr>
          <w:rStyle w:val="Emphasis"/>
        </w:rPr>
        <w:t xml:space="preserve"> the power of </w:t>
      </w:r>
      <w:r w:rsidRPr="00413D52">
        <w:rPr>
          <w:rStyle w:val="Emphasis"/>
          <w:highlight w:val="green"/>
        </w:rPr>
        <w:t>abstraction in shaping new modes of existence</w:t>
      </w:r>
      <w:r w:rsidRPr="00FA1AA0">
        <w:rPr>
          <w:sz w:val="16"/>
        </w:rPr>
        <w:t xml:space="preserve">, for as Brassier reminds us, </w:t>
      </w:r>
      <w:r w:rsidRPr="00FA1AA0">
        <w:rPr>
          <w:rStyle w:val="StyleUnderline"/>
        </w:rPr>
        <w:t>practical (concrete) incapacities reflect theoretical (abstract) incapacities.</w:t>
      </w:r>
      <w:r w:rsidRPr="00FA1AA0">
        <w:rPr>
          <w:sz w:val="16"/>
        </w:rPr>
        <w:t xml:space="preserve">2° Furthermore, </w:t>
      </w:r>
      <w:r w:rsidRPr="00413D52">
        <w:rPr>
          <w:rStyle w:val="StyleUnderline"/>
          <w:highlight w:val="green"/>
        </w:rPr>
        <w:t>to denounce abstraction is to also deny any possibility of forging a</w:t>
      </w:r>
      <w:r w:rsidRPr="00FA1AA0">
        <w:rPr>
          <w:rStyle w:val="StyleUnderline"/>
        </w:rPr>
        <w:t xml:space="preserve"> 'we' or </w:t>
      </w:r>
      <w:r w:rsidRPr="00413D52">
        <w:rPr>
          <w:rStyle w:val="StyleUnderline"/>
          <w:highlight w:val="green"/>
        </w:rPr>
        <w:t>collective body beyond what remains immediately perceptible</w:t>
      </w:r>
      <w:r w:rsidRPr="00FA1AA0">
        <w:rPr>
          <w:sz w:val="16"/>
        </w:rPr>
        <w:t xml:space="preserve">-in other words, a demos. </w:t>
      </w:r>
      <w:r w:rsidRPr="00413D52">
        <w:rPr>
          <w:rStyle w:val="StyleUnderline"/>
          <w:highlight w:val="green"/>
        </w:rPr>
        <w:t>The 'we'</w:t>
      </w:r>
      <w:r w:rsidRPr="00FA1AA0">
        <w:rPr>
          <w:rStyle w:val="StyleUnderline"/>
        </w:rPr>
        <w:t xml:space="preserve"> is always an abstraction, it </w:t>
      </w:r>
      <w:r w:rsidRPr="00413D52">
        <w:rPr>
          <w:rStyle w:val="StyleUnderline"/>
          <w:highlight w:val="green"/>
        </w:rPr>
        <w:t>cannot be reduced to the counting of populations</w:t>
      </w:r>
      <w:r w:rsidRPr="00FA1AA0">
        <w:rPr>
          <w:rStyle w:val="StyleUnderline"/>
        </w:rPr>
        <w:t xml:space="preserve"> </w:t>
      </w:r>
      <w:r w:rsidRPr="00413D52">
        <w:rPr>
          <w:rStyle w:val="StyleUnderline"/>
          <w:highlight w:val="green"/>
        </w:rPr>
        <w:t>(all bodies cannot be concretely experienced)</w:t>
      </w:r>
      <w:r w:rsidRPr="00FA1AA0">
        <w:rPr>
          <w:sz w:val="16"/>
        </w:rPr>
        <w:t xml:space="preserve">; moreover, </w:t>
      </w:r>
      <w:r w:rsidRPr="00FA1AA0">
        <w:rPr>
          <w:rStyle w:val="StyleUnderline"/>
        </w:rPr>
        <w:t xml:space="preserve">if this 'we' is to take into account non-human actors, </w:t>
      </w:r>
      <w:r w:rsidRPr="00413D52">
        <w:rPr>
          <w:rStyle w:val="StyleUnderline"/>
          <w:highlight w:val="green"/>
        </w:rPr>
        <w:t>abstraction must be accelerated so as to accommodate new ontological positions</w:t>
      </w:r>
      <w:r w:rsidRPr="00FA1AA0">
        <w:rPr>
          <w:rStyle w:val="StyleUnderline"/>
        </w:rPr>
        <w:t>.</w:t>
      </w:r>
      <w:r w:rsidRPr="00FA1AA0">
        <w:rPr>
          <w:sz w:val="16"/>
        </w:rPr>
        <w:t xml:space="preserve"> The issue is not one of obliterating abstractions, since there is no concrete essential kernel of humanity to return to; </w:t>
      </w:r>
      <w:r w:rsidRPr="00FA1AA0">
        <w:rPr>
          <w:rStyle w:val="StyleUnderline"/>
        </w:rPr>
        <w:t>the issue, rather, concerns how to deploy the power of abstraction towards alternative modes of life, distributions of exchange, production, and consumption.</w:t>
      </w:r>
      <w:r w:rsidRPr="00FA1AA0">
        <w:rPr>
          <w:sz w:val="16"/>
        </w:rPr>
        <w:t xml:space="preserve"> As Matteo Pasquinelli has shown, this power of abstraction is an inherent capacity of the organism (including the human brain) to invent new norms in relation to dynamic surroundings,21 recalling that </w:t>
      </w:r>
      <w:r w:rsidRPr="00FA1AA0">
        <w:rPr>
          <w:rStyle w:val="StyleUnderline"/>
        </w:rPr>
        <w:t>a norm is not law, but a conception of law.</w:t>
      </w:r>
      <w:r w:rsidRPr="00FA1AA0">
        <w:rPr>
          <w:sz w:val="16"/>
        </w:rPr>
        <w:t xml:space="preserve">22 In this sense, </w:t>
      </w:r>
      <w:r w:rsidRPr="00413D52">
        <w:rPr>
          <w:rStyle w:val="StyleUnderline"/>
          <w:highlight w:val="green"/>
        </w:rPr>
        <w:t>the stagnant, alternativeless polis</w:t>
      </w:r>
      <w:r w:rsidRPr="00FA1AA0">
        <w:rPr>
          <w:rStyle w:val="StyleUnderline"/>
        </w:rPr>
        <w:t xml:space="preserve"> can be diagnosed as pathological, since it </w:t>
      </w:r>
      <w:r w:rsidRPr="00413D52">
        <w:rPr>
          <w:rStyle w:val="StyleUnderline"/>
          <w:highlight w:val="green"/>
        </w:rPr>
        <w:t>refuses to adapt to changing epistemic conditions. Before 'abstraction' signifies the abstruse</w:t>
      </w:r>
      <w:r w:rsidRPr="00FA1AA0">
        <w:rPr>
          <w:rStyle w:val="StyleUnderline"/>
        </w:rPr>
        <w:t xml:space="preserve"> and the incomprehensible, </w:t>
      </w:r>
      <w:r w:rsidRPr="00413D52">
        <w:rPr>
          <w:rStyle w:val="StyleUnderline"/>
          <w:highlight w:val="green"/>
        </w:rPr>
        <w:t>it indicates a drawing awa</w:t>
      </w:r>
      <w:r w:rsidRPr="00FA1AA0">
        <w:rPr>
          <w:rStyle w:val="StyleUnderline"/>
        </w:rPr>
        <w:t xml:space="preserve">y, a diversion and detachment. First and foremost, </w:t>
      </w:r>
      <w:r w:rsidRPr="00413D52">
        <w:rPr>
          <w:rStyle w:val="StyleUnderline"/>
          <w:highlight w:val="green"/>
        </w:rPr>
        <w:t>abstraction is a separation from what is towards what could be</w:t>
      </w:r>
      <w:r w:rsidRPr="00FA1AA0">
        <w:rPr>
          <w:rStyle w:val="StyleUnderline"/>
        </w:rPr>
        <w:t>.</w:t>
      </w:r>
      <w:r w:rsidRPr="00FA1AA0">
        <w:rPr>
          <w:sz w:val="16"/>
        </w:rPr>
        <w:t xml:space="preserve"> In this regard, </w:t>
      </w:r>
      <w:r w:rsidRPr="00413D52">
        <w:rPr>
          <w:rStyle w:val="StyleUnderline"/>
          <w:highlight w:val="green"/>
        </w:rPr>
        <w:t>it is</w:t>
      </w:r>
      <w:r w:rsidRPr="00FA1AA0">
        <w:rPr>
          <w:sz w:val="16"/>
        </w:rPr>
        <w:t xml:space="preserve"> a gesture of violence. </w:t>
      </w:r>
      <w:r w:rsidRPr="00413D52">
        <w:rPr>
          <w:rStyle w:val="StyleUnderline"/>
          <w:highlight w:val="green"/>
        </w:rPr>
        <w:t>an affirmative violence in exiting the as-it-is condition and moving towards the generation of new connections to and with a world.</w:t>
      </w:r>
      <w:r w:rsidRPr="00FA1AA0">
        <w:rPr>
          <w:rStyle w:val="StyleUnderline"/>
        </w:rPr>
        <w:t xml:space="preserve"> The power of </w:t>
      </w:r>
      <w:r w:rsidRPr="00413D52">
        <w:rPr>
          <w:rStyle w:val="StyleUnderline"/>
          <w:highlight w:val="green"/>
        </w:rPr>
        <w:t>abstraction to experiment and revise relations</w:t>
      </w:r>
      <w:r w:rsidRPr="00FA1AA0">
        <w:rPr>
          <w:rStyle w:val="StyleUnderline"/>
        </w:rPr>
        <w:t xml:space="preserve"> to each other</w:t>
      </w:r>
      <w:r w:rsidRPr="00FA1AA0">
        <w:rPr>
          <w:sz w:val="16"/>
        </w:rPr>
        <w:t xml:space="preserve">, to production, to value creation </w:t>
      </w:r>
      <w:r w:rsidRPr="00FA1AA0">
        <w:rPr>
          <w:rStyle w:val="StyleUnderline"/>
        </w:rPr>
        <w:t xml:space="preserve">and to the world, </w:t>
      </w:r>
      <w:r w:rsidRPr="00413D52">
        <w:rPr>
          <w:rStyle w:val="StyleUnderline"/>
          <w:highlight w:val="green"/>
        </w:rPr>
        <w:t>is a capacity that needs to be reclaimed beyond its colonization</w:t>
      </w:r>
      <w:r w:rsidRPr="00FA1AA0">
        <w:rPr>
          <w:rStyle w:val="StyleUnderline"/>
        </w:rPr>
        <w:t xml:space="preserve"> by finance capital and labour relations. The power of abstraction to detach from existent conditions and invent new modes of cohabitation is a force urgently in need of acceleration.</w:t>
      </w:r>
    </w:p>
    <w:bookmarkEnd w:id="11"/>
    <w:p w:rsidR="00072DB1" w:rsidRDefault="00072DB1" w:rsidP="00072DB1"/>
    <w:p w:rsidR="00261A6E" w:rsidRDefault="00261A6E" w:rsidP="00261A6E">
      <w:pPr>
        <w:pStyle w:val="Heading3"/>
      </w:pPr>
      <w:r>
        <w:t>Statephobia – Non-Reformist Reforms</w:t>
      </w:r>
    </w:p>
    <w:p w:rsidR="00261A6E" w:rsidRPr="00FA1AA0" w:rsidRDefault="00261A6E" w:rsidP="00261A6E">
      <w:pPr>
        <w:pStyle w:val="Heading4"/>
        <w:rPr>
          <w:rFonts w:cs="Times New Roman"/>
        </w:rPr>
      </w:pPr>
      <w:r w:rsidRPr="00FA1AA0">
        <w:rPr>
          <w:rFonts w:cs="Times New Roman"/>
        </w:rPr>
        <w:t>Making radical demands is key to building leftist agency and producing escapes from neoliberalism – even if there is a risk for cooption, it’s better than doing nothing</w:t>
      </w:r>
    </w:p>
    <w:p w:rsidR="00261A6E" w:rsidRPr="00FA1AA0" w:rsidRDefault="00261A6E" w:rsidP="00261A6E">
      <w:pPr>
        <w:rPr>
          <w:sz w:val="16"/>
        </w:rPr>
      </w:pPr>
      <w:r w:rsidRPr="00FA1AA0">
        <w:rPr>
          <w:rStyle w:val="Style13ptBold"/>
        </w:rPr>
        <w:t>Srnicek and Williams 15</w:t>
      </w:r>
      <w:r w:rsidRPr="00FA1AA0">
        <w:br/>
      </w:r>
      <w:r w:rsidRPr="00FA1AA0">
        <w:rPr>
          <w:sz w:val="16"/>
        </w:rPr>
        <w:t xml:space="preserve">(Nick Srnicek is currently a lecturer in Digital Economy at King's College London. Alexander Williams, Associate Professor, Departments of Linguistics and Philosophy, University of Maryland. Inventing the Future: Postcapitalism in a World without Work </w:t>
      </w:r>
      <w:hyperlink r:id="rId17" w:history="1">
        <w:r w:rsidRPr="00FA1AA0">
          <w:rPr>
            <w:rStyle w:val="Hyperlink"/>
            <w:sz w:val="16"/>
          </w:rPr>
          <w:t>http://openaccess.city.ac.uk/16935/1/SRNICEK%20and%20Williams%20%282015%29%20%27Inventing%20the%20Future%27.pdf</w:t>
        </w:r>
      </w:hyperlink>
      <w:r w:rsidRPr="00FA1AA0">
        <w:rPr>
          <w:sz w:val="16"/>
        </w:rPr>
        <w:t xml:space="preserve"> cVs)</w:t>
      </w:r>
    </w:p>
    <w:p w:rsidR="00261A6E" w:rsidRPr="00FA1AA0" w:rsidRDefault="00261A6E" w:rsidP="00261A6E">
      <w:pPr>
        <w:rPr>
          <w:rStyle w:val="StyleUnderline"/>
        </w:rPr>
      </w:pPr>
      <w:r w:rsidRPr="00FA1AA0">
        <w:rPr>
          <w:sz w:val="16"/>
        </w:rPr>
        <w:t xml:space="preserve">Whereas the previous chapter analysed the changing social conditions that are making a post-work world increasingly necessary, this chapter will outline what a post-work world might mean in practice.1 To that end, </w:t>
      </w:r>
      <w:r w:rsidRPr="00FA1AA0">
        <w:rPr>
          <w:rStyle w:val="StyleUnderline"/>
        </w:rPr>
        <w:t xml:space="preserve">we advance some broad demands to start building a platform for a post-work society. </w:t>
      </w:r>
      <w:r w:rsidRPr="00413D52">
        <w:rPr>
          <w:rStyle w:val="StyleUnderline"/>
          <w:highlight w:val="green"/>
        </w:rPr>
        <w:t>In asserting the centrality of demands, we are breaking with a widespread tendency of today’s radical left that believes making no demands is the height of radicalism.</w:t>
      </w:r>
      <w:r w:rsidRPr="00FA1AA0">
        <w:rPr>
          <w:sz w:val="16"/>
        </w:rPr>
        <w:t xml:space="preserve">2 </w:t>
      </w:r>
      <w:r w:rsidRPr="00413D52">
        <w:rPr>
          <w:rStyle w:val="StyleUnderline"/>
          <w:highlight w:val="green"/>
        </w:rPr>
        <w:t>These critics</w:t>
      </w:r>
      <w:r w:rsidRPr="00FA1AA0">
        <w:rPr>
          <w:rStyle w:val="StyleUnderline"/>
        </w:rPr>
        <w:t xml:space="preserve"> often </w:t>
      </w:r>
      <w:r w:rsidRPr="00413D52">
        <w:rPr>
          <w:rStyle w:val="StyleUnderline"/>
          <w:highlight w:val="green"/>
        </w:rPr>
        <w:t>claim that making a demand means giving into the existing order</w:t>
      </w:r>
      <w:r w:rsidRPr="00FA1AA0">
        <w:rPr>
          <w:rStyle w:val="StyleUnderline"/>
        </w:rPr>
        <w:t xml:space="preserve"> of things </w:t>
      </w:r>
      <w:r w:rsidRPr="00413D52">
        <w:rPr>
          <w:rStyle w:val="StyleUnderline"/>
          <w:highlight w:val="green"/>
        </w:rPr>
        <w:t>by</w:t>
      </w:r>
      <w:r w:rsidRPr="00FA1AA0">
        <w:rPr>
          <w:rStyle w:val="StyleUnderline"/>
        </w:rPr>
        <w:t xml:space="preserve"> asking, and therefore </w:t>
      </w:r>
      <w:r w:rsidRPr="00413D52">
        <w:rPr>
          <w:rStyle w:val="StyleUnderline"/>
          <w:highlight w:val="green"/>
        </w:rPr>
        <w:t>legitimating, an authority.</w:t>
      </w:r>
      <w:r w:rsidRPr="00FA1AA0">
        <w:rPr>
          <w:rStyle w:val="StyleUnderline"/>
        </w:rPr>
        <w:t xml:space="preserve"> But </w:t>
      </w:r>
      <w:r w:rsidRPr="00413D52">
        <w:rPr>
          <w:rStyle w:val="StyleUnderline"/>
          <w:highlight w:val="green"/>
        </w:rPr>
        <w:t>these accounts miss the antagonism at the heart of making demands</w:t>
      </w:r>
      <w:r w:rsidRPr="00FA1AA0">
        <w:rPr>
          <w:rStyle w:val="StyleUnderline"/>
        </w:rPr>
        <w:t xml:space="preserve">, and the ways in which </w:t>
      </w:r>
      <w:r w:rsidRPr="00413D52">
        <w:rPr>
          <w:rStyle w:val="StyleUnderline"/>
          <w:highlight w:val="green"/>
        </w:rPr>
        <w:t>they are essential for constituting an active agent of change.</w:t>
      </w:r>
      <w:r w:rsidRPr="00FA1AA0">
        <w:rPr>
          <w:sz w:val="16"/>
        </w:rPr>
        <w:t xml:space="preserve">3 In this light, </w:t>
      </w:r>
      <w:r w:rsidRPr="00413D52">
        <w:rPr>
          <w:rStyle w:val="StyleUnderline"/>
          <w:highlight w:val="green"/>
        </w:rPr>
        <w:t xml:space="preserve">the rejection of demands is a symptom of theoretical confusion, </w:t>
      </w:r>
      <w:r w:rsidRPr="00FA1AA0">
        <w:rPr>
          <w:rStyle w:val="StyleUnderline"/>
        </w:rPr>
        <w:t xml:space="preserve">not practical progress. </w:t>
      </w:r>
      <w:r w:rsidRPr="00413D52">
        <w:rPr>
          <w:rStyle w:val="Emphasis"/>
          <w:highlight w:val="green"/>
        </w:rPr>
        <w:t>A politics without demands is simply a collection of aimless bodies</w:t>
      </w:r>
      <w:r w:rsidRPr="00FA1AA0">
        <w:rPr>
          <w:rStyle w:val="Emphasis"/>
        </w:rPr>
        <w:t>.</w:t>
      </w:r>
      <w:r w:rsidRPr="00FA1AA0">
        <w:rPr>
          <w:sz w:val="16"/>
        </w:rPr>
        <w:t xml:space="preserve"> Any meaningful vision of the future will set out proposals and goals, and this chapter is a contribution to that potential discussion. None of the proposals presented will be radically new, but this is part of their strength: it is not a free-floating project, since frameworks and movements already exist and have traction in the world. Today, revolutionary demands appear naive, while reformist demands appear futile. Too often that is where the debate ends, with each side denouncing the other and the strategic imperative to change our conditions forgotten. </w:t>
      </w:r>
      <w:r w:rsidRPr="00FA1AA0">
        <w:rPr>
          <w:rStyle w:val="StyleUnderline"/>
        </w:rPr>
        <w:t xml:space="preserve">The demands we propose are therefore intended as </w:t>
      </w:r>
      <w:r w:rsidRPr="00413D52">
        <w:rPr>
          <w:rStyle w:val="StyleUnderline"/>
          <w:highlight w:val="green"/>
        </w:rPr>
        <w:t>non-reformist reforms.</w:t>
      </w:r>
      <w:r w:rsidRPr="00FA1AA0">
        <w:rPr>
          <w:sz w:val="16"/>
        </w:rPr>
        <w:t xml:space="preserve"> By this we mean three things. First, </w:t>
      </w:r>
      <w:r w:rsidRPr="00FA1AA0">
        <w:rPr>
          <w:rStyle w:val="StyleUnderline"/>
        </w:rPr>
        <w:t xml:space="preserve">they </w:t>
      </w:r>
      <w:r w:rsidRPr="00413D52">
        <w:rPr>
          <w:rStyle w:val="StyleUnderline"/>
          <w:highlight w:val="green"/>
        </w:rPr>
        <w:t>have a utopian edge that strains at the limits of what capitalism can concede.</w:t>
      </w:r>
      <w:r w:rsidRPr="00FA1AA0">
        <w:rPr>
          <w:rStyle w:val="StyleUnderline"/>
        </w:rPr>
        <w:t xml:space="preserve"> This transforms them from polite requests into insistent demands charged with belligerence and antagonism. </w:t>
      </w:r>
      <w:r w:rsidRPr="00FA1AA0">
        <w:rPr>
          <w:sz w:val="16"/>
        </w:rPr>
        <w:t xml:space="preserve">Such demands combine the futural orientation of utopias with the immediate intervention of the demand, invoking a ‘utopianism without apology’.4 Second, </w:t>
      </w:r>
      <w:r w:rsidRPr="00FA1AA0">
        <w:rPr>
          <w:rStyle w:val="StyleUnderline"/>
        </w:rPr>
        <w:t xml:space="preserve">these </w:t>
      </w:r>
      <w:r w:rsidRPr="00413D52">
        <w:rPr>
          <w:rStyle w:val="StyleUnderline"/>
          <w:highlight w:val="green"/>
        </w:rPr>
        <w:t>non-reformist proposals are grounded in real tendencies of the world</w:t>
      </w:r>
      <w:r w:rsidRPr="00FA1AA0">
        <w:rPr>
          <w:rStyle w:val="StyleUnderline"/>
        </w:rPr>
        <w:t xml:space="preserve"> today, </w:t>
      </w:r>
      <w:r w:rsidRPr="00413D52">
        <w:rPr>
          <w:rStyle w:val="StyleUnderline"/>
          <w:highlight w:val="green"/>
        </w:rPr>
        <w:t>giving them</w:t>
      </w:r>
      <w:r w:rsidRPr="00FA1AA0">
        <w:rPr>
          <w:rStyle w:val="StyleUnderline"/>
        </w:rPr>
        <w:t xml:space="preserve"> a </w:t>
      </w:r>
      <w:r w:rsidRPr="00413D52">
        <w:rPr>
          <w:rStyle w:val="StyleUnderline"/>
          <w:highlight w:val="green"/>
        </w:rPr>
        <w:t>viability</w:t>
      </w:r>
      <w:r w:rsidRPr="00FA1AA0">
        <w:rPr>
          <w:rStyle w:val="StyleUnderline"/>
        </w:rPr>
        <w:t xml:space="preserve"> that revolutionary dreams lack.</w:t>
      </w:r>
      <w:r w:rsidRPr="00FA1AA0">
        <w:rPr>
          <w:sz w:val="16"/>
        </w:rPr>
        <w:t xml:space="preserve"> Third, and most importantly, </w:t>
      </w:r>
      <w:r w:rsidRPr="00FA1AA0">
        <w:rPr>
          <w:rStyle w:val="StyleUnderline"/>
        </w:rPr>
        <w:t xml:space="preserve">such demands shift the current political equilibrium and construct a platform for further development. </w:t>
      </w:r>
      <w:r w:rsidRPr="00413D52">
        <w:rPr>
          <w:rStyle w:val="StyleUnderline"/>
          <w:highlight w:val="green"/>
        </w:rPr>
        <w:t>They project an open-ended escape from the present, rather than a</w:t>
      </w:r>
      <w:r w:rsidRPr="00FA1AA0">
        <w:rPr>
          <w:rStyle w:val="StyleUnderline"/>
        </w:rPr>
        <w:t xml:space="preserve"> mechanical </w:t>
      </w:r>
      <w:r w:rsidRPr="00413D52">
        <w:rPr>
          <w:rStyle w:val="StyleUnderline"/>
          <w:highlight w:val="green"/>
        </w:rPr>
        <w:t>transition to the next,</w:t>
      </w:r>
      <w:r w:rsidRPr="00FA1AA0">
        <w:rPr>
          <w:rStyle w:val="StyleUnderline"/>
        </w:rPr>
        <w:t xml:space="preserve"> predetermined </w:t>
      </w:r>
      <w:r w:rsidRPr="00413D52">
        <w:rPr>
          <w:rStyle w:val="StyleUnderline"/>
          <w:highlight w:val="green"/>
        </w:rPr>
        <w:t>stage of history</w:t>
      </w:r>
      <w:r w:rsidRPr="00FA1AA0">
        <w:rPr>
          <w:sz w:val="16"/>
        </w:rPr>
        <w:t xml:space="preserve">.5 The proposals in this chapter will not break us out of capitalism, but they do promise to break us out of neoliberalism, and to establish a new equilibrium of political, economic and social forces. From the social democratic consensus to the neoliberal consensus, our argument is that </w:t>
      </w:r>
      <w:r w:rsidRPr="00FA1AA0">
        <w:rPr>
          <w:rStyle w:val="StyleUnderline"/>
        </w:rPr>
        <w:t xml:space="preserve">the left should mobilise around a post-work consensus. </w:t>
      </w:r>
      <w:r w:rsidRPr="00413D52">
        <w:rPr>
          <w:rStyle w:val="StyleUnderline"/>
          <w:highlight w:val="green"/>
        </w:rPr>
        <w:t>With a post-work society, we would have</w:t>
      </w:r>
      <w:r w:rsidRPr="00FA1AA0">
        <w:rPr>
          <w:rStyle w:val="StyleUnderline"/>
        </w:rPr>
        <w:t xml:space="preserve"> even more </w:t>
      </w:r>
      <w:r w:rsidRPr="00413D52">
        <w:rPr>
          <w:rStyle w:val="StyleUnderline"/>
          <w:highlight w:val="green"/>
        </w:rPr>
        <w:t>potential to launch forward to greater goals. But this is a project that must be carried out over the long term</w:t>
      </w:r>
      <w:r w:rsidRPr="00FA1AA0">
        <w:rPr>
          <w:rStyle w:val="StyleUnderline"/>
        </w:rPr>
        <w:t>: decades rather than years, cultural shifts rather than electoral cycles.</w:t>
      </w:r>
      <w:r w:rsidRPr="00FA1AA0">
        <w:rPr>
          <w:sz w:val="16"/>
        </w:rPr>
        <w:t xml:space="preserve"> Given the reality of the weakened left today, there is only one way forward: to patiently rebuild its power – a topic that will be covered in the chapters to follow. There simply is no other way to bring about a post-work world. </w:t>
      </w:r>
      <w:r w:rsidRPr="00413D52">
        <w:rPr>
          <w:rStyle w:val="StyleUnderline"/>
          <w:highlight w:val="green"/>
        </w:rPr>
        <w:t>We must therefore attend to these longer-term strategic goals, and rebuild</w:t>
      </w:r>
      <w:r w:rsidRPr="00FA1AA0">
        <w:rPr>
          <w:rStyle w:val="StyleUnderline"/>
        </w:rPr>
        <w:t xml:space="preserve"> the </w:t>
      </w:r>
      <w:r w:rsidRPr="00413D52">
        <w:rPr>
          <w:rStyle w:val="StyleUnderline"/>
          <w:highlight w:val="green"/>
        </w:rPr>
        <w:t>collective agencies</w:t>
      </w:r>
      <w:r w:rsidRPr="00FA1AA0">
        <w:rPr>
          <w:rStyle w:val="StyleUnderline"/>
        </w:rPr>
        <w:t xml:space="preserve"> that might eventually bring them about.</w:t>
      </w:r>
      <w:r w:rsidRPr="00FA1AA0">
        <w:rPr>
          <w:sz w:val="16"/>
        </w:rPr>
        <w:t xml:space="preserve"> By directing the left towards a post-work future, not only will significant gains be aimed for – such as the reduction of drudgery and poverty – but </w:t>
      </w:r>
      <w:r w:rsidRPr="00FA1AA0">
        <w:rPr>
          <w:rStyle w:val="StyleUnderline"/>
        </w:rPr>
        <w:t xml:space="preserve">political power will be built in the process. </w:t>
      </w:r>
      <w:r w:rsidRPr="00FA1AA0">
        <w:rPr>
          <w:sz w:val="16"/>
        </w:rPr>
        <w:t xml:space="preserve">In the end, </w:t>
      </w:r>
      <w:r w:rsidRPr="00FA1AA0">
        <w:rPr>
          <w:rStyle w:val="StyleUnderline"/>
        </w:rPr>
        <w:t>we believe a post-work society is not only achievable, given the material conditions, but also viable and desirable.</w:t>
      </w:r>
      <w:r w:rsidRPr="00FA1AA0">
        <w:rPr>
          <w:sz w:val="16"/>
        </w:rPr>
        <w:t xml:space="preserve">6 </w:t>
      </w:r>
      <w:r w:rsidRPr="00FA1AA0">
        <w:rPr>
          <w:rStyle w:val="StyleUnderline"/>
        </w:rPr>
        <w:t xml:space="preserve">This chapter charts a way forward: </w:t>
      </w:r>
      <w:r w:rsidRPr="00413D52">
        <w:rPr>
          <w:rStyle w:val="StyleUnderline"/>
          <w:highlight w:val="green"/>
        </w:rPr>
        <w:t>building a post-work society on the basis of fully automating the economy, reducing the working week, implementing</w:t>
      </w:r>
      <w:r w:rsidRPr="00FA1AA0">
        <w:rPr>
          <w:rStyle w:val="StyleUnderline"/>
        </w:rPr>
        <w:t xml:space="preserve"> a </w:t>
      </w:r>
      <w:r w:rsidRPr="00413D52">
        <w:rPr>
          <w:rStyle w:val="StyleUnderline"/>
          <w:highlight w:val="green"/>
        </w:rPr>
        <w:t>u</w:t>
      </w:r>
      <w:r w:rsidRPr="00FA1AA0">
        <w:rPr>
          <w:rStyle w:val="StyleUnderline"/>
        </w:rPr>
        <w:t xml:space="preserve">niversal </w:t>
      </w:r>
      <w:r w:rsidRPr="00413D52">
        <w:rPr>
          <w:rStyle w:val="StyleUnderline"/>
          <w:highlight w:val="green"/>
        </w:rPr>
        <w:t>b</w:t>
      </w:r>
      <w:r w:rsidRPr="00FA1AA0">
        <w:rPr>
          <w:rStyle w:val="StyleUnderline"/>
        </w:rPr>
        <w:t xml:space="preserve">asic </w:t>
      </w:r>
      <w:r w:rsidRPr="00413D52">
        <w:rPr>
          <w:rStyle w:val="StyleUnderline"/>
          <w:highlight w:val="green"/>
        </w:rPr>
        <w:t>i</w:t>
      </w:r>
      <w:r w:rsidRPr="00FA1AA0">
        <w:rPr>
          <w:rStyle w:val="StyleUnderline"/>
        </w:rPr>
        <w:t xml:space="preserve">ncome, </w:t>
      </w:r>
      <w:r w:rsidRPr="00413D52">
        <w:rPr>
          <w:rStyle w:val="StyleUnderline"/>
          <w:highlight w:val="green"/>
        </w:rPr>
        <w:t>and achieving a cultural shift in</w:t>
      </w:r>
      <w:r w:rsidRPr="00FA1AA0">
        <w:rPr>
          <w:rStyle w:val="StyleUnderline"/>
        </w:rPr>
        <w:t xml:space="preserve"> the understanding of </w:t>
      </w:r>
      <w:r w:rsidRPr="00413D52">
        <w:rPr>
          <w:rStyle w:val="StyleUnderline"/>
          <w:highlight w:val="green"/>
        </w:rPr>
        <w:t>work.</w:t>
      </w:r>
    </w:p>
    <w:p w:rsidR="00261A6E" w:rsidRPr="00601517" w:rsidRDefault="00261A6E" w:rsidP="00261A6E"/>
    <w:p w:rsidR="00261A6E" w:rsidRDefault="00261A6E" w:rsidP="00261A6E">
      <w:pPr>
        <w:pStyle w:val="Heading3"/>
      </w:pPr>
      <w:r>
        <w:t>Statephobia – Trumpism</w:t>
      </w:r>
    </w:p>
    <w:p w:rsidR="00261A6E" w:rsidRPr="00FA1AA0" w:rsidRDefault="00261A6E" w:rsidP="00261A6E">
      <w:pPr>
        <w:pStyle w:val="Heading4"/>
        <w:rPr>
          <w:rFonts w:cs="Times New Roman"/>
        </w:rPr>
      </w:pPr>
      <w:r w:rsidRPr="00FA1AA0">
        <w:rPr>
          <w:rFonts w:cs="Times New Roman"/>
        </w:rPr>
        <w:t>The 1AC’s politic of doom and gloom is a reactionary nihilism that encourages pluralistic individualism with empirically disastrous results – they lock in Trumpism</w:t>
      </w:r>
    </w:p>
    <w:p w:rsidR="00261A6E" w:rsidRPr="00FA1AA0" w:rsidRDefault="00261A6E" w:rsidP="00261A6E">
      <w:pPr>
        <w:rPr>
          <w:sz w:val="16"/>
        </w:rPr>
      </w:pPr>
      <w:r w:rsidRPr="00FA1AA0">
        <w:rPr>
          <w:rStyle w:val="Style13ptBold"/>
        </w:rPr>
        <w:t>Dean 17</w:t>
      </w:r>
      <w:r w:rsidRPr="00FA1AA0">
        <w:br/>
      </w:r>
      <w:r w:rsidRPr="00FA1AA0">
        <w:rPr>
          <w:sz w:val="16"/>
        </w:rPr>
        <w:t>(Jodi Dean is the Donald R. Harter ’39 Professor of Humanities and Social Sciences at Hobart and William Smith Colleges, in Geneva, New York. She is the author or editor of twelve books, including Democracy and Other Neoliberal Fantasies (Duke 2009), The Communist Horizon (Verso 2012), and Crowds and Party (Verso 2016). She is also a former editor of Theory &amp; Event. “Not Him, Us (and we aren’t populists)” Theory &amp; Event &gt; Volume 20, Number 1, January 2017 Supplement, cVs)</w:t>
      </w:r>
    </w:p>
    <w:p w:rsidR="00261A6E" w:rsidRPr="00FA1AA0" w:rsidRDefault="00261A6E" w:rsidP="00261A6E">
      <w:pPr>
        <w:rPr>
          <w:rStyle w:val="StyleUnderline"/>
        </w:rPr>
      </w:pPr>
      <w:r w:rsidRPr="00413D52">
        <w:rPr>
          <w:rStyle w:val="StyleUnderline"/>
          <w:highlight w:val="green"/>
        </w:rPr>
        <w:t>The key issue of Donald Trump’s presidency is</w:t>
      </w:r>
      <w:r w:rsidRPr="00FA1AA0">
        <w:rPr>
          <w:rStyle w:val="StyleUnderline"/>
        </w:rPr>
        <w:t xml:space="preserve"> not Trump. It’s </w:t>
      </w:r>
      <w:r w:rsidRPr="00413D52">
        <w:rPr>
          <w:rStyle w:val="StyleUnderline"/>
          <w:highlight w:val="green"/>
        </w:rPr>
        <w:t>us. The Left needs to focus on getting organized</w:t>
      </w:r>
      <w:r w:rsidRPr="00FA1AA0">
        <w:rPr>
          <w:sz w:val="16"/>
        </w:rPr>
        <w:t xml:space="preserve">, not on seeing the world, the country, the political conjuncture from Trump’s perspective. </w:t>
      </w:r>
      <w:r w:rsidRPr="00FA1AA0">
        <w:rPr>
          <w:rStyle w:val="StyleUnderline"/>
        </w:rPr>
        <w:t>Getting organized then means knowing where and who we are</w:t>
      </w:r>
      <w:r w:rsidRPr="00FA1AA0">
        <w:rPr>
          <w:sz w:val="16"/>
        </w:rPr>
        <w:t xml:space="preserve">, which requires a perspective other than, opposed to, Trump and the setting that produced him. </w:t>
      </w:r>
      <w:r w:rsidRPr="00FA1AA0">
        <w:rPr>
          <w:rStyle w:val="StyleUnderline"/>
        </w:rPr>
        <w:t xml:space="preserve">Our setting is that of communicative capitalism. </w:t>
      </w:r>
      <w:r w:rsidRPr="00413D52">
        <w:rPr>
          <w:rStyle w:val="StyleUnderline"/>
          <w:highlight w:val="green"/>
        </w:rPr>
        <w:t>We who oppose him should see ourselves as communists</w:t>
      </w:r>
      <w:r w:rsidRPr="00FA1AA0">
        <w:rPr>
          <w:rStyle w:val="StyleUnderline"/>
        </w:rPr>
        <w:t xml:space="preserve">, that is, from the perspective opened up by communism. </w:t>
      </w:r>
      <w:r w:rsidRPr="00FA1AA0">
        <w:rPr>
          <w:sz w:val="16"/>
        </w:rPr>
        <w:t xml:space="preserve">A fundamental mistake of the Bush years was that the Left displaced its attention from the deep divisions within the US and onto a narrow vision of the US as dominated by white capitalist evangelicals. Despite the fact that Al Gore won the popular vote and the Supreme Court stopped the Florida recount, thereby handing the election to George W. Bush, </w:t>
      </w:r>
      <w:r w:rsidRPr="00FA1AA0">
        <w:rPr>
          <w:rStyle w:val="StyleUnderline"/>
        </w:rPr>
        <w:t xml:space="preserve">much of </w:t>
      </w:r>
      <w:r w:rsidRPr="00413D52">
        <w:rPr>
          <w:rStyle w:val="StyleUnderline"/>
          <w:highlight w:val="green"/>
        </w:rPr>
        <w:t>the Left seemed to wallow in a fantasy that the country was now a massive red state</w:t>
      </w:r>
      <w:r w:rsidRPr="00FA1AA0">
        <w:rPr>
          <w:rStyle w:val="StyleUnderline"/>
        </w:rPr>
        <w:t xml:space="preserve">, taken over by people who liked imagining themselves having a drink with Dubya. </w:t>
      </w:r>
      <w:r w:rsidRPr="00413D52">
        <w:rPr>
          <w:rStyle w:val="StyleUnderline"/>
          <w:highlight w:val="green"/>
        </w:rPr>
        <w:t>The country was split, but all the Left could see was a vast expanse of conservative power</w:t>
      </w:r>
      <w:r w:rsidRPr="00FA1AA0">
        <w:rPr>
          <w:rStyle w:val="StyleUnderline"/>
        </w:rPr>
        <w:t xml:space="preserve">, an enormous resonance machine rather than a complex field of multiply interconnected yet antagonistic forces. Because of its failure to emphasize division, </w:t>
      </w:r>
      <w:r w:rsidRPr="00413D52">
        <w:rPr>
          <w:rStyle w:val="StyleUnderline"/>
          <w:highlight w:val="green"/>
        </w:rPr>
        <w:t>this</w:t>
      </w:r>
      <w:r w:rsidRPr="00FA1AA0">
        <w:rPr>
          <w:rStyle w:val="StyleUnderline"/>
        </w:rPr>
        <w:t xml:space="preserve"> limited vision</w:t>
      </w:r>
      <w:r w:rsidRPr="00FA1AA0">
        <w:rPr>
          <w:sz w:val="16"/>
        </w:rPr>
        <w:t>—one that neglected distinctions between fundamentalists, evangelicals, conservatives, neoconservatives, capitalists, neoliberals, libertarians, and the raced and classed conflict that cuts through all these designations—</w:t>
      </w:r>
      <w:r w:rsidRPr="00413D52">
        <w:rPr>
          <w:rStyle w:val="StyleUnderline"/>
          <w:highlight w:val="green"/>
        </w:rPr>
        <w:t>participated in the consolidation of a Republican hegemony.</w:t>
      </w:r>
      <w:r w:rsidRPr="00FA1AA0">
        <w:rPr>
          <w:rStyle w:val="StyleUnderline"/>
        </w:rPr>
        <w:t xml:space="preserve"> The Left saw itself as hopelessly fragmented and divided; the Right it saw as a unified whole.</w:t>
      </w:r>
      <w:r w:rsidRPr="00FA1AA0">
        <w:rPr>
          <w:sz w:val="16"/>
        </w:rPr>
        <w:t xml:space="preserve">1 </w:t>
      </w:r>
      <w:r w:rsidRPr="00FA1AA0">
        <w:rPr>
          <w:rStyle w:val="StyleUnderline"/>
        </w:rPr>
        <w:t xml:space="preserve">The Left cannot make the same mistake again. </w:t>
      </w:r>
      <w:r w:rsidRPr="00FA1AA0">
        <w:rPr>
          <w:sz w:val="16"/>
        </w:rPr>
        <w:t xml:space="preserve">It must emphasize division, not only Trump’s failure to win the popular vote but also the large number of people who stayed home in the last election. Trump won the support of a quarter of the country—even as his popularity remained at a record low for US presidential candidates. </w:t>
      </w:r>
      <w:r w:rsidRPr="00413D52">
        <w:rPr>
          <w:rStyle w:val="StyleUnderline"/>
          <w:highlight w:val="green"/>
        </w:rPr>
        <w:t>The country is divided.</w:t>
      </w:r>
      <w:r w:rsidRPr="00FA1AA0">
        <w:rPr>
          <w:rStyle w:val="StyleUnderline"/>
        </w:rPr>
        <w:t xml:space="preserve"> The establishment is divided. The Republican Party is divided. The government is divided</w:t>
      </w:r>
      <w:r w:rsidRPr="00FA1AA0">
        <w:rPr>
          <w:sz w:val="16"/>
        </w:rPr>
        <w:t xml:space="preserve">, as we saw in the early tension between Trump and the intelligence agencies and as later appeared in the ever-escalating number of “rogue” and “alt” government agencies on Twitter (for example, Alt National Parks and RogueNASA). Division [End Page 38] is good, </w:t>
      </w:r>
      <w:r w:rsidRPr="00413D52">
        <w:rPr>
          <w:rStyle w:val="StyleUnderline"/>
          <w:highlight w:val="green"/>
        </w:rPr>
        <w:t>if we know how to use it to find and exploit the political possibility in the gap</w:t>
      </w:r>
      <w:r w:rsidRPr="00FA1AA0">
        <w:rPr>
          <w:rStyle w:val="StyleUnderline"/>
        </w:rPr>
        <w:t>.</w:t>
      </w:r>
      <w:r w:rsidRPr="00FA1AA0">
        <w:rPr>
          <w:sz w:val="16"/>
        </w:rPr>
        <w:t xml:space="preserve"> </w:t>
      </w:r>
      <w:r w:rsidRPr="00FA1AA0">
        <w:rPr>
          <w:rStyle w:val="StyleUnderline"/>
        </w:rPr>
        <w:t xml:space="preserve">Exploiting division requires enough unity to pursue a strategy. A lesson from the last thirty years of intense neoliberalism is that </w:t>
      </w:r>
      <w:r w:rsidRPr="00413D52">
        <w:rPr>
          <w:rStyle w:val="StyleUnderline"/>
          <w:highlight w:val="green"/>
        </w:rPr>
        <w:t>a Left that emphasizes individual choice within a broad</w:t>
      </w:r>
      <w:r w:rsidRPr="00FA1AA0">
        <w:rPr>
          <w:rStyle w:val="StyleUnderline"/>
        </w:rPr>
        <w:t xml:space="preserve">, vague democratic </w:t>
      </w:r>
      <w:r w:rsidRPr="00413D52">
        <w:rPr>
          <w:rStyle w:val="StyleUnderline"/>
          <w:highlight w:val="green"/>
        </w:rPr>
        <w:t>milieu is indistinguishable from mainstream liberals. Multiple actions</w:t>
      </w:r>
      <w:r w:rsidRPr="00FA1AA0">
        <w:rPr>
          <w:rStyle w:val="StyleUnderline"/>
        </w:rPr>
        <w:t xml:space="preserve"> and approaches within a pluralist milieu </w:t>
      </w:r>
      <w:r w:rsidRPr="00413D52">
        <w:rPr>
          <w:rStyle w:val="StyleUnderline"/>
          <w:highlight w:val="green"/>
        </w:rPr>
        <w:t>reduce politics to a market</w:t>
      </w:r>
      <w:r w:rsidRPr="00FA1AA0">
        <w:rPr>
          <w:rStyle w:val="StyleUnderline"/>
        </w:rPr>
        <w:t xml:space="preserve"> where momentary initiatives compete with each other for funding and attention. </w:t>
      </w:r>
      <w:r w:rsidRPr="00413D52">
        <w:rPr>
          <w:rStyle w:val="StyleUnderline"/>
          <w:highlight w:val="green"/>
        </w:rPr>
        <w:t>This multiplicity may describe the inchoate left of communicative capitalism. But it fails to present an alternative for which we should fight.</w:t>
      </w:r>
    </w:p>
    <w:p w:rsidR="00261A6E" w:rsidRPr="00072DB1" w:rsidRDefault="00261A6E" w:rsidP="00072DB1"/>
    <w:p w:rsidR="00072DB1" w:rsidRPr="00072DB1" w:rsidRDefault="00072DB1" w:rsidP="00072DB1"/>
    <w:p w:rsidR="00C5548B" w:rsidRPr="00C5548B" w:rsidRDefault="00C5548B" w:rsidP="00C5548B">
      <w:pPr>
        <w:pStyle w:val="Heading2"/>
      </w:pPr>
      <w:r>
        <w:t>Links</w:t>
      </w:r>
      <w:r w:rsidR="00072DB1">
        <w:t xml:space="preserve"> – Other Affs/General Toolbox</w:t>
      </w:r>
    </w:p>
    <w:p w:rsidR="00E07299" w:rsidRDefault="00E07299" w:rsidP="00601517">
      <w:pPr>
        <w:pStyle w:val="Heading3"/>
      </w:pPr>
      <w:r>
        <w:t>Afro-Pessimism</w:t>
      </w:r>
    </w:p>
    <w:p w:rsidR="00E07299" w:rsidRPr="0070506D" w:rsidRDefault="00E07299" w:rsidP="00E07299">
      <w:pPr>
        <w:keepNext/>
        <w:keepLines/>
        <w:spacing w:before="40" w:after="0"/>
        <w:outlineLvl w:val="3"/>
        <w:rPr>
          <w:rFonts w:eastAsiaTheme="majorEastAsia" w:cstheme="majorBidi"/>
          <w:b/>
          <w:iCs/>
          <w:sz w:val="26"/>
        </w:rPr>
      </w:pPr>
      <w:r w:rsidRPr="0070506D">
        <w:rPr>
          <w:rFonts w:eastAsiaTheme="majorEastAsia" w:cstheme="majorBidi"/>
          <w:b/>
          <w:iCs/>
          <w:sz w:val="26"/>
        </w:rPr>
        <w:t>Even if afro-pessimism is true, it is unstrategic: Solidarity is necessary to achieve black revolutionary aims – anti-blackness in non-black institutions is inevitable, but strategically allying with them is essential</w:t>
      </w:r>
    </w:p>
    <w:p w:rsidR="00E07299" w:rsidRPr="0070506D" w:rsidRDefault="00E07299" w:rsidP="00E07299">
      <w:r w:rsidRPr="0070506D">
        <w:rPr>
          <w:b/>
          <w:bCs/>
          <w:sz w:val="26"/>
        </w:rPr>
        <w:t>Thomas 18</w:t>
      </w:r>
      <w:r w:rsidRPr="0070506D">
        <w:br/>
      </w:r>
      <w:r w:rsidRPr="0070506D">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8" w:history="1">
        <w:r w:rsidRPr="0070506D">
          <w:rPr>
            <w:sz w:val="16"/>
          </w:rPr>
          <w:t>https://muse.jhu.edu/article/685979</w:t>
        </w:r>
      </w:hyperlink>
      <w:r w:rsidRPr="0070506D">
        <w:rPr>
          <w:sz w:val="16"/>
        </w:rPr>
        <w:t xml:space="preserve"> cVs)</w:t>
      </w:r>
    </w:p>
    <w:p w:rsidR="00E07299" w:rsidRPr="0070506D" w:rsidRDefault="00E07299" w:rsidP="00E07299">
      <w:pPr>
        <w:rPr>
          <w:sz w:val="16"/>
        </w:rPr>
      </w:pPr>
      <w:r w:rsidRPr="0070506D">
        <w:rPr>
          <w:sz w:val="16"/>
        </w:rPr>
        <w:t xml:space="preserve">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r w:rsidRPr="0070506D">
        <w:rPr>
          <w:u w:val="single"/>
        </w:rPr>
        <w:t xml:space="preserve">Wilderson's critique of </w:t>
      </w:r>
      <w:r w:rsidRPr="00413D52">
        <w:rPr>
          <w:highlight w:val="green"/>
          <w:u w:val="single"/>
        </w:rPr>
        <w:t>the "ruse of analogy"</w:t>
      </w:r>
      <w:r w:rsidRPr="0070506D">
        <w:rPr>
          <w:sz w:val="16"/>
        </w:rPr>
        <w:t xml:space="preserve"> in Red, White &amp; Black </w:t>
      </w:r>
      <w:r w:rsidRPr="00413D52">
        <w:rPr>
          <w:highlight w:val="green"/>
          <w:u w:val="single"/>
        </w:rPr>
        <w:t>becomes a refrain that naturalizes academic approaches to politics now institutionalized with</w:t>
      </w:r>
      <w:r w:rsidRPr="0070506D">
        <w:rPr>
          <w:u w:val="single"/>
        </w:rPr>
        <w:t xml:space="preserve"> the continued reign of </w:t>
      </w:r>
      <w:r w:rsidRPr="00413D52">
        <w:rPr>
          <w:highlight w:val="green"/>
          <w:u w:val="single"/>
        </w:rPr>
        <w:t>Western bourgeois liberalism. For older</w:t>
      </w:r>
      <w:r w:rsidRPr="0070506D">
        <w:rPr>
          <w:u w:val="single"/>
        </w:rPr>
        <w:t xml:space="preserve"> and enduring </w:t>
      </w:r>
      <w:r w:rsidRPr="00413D52">
        <w:rPr>
          <w:highlight w:val="green"/>
          <w:u w:val="single"/>
        </w:rPr>
        <w:t>Black radical perspectives, the existence of "anti-Black racism" among non-Black peoples</w:t>
      </w:r>
      <w:r w:rsidRPr="0070506D">
        <w:rPr>
          <w:sz w:val="16"/>
        </w:rPr>
        <w:t xml:space="preserve">, organizations, and movements </w:t>
      </w:r>
      <w:r w:rsidRPr="00413D52">
        <w:rPr>
          <w:highlight w:val="green"/>
          <w:u w:val="single"/>
        </w:rPr>
        <w:t>is neither a new nor shocking phenomenon.</w:t>
      </w:r>
      <w:r w:rsidRPr="0070506D">
        <w:rPr>
          <w:u w:val="single"/>
        </w:rPr>
        <w:t xml:space="preserve"> For many Black revolutionary movement logics of the '60s and '70s, for instance, </w:t>
      </w:r>
      <w:r w:rsidRPr="00413D52">
        <w:rPr>
          <w:highlight w:val="green"/>
          <w:u w:val="single"/>
        </w:rPr>
        <w:t>this did not preclude alliance</w:t>
      </w:r>
      <w:r w:rsidRPr="0070506D">
        <w:rPr>
          <w:u w:val="single"/>
        </w:rPr>
        <w:t xml:space="preserve"> (or the exhaustion of alliances made) </w:t>
      </w:r>
      <w:r w:rsidRPr="00413D52">
        <w:rPr>
          <w:highlight w:val="green"/>
          <w:u w:val="single"/>
        </w:rPr>
        <w:t>or lead to a</w:t>
      </w:r>
      <w:r w:rsidRPr="0070506D">
        <w:rPr>
          <w:u w:val="single"/>
        </w:rPr>
        <w:t xml:space="preserve"> doctrinaire </w:t>
      </w:r>
      <w:r w:rsidRPr="00413D52">
        <w:rPr>
          <w:highlight w:val="green"/>
          <w:u w:val="single"/>
        </w:rPr>
        <w:t>rejection of "solidarity" work</w:t>
      </w:r>
      <w:r w:rsidRPr="0070506D">
        <w:rPr>
          <w:u w:val="single"/>
        </w:rPr>
        <w:t xml:space="preserve"> and its international (or "intercommunal") possibilities.</w:t>
      </w:r>
      <w:bookmarkStart w:id="12" w:name="f27-text"/>
      <w:r w:rsidRPr="0070506D">
        <w:rPr>
          <w:sz w:val="16"/>
        </w:rPr>
        <w:fldChar w:fldCharType="begin"/>
      </w:r>
      <w:r w:rsidRPr="0070506D">
        <w:rPr>
          <w:sz w:val="16"/>
        </w:rPr>
        <w:instrText xml:space="preserve"> HYPERLINK "https://muse.jhu.edu/article/685979" \l "f27" </w:instrText>
      </w:r>
      <w:r w:rsidRPr="0070506D">
        <w:rPr>
          <w:sz w:val="16"/>
        </w:rPr>
        <w:fldChar w:fldCharType="separate"/>
      </w:r>
      <w:r w:rsidRPr="0070506D">
        <w:rPr>
          <w:sz w:val="16"/>
        </w:rPr>
        <w:t>27</w:t>
      </w:r>
      <w:r w:rsidRPr="0070506D">
        <w:rPr>
          <w:sz w:val="16"/>
        </w:rPr>
        <w:fldChar w:fldCharType="end"/>
      </w:r>
      <w:bookmarkEnd w:id="12"/>
      <w:r w:rsidRPr="0070506D">
        <w:rPr>
          <w:sz w:val="16"/>
        </w:rPr>
        <w:t xml:space="preserve"> </w:t>
      </w:r>
      <w:r w:rsidRPr="00413D52">
        <w:rPr>
          <w:highlight w:val="green"/>
          <w:u w:val="single"/>
        </w:rPr>
        <w:t>"Contradictions" were expected</w:t>
      </w:r>
      <w:r w:rsidRPr="0070506D">
        <w:rPr>
          <w:u w:val="single"/>
        </w:rPr>
        <w:t xml:space="preserve">, so to speak, in theory and practice, which might be resolved or not, depending on material interest, circumstance, etc. </w:t>
      </w:r>
      <w:r w:rsidRPr="0070506D">
        <w:rPr>
          <w:b/>
          <w:iCs/>
          <w:u w:val="single"/>
        </w:rPr>
        <w:t xml:space="preserve">For them, </w:t>
      </w:r>
      <w:r w:rsidRPr="00413D52">
        <w:rPr>
          <w:b/>
          <w:iCs/>
          <w:highlight w:val="green"/>
          <w:u w:val="single"/>
        </w:rPr>
        <w:t>this work was not about gauging identity, or the perfection of a projected analogy, but mobilization for the political accomplishments of revolution</w:t>
      </w:r>
      <w:r w:rsidRPr="0070506D">
        <w:rPr>
          <w:sz w:val="16"/>
        </w:rPr>
        <w:t>—</w:t>
      </w:r>
      <w:r w:rsidRPr="0070506D">
        <w:rPr>
          <w:u w:val="single"/>
        </w:rPr>
        <w:t xml:space="preserve">a revolutionism </w:t>
      </w:r>
      <w:r w:rsidRPr="00413D52">
        <w:rPr>
          <w:highlight w:val="green"/>
          <w:u w:val="single"/>
        </w:rPr>
        <w:t>that could</w:t>
      </w:r>
      <w:r w:rsidRPr="0070506D">
        <w:rPr>
          <w:u w:val="single"/>
        </w:rPr>
        <w:t xml:space="preserve"> or may not </w:t>
      </w:r>
      <w:r w:rsidRPr="00413D52">
        <w:rPr>
          <w:highlight w:val="green"/>
          <w:u w:val="single"/>
        </w:rPr>
        <w:t>work toward</w:t>
      </w:r>
      <w:r w:rsidRPr="0070506D">
        <w:rPr>
          <w:u w:val="single"/>
        </w:rPr>
        <w:t xml:space="preserve"> the development of </w:t>
      </w:r>
      <w:r w:rsidRPr="00413D52">
        <w:rPr>
          <w:highlight w:val="green"/>
          <w:u w:val="single"/>
        </w:rPr>
        <w:t>a new humanism not</w:t>
      </w:r>
      <w:r w:rsidRPr="0070506D">
        <w:rPr>
          <w:u w:val="single"/>
        </w:rPr>
        <w:t xml:space="preserve"> white or racist or </w:t>
      </w:r>
      <w:r w:rsidRPr="00413D52">
        <w:rPr>
          <w:highlight w:val="green"/>
          <w:u w:val="single"/>
        </w:rPr>
        <w:t>anti-Black</w:t>
      </w:r>
      <w:r w:rsidRPr="0070506D">
        <w:rPr>
          <w:u w:val="single"/>
        </w:rPr>
        <w:t xml:space="preserve"> after all. The reach for potential solidarities was not construed as a gift or an act of good-willed benevolence, wise or unwise given the risks. </w:t>
      </w:r>
      <w:r w:rsidRPr="00413D52">
        <w:rPr>
          <w:highlight w:val="green"/>
          <w:u w:val="single"/>
        </w:rPr>
        <w:t xml:space="preserve">Even solidarity work with </w:t>
      </w:r>
      <w:r w:rsidRPr="0070506D">
        <w:rPr>
          <w:u w:val="single"/>
        </w:rPr>
        <w:t xml:space="preserve">obviously problematic, </w:t>
      </w:r>
      <w:r w:rsidRPr="00413D52">
        <w:rPr>
          <w:highlight w:val="green"/>
          <w:u w:val="single"/>
        </w:rPr>
        <w:t>openly enemy forces could be a strategic</w:t>
      </w:r>
      <w:r w:rsidRPr="0070506D">
        <w:rPr>
          <w:u w:val="single"/>
        </w:rPr>
        <w:t xml:space="preserve"> or tactical </w:t>
      </w:r>
      <w:r w:rsidRPr="00413D52">
        <w:rPr>
          <w:highlight w:val="green"/>
          <w:u w:val="single"/>
        </w:rPr>
        <w:t>mode of advancing Black collective self-interests</w:t>
      </w:r>
      <w:r w:rsidRPr="0070506D">
        <w:rPr>
          <w:u w:val="single"/>
        </w:rPr>
        <w:t xml:space="preserve"> that might dispense with any alliance at any given moment in time without seeing the relationship as a statement of some total identity or non-identity of condition and interests.</w:t>
      </w:r>
      <w:r w:rsidRPr="0070506D">
        <w:rPr>
          <w:sz w:val="16"/>
        </w:rPr>
        <w:t xml:space="preserve"> The notion of solidarity has nowadays been superficialized, remaining riveted on mere rhetorical proclamation and aesthetic or representational identification in neo-colonial culture industries here and there. </w:t>
      </w:r>
      <w:r w:rsidRPr="00413D52">
        <w:rPr>
          <w:highlight w:val="green"/>
          <w:u w:val="single"/>
        </w:rPr>
        <w:t>An older, praxical approach to alliance</w:t>
      </w:r>
      <w:r w:rsidRPr="0070506D">
        <w:rPr>
          <w:u w:val="single"/>
        </w:rPr>
        <w:t xml:space="preserve">, perhaps "analogy," and solidarity </w:t>
      </w:r>
      <w:r w:rsidRPr="00413D52">
        <w:rPr>
          <w:highlight w:val="green"/>
          <w:u w:val="single"/>
        </w:rPr>
        <w:t>is not taken up by current analyses of identity conflicts</w:t>
      </w:r>
      <w:r w:rsidRPr="0070506D">
        <w:rPr>
          <w:u w:val="single"/>
        </w:rPr>
        <w:t xml:space="preserve"> that prevail with the resurgence of a more academic political-intellectualism and a now much less contested liberalism. </w:t>
      </w:r>
      <w:r w:rsidRPr="00413D52">
        <w:rPr>
          <w:highlight w:val="green"/>
          <w:u w:val="single"/>
        </w:rPr>
        <w:t>This is imperial "multiculturalism" and its malcontents.</w:t>
      </w:r>
      <w:r w:rsidRPr="0070506D">
        <w:rPr>
          <w:u w:val="single"/>
        </w:rPr>
        <w:t xml:space="preserve"> As much as </w:t>
      </w:r>
      <w:r w:rsidRPr="00413D52">
        <w:rPr>
          <w:highlight w:val="green"/>
          <w:u w:val="single"/>
        </w:rPr>
        <w:t>Afro-pessimism</w:t>
      </w:r>
      <w:r w:rsidRPr="0070506D">
        <w:rPr>
          <w:u w:val="single"/>
        </w:rPr>
        <w:t xml:space="preserve"> (2.0) may object to certain instances of liberalism</w:t>
      </w:r>
      <w:r w:rsidRPr="0070506D">
        <w:rPr>
          <w:sz w:val="16"/>
        </w:rPr>
        <w:t xml:space="preserve">, or [End Page 292] regulation white racist liberalism at least, </w:t>
      </w:r>
      <w:r w:rsidRPr="0070506D">
        <w:rPr>
          <w:u w:val="single"/>
        </w:rPr>
        <w:t xml:space="preserve">it </w:t>
      </w:r>
      <w:r w:rsidRPr="00413D52">
        <w:rPr>
          <w:highlight w:val="green"/>
          <w:u w:val="single"/>
        </w:rPr>
        <w:t>assumes these Western epistemic frameworks of white academic liberalism</w:t>
      </w:r>
      <w:r w:rsidRPr="0070506D">
        <w:rPr>
          <w:u w:val="single"/>
        </w:rPr>
        <w:t xml:space="preserve"> all the same, thereby </w:t>
      </w:r>
      <w:r w:rsidRPr="00413D52">
        <w:rPr>
          <w:highlight w:val="green"/>
          <w:u w:val="single"/>
        </w:rPr>
        <w:t>ensconcing the colonialism and neo-colonialism it constantly and symptomatically denegates in text after text.</w:t>
      </w:r>
    </w:p>
    <w:p w:rsidR="00E07299" w:rsidRPr="00E07299" w:rsidRDefault="00E07299" w:rsidP="00E07299"/>
    <w:p w:rsidR="00601517" w:rsidRDefault="00601517" w:rsidP="00601517">
      <w:pPr>
        <w:pStyle w:val="Heading3"/>
      </w:pPr>
      <w:r>
        <w:t>Community Focus</w:t>
      </w:r>
    </w:p>
    <w:p w:rsidR="00601517" w:rsidRPr="00FA1AA0" w:rsidRDefault="00601517" w:rsidP="00601517">
      <w:pPr>
        <w:pStyle w:val="Heading4"/>
        <w:rPr>
          <w:rFonts w:cs="Times New Roman"/>
        </w:rPr>
      </w:pPr>
      <w:r w:rsidRPr="00FA1AA0">
        <w:rPr>
          <w:rFonts w:cs="Times New Roman"/>
        </w:rPr>
        <w:t xml:space="preserve">Community politics </w:t>
      </w:r>
      <w:r>
        <w:rPr>
          <w:rFonts w:cs="Times New Roman"/>
        </w:rPr>
        <w:t>fracture expansive human solidarity – the focus on particular forms of violence mystifies the universal motor of capitalism that drives all their impacts</w:t>
      </w:r>
    </w:p>
    <w:p w:rsidR="00601517" w:rsidRPr="00FA1AA0" w:rsidRDefault="00601517" w:rsidP="00601517">
      <w:pPr>
        <w:tabs>
          <w:tab w:val="left" w:pos="1950"/>
        </w:tabs>
        <w:rPr>
          <w:sz w:val="16"/>
        </w:rPr>
      </w:pPr>
      <w:r w:rsidRPr="00FA1AA0">
        <w:rPr>
          <w:rStyle w:val="Style13ptBold"/>
        </w:rPr>
        <w:t>Brassier 14</w:t>
      </w:r>
      <w:r w:rsidRPr="00FA1AA0">
        <w:br/>
      </w:r>
      <w:r w:rsidRPr="00FA1AA0">
        <w:rPr>
          <w:sz w:val="16"/>
        </w:rPr>
        <w:t xml:space="preserve">(Raymond Brassier is a member of the philosophy faculty at the American University of Beirut, Lebanon. “Wandering Abstraction,” his text was developed from a presentation given at Accelerationism: A symposium on tendencies in capitalism, Berlin, 14 December 2013. Published 13 February 2014. </w:t>
      </w:r>
      <w:r w:rsidRPr="00FA1AA0">
        <w:rPr>
          <w:i/>
          <w:sz w:val="16"/>
        </w:rPr>
        <w:t>Mute</w:t>
      </w:r>
      <w:r w:rsidRPr="00FA1AA0">
        <w:rPr>
          <w:sz w:val="16"/>
        </w:rPr>
        <w:t xml:space="preserve">, </w:t>
      </w:r>
      <w:hyperlink r:id="rId19" w:history="1">
        <w:r w:rsidRPr="00FA1AA0">
          <w:rPr>
            <w:rStyle w:val="Hyperlink"/>
            <w:sz w:val="16"/>
          </w:rPr>
          <w:t>http://www.metamute.org/editorial/articles/wandering-abstraction</w:t>
        </w:r>
      </w:hyperlink>
      <w:r w:rsidRPr="00FA1AA0">
        <w:rPr>
          <w:sz w:val="16"/>
        </w:rPr>
        <w:t xml:space="preserve"> cVs)</w:t>
      </w:r>
    </w:p>
    <w:p w:rsidR="00601517" w:rsidRPr="00FA1AA0" w:rsidRDefault="00601517" w:rsidP="00601517">
      <w:pPr>
        <w:rPr>
          <w:rStyle w:val="StyleUnderline"/>
        </w:rPr>
      </w:pPr>
      <w:r w:rsidRPr="00FA1AA0">
        <w:rPr>
          <w:rStyle w:val="StyleUnderline"/>
        </w:rPr>
        <w:t>While society subordinates generating life to generated activity, community re-establishes the primacy of generating over generated.</w:t>
      </w:r>
      <w:r w:rsidRPr="00FA1AA0">
        <w:rPr>
          <w:sz w:val="16"/>
        </w:rPr>
        <w:t xml:space="preserve"> Shorn of the mystifications of productivism, revolution is simply the overturning of this inverted hierarchy. Through this overturning, </w:t>
      </w:r>
      <w:r w:rsidRPr="00413D52">
        <w:rPr>
          <w:rStyle w:val="StyleUnderline"/>
          <w:highlight w:val="green"/>
        </w:rPr>
        <w:t>communism</w:t>
      </w:r>
      <w:r w:rsidRPr="00FA1AA0">
        <w:rPr>
          <w:rStyle w:val="StyleUnderline"/>
        </w:rPr>
        <w:t xml:space="preserve">’s ‘real movement’ constitutes a new form of life. It </w:t>
      </w:r>
      <w:r w:rsidRPr="00413D52">
        <w:rPr>
          <w:rStyle w:val="StyleUnderline"/>
          <w:highlight w:val="green"/>
        </w:rPr>
        <w:t>is inaugurated by a new human community that breaks with existing social structures, thereby facilitating different</w:t>
      </w:r>
      <w:r w:rsidRPr="00FA1AA0">
        <w:rPr>
          <w:rStyle w:val="StyleUnderline"/>
        </w:rPr>
        <w:t xml:space="preserve">, if not unprecedented, </w:t>
      </w:r>
      <w:r w:rsidRPr="00413D52">
        <w:rPr>
          <w:rStyle w:val="StyleUnderline"/>
          <w:highlight w:val="green"/>
        </w:rPr>
        <w:t>modes of expressive activity.</w:t>
      </w:r>
      <w:r w:rsidRPr="00FA1AA0">
        <w:rPr>
          <w:sz w:val="16"/>
        </w:rPr>
        <w:t xml:space="preserve"> There is a straightforward rejoinder to Camatte’s account: his appeal to a human community whose basic expressive modalities remain constant across millennia of social and historical transformation is an abstraction in the most problematic sense. Camatte hypostatises a set of human expressive capacities that persist not only independently of capitalism but of every form of social organisation: </w:t>
      </w:r>
      <w:r w:rsidRPr="00FA1AA0">
        <w:rPr>
          <w:rStyle w:val="StyleUnderline"/>
        </w:rPr>
        <w:t xml:space="preserve">‘creating’, ‘producing’, and ‘using’ are postulated as invariants of human life as such. But attributing these capacities to ‘life’ renders them indeterminate: they are no longer socio-historical or even biological categories but postulates of a speculative anthropology. </w:t>
      </w:r>
      <w:r w:rsidRPr="00FA1AA0">
        <w:rPr>
          <w:sz w:val="16"/>
        </w:rPr>
        <w:t xml:space="preserve">Moreover, </w:t>
      </w:r>
      <w:r w:rsidRPr="00FA1AA0">
        <w:rPr>
          <w:rStyle w:val="StyleUnderline"/>
        </w:rPr>
        <w:t>the affirmation of community over society unwittingly echoes a familiar reactionary trope: while community ensures that social roles, values, and beliefs remain firmly rooted in interpersonal relations, society jeopardises these by instituting impersonal roles, formal values, and objective beliefs on the basis of indirect interactions.</w:t>
      </w:r>
      <w:r w:rsidRPr="00FA1AA0">
        <w:rPr>
          <w:sz w:val="16"/>
        </w:rPr>
        <w:t xml:space="preserve"> Here Camatte’s denunciation of the despotism of capital shades into a repudiation of modernity, which becomes a cipher for humanity’s wandering away from its authentic communality. However, </w:t>
      </w:r>
      <w:r w:rsidRPr="00413D52">
        <w:rPr>
          <w:rStyle w:val="StyleUnderline"/>
          <w:highlight w:val="green"/>
        </w:rPr>
        <w:t xml:space="preserve">on a planet of seven billion people, the mediation of the interpersonal by the impersonal is not just unavoidable but indispensable. Tethering collectivity to community obstructs </w:t>
      </w:r>
      <w:r w:rsidRPr="00FA1AA0">
        <w:rPr>
          <w:rStyle w:val="StyleUnderline"/>
        </w:rPr>
        <w:t xml:space="preserve">the need for a maximally expansive </w:t>
      </w:r>
      <w:r w:rsidRPr="00413D52">
        <w:rPr>
          <w:rStyle w:val="StyleUnderline"/>
          <w:highlight w:val="green"/>
        </w:rPr>
        <w:t>human solidarity. The inclusiveness of the ‘we’ requires some measure of depersonalisation. Impersonality</w:t>
      </w:r>
      <w:r w:rsidRPr="00FA1AA0">
        <w:rPr>
          <w:rStyle w:val="StyleUnderline"/>
        </w:rPr>
        <w:t xml:space="preserve">, impartiality, and objectivity </w:t>
      </w:r>
      <w:r w:rsidRPr="00413D52">
        <w:rPr>
          <w:rStyle w:val="StyleUnderline"/>
          <w:highlight w:val="green"/>
        </w:rPr>
        <w:t>are not necessarily pathologies of social alienation; they can be</w:t>
      </w:r>
      <w:r w:rsidRPr="00FA1AA0">
        <w:rPr>
          <w:rStyle w:val="StyleUnderline"/>
        </w:rPr>
        <w:t xml:space="preserve"> (and have been) </w:t>
      </w:r>
      <w:r w:rsidRPr="00413D52">
        <w:rPr>
          <w:rStyle w:val="StyleUnderline"/>
          <w:highlight w:val="green"/>
        </w:rPr>
        <w:t>positive resources for expanding the horizons of socialisation beyond parochial communitarian limits.</w:t>
      </w:r>
      <w:r w:rsidRPr="00FA1AA0">
        <w:rPr>
          <w:sz w:val="16"/>
        </w:rPr>
        <w:t xml:space="preserve"> It is precisely </w:t>
      </w:r>
      <w:r w:rsidRPr="00413D52">
        <w:rPr>
          <w:rStyle w:val="StyleUnderline"/>
          <w:highlight w:val="green"/>
        </w:rPr>
        <w:t>generic identification</w:t>
      </w:r>
      <w:r w:rsidRPr="00FA1AA0">
        <w:rPr>
          <w:rStyle w:val="StyleUnderline"/>
        </w:rPr>
        <w:t xml:space="preserve"> with what Marx called ‘species being’, understood not as a biological category but as the capacity for collective self-transformation (beyond self-reproduction)</w:t>
      </w:r>
      <w:r w:rsidRPr="00FA1AA0">
        <w:rPr>
          <w:sz w:val="16"/>
        </w:rPr>
        <w:t xml:space="preserve">, that </w:t>
      </w:r>
      <w:r w:rsidRPr="00413D52">
        <w:rPr>
          <w:rStyle w:val="StyleUnderline"/>
          <w:highlight w:val="green"/>
        </w:rPr>
        <w:t>staves off the divisive identifications of individuality, ethnicity, nationality</w:t>
      </w:r>
      <w:r w:rsidRPr="00FA1AA0">
        <w:rPr>
          <w:sz w:val="16"/>
        </w:rPr>
        <w:t xml:space="preserve">, etc.21 Communism in Marx’s sense is the materialisation of what would otherwise remain an abstract ideal of humanity. Because it is not anchored in any historical mode of production, the community invoked by Camatte becomes an Archimedean point from which humanity has supposedly been wandering. For Camatte, </w:t>
      </w:r>
      <w:r w:rsidRPr="00FA1AA0">
        <w:rPr>
          <w:rStyle w:val="StyleUnderline"/>
        </w:rPr>
        <w:t xml:space="preserve">the onset of real subsumption seems to mark the terminal phase of humanity’s fateful self-estrangement. But there is reason to doubt whether the distinction between formal and real subsumption can be used to characterise distinct successive phases of capitalism’s historical development. </w:t>
      </w:r>
      <w:r w:rsidRPr="00FA1AA0">
        <w:rPr>
          <w:sz w:val="16"/>
        </w:rPr>
        <w:t xml:space="preserve">Viewed analytically rather than historically, it seems that </w:t>
      </w:r>
      <w:r w:rsidRPr="00413D52">
        <w:rPr>
          <w:rStyle w:val="StyleUnderline"/>
          <w:highlight w:val="green"/>
        </w:rPr>
        <w:t>formal and real subsumption are simultaneous, intertwined aspects of the capital relation.</w:t>
      </w:r>
      <w:r w:rsidRPr="00FA1AA0">
        <w:rPr>
          <w:sz w:val="16"/>
        </w:rPr>
        <w:t xml:space="preserve"> Moreover, Camatte’s insistence that capital has now achieved complete dominion, not just over the sphere of production, but over every aspect of social existence, is equally contentious. This is a point forcefully made by Endnotes: </w:t>
      </w:r>
      <w:r w:rsidRPr="00FA1AA0">
        <w:rPr>
          <w:rStyle w:val="StyleUnderline"/>
        </w:rPr>
        <w:t>The labour process in both real and formal subsumption is the immediate production process of capital. Nothing comparable can be said of anything beyond the production process, for it is only production which capital directly claims as its own.</w:t>
      </w:r>
      <w:r w:rsidRPr="00FA1AA0">
        <w:rPr>
          <w:sz w:val="16"/>
        </w:rPr>
        <w:t xml:space="preserve"> While it is true that </w:t>
      </w:r>
      <w:r w:rsidRPr="00FA1AA0">
        <w:rPr>
          <w:rStyle w:val="StyleUnderline"/>
        </w:rPr>
        <w:t>the valorisation process of capital in its entirety is the unity of the processes of production and circulation, and whilst capital brings about transformations to the world beyond its immediate production process, these transformations by definition cannot be grasped in the same terms as those which occur within that process under real subsumption</w:t>
      </w:r>
      <w:r w:rsidRPr="00FA1AA0">
        <w:rPr>
          <w:sz w:val="16"/>
        </w:rPr>
        <w:t xml:space="preserve">. Nothing external to the immediate production process actually becomes capital nor, strictly speaking, is subsumed under capital.22 Thus while giving credit to Camatte for having grasped ‘the ontological inversion, the possession of material life by the spirit of capital’,23 Endnotes see in his account of total subsumption ‘the logic which would propel [him] towards a politics involving little more than the abstract assertion of some true human community against a monolithic capitalist totality, and of the need to “leave this world.”’24 Yet although concurring with Camatte that ‘value and capital constitute a forceful, totalising form of socialisation that shapes every aspect of life’ and acknowledging that </w:t>
      </w:r>
      <w:r w:rsidRPr="00FA1AA0">
        <w:rPr>
          <w:rStyle w:val="StyleUnderline"/>
        </w:rPr>
        <w:t>‘</w:t>
      </w:r>
      <w:r w:rsidRPr="00413D52">
        <w:rPr>
          <w:rStyle w:val="StyleUnderline"/>
          <w:highlight w:val="green"/>
        </w:rPr>
        <w:t>overcoming [value and capital] demands a radical transformation of every sphere of life</w:t>
      </w:r>
      <w:r w:rsidRPr="00FA1AA0">
        <w:rPr>
          <w:sz w:val="16"/>
        </w:rPr>
        <w:t>’25, Endnotes also recognise that Camatte’s ‘</w:t>
      </w:r>
      <w:r w:rsidRPr="00FA1AA0">
        <w:rPr>
          <w:rStyle w:val="StyleUnderline"/>
        </w:rPr>
        <w:t xml:space="preserve">undomesticated’ </w:t>
      </w:r>
      <w:r w:rsidRPr="00413D52">
        <w:rPr>
          <w:rStyle w:val="StyleUnderline"/>
          <w:highlight w:val="green"/>
        </w:rPr>
        <w:t xml:space="preserve">humanity existing outside the capitalist social relation is the corollary of an ideal rather than the motor of a real movement. </w:t>
      </w:r>
      <w:r w:rsidRPr="00413D52">
        <w:rPr>
          <w:sz w:val="16"/>
          <w:highlight w:val="green"/>
        </w:rPr>
        <w:t>Th</w:t>
      </w:r>
      <w:r w:rsidRPr="00FA1AA0">
        <w:rPr>
          <w:sz w:val="16"/>
        </w:rPr>
        <w:t>e question then is: given the ‘ontological inversion’ through which ‘material life’ itself is now ‘animated’ by capital, who or what are the agents of communisation?</w:t>
      </w:r>
    </w:p>
    <w:p w:rsidR="00601517" w:rsidRPr="00601517" w:rsidRDefault="00601517" w:rsidP="00601517"/>
    <w:p w:rsidR="00357685" w:rsidRDefault="00357685" w:rsidP="00601517">
      <w:pPr>
        <w:pStyle w:val="Heading3"/>
      </w:pPr>
      <w:r>
        <w:t>Colonialism – Land Focus</w:t>
      </w:r>
    </w:p>
    <w:p w:rsidR="00357685" w:rsidRPr="00FA1AA0" w:rsidRDefault="00357685" w:rsidP="00357685">
      <w:pPr>
        <w:pStyle w:val="Heading4"/>
        <w:rPr>
          <w:rFonts w:cs="Times New Roman"/>
        </w:rPr>
      </w:pPr>
      <w:r w:rsidRPr="00FA1AA0">
        <w:rPr>
          <w:rFonts w:cs="Times New Roman"/>
        </w:rPr>
        <w:t>Focus on the land is a wounded attachment that mimics fascism advocacy – everyone should have the right to occupy all physical spaces in a world of hyper-connectivity and planetary consciousness</w:t>
      </w:r>
    </w:p>
    <w:p w:rsidR="00357685" w:rsidRPr="00FA1AA0" w:rsidRDefault="00357685" w:rsidP="00357685">
      <w:pPr>
        <w:rPr>
          <w:sz w:val="16"/>
        </w:rPr>
      </w:pPr>
      <w:r w:rsidRPr="00FA1AA0">
        <w:rPr>
          <w:rStyle w:val="Style13ptBold"/>
        </w:rPr>
        <w:t>ANON 17</w:t>
      </w:r>
      <w:r w:rsidRPr="00FA1AA0">
        <w:br/>
      </w:r>
      <w:r w:rsidRPr="00FA1AA0">
        <w:rPr>
          <w:sz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cVs)</w:t>
      </w:r>
    </w:p>
    <w:p w:rsidR="00357685" w:rsidRPr="00FA1AA0" w:rsidRDefault="00357685" w:rsidP="00357685">
      <w:pPr>
        <w:rPr>
          <w:rStyle w:val="StyleUnderline"/>
        </w:rPr>
      </w:pPr>
      <w:r w:rsidRPr="00FA1AA0">
        <w:rPr>
          <w:sz w:val="16"/>
        </w:rPr>
        <w:t xml:space="preserve">Why embrace and reappropriate globalism? </w:t>
      </w:r>
      <w:r w:rsidRPr="00413D52">
        <w:rPr>
          <w:rStyle w:val="StyleUnderline"/>
          <w:highlight w:val="green"/>
        </w:rPr>
        <w:t>AltWoke perceives the “nation” as an information network</w:t>
      </w:r>
      <w:r w:rsidRPr="00FA1AA0">
        <w:rPr>
          <w:rStyle w:val="StyleUnderline"/>
        </w:rPr>
        <w:t xml:space="preserve"> and citizen –&gt; user. </w:t>
      </w:r>
      <w:r w:rsidRPr="00413D52">
        <w:rPr>
          <w:rStyle w:val="StyleUnderline"/>
          <w:highlight w:val="green"/>
        </w:rPr>
        <w:t>The governance structure of the internet creates the subjectivity of power</w:t>
      </w:r>
      <w:r w:rsidRPr="00FA1AA0">
        <w:rPr>
          <w:rStyle w:val="StyleUnderline"/>
        </w:rPr>
        <w:t xml:space="preserve">, the user, in the same fashion as the invention of the state created the subjectivity of citizens. </w:t>
      </w:r>
      <w:r w:rsidRPr="00413D52">
        <w:rPr>
          <w:rStyle w:val="StyleUnderline"/>
          <w:highlight w:val="green"/>
        </w:rPr>
        <w:t>Global scale computation has built a new governing rhizomatic architecture.</w:t>
      </w:r>
      <w:r w:rsidRPr="00FA1AA0">
        <w:rPr>
          <w:rStyle w:val="StyleUnderline"/>
        </w:rPr>
        <w:t xml:space="preserve"> All systems have integrated into platform stacks, and by extension, nations and governments are but another component in the Internet of Things</w:t>
      </w:r>
      <w:r w:rsidRPr="00FA1AA0">
        <w:rPr>
          <w:sz w:val="16"/>
        </w:rPr>
        <w:t xml:space="preserve"> (IoT).</w:t>
      </w:r>
      <w:r w:rsidRPr="00FA1AA0">
        <w:rPr>
          <w:rStyle w:val="StyleUnderline"/>
        </w:rPr>
        <w:t xml:space="preserve"> </w:t>
      </w:r>
      <w:r w:rsidRPr="00413D52">
        <w:rPr>
          <w:rStyle w:val="Emphasis"/>
          <w:highlight w:val="green"/>
        </w:rPr>
        <w:t>People should be allowed in all physical spaces as a fundamental right.</w:t>
      </w:r>
      <w:r w:rsidRPr="00413D52">
        <w:rPr>
          <w:sz w:val="16"/>
          <w:highlight w:val="green"/>
        </w:rPr>
        <w:t xml:space="preserve"> </w:t>
      </w:r>
      <w:r w:rsidRPr="00413D52">
        <w:rPr>
          <w:rStyle w:val="StyleUnderline"/>
          <w:highlight w:val="green"/>
        </w:rPr>
        <w:t>Politics has nothing to do with physical territory.</w:t>
      </w:r>
      <w:r w:rsidRPr="00FA1AA0">
        <w:rPr>
          <w:rStyle w:val="StyleUnderline"/>
        </w:rPr>
        <w:t xml:space="preserve"> </w:t>
      </w:r>
      <w:r w:rsidRPr="00FA1AA0">
        <w:rPr>
          <w:sz w:val="16"/>
        </w:rPr>
        <w:t xml:space="preserve">AltWoke </w:t>
      </w:r>
      <w:r w:rsidRPr="00413D52">
        <w:rPr>
          <w:rStyle w:val="StyleUnderline"/>
          <w:highlight w:val="green"/>
        </w:rPr>
        <w:t>accelerationism fully separated land from politics once it realized that political groupings are aspatial networks: informational, cybernetic. The old paradigm was political grouping by blood, land, and then language.</w:t>
      </w:r>
      <w:r w:rsidRPr="00FA1AA0">
        <w:rPr>
          <w:rStyle w:val="StyleUnderline"/>
        </w:rPr>
        <w:t xml:space="preserve"> These were all networks. </w:t>
      </w:r>
      <w:r w:rsidRPr="00413D52">
        <w:rPr>
          <w:rStyle w:val="StyleUnderline"/>
          <w:highlight w:val="green"/>
        </w:rPr>
        <w:t>Cyberspace is an artificial network same as blood, land, and language. It’s better</w:t>
      </w:r>
      <w:r w:rsidRPr="00FA1AA0">
        <w:rPr>
          <w:rStyle w:val="StyleUnderline"/>
        </w:rPr>
        <w:t xml:space="preserve">, too, </w:t>
      </w:r>
      <w:r w:rsidRPr="00413D52">
        <w:rPr>
          <w:rStyle w:val="StyleUnderline"/>
          <w:highlight w:val="green"/>
        </w:rPr>
        <w:t>as it is instantaneous. Those who hold politics to be the defense of land</w:t>
      </w:r>
      <w:r w:rsidRPr="00FA1AA0">
        <w:rPr>
          <w:rStyle w:val="StyleUnderline"/>
        </w:rPr>
        <w:t xml:space="preserve">, nation, ethnicity, or linguistics are the old-guard; they </w:t>
      </w:r>
      <w:r w:rsidRPr="00413D52">
        <w:rPr>
          <w:rStyle w:val="StyleUnderline"/>
          <w:highlight w:val="green"/>
        </w:rPr>
        <w:t>are demonstrably incorrect</w:t>
      </w:r>
      <w:r w:rsidRPr="00FA1AA0">
        <w:rPr>
          <w:rStyle w:val="StyleUnderline"/>
        </w:rPr>
        <w:t xml:space="preserve"> and stand between people and their liberty. </w:t>
      </w:r>
      <w:r w:rsidRPr="00FA1AA0">
        <w:rPr>
          <w:sz w:val="16"/>
        </w:rPr>
        <w:t>“</w:t>
      </w:r>
      <w:r w:rsidRPr="00FA1AA0">
        <w:rPr>
          <w:rStyle w:val="StyleUnderline"/>
        </w:rPr>
        <w:t>Geology is sensible of itself in so much as it has an ordering logic</w:t>
      </w:r>
      <w:r w:rsidRPr="00FA1AA0">
        <w:rPr>
          <w:sz w:val="16"/>
        </w:rPr>
        <w:t xml:space="preserve">, if it is articulate in its stratifications, reading pebbles, rocks, various kinds of matter, sorting, organizing (Roger Caillois calls this agency ‘computational’), folding, </w:t>
      </w:r>
      <w:r w:rsidRPr="00FA1AA0">
        <w:rPr>
          <w:rStyle w:val="StyleUnderline"/>
        </w:rPr>
        <w:t>compacting the biological slime of the earth into its various layers</w:t>
      </w:r>
      <w:r w:rsidRPr="00FA1AA0">
        <w:rPr>
          <w:sz w:val="16"/>
        </w:rPr>
        <w:t xml:space="preserve">.” Kathryn Yusoff, “Anthropogenesis: Origins and Endings in the Anthropocene” (2015) The American nation was formed by the economic activities of the thirteen colonies as they functioned with common standards, such as shipping timetables and commercial infrastructure, developing into a consciousness of togetherness and assumed similarity between participants in the network. </w:t>
      </w:r>
      <w:r w:rsidRPr="00413D52">
        <w:rPr>
          <w:rStyle w:val="StyleUnderline"/>
          <w:highlight w:val="green"/>
        </w:rPr>
        <w:t>Nations are coextensive with land, not that the land has ties to blood or biology</w:t>
      </w:r>
      <w:r w:rsidRPr="00FA1AA0">
        <w:rPr>
          <w:rStyle w:val="StyleUnderline"/>
        </w:rPr>
        <w:t xml:space="preserve"> (the misstep of historical fascism and contemporary nationalism, to glorify the soil) </w:t>
      </w:r>
      <w:r w:rsidRPr="00413D52">
        <w:rPr>
          <w:rStyle w:val="StyleUnderline"/>
          <w:highlight w:val="green"/>
        </w:rPr>
        <w:t>but the physical geography of land determined the networks superimposed over it</w:t>
      </w:r>
      <w:r w:rsidRPr="00FA1AA0">
        <w:rPr>
          <w:rStyle w:val="StyleUnderline"/>
        </w:rPr>
        <w:t>. Europe</w:t>
      </w:r>
      <w:r w:rsidRPr="00FA1AA0">
        <w:rPr>
          <w:sz w:val="16"/>
        </w:rPr>
        <w:t xml:space="preserve">, for example, </w:t>
      </w:r>
      <w:r w:rsidRPr="00FA1AA0">
        <w:rPr>
          <w:rStyle w:val="StyleUnderline"/>
        </w:rPr>
        <w:t>has for so long been balkanized into nationalities</w:t>
      </w:r>
      <w:r w:rsidRPr="00FA1AA0">
        <w:rPr>
          <w:sz w:val="16"/>
        </w:rPr>
        <w:t xml:space="preserve"> and peoples separated by mountain ranges, seas, and long distances, and brought together by modifications to this physical geography (see: Spain’s hegemony over Europe and its fantastic road system prior to 1648). Now, </w:t>
      </w:r>
      <w:r w:rsidRPr="00FA1AA0">
        <w:rPr>
          <w:rStyle w:val="StyleUnderline"/>
        </w:rPr>
        <w:t>pan-Europeanism burgeons on the fact</w:t>
      </w:r>
      <w:r w:rsidRPr="00FA1AA0">
        <w:rPr>
          <w:sz w:val="16"/>
        </w:rPr>
        <w:t xml:space="preserve"> that highway systems, shipping, and </w:t>
      </w:r>
      <w:r w:rsidRPr="00FA1AA0">
        <w:rPr>
          <w:rStyle w:val="StyleUnderline"/>
        </w:rPr>
        <w:t xml:space="preserve">a porousness of state borders has reduced or annihilated these impediments to a common access to the European network. It fails because it does not see that the same forces that drive Pan-Europeanism point towards a global society. </w:t>
      </w:r>
      <w:r w:rsidRPr="00FA1AA0">
        <w:rPr>
          <w:sz w:val="16"/>
        </w:rPr>
        <w:t xml:space="preserve">The separation of the information network from place thus reduces the determination of place upon network, of place upon user, of place upon that user’s conception of themselves interacting with others, to the point that </w:t>
      </w:r>
      <w:r w:rsidRPr="00413D52">
        <w:rPr>
          <w:rStyle w:val="StyleUnderline"/>
          <w:highlight w:val="green"/>
        </w:rPr>
        <w:t>in a globalized world the user will interact with their physical neighbor in the same network as they will interact with someone in a different</w:t>
      </w:r>
      <w:r w:rsidRPr="00FA1AA0">
        <w:rPr>
          <w:rStyle w:val="StyleUnderline"/>
        </w:rPr>
        <w:t xml:space="preserve"> (city/state/nation/</w:t>
      </w:r>
      <w:r w:rsidRPr="00413D52">
        <w:rPr>
          <w:rStyle w:val="StyleUnderline"/>
          <w:highlight w:val="green"/>
        </w:rPr>
        <w:t>region</w:t>
      </w:r>
      <w:r w:rsidRPr="00FA1AA0">
        <w:rPr>
          <w:rStyle w:val="StyleUnderline"/>
        </w:rPr>
        <w:t xml:space="preserve">), </w:t>
      </w:r>
      <w:r w:rsidRPr="00413D52">
        <w:rPr>
          <w:rStyle w:val="StyleUnderline"/>
          <w:highlight w:val="green"/>
        </w:rPr>
        <w:t>such that planetary consciousness necessarily forms.</w:t>
      </w:r>
    </w:p>
    <w:p w:rsidR="00357685" w:rsidRPr="00357685" w:rsidRDefault="00357685" w:rsidP="00357685"/>
    <w:p w:rsidR="008B4D3B" w:rsidRDefault="008B4D3B" w:rsidP="00601517">
      <w:pPr>
        <w:pStyle w:val="Heading3"/>
      </w:pPr>
      <w:r>
        <w:t>Fugitivity</w:t>
      </w:r>
    </w:p>
    <w:p w:rsidR="008B4D3B" w:rsidRPr="00FA1AA0" w:rsidRDefault="008B4D3B" w:rsidP="008B4D3B">
      <w:pPr>
        <w:pStyle w:val="Heading4"/>
        <w:rPr>
          <w:rFonts w:cs="Times New Roman"/>
        </w:rPr>
      </w:pPr>
      <w:r w:rsidRPr="00FA1AA0">
        <w:rPr>
          <w:rFonts w:cs="Times New Roman"/>
        </w:rPr>
        <w:t xml:space="preserve">Maroonage, fugitivity and flight are flawed methods of political engagement in the university – makes neoliberal violence inevitable. </w:t>
      </w:r>
    </w:p>
    <w:p w:rsidR="008B4D3B" w:rsidRPr="00FA1AA0" w:rsidRDefault="008B4D3B" w:rsidP="008B4D3B">
      <w:r w:rsidRPr="00FA1AA0">
        <w:rPr>
          <w:rStyle w:val="Style13ptBold"/>
        </w:rPr>
        <w:t>Love 15</w:t>
      </w:r>
      <w:r w:rsidRPr="00FA1AA0">
        <w:t xml:space="preserve">—Associate Professor at the University of Pennsylvania [Heather, ““Doing Being Deviant: Deviance Studies, Description, and the Queer Ordinary,” </w:t>
      </w:r>
      <w:r w:rsidRPr="00FA1AA0">
        <w:rPr>
          <w:i/>
        </w:rPr>
        <w:t>differences</w:t>
      </w:r>
      <w:r w:rsidRPr="00FA1AA0">
        <w:t xml:space="preserve"> Vol. 26, No. 1, p. 89-91]</w:t>
      </w:r>
    </w:p>
    <w:p w:rsidR="008B4D3B" w:rsidRPr="00FA1AA0" w:rsidRDefault="008B4D3B" w:rsidP="008B4D3B">
      <w:pPr>
        <w:tabs>
          <w:tab w:val="left" w:pos="3683"/>
          <w:tab w:val="center" w:pos="7946"/>
        </w:tabs>
      </w:pPr>
      <w:r w:rsidRPr="00FA1AA0">
        <w:t xml:space="preserve"> </w:t>
      </w:r>
      <w:r w:rsidRPr="00FA1AA0">
        <w:tab/>
      </w:r>
      <w:r w:rsidRPr="00FA1AA0">
        <w:tab/>
      </w:r>
    </w:p>
    <w:p w:rsidR="008B4D3B" w:rsidRPr="00FA1AA0" w:rsidRDefault="008B4D3B" w:rsidP="008B4D3B">
      <w:pPr>
        <w:rPr>
          <w:rStyle w:val="StyleUnderline"/>
        </w:rPr>
      </w:pPr>
      <w:r w:rsidRPr="00FA1AA0">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413D52">
        <w:rPr>
          <w:rStyle w:val="StyleUnderline"/>
          <w:highlight w:val="green"/>
        </w:rPr>
        <w:t>Moten and</w:t>
      </w:r>
      <w:r w:rsidRPr="00FA1AA0">
        <w:rPr>
          <w:sz w:val="16"/>
        </w:rPr>
        <w:t xml:space="preserve"> Stefano </w:t>
      </w:r>
      <w:r w:rsidRPr="00413D52">
        <w:rPr>
          <w:rStyle w:val="StyleUnderline"/>
          <w:highlight w:val="green"/>
        </w:rPr>
        <w:t>Harney</w:t>
      </w:r>
      <w:r w:rsidRPr="00FA1AA0">
        <w:rPr>
          <w:sz w:val="16"/>
        </w:rPr>
        <w:t xml:space="preserve"> rely on such an understanding of queer (as well as concepts borrowed from black studies, feminism, ethnic studies, and anticolonial thought). They </w:t>
      </w:r>
      <w:r w:rsidRPr="00413D52">
        <w:rPr>
          <w:rStyle w:val="StyleUnderline"/>
          <w:highlight w:val="green"/>
        </w:rPr>
        <w:t>call for</w:t>
      </w:r>
      <w:r w:rsidRPr="00FA1AA0">
        <w:rPr>
          <w:rStyle w:val="StyleUnderline"/>
        </w:rPr>
        <w:t xml:space="preserve"> betrayal, </w:t>
      </w:r>
      <w:r w:rsidRPr="00413D52">
        <w:rPr>
          <w:rStyle w:val="StyleUnderline"/>
          <w:highlight w:val="green"/>
        </w:rPr>
        <w:t>refusal</w:t>
      </w:r>
      <w:r w:rsidRPr="00FA1AA0">
        <w:rPr>
          <w:sz w:val="16"/>
        </w:rPr>
        <w:t xml:space="preserve">, theft, </w:t>
      </w:r>
      <w:r w:rsidRPr="00413D52">
        <w:rPr>
          <w:rStyle w:val="StyleUnderline"/>
          <w:highlight w:val="green"/>
        </w:rPr>
        <w:t>and</w:t>
      </w:r>
      <w:r w:rsidRPr="00FA1AA0">
        <w:rPr>
          <w:rStyle w:val="StyleUnderline"/>
        </w:rPr>
        <w:t xml:space="preserve"> </w:t>
      </w:r>
      <w:r w:rsidRPr="00413D52">
        <w:rPr>
          <w:rStyle w:val="StyleUnderline"/>
          <w:highlight w:val="green"/>
        </w:rPr>
        <w:t>marronage</w:t>
      </w:r>
      <w:r w:rsidRPr="00FA1AA0">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413D52">
        <w:rPr>
          <w:rStyle w:val="Emphasis"/>
          <w:highlight w:val="green"/>
        </w:rPr>
        <w:t>Yet their imagination of that outside is indebted to the inside</w:t>
      </w:r>
      <w:r w:rsidRPr="00FA1AA0">
        <w:rPr>
          <w:sz w:val="16"/>
        </w:rPr>
        <w:t xml:space="preserve">, in particular to the conception of deviance produced within sociology. </w:t>
      </w:r>
      <w:r w:rsidRPr="00FA1AA0">
        <w:rPr>
          <w:rStyle w:val="StyleUnderline"/>
        </w:rPr>
        <w:t>Their account of the undercommons reads like a rap sheet, a list of the traditional topics of deviance studies: theft, homosexuality, prostitution, incarceration.</w:t>
      </w:r>
    </w:p>
    <w:p w:rsidR="008B4D3B" w:rsidRPr="00FA1AA0" w:rsidRDefault="008B4D3B" w:rsidP="008B4D3B">
      <w:pPr>
        <w:rPr>
          <w:sz w:val="16"/>
        </w:rPr>
      </w:pPr>
      <w:r w:rsidRPr="00413D52">
        <w:rPr>
          <w:rStyle w:val="StyleUnderline"/>
          <w:highlight w:val="green"/>
        </w:rPr>
        <w:t>Moten and Harney do not describe the undercommons, but</w:t>
      </w:r>
      <w:r w:rsidRPr="00FA1AA0">
        <w:rPr>
          <w:rStyle w:val="StyleUnderline"/>
        </w:rPr>
        <w:t xml:space="preserve"> rather </w:t>
      </w:r>
      <w:r w:rsidRPr="00413D52">
        <w:rPr>
          <w:rStyle w:val="StyleUnderline"/>
          <w:highlight w:val="green"/>
        </w:rPr>
        <w:t>ask</w:t>
      </w:r>
      <w:r w:rsidRPr="00FA1AA0">
        <w:rPr>
          <w:rStyle w:val="StyleUnderline"/>
        </w:rPr>
        <w:t xml:space="preserve"> their </w:t>
      </w:r>
      <w:r w:rsidRPr="00413D52">
        <w:rPr>
          <w:rStyle w:val="StyleUnderline"/>
          <w:highlight w:val="green"/>
        </w:rPr>
        <w:t>readers to join it</w:t>
      </w:r>
      <w:r w:rsidRPr="00FA1AA0">
        <w:rPr>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413D52">
        <w:rPr>
          <w:rStyle w:val="Emphasis"/>
          <w:highlight w:val="green"/>
        </w:rPr>
        <w:t>it is important to consider the limits of the refusal of objectification as a strategy</w:t>
      </w:r>
      <w:r w:rsidRPr="00FA1AA0">
        <w:rPr>
          <w:rStyle w:val="Emphasis"/>
        </w:rPr>
        <w:t>.</w:t>
      </w:r>
      <w:r w:rsidRPr="00FA1AA0">
        <w:rPr>
          <w:sz w:val="16"/>
        </w:rPr>
        <w:t xml:space="preserve"> To be unlocatable, to be nowhere, to be in permanent revolt: Moten and Harney describe the path that queer inquiry laid out for itself. </w:t>
      </w:r>
      <w:r w:rsidRPr="00FA1AA0">
        <w:rPr>
          <w:rStyle w:val="StyleUnderline"/>
        </w:rPr>
        <w:t>Objectification</w:t>
      </w:r>
      <w:r w:rsidRPr="00FA1AA0">
        <w:rPr>
          <w:sz w:val="16"/>
        </w:rPr>
        <w:t>—</w:t>
      </w:r>
      <w:r w:rsidRPr="00FA1AA0">
        <w:rPr>
          <w:rStyle w:val="Emphasis"/>
        </w:rPr>
        <w:t xml:space="preserve">recognition, description, </w:t>
      </w:r>
      <w:r w:rsidRPr="00413D52">
        <w:rPr>
          <w:rStyle w:val="Emphasis"/>
          <w:highlight w:val="green"/>
        </w:rPr>
        <w:t>critique</w:t>
      </w:r>
      <w:r w:rsidRPr="00FA1AA0">
        <w:rPr>
          <w:sz w:val="16"/>
        </w:rPr>
        <w:t>—</w:t>
      </w:r>
      <w:r w:rsidRPr="00FA1AA0">
        <w:rPr>
          <w:rStyle w:val="Emphasis"/>
        </w:rPr>
        <w:t>can be</w:t>
      </w:r>
      <w:r w:rsidRPr="00FA1AA0">
        <w:rPr>
          <w:rStyle w:val="StyleUnderline"/>
        </w:rPr>
        <w:t xml:space="preserve"> a way to reinforce the status quo, but it </w:t>
      </w:r>
      <w:r w:rsidRPr="00413D52">
        <w:rPr>
          <w:rStyle w:val="StyleUnderline"/>
          <w:highlight w:val="green"/>
        </w:rPr>
        <w:t>is</w:t>
      </w:r>
      <w:r w:rsidRPr="00FA1AA0">
        <w:rPr>
          <w:rStyle w:val="StyleUnderline"/>
        </w:rPr>
        <w:t xml:space="preserve"> also </w:t>
      </w:r>
      <w:r w:rsidRPr="00413D52">
        <w:rPr>
          <w:rStyle w:val="Emphasis"/>
          <w:highlight w:val="green"/>
        </w:rPr>
        <w:t>a way of acknowledging one’s institutional position and the real differences between inside and outside</w:t>
      </w:r>
      <w:r w:rsidRPr="00FA1AA0">
        <w:rPr>
          <w:rStyle w:val="Emphasis"/>
        </w:rPr>
        <w:t>.</w:t>
      </w:r>
      <w:r w:rsidRPr="00FA1AA0">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p>
    <w:p w:rsidR="008B4D3B" w:rsidRPr="00FA1AA0" w:rsidRDefault="008B4D3B" w:rsidP="008B4D3B">
      <w:pPr>
        <w:rPr>
          <w:sz w:val="16"/>
        </w:rPr>
      </w:pPr>
      <w:r w:rsidRPr="00FA1AA0">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FA1AA0">
        <w:rPr>
          <w:rStyle w:val="StyleUnderline"/>
        </w:rPr>
        <w:t>both the political and the methodological antinormativity</w:t>
      </w:r>
      <w:r w:rsidRPr="00FA1AA0">
        <w:rPr>
          <w:sz w:val="16"/>
        </w:rPr>
        <w:t xml:space="preserve"> of queer studies </w:t>
      </w:r>
      <w:r w:rsidRPr="00FA1AA0">
        <w:rPr>
          <w:rStyle w:val="StyleUnderline"/>
        </w:rPr>
        <w:t xml:space="preserve">have made it difficult to address our implication in </w:t>
      </w:r>
      <w:r w:rsidRPr="00413D52">
        <w:rPr>
          <w:rStyle w:val="StyleUnderline"/>
          <w:highlight w:val="green"/>
        </w:rPr>
        <w:t>the violence of knowledge production</w:t>
      </w:r>
      <w:r w:rsidRPr="00FA1AA0">
        <w:rPr>
          <w:rStyle w:val="StyleUnderline"/>
        </w:rPr>
        <w:t>, pedagogy, and social inequality.</w:t>
      </w:r>
      <w:r w:rsidRPr="00FA1AA0">
        <w:rPr>
          <w:sz w:val="16"/>
        </w:rPr>
        <w:t xml:space="preserve"> </w:t>
      </w:r>
      <w:r w:rsidRPr="00FA1AA0">
        <w:rPr>
          <w:rStyle w:val="Emphasis"/>
        </w:rPr>
        <w:t xml:space="preserve">Such violence </w:t>
      </w:r>
      <w:r w:rsidRPr="00413D52">
        <w:rPr>
          <w:rStyle w:val="Emphasis"/>
          <w:highlight w:val="green"/>
        </w:rPr>
        <w:t>is inevitable</w:t>
      </w:r>
      <w:r w:rsidRPr="00FA1AA0">
        <w:rPr>
          <w:rStyle w:val="StyleUnderline"/>
        </w:rPr>
        <w:t>, and critical histories of the disciplines</w:t>
      </w:r>
      <w:r w:rsidRPr="00FA1AA0">
        <w:rPr>
          <w:sz w:val="16"/>
        </w:rPr>
        <w:t>—and the production of knowledge about social deviance—</w:t>
      </w:r>
      <w:r w:rsidRPr="00FA1AA0">
        <w:rPr>
          <w:rStyle w:val="StyleUnderline"/>
        </w:rPr>
        <w:t>are essential.</w:t>
      </w:r>
      <w:r w:rsidRPr="00FA1AA0">
        <w:rPr>
          <w:sz w:val="16"/>
        </w:rPr>
        <w:t xml:space="preserve"> </w:t>
      </w:r>
      <w:r w:rsidRPr="00413D52">
        <w:rPr>
          <w:rStyle w:val="Emphasis"/>
          <w:highlight w:val="green"/>
        </w:rPr>
        <w:t>Undertaking such work</w:t>
      </w:r>
      <w:r w:rsidRPr="00413D52">
        <w:rPr>
          <w:sz w:val="16"/>
          <w:highlight w:val="green"/>
        </w:rPr>
        <w:t xml:space="preserve">, </w:t>
      </w:r>
      <w:r w:rsidRPr="00413D52">
        <w:rPr>
          <w:rStyle w:val="StyleUnderline"/>
          <w:highlight w:val="green"/>
        </w:rPr>
        <w:t>however</w:t>
      </w:r>
      <w:r w:rsidRPr="00413D52">
        <w:rPr>
          <w:sz w:val="16"/>
          <w:highlight w:val="green"/>
        </w:rPr>
        <w:t xml:space="preserve">, </w:t>
      </w:r>
      <w:r w:rsidRPr="00413D52">
        <w:rPr>
          <w:rStyle w:val="Emphasis"/>
          <w:highlight w:val="green"/>
        </w:rPr>
        <w:t>will not allow escape into a radically different relation to our objects because we are</w:t>
      </w:r>
      <w:r w:rsidRPr="00FA1AA0">
        <w:rPr>
          <w:sz w:val="16"/>
        </w:rPr>
        <w:t xml:space="preserve"> (as Moten and Harney also argue) part of that history—we are </w:t>
      </w:r>
      <w:r w:rsidRPr="00413D52">
        <w:rPr>
          <w:rStyle w:val="Emphasis"/>
          <w:highlight w:val="green"/>
        </w:rPr>
        <w:t>its contemporary instantiation</w:t>
      </w:r>
      <w:r w:rsidRPr="00FA1AA0">
        <w:rPr>
          <w:rStyle w:val="Emphasis"/>
        </w:rPr>
        <w:t>.</w:t>
      </w:r>
      <w:r w:rsidRPr="00FA1AA0">
        <w:rPr>
          <w:sz w:val="16"/>
        </w:rPr>
        <w:t xml:space="preserve"> To imagine a social world in which those relations are transformed—in what Moten and Harney refer to as the “</w:t>
      </w:r>
      <w:r w:rsidRPr="00FA1AA0">
        <w:rPr>
          <w:rStyle w:val="StyleUnderline"/>
        </w:rPr>
        <w:t>prophetic organization</w:t>
      </w:r>
      <w:r w:rsidRPr="00FA1AA0">
        <w:rPr>
          <w:sz w:val="16"/>
        </w:rPr>
        <w:t>” (102)—</w:t>
      </w:r>
      <w:r w:rsidRPr="00FA1AA0">
        <w:rPr>
          <w:rStyle w:val="StyleUnderline"/>
        </w:rPr>
        <w:t>may be crucial for</w:t>
      </w:r>
      <w:r w:rsidRPr="00FA1AA0">
        <w:rPr>
          <w:sz w:val="16"/>
        </w:rPr>
        <w:t xml:space="preserve"> the achievement of </w:t>
      </w:r>
      <w:r w:rsidRPr="00FA1AA0">
        <w:rPr>
          <w:rStyle w:val="StyleUnderline"/>
        </w:rPr>
        <w:t xml:space="preserve">social justice, but </w:t>
      </w:r>
      <w:r w:rsidRPr="00413D52">
        <w:rPr>
          <w:rStyle w:val="Emphasis"/>
          <w:highlight w:val="green"/>
        </w:rPr>
        <w:t>to deny our own implication in existing structures is also a form of violence</w:t>
      </w:r>
      <w:r w:rsidRPr="00FA1AA0">
        <w:rPr>
          <w:rStyle w:val="Emphasis"/>
        </w:rPr>
        <w:t>.</w:t>
      </w:r>
    </w:p>
    <w:p w:rsidR="008B4D3B" w:rsidRPr="008B4D3B" w:rsidRDefault="008B4D3B" w:rsidP="008B4D3B"/>
    <w:p w:rsidR="00357685" w:rsidRDefault="00357685" w:rsidP="00601517">
      <w:pPr>
        <w:pStyle w:val="Heading3"/>
      </w:pPr>
      <w:r>
        <w:t>High Theory</w:t>
      </w:r>
    </w:p>
    <w:p w:rsidR="00357685" w:rsidRPr="00FA1AA0" w:rsidRDefault="00357685" w:rsidP="00357685">
      <w:pPr>
        <w:pStyle w:val="Heading4"/>
        <w:rPr>
          <w:rFonts w:cs="Times New Roman"/>
        </w:rPr>
      </w:pPr>
      <w:r w:rsidRPr="00FA1AA0">
        <w:rPr>
          <w:rFonts w:cs="Times New Roman"/>
        </w:rPr>
        <w:t>Academics have failed to make revolution – critique must point toward solutions that bridge local context toward global solutions</w:t>
      </w:r>
    </w:p>
    <w:p w:rsidR="00357685" w:rsidRPr="00FA1AA0" w:rsidRDefault="00357685" w:rsidP="00357685">
      <w:pPr>
        <w:rPr>
          <w:sz w:val="16"/>
        </w:rPr>
      </w:pPr>
      <w:r w:rsidRPr="00FA1AA0">
        <w:rPr>
          <w:rStyle w:val="Style13ptBold"/>
        </w:rPr>
        <w:t>ANON 17</w:t>
      </w:r>
      <w:r w:rsidRPr="00FA1AA0">
        <w:br/>
      </w:r>
      <w:r w:rsidRPr="00FA1AA0">
        <w:rPr>
          <w:sz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cVs)</w:t>
      </w:r>
    </w:p>
    <w:p w:rsidR="00357685" w:rsidRPr="00FA1AA0" w:rsidRDefault="00357685" w:rsidP="00357685">
      <w:pPr>
        <w:rPr>
          <w:sz w:val="16"/>
        </w:rPr>
      </w:pPr>
      <w:r w:rsidRPr="00FA1AA0">
        <w:rPr>
          <w:sz w:val="16"/>
        </w:rPr>
        <w:t xml:space="preserve">If the liberal is the evangelical, pearl clutching apostle of the woke Left, the radical, then, is St. Augustine — the hierophant, the pedagogue. </w:t>
      </w:r>
      <w:r w:rsidRPr="00413D52">
        <w:rPr>
          <w:rStyle w:val="StyleUnderline"/>
          <w:highlight w:val="green"/>
        </w:rPr>
        <w:t>The radical is the vanguard inhabiting academia</w:t>
      </w:r>
      <w:r w:rsidRPr="00FA1AA0">
        <w:rPr>
          <w:rStyle w:val="StyleUnderline"/>
        </w:rPr>
        <w:t xml:space="preserve"> &amp; activism, creating the language and atmosphere of critique. </w:t>
      </w:r>
      <w:r w:rsidRPr="00413D52">
        <w:rPr>
          <w:sz w:val="16"/>
          <w:highlight w:val="green"/>
        </w:rPr>
        <w:t>I</w:t>
      </w:r>
      <w:r w:rsidRPr="00413D52">
        <w:rPr>
          <w:rStyle w:val="StyleUnderline"/>
          <w:highlight w:val="green"/>
        </w:rPr>
        <w:t>ts ideologies trickle down from intellectuals</w:t>
      </w:r>
      <w:r w:rsidRPr="00FA1AA0">
        <w:rPr>
          <w:rStyle w:val="StyleUnderline"/>
        </w:rPr>
        <w:t xml:space="preserve"> at universities </w:t>
      </w:r>
      <w:r w:rsidRPr="00413D52">
        <w:rPr>
          <w:rStyle w:val="StyleUnderline"/>
          <w:highlight w:val="green"/>
        </w:rPr>
        <w:t>to moderate liberals</w:t>
      </w:r>
      <w:r w:rsidRPr="00FA1AA0">
        <w:rPr>
          <w:rStyle w:val="StyleUnderline"/>
        </w:rPr>
        <w:t xml:space="preserve"> </w:t>
      </w:r>
      <w:r w:rsidRPr="00FA1AA0">
        <w:rPr>
          <w:sz w:val="16"/>
        </w:rPr>
        <w:t xml:space="preserve">on social media, </w:t>
      </w:r>
      <w:r w:rsidRPr="00413D52">
        <w:rPr>
          <w:rStyle w:val="StyleUnderline"/>
          <w:highlight w:val="green"/>
        </w:rPr>
        <w:t>and</w:t>
      </w:r>
      <w:r w:rsidRPr="00FA1AA0">
        <w:rPr>
          <w:rStyle w:val="StyleUnderline"/>
        </w:rPr>
        <w:t xml:space="preserve"> more recently, </w:t>
      </w:r>
      <w:r w:rsidRPr="00413D52">
        <w:rPr>
          <w:rStyle w:val="StyleUnderline"/>
          <w:highlight w:val="green"/>
        </w:rPr>
        <w:t>the Alt-Right (e.g. culture jamming</w:t>
      </w:r>
      <w:r w:rsidRPr="00FA1AA0">
        <w:rPr>
          <w:rStyle w:val="StyleUnderline"/>
        </w:rPr>
        <w:t xml:space="preserve"> by way of “meme magic” </w:t>
      </w:r>
      <w:r w:rsidRPr="00413D52">
        <w:rPr>
          <w:rStyle w:val="StyleUnderline"/>
          <w:highlight w:val="green"/>
        </w:rPr>
        <w:t>or the synthesis of identity politics and white nationalism</w:t>
      </w:r>
      <w:r w:rsidRPr="00FA1AA0">
        <w:rPr>
          <w:rStyle w:val="StyleUnderline"/>
        </w:rPr>
        <w:t xml:space="preserve"> by way of identitarianism). </w:t>
      </w:r>
      <w:r w:rsidRPr="00413D52">
        <w:rPr>
          <w:rStyle w:val="StyleUnderline"/>
          <w:highlight w:val="green"/>
        </w:rPr>
        <w:t>Radicals scapegoated liberals to absolve themselves of</w:t>
      </w:r>
      <w:r w:rsidRPr="00FA1AA0">
        <w:rPr>
          <w:rStyle w:val="StyleUnderline"/>
        </w:rPr>
        <w:t xml:space="preserve"> any </w:t>
      </w:r>
      <w:r w:rsidRPr="00413D52">
        <w:rPr>
          <w:rStyle w:val="StyleUnderline"/>
          <w:highlight w:val="green"/>
        </w:rPr>
        <w:t>responsibility by being all critique with no tangible answers.</w:t>
      </w:r>
      <w:r w:rsidRPr="00FA1AA0">
        <w:rPr>
          <w:rStyle w:val="StyleUnderline"/>
        </w:rPr>
        <w:t xml:space="preserve"> </w:t>
      </w:r>
      <w:r w:rsidRPr="00FA1AA0">
        <w:rPr>
          <w:sz w:val="16"/>
        </w:rPr>
        <w:t xml:space="preserve">The radical left in its current incarnation is somewhat fossilized in terms of strategies and needs an immediate remodelling. </w:t>
      </w:r>
      <w:r w:rsidRPr="00FA1AA0">
        <w:rPr>
          <w:rStyle w:val="StyleUnderline"/>
        </w:rPr>
        <w:t xml:space="preserve">The radical is too comfortable inhabiting only the periphery of academia &amp; activism. Radical academics and activists are insulated not only by algorithms but also their obsolescence. </w:t>
      </w:r>
      <w:r w:rsidRPr="00413D52">
        <w:rPr>
          <w:rStyle w:val="StyleUnderline"/>
          <w:highlight w:val="green"/>
        </w:rPr>
        <w:t>The radical academic has failed to bridge the gap between intellectuals &amp; larger society.</w:t>
      </w:r>
      <w:r w:rsidRPr="00FA1AA0">
        <w:rPr>
          <w:rStyle w:val="StyleUnderline"/>
        </w:rPr>
        <w:t xml:space="preserve"> </w:t>
      </w:r>
      <w:r w:rsidRPr="00FA1AA0">
        <w:rPr>
          <w:sz w:val="16"/>
        </w:rPr>
        <w:t xml:space="preserve">That is, </w:t>
      </w:r>
      <w:r w:rsidRPr="00413D52">
        <w:rPr>
          <w:rStyle w:val="Emphasis"/>
          <w:highlight w:val="green"/>
        </w:rPr>
        <w:t>intellectuals failed to subvert hegemony and normativity.</w:t>
      </w:r>
      <w:r w:rsidRPr="00413D52">
        <w:rPr>
          <w:sz w:val="16"/>
          <w:highlight w:val="green"/>
        </w:rPr>
        <w:t xml:space="preserve"> </w:t>
      </w:r>
      <w:r w:rsidRPr="00413D52">
        <w:rPr>
          <w:rStyle w:val="StyleUnderline"/>
          <w:highlight w:val="green"/>
        </w:rPr>
        <w:t>Academics did not do enough to reach beyond universities and make positive reforms</w:t>
      </w:r>
      <w:r w:rsidRPr="00FA1AA0">
        <w:rPr>
          <w:rStyle w:val="StyleUnderline"/>
        </w:rPr>
        <w:t xml:space="preserve"> </w:t>
      </w:r>
      <w:r w:rsidRPr="00FA1AA0">
        <w:rPr>
          <w:sz w:val="16"/>
        </w:rPr>
        <w:t xml:space="preserve">to public education. </w:t>
      </w:r>
      <w:r w:rsidRPr="00413D52">
        <w:rPr>
          <w:rStyle w:val="StyleUnderline"/>
          <w:highlight w:val="green"/>
        </w:rPr>
        <w:t>Intellectuals failed to politicize the natural sciences</w:t>
      </w:r>
      <w:r w:rsidRPr="00FA1AA0">
        <w:rPr>
          <w:sz w:val="16"/>
        </w:rPr>
        <w:t xml:space="preserve"> early enough. </w:t>
      </w:r>
      <w:r w:rsidRPr="00413D52">
        <w:rPr>
          <w:rStyle w:val="StyleUnderline"/>
          <w:highlight w:val="green"/>
        </w:rPr>
        <w:t>Intellectuals lost programming</w:t>
      </w:r>
      <w:r w:rsidRPr="00FA1AA0">
        <w:rPr>
          <w:rStyle w:val="StyleUnderline"/>
        </w:rPr>
        <w:t xml:space="preserve"> and hacker culture </w:t>
      </w:r>
      <w:r w:rsidRPr="00413D52">
        <w:rPr>
          <w:rStyle w:val="StyleUnderline"/>
          <w:highlight w:val="green"/>
        </w:rPr>
        <w:t>to neoliberalism</w:t>
      </w:r>
      <w:r w:rsidRPr="00FA1AA0">
        <w:rPr>
          <w:rStyle w:val="StyleUnderline"/>
        </w:rPr>
        <w:t xml:space="preserve"> &amp; libertarians. </w:t>
      </w:r>
      <w:r w:rsidRPr="00413D52">
        <w:rPr>
          <w:rStyle w:val="StyleUnderline"/>
          <w:highlight w:val="green"/>
        </w:rPr>
        <w:t>Computer science transitioned from cyberpunk to Silicon Valley</w:t>
      </w:r>
      <w:r w:rsidRPr="00FA1AA0">
        <w:rPr>
          <w:rStyle w:val="StyleUnderline"/>
        </w:rPr>
        <w:t xml:space="preserve"> venture capitalism. Had radical academics succeeded, there might’ve been more legitimacy in the fight</w:t>
      </w:r>
      <w:r w:rsidRPr="00FA1AA0">
        <w:rPr>
          <w:sz w:val="16"/>
        </w:rPr>
        <w:t xml:space="preserve"> to combat climate change. Or traditional journalism wouldn’t have been so easily defeated by the post-fact information economy. What we have now is a new Scholasticism of students &amp; professors as clergy dominated by an agitated, anti-intellectual populist bloc. “Learning surrenders control to the future, threatening established power. It is vigorously suppressed by all political structures, which replace it with a docilizing and conformist education, reproducing privilege as wisdom. Schools are social devices whose specific function is to incapacitate learning, and universities are employed to legitimate schooling through perpetual reconstitution of global social memory. The meltdown of metropolitan education systems in the near future is accompanied by a quasi-punctual bottom-up takeover of academic institutions, precipitating their mutation into amnesiac cataspace-exploration zones and bases manufacturing cyberian soft-weaponry.” Nick Land, “Meltdown” (1994) The radical activist lost its sense resistance. There are no radicals in Congress. There are no radical lawmakers. No radical judges. </w:t>
      </w:r>
      <w:r w:rsidRPr="00413D52">
        <w:rPr>
          <w:rStyle w:val="StyleUnderline"/>
          <w:highlight w:val="green"/>
        </w:rPr>
        <w:t>Community organizing is helpful, but it’s not sufficient.</w:t>
      </w:r>
      <w:r w:rsidRPr="00FA1AA0">
        <w:rPr>
          <w:rStyle w:val="StyleUnderline"/>
        </w:rPr>
        <w:t xml:space="preserve"> To remain relevant radicals have to widen their scope to adapt to the changing global climate. </w:t>
      </w:r>
      <w:r w:rsidRPr="00FA1AA0">
        <w:rPr>
          <w:sz w:val="16"/>
        </w:rPr>
        <w:t xml:space="preserve">“The idea that one organisation,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w:t>
      </w:r>
      <w:r w:rsidRPr="00413D52">
        <w:rPr>
          <w:rStyle w:val="StyleUnderline"/>
          <w:highlight w:val="green"/>
        </w:rPr>
        <w:t>any postcapitalist project will require an ambitious, abstract</w:t>
      </w:r>
      <w:r w:rsidRPr="00FA1AA0">
        <w:rPr>
          <w:rStyle w:val="StyleUnderline"/>
        </w:rPr>
        <w:t xml:space="preserve">, mediated, complex and </w:t>
      </w:r>
      <w:r w:rsidRPr="00413D52">
        <w:rPr>
          <w:rStyle w:val="StyleUnderline"/>
          <w:highlight w:val="green"/>
        </w:rPr>
        <w:t>global approach</w:t>
      </w:r>
      <w:r w:rsidRPr="00FA1AA0">
        <w:rPr>
          <w:rStyle w:val="StyleUnderline"/>
        </w:rPr>
        <w:t xml:space="preserve"> – one that folk-political approaches are incapable of providing.</w:t>
      </w:r>
      <w:r w:rsidRPr="00FA1AA0">
        <w:rPr>
          <w:sz w:val="16"/>
        </w:rPr>
        <w:t>” — Nick Srnicek and Alex Williams, “Inventing the Future” (2015)</w:t>
      </w:r>
    </w:p>
    <w:p w:rsidR="00357685" w:rsidRPr="00357685" w:rsidRDefault="00357685" w:rsidP="00357685"/>
    <w:p w:rsidR="00601517" w:rsidRDefault="00601517" w:rsidP="00601517">
      <w:pPr>
        <w:pStyle w:val="Heading3"/>
      </w:pPr>
      <w:r>
        <w:t>Representation/Ballot</w:t>
      </w:r>
    </w:p>
    <w:p w:rsidR="00601517" w:rsidRPr="00FA1AA0" w:rsidRDefault="00601517" w:rsidP="00601517">
      <w:pPr>
        <w:pStyle w:val="Heading4"/>
        <w:rPr>
          <w:rFonts w:cs="Times New Roman"/>
        </w:rPr>
      </w:pPr>
      <w:r w:rsidRPr="00FA1AA0">
        <w:rPr>
          <w:rFonts w:cs="Times New Roman"/>
        </w:rPr>
        <w:t xml:space="preserve">Their call for the ballot in the face of </w:t>
      </w:r>
      <w:r>
        <w:rPr>
          <w:rFonts w:cs="Times New Roman"/>
        </w:rPr>
        <w:t>violence</w:t>
      </w:r>
      <w:r w:rsidRPr="00FA1AA0">
        <w:rPr>
          <w:rFonts w:cs="Times New Roman"/>
        </w:rPr>
        <w:t xml:space="preserve"> is a tactic of representation that hyper-politicizes debate in lieu of a </w:t>
      </w:r>
      <w:r>
        <w:rPr>
          <w:rFonts w:cs="Times New Roman"/>
        </w:rPr>
        <w:t>specific recommendation for action</w:t>
      </w:r>
    </w:p>
    <w:p w:rsidR="00601517" w:rsidRPr="00FA1AA0" w:rsidRDefault="00601517" w:rsidP="00601517">
      <w:pPr>
        <w:rPr>
          <w:sz w:val="16"/>
        </w:rPr>
      </w:pPr>
      <w:r w:rsidRPr="00FA1AA0">
        <w:rPr>
          <w:rStyle w:val="Style13ptBold"/>
        </w:rPr>
        <w:t>ANON 17</w:t>
      </w:r>
      <w:r w:rsidRPr="00FA1AA0">
        <w:br/>
      </w:r>
      <w:r w:rsidRPr="00FA1AA0">
        <w:rPr>
          <w:sz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cVs)</w:t>
      </w:r>
    </w:p>
    <w:p w:rsidR="00601517" w:rsidRDefault="00601517" w:rsidP="00601517">
      <w:pPr>
        <w:rPr>
          <w:sz w:val="16"/>
        </w:rPr>
      </w:pPr>
      <w:r w:rsidRPr="00FA1AA0">
        <w:rPr>
          <w:rStyle w:val="StyleUnderline"/>
        </w:rPr>
        <w:t xml:space="preserve">The moderate Left misappropriated theoretical terms and concepts, divorced from any actual theory. </w:t>
      </w:r>
      <w:r w:rsidRPr="00FA1AA0">
        <w:rPr>
          <w:sz w:val="16"/>
        </w:rPr>
        <w:t xml:space="preserve">Identity politics, despite its origins in academia, flourishes best on social media — it’s the most accessible concept for moderate liberals to grasp. “Well, if identity is only a game, if it is only a procedure to have relations, social and sexual-pleasure relationships that create new friendships, it is useful. But </w:t>
      </w:r>
      <w:r w:rsidRPr="00413D52">
        <w:rPr>
          <w:rStyle w:val="StyleUnderline"/>
          <w:highlight w:val="green"/>
        </w:rPr>
        <w:t>if identity becomes the problem of sexual existence</w:t>
      </w:r>
      <w:r w:rsidRPr="00FA1AA0">
        <w:rPr>
          <w:rStyle w:val="StyleUnderline"/>
        </w:rPr>
        <w:t xml:space="preserve">, and if people think that they have to ‘uncover’ their ‘own identity,’ and that </w:t>
      </w:r>
      <w:r w:rsidRPr="00413D52">
        <w:rPr>
          <w:rStyle w:val="StyleUnderline"/>
          <w:highlight w:val="green"/>
        </w:rPr>
        <w:t>their own identity has to become the law</w:t>
      </w:r>
      <w:r w:rsidRPr="00FA1AA0">
        <w:rPr>
          <w:rStyle w:val="StyleUnderline"/>
        </w:rPr>
        <w:t xml:space="preserve">, the principle, the code of their existence; if </w:t>
      </w:r>
      <w:r w:rsidRPr="00413D52">
        <w:rPr>
          <w:rStyle w:val="StyleUnderline"/>
          <w:highlight w:val="green"/>
        </w:rPr>
        <w:t>the perennial question they ask is ‘Does this thing conform to my identity?</w:t>
      </w:r>
      <w:r w:rsidRPr="00FA1AA0">
        <w:rPr>
          <w:rStyle w:val="StyleUnderline"/>
        </w:rPr>
        <w:t>’</w:t>
      </w:r>
      <w:r w:rsidRPr="00FA1AA0">
        <w:rPr>
          <w:sz w:val="16"/>
        </w:rPr>
        <w:t xml:space="preserve"> then, I think, </w:t>
      </w:r>
      <w:r w:rsidRPr="00413D52">
        <w:rPr>
          <w:rStyle w:val="StyleUnderline"/>
          <w:highlight w:val="green"/>
        </w:rPr>
        <w:t>they will turn back to a kind of ethics very close to the old heterosexual virility.</w:t>
      </w:r>
      <w:r w:rsidRPr="00FA1AA0">
        <w:rPr>
          <w:sz w:val="16"/>
        </w:rPr>
        <w:t xml:space="preserve"> If we are asked to relate to the question of identity, it must be an identity to our unique selves. But the relationships we have to have with ourselves are not ones of identity, rather, they must be relationships of differentiation, of creation, of innovation. To be the same is really boring. We must not exclude identity if people find their pleasure through this identity, but we must not think of this identity as an ethical universal rule.” — Michel Foucault, “Sex, Power, and the Politics of Identity” (1984) Identity politics became an albatross, however. Both </w:t>
      </w:r>
      <w:r w:rsidRPr="00413D52">
        <w:rPr>
          <w:rStyle w:val="StyleUnderline"/>
          <w:highlight w:val="green"/>
        </w:rPr>
        <w:t>the moderate and radical were too eager to evangelize oppressed identities. There was no room for</w:t>
      </w:r>
      <w:r w:rsidRPr="00FA1AA0">
        <w:rPr>
          <w:rStyle w:val="StyleUnderline"/>
        </w:rPr>
        <w:t xml:space="preserve"> discussion, no place for </w:t>
      </w:r>
      <w:r w:rsidRPr="00413D52">
        <w:rPr>
          <w:rStyle w:val="StyleUnderline"/>
          <w:highlight w:val="green"/>
        </w:rPr>
        <w:t>debate. Call outs, clap backs</w:t>
      </w:r>
      <w:r w:rsidRPr="00FA1AA0">
        <w:rPr>
          <w:rStyle w:val="StyleUnderline"/>
        </w:rPr>
        <w:t xml:space="preserve">, and other reality tv patois </w:t>
      </w:r>
      <w:r w:rsidRPr="00413D52">
        <w:rPr>
          <w:rStyle w:val="StyleUnderline"/>
          <w:highlight w:val="green"/>
        </w:rPr>
        <w:t>replaced dialectics. Representation is the de facto litmus</w:t>
      </w:r>
      <w:r w:rsidRPr="00FA1AA0">
        <w:rPr>
          <w:rStyle w:val="StyleUnderline"/>
        </w:rPr>
        <w:t xml:space="preserve"> of society’s progress for the moderate liberal — </w:t>
      </w:r>
      <w:r w:rsidRPr="00413D52">
        <w:rPr>
          <w:rStyle w:val="StyleUnderline"/>
          <w:highlight w:val="green"/>
        </w:rPr>
        <w:t>society appeared more inclusive</w:t>
      </w:r>
      <w:r w:rsidRPr="00FA1AA0">
        <w:rPr>
          <w:rStyle w:val="StyleUnderline"/>
        </w:rPr>
        <w:t xml:space="preserve"> and diverse </w:t>
      </w:r>
      <w:r w:rsidRPr="00413D52">
        <w:rPr>
          <w:rStyle w:val="StyleUnderline"/>
          <w:highlight w:val="green"/>
        </w:rPr>
        <w:t>because “Orange is the New Black” has a female lead</w:t>
      </w:r>
      <w:r w:rsidRPr="00FA1AA0">
        <w:rPr>
          <w:rStyle w:val="StyleUnderline"/>
        </w:rPr>
        <w:t xml:space="preserve"> and a multiethnic supporting cast. </w:t>
      </w:r>
      <w:r w:rsidRPr="00413D52">
        <w:rPr>
          <w:rStyle w:val="StyleUnderline"/>
          <w:highlight w:val="green"/>
        </w:rPr>
        <w:t>They inhabit a</w:t>
      </w:r>
      <w:r w:rsidRPr="00FA1AA0">
        <w:rPr>
          <w:rStyle w:val="StyleUnderline"/>
        </w:rPr>
        <w:t xml:space="preserve"> never ending, curated </w:t>
      </w:r>
      <w:r w:rsidRPr="00413D52">
        <w:rPr>
          <w:rStyle w:val="StyleUnderline"/>
          <w:highlight w:val="green"/>
        </w:rPr>
        <w:t>echo chamber of think pieces</w:t>
      </w:r>
      <w:r w:rsidRPr="00FA1AA0">
        <w:rPr>
          <w:rStyle w:val="StyleUnderline"/>
        </w:rPr>
        <w:t xml:space="preserve">, listicles, notifications, and retweets. </w:t>
      </w:r>
      <w:r w:rsidRPr="00FA1AA0">
        <w:rPr>
          <w:sz w:val="16"/>
        </w:rPr>
        <w:t xml:space="preserve">Everyone within their algorithmic ghetto shares their sentiments about society. </w:t>
      </w:r>
      <w:r w:rsidRPr="00413D52">
        <w:rPr>
          <w:rStyle w:val="StyleUnderline"/>
          <w:highlight w:val="green"/>
        </w:rPr>
        <w:t>The algorithm makes their small corner seem</w:t>
      </w:r>
      <w:r w:rsidRPr="00FA1AA0">
        <w:rPr>
          <w:rStyle w:val="StyleUnderline"/>
        </w:rPr>
        <w:t xml:space="preserve"> far </w:t>
      </w:r>
      <w:r w:rsidRPr="00413D52">
        <w:rPr>
          <w:rStyle w:val="StyleUnderline"/>
          <w:highlight w:val="green"/>
        </w:rPr>
        <w:t>more vast than it</w:t>
      </w:r>
      <w:r w:rsidRPr="00FA1AA0">
        <w:rPr>
          <w:rStyle w:val="StyleUnderline"/>
        </w:rPr>
        <w:t xml:space="preserve"> actually </w:t>
      </w:r>
      <w:r w:rsidRPr="00413D52">
        <w:rPr>
          <w:rStyle w:val="StyleUnderline"/>
          <w:highlight w:val="green"/>
        </w:rPr>
        <w:t>is</w:t>
      </w:r>
      <w:r w:rsidRPr="00FA1AA0">
        <w:rPr>
          <w:rStyle w:val="StyleUnderline"/>
        </w:rPr>
        <w:t xml:space="preserve">, and as a result, </w:t>
      </w:r>
      <w:r w:rsidRPr="00413D52">
        <w:rPr>
          <w:rStyle w:val="StyleUnderline"/>
          <w:highlight w:val="green"/>
        </w:rPr>
        <w:t>the moderate extends this myopia to society</w:t>
      </w:r>
      <w:r w:rsidRPr="00FA1AA0">
        <w:rPr>
          <w:rStyle w:val="StyleUnderline"/>
        </w:rPr>
        <w:t xml:space="preserve"> at large.</w:t>
      </w:r>
      <w:r w:rsidRPr="00FA1AA0">
        <w:rPr>
          <w:sz w:val="16"/>
        </w:rPr>
        <w:t xml:space="preserve"> The moderate midwifed the birth of the Alt-Right through bipartisan compromises. Moderate liberals are basically content to vest trust in their vaunted Democratic Party as it slides further to the right, thereby underpinning a level of discourse friendly to the far-right. It’s worth remembering that the end of the 20th and beginning of the 21st centuries were a period of diehard cooperation between liberals and conservatives in crafting today’s authoritarianism. Neoconservatism provided socio-political planning that complemented a neoliberal economic agenda. This is why the radical Left blames liberals as well as conservatives for “command and control policing”, mass surveillance and this century’s rationale for endless warfare. </w:t>
      </w:r>
      <w:r w:rsidRPr="00413D52">
        <w:rPr>
          <w:rStyle w:val="StyleUnderline"/>
          <w:highlight w:val="green"/>
        </w:rPr>
        <w:t>Moderate liberals</w:t>
      </w:r>
      <w:r w:rsidRPr="00FA1AA0">
        <w:rPr>
          <w:rStyle w:val="StyleUnderline"/>
        </w:rPr>
        <w:t xml:space="preserve"> provided and </w:t>
      </w:r>
      <w:r w:rsidRPr="00413D52">
        <w:rPr>
          <w:rStyle w:val="StyleUnderline"/>
          <w:highlight w:val="green"/>
        </w:rPr>
        <w:t>adopted theoretical frameworks that explained away structural oppression but retained an appearance of caring about racism</w:t>
      </w:r>
      <w:r w:rsidRPr="00FA1AA0">
        <w:rPr>
          <w:rStyle w:val="StyleUnderline"/>
        </w:rPr>
        <w:t xml:space="preserve"> and equality across intersecting spectrums of gender and sexuality. </w:t>
      </w:r>
      <w:r w:rsidRPr="00413D52">
        <w:rPr>
          <w:rStyle w:val="StyleUnderline"/>
          <w:highlight w:val="green"/>
        </w:rPr>
        <w:t>This was an obvious farce that mystified progress</w:t>
      </w:r>
      <w:r w:rsidRPr="00FA1AA0">
        <w:rPr>
          <w:rStyle w:val="StyleUnderline"/>
        </w:rPr>
        <w:t xml:space="preserve"> and the far right took advantage of this because they actually suffered no serious political setbacks. Liberalism provided an incubator for the alt right to form by mollifying actual demands for change. </w:t>
      </w:r>
      <w:r w:rsidRPr="00FA1AA0">
        <w:rPr>
          <w:sz w:val="16"/>
        </w:rPr>
        <w:t xml:space="preserve">“If politics without passion leads to cold-hearted, bureaucratic technocracy, then </w:t>
      </w:r>
      <w:r w:rsidRPr="00413D52">
        <w:rPr>
          <w:rStyle w:val="StyleUnderline"/>
          <w:highlight w:val="green"/>
        </w:rPr>
        <w:t>passion bereft of analysis risks becoming a libidinally driven surrogate for effective action. Politics comes to be about feeling of personal empowerment, masking an absence of strategic gains.</w:t>
      </w:r>
      <w:r w:rsidRPr="00FA1AA0">
        <w:rPr>
          <w:sz w:val="16"/>
        </w:rPr>
        <w:t>” — Nick Srnicek and Alex Williams, “Inventing the Future” (2015</w:t>
      </w:r>
      <w:r>
        <w:rPr>
          <w:sz w:val="16"/>
        </w:rPr>
        <w:t>)</w:t>
      </w:r>
    </w:p>
    <w:p w:rsidR="00601517" w:rsidRPr="00601517" w:rsidRDefault="00601517" w:rsidP="00601517"/>
    <w:p w:rsidR="00601517" w:rsidRDefault="00601517" w:rsidP="00601517"/>
    <w:p w:rsidR="00601517" w:rsidRDefault="00601517" w:rsidP="00601517">
      <w:pPr>
        <w:pStyle w:val="Heading3"/>
      </w:pPr>
      <w:r>
        <w:t>Survival Strategies</w:t>
      </w:r>
    </w:p>
    <w:p w:rsidR="00601517" w:rsidRPr="00FA1AA0" w:rsidRDefault="00601517" w:rsidP="00601517">
      <w:pPr>
        <w:pStyle w:val="Heading4"/>
        <w:rPr>
          <w:rFonts w:cs="Times New Roman"/>
        </w:rPr>
      </w:pPr>
      <w:bookmarkStart w:id="13" w:name="_Hlk519163353"/>
      <w:r w:rsidRPr="00FA1AA0">
        <w:rPr>
          <w:rFonts w:cs="Times New Roman"/>
        </w:rPr>
        <w:t xml:space="preserve">Theorizing survival within oppressive social relations as resistance </w:t>
      </w:r>
      <w:r w:rsidRPr="00FA1AA0">
        <w:rPr>
          <w:rFonts w:cs="Times New Roman"/>
          <w:u w:val="single"/>
        </w:rPr>
        <w:t>displaces</w:t>
      </w:r>
      <w:r w:rsidRPr="00FA1AA0">
        <w:rPr>
          <w:rFonts w:cs="Times New Roman"/>
        </w:rPr>
        <w:t xml:space="preserve"> critique and transformation of those systems by naturalizing exploitation as inevitable</w:t>
      </w:r>
    </w:p>
    <w:p w:rsidR="00601517" w:rsidRPr="00FA1AA0" w:rsidRDefault="00601517" w:rsidP="00601517">
      <w:r w:rsidRPr="00FA1AA0">
        <w:rPr>
          <w:rStyle w:val="Style13ptBold"/>
        </w:rPr>
        <w:t>Torrant 14 [Julie</w:t>
      </w:r>
      <w:r w:rsidRPr="00FA1AA0">
        <w:t xml:space="preserve">, “It Is Time To Give Up Liberal, Bourgeois Theories, Including New Materialist Feminism, And Take Up Historical Materialist Feminism For The 21st Century,” </w:t>
      </w:r>
      <w:r w:rsidRPr="00FA1AA0">
        <w:rPr>
          <w:i/>
        </w:rPr>
        <w:t xml:space="preserve">Red Critique, </w:t>
      </w:r>
      <w:r w:rsidRPr="00FA1AA0">
        <w:t>Winter/Spring 2014]</w:t>
      </w:r>
    </w:p>
    <w:p w:rsidR="00601517" w:rsidRPr="00FA1AA0" w:rsidRDefault="00601517" w:rsidP="00601517">
      <w:pPr>
        <w:rPr>
          <w:rStyle w:val="Emphasis"/>
        </w:rPr>
      </w:pPr>
      <w:r w:rsidRPr="00FA1AA0">
        <w:rPr>
          <w:sz w:val="12"/>
        </w:rPr>
        <w:t xml:space="preserve">Recently, there has been a turn away from textualist and culturalist theory in feminism and the emergence of "new" materialist feminisms. Represented by the work of Elizabeth Grosz, Rosi Braidotti, and others, </w:t>
      </w:r>
      <w:r w:rsidRPr="00413D52">
        <w:rPr>
          <w:rStyle w:val="StyleUnderline"/>
          <w:highlight w:val="green"/>
        </w:rPr>
        <w:t>this</w:t>
      </w:r>
      <w:r w:rsidRPr="00FA1AA0">
        <w:rPr>
          <w:sz w:val="12"/>
        </w:rPr>
        <w:t xml:space="preserve"> turn in </w:t>
      </w:r>
      <w:r w:rsidRPr="00413D52">
        <w:rPr>
          <w:rStyle w:val="StyleUnderline"/>
          <w:highlight w:val="green"/>
        </w:rPr>
        <w:t>theory</w:t>
      </w:r>
      <w:r w:rsidRPr="00FA1AA0">
        <w:rPr>
          <w:sz w:val="12"/>
        </w:rPr>
        <w:t xml:space="preserve"> has come in response to the deepening inequalities and crises of capitalism that are having profound effects on women worldwide — material problems outside the text and not resolvable by a change in cultural values. While it is important to see that the new materialist feminisms are responses to real problems, it is equally important to understand how these materialisms are limited by their conceptualization of the material. The </w:t>
      </w:r>
      <w:r w:rsidRPr="00FA1AA0">
        <w:rPr>
          <w:rStyle w:val="StyleUnderline"/>
        </w:rPr>
        <w:t>new materialist feminisms are</w:t>
      </w:r>
      <w:r w:rsidRPr="00FA1AA0">
        <w:rPr>
          <w:sz w:val="12"/>
        </w:rPr>
        <w:t xml:space="preserve"> actually </w:t>
      </w:r>
      <w:r w:rsidRPr="00FA1AA0">
        <w:rPr>
          <w:rStyle w:val="Emphasis"/>
        </w:rPr>
        <w:t>disenabling</w:t>
      </w:r>
      <w:r w:rsidRPr="00FA1AA0">
        <w:rPr>
          <w:sz w:val="12"/>
        </w:rPr>
        <w:t xml:space="preserve"> for feminism </w:t>
      </w:r>
      <w:r w:rsidRPr="00FA1AA0">
        <w:rPr>
          <w:rStyle w:val="StyleUnderline"/>
        </w:rPr>
        <w:t>in that they</w:t>
      </w:r>
      <w:r w:rsidRPr="00FA1AA0">
        <w:rPr>
          <w:sz w:val="12"/>
        </w:rPr>
        <w:t xml:space="preserve"> are forms of spiritualism which </w:t>
      </w:r>
      <w:r w:rsidRPr="00413D52">
        <w:rPr>
          <w:rStyle w:val="Emphasis"/>
          <w:highlight w:val="green"/>
        </w:rPr>
        <w:t>displace critique</w:t>
      </w:r>
      <w:r w:rsidRPr="00413D52">
        <w:rPr>
          <w:sz w:val="12"/>
          <w:highlight w:val="green"/>
        </w:rPr>
        <w:t xml:space="preserve"> </w:t>
      </w:r>
      <w:r w:rsidRPr="00413D52">
        <w:rPr>
          <w:rStyle w:val="StyleUnderline"/>
          <w:highlight w:val="green"/>
        </w:rPr>
        <w:t>with strategies of</w:t>
      </w:r>
      <w:r w:rsidRPr="00FA1AA0">
        <w:rPr>
          <w:sz w:val="12"/>
        </w:rPr>
        <w:t xml:space="preserve"> enchanted </w:t>
      </w:r>
      <w:r w:rsidRPr="00413D52">
        <w:rPr>
          <w:rStyle w:val="Emphasis"/>
          <w:highlight w:val="green"/>
        </w:rPr>
        <w:t>affective adaptation and survival</w:t>
      </w:r>
      <w:r w:rsidRPr="00413D52">
        <w:rPr>
          <w:sz w:val="12"/>
          <w:highlight w:val="green"/>
        </w:rPr>
        <w:t xml:space="preserve"> </w:t>
      </w:r>
      <w:r w:rsidRPr="00413D52">
        <w:rPr>
          <w:rStyle w:val="StyleUnderline"/>
          <w:highlight w:val="green"/>
        </w:rPr>
        <w:t>and</w:t>
      </w:r>
      <w:r w:rsidRPr="00FA1AA0">
        <w:rPr>
          <w:rStyle w:val="StyleUnderline"/>
        </w:rPr>
        <w:t xml:space="preserve"> thus </w:t>
      </w:r>
      <w:r w:rsidRPr="00413D52">
        <w:rPr>
          <w:rStyle w:val="StyleUnderline"/>
          <w:highlight w:val="green"/>
        </w:rPr>
        <w:t>dismantle</w:t>
      </w:r>
      <w:r w:rsidRPr="00FA1AA0">
        <w:rPr>
          <w:rStyle w:val="StyleUnderline"/>
        </w:rPr>
        <w:t xml:space="preserve"> materialist feminism's </w:t>
      </w:r>
      <w:r w:rsidRPr="00FA1AA0">
        <w:rPr>
          <w:rStyle w:val="Emphasis"/>
        </w:rPr>
        <w:t xml:space="preserve">primary conceptual tool for </w:t>
      </w:r>
      <w:r w:rsidRPr="00413D52">
        <w:rPr>
          <w:rStyle w:val="Emphasis"/>
          <w:highlight w:val="green"/>
        </w:rPr>
        <w:t>social transformation.</w:t>
      </w:r>
      <w:r w:rsidRPr="00413D52">
        <w:rPr>
          <w:sz w:val="12"/>
          <w:highlight w:val="green"/>
        </w:rPr>
        <w:t xml:space="preserve"> </w:t>
      </w:r>
      <w:r w:rsidRPr="00413D52">
        <w:rPr>
          <w:rStyle w:val="StyleUnderline"/>
          <w:highlight w:val="green"/>
        </w:rPr>
        <w:t>To avoid merely reproducing</w:t>
      </w:r>
      <w:r w:rsidRPr="00FA1AA0">
        <w:rPr>
          <w:sz w:val="12"/>
        </w:rPr>
        <w:t xml:space="preserve"> sophisticated forms of the </w:t>
      </w:r>
      <w:r w:rsidRPr="00413D52">
        <w:rPr>
          <w:rStyle w:val="Emphasis"/>
          <w:highlight w:val="green"/>
        </w:rPr>
        <w:t>survivalism</w:t>
      </w:r>
      <w:r w:rsidRPr="00FA1AA0">
        <w:rPr>
          <w:sz w:val="12"/>
        </w:rPr>
        <w:t xml:space="preserve"> and "prepperism" that have emerged </w:t>
      </w:r>
      <w:r w:rsidRPr="00413D52">
        <w:rPr>
          <w:rStyle w:val="StyleUnderline"/>
          <w:highlight w:val="green"/>
        </w:rPr>
        <w:t xml:space="preserve">as </w:t>
      </w:r>
      <w:r w:rsidRPr="00413D52">
        <w:rPr>
          <w:rStyle w:val="Emphasis"/>
          <w:highlight w:val="green"/>
        </w:rPr>
        <w:t>individualistic coping responses</w:t>
      </w:r>
      <w:r w:rsidRPr="00413D52">
        <w:rPr>
          <w:rStyle w:val="StyleUnderline"/>
          <w:highlight w:val="green"/>
        </w:rPr>
        <w:t xml:space="preserve"> to</w:t>
      </w:r>
      <w:r w:rsidRPr="00FA1AA0">
        <w:rPr>
          <w:rStyle w:val="StyleUnderline"/>
        </w:rPr>
        <w:t xml:space="preserve"> economic crisis and </w:t>
      </w:r>
      <w:r w:rsidRPr="00413D52">
        <w:rPr>
          <w:rStyle w:val="StyleUnderline"/>
          <w:highlight w:val="green"/>
        </w:rPr>
        <w:t>austerity</w:t>
      </w:r>
      <w:r w:rsidRPr="00FA1AA0">
        <w:rPr>
          <w:sz w:val="12"/>
        </w:rPr>
        <w:t xml:space="preserve">, I argue that </w:t>
      </w:r>
      <w:r w:rsidRPr="00FA1AA0">
        <w:rPr>
          <w:rStyle w:val="StyleUnderline"/>
        </w:rPr>
        <w:t xml:space="preserve">feminism </w:t>
      </w:r>
      <w:r w:rsidRPr="00413D52">
        <w:rPr>
          <w:rStyle w:val="StyleUnderline"/>
          <w:highlight w:val="green"/>
        </w:rPr>
        <w:t>needs</w:t>
      </w:r>
      <w:r w:rsidRPr="00FA1AA0">
        <w:rPr>
          <w:rStyle w:val="StyleUnderline"/>
        </w:rPr>
        <w:t xml:space="preserve"> to return to </w:t>
      </w:r>
      <w:r w:rsidRPr="00413D52">
        <w:rPr>
          <w:rStyle w:val="Emphasis"/>
          <w:highlight w:val="green"/>
        </w:rPr>
        <w:t>historical materialism</w:t>
      </w:r>
      <w:r w:rsidRPr="00FA1AA0">
        <w:rPr>
          <w:rStyle w:val="Emphasis"/>
        </w:rPr>
        <w:t xml:space="preserve"> in the tradition of Marx</w:t>
      </w:r>
      <w:r w:rsidRPr="00FA1AA0">
        <w:rPr>
          <w:sz w:val="12"/>
        </w:rPr>
        <w:t xml:space="preserve">, Engels and Kollontai </w:t>
      </w:r>
      <w:r w:rsidRPr="00413D52">
        <w:rPr>
          <w:rStyle w:val="StyleUnderline"/>
          <w:highlight w:val="green"/>
        </w:rPr>
        <w:t>to understand social life in terms of</w:t>
      </w:r>
      <w:r w:rsidRPr="00FA1AA0">
        <w:rPr>
          <w:rStyle w:val="StyleUnderline"/>
        </w:rPr>
        <w:t xml:space="preserve"> its </w:t>
      </w:r>
      <w:r w:rsidRPr="00413D52">
        <w:rPr>
          <w:rStyle w:val="Emphasis"/>
          <w:highlight w:val="green"/>
        </w:rPr>
        <w:t>root relations</w:t>
      </w:r>
      <w:r w:rsidRPr="00413D52">
        <w:rPr>
          <w:sz w:val="12"/>
          <w:highlight w:val="green"/>
        </w:rPr>
        <w:t xml:space="preserve"> </w:t>
      </w:r>
      <w:r w:rsidRPr="00413D52">
        <w:rPr>
          <w:rStyle w:val="StyleUnderline"/>
          <w:highlight w:val="green"/>
        </w:rPr>
        <w:t xml:space="preserve">and aid </w:t>
      </w:r>
      <w:r w:rsidRPr="00FA1AA0">
        <w:rPr>
          <w:rStyle w:val="StyleUnderline"/>
        </w:rPr>
        <w:t>in</w:t>
      </w:r>
      <w:r w:rsidRPr="00FA1AA0">
        <w:rPr>
          <w:sz w:val="12"/>
        </w:rPr>
        <w:t xml:space="preserve"> the </w:t>
      </w:r>
      <w:r w:rsidRPr="00413D52">
        <w:rPr>
          <w:rStyle w:val="StyleUnderline"/>
          <w:highlight w:val="green"/>
        </w:rPr>
        <w:t>struggles to bring</w:t>
      </w:r>
      <w:r w:rsidRPr="00FA1AA0">
        <w:rPr>
          <w:rStyle w:val="StyleUnderline"/>
        </w:rPr>
        <w:t xml:space="preserve"> about </w:t>
      </w:r>
      <w:r w:rsidRPr="00413D52">
        <w:rPr>
          <w:rStyle w:val="Emphasis"/>
          <w:highlight w:val="green"/>
        </w:rPr>
        <w:t>social transformation</w:t>
      </w:r>
      <w:r w:rsidRPr="00FA1AA0">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The politics of "life itself" and the new materialist focus on seeking a sustainable feminism within </w:t>
      </w:r>
      <w:r w:rsidRPr="00FA1AA0">
        <w:rPr>
          <w:rStyle w:val="StyleUnderline"/>
        </w:rPr>
        <w:t xml:space="preserve">this new, more "realist" approach to material reality, is </w:t>
      </w:r>
      <w:r w:rsidRPr="00FA1AA0">
        <w:rPr>
          <w:sz w:val="12"/>
        </w:rPr>
        <w:t xml:space="preserve">a form of feminist theory and politics which is ultimately </w:t>
      </w:r>
      <w:r w:rsidRPr="00FA1AA0">
        <w:rPr>
          <w:rStyle w:val="StyleUnderline"/>
        </w:rPr>
        <w:t>the</w:t>
      </w:r>
      <w:r w:rsidRPr="00FA1AA0">
        <w:rPr>
          <w:sz w:val="12"/>
        </w:rPr>
        <w:t xml:space="preserve"> already </w:t>
      </w:r>
      <w:r w:rsidRPr="00FA1AA0">
        <w:rPr>
          <w:rStyle w:val="StyleUnderline"/>
        </w:rPr>
        <w:t>familiar theory and politics of reparative reading</w:t>
      </w:r>
      <w:r w:rsidRPr="00FA1AA0">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13D52">
        <w:rPr>
          <w:rStyle w:val="StyleUnderline"/>
          <w:highlight w:val="green"/>
        </w:rPr>
        <w:t xml:space="preserve">reparative analysis begins </w:t>
      </w:r>
      <w:r w:rsidRPr="00413D52">
        <w:rPr>
          <w:rStyle w:val="Emphasis"/>
          <w:highlight w:val="green"/>
        </w:rPr>
        <w:t>not</w:t>
      </w:r>
      <w:r w:rsidRPr="00413D52">
        <w:rPr>
          <w:rStyle w:val="StyleUnderline"/>
          <w:highlight w:val="green"/>
        </w:rPr>
        <w:t xml:space="preserve"> with </w:t>
      </w:r>
      <w:r w:rsidRPr="00413D52">
        <w:rPr>
          <w:rStyle w:val="Emphasis"/>
          <w:highlight w:val="green"/>
        </w:rPr>
        <w:t>critique</w:t>
      </w:r>
      <w:r w:rsidRPr="00413D52">
        <w:rPr>
          <w:rStyle w:val="StyleUnderline"/>
          <w:highlight w:val="green"/>
        </w:rPr>
        <w:t xml:space="preserve"> of the</w:t>
      </w:r>
      <w:r w:rsidRPr="00FA1AA0">
        <w:rPr>
          <w:rStyle w:val="StyleUnderline"/>
        </w:rPr>
        <w:t xml:space="preserve"> so-called </w:t>
      </w:r>
      <w:r w:rsidRPr="00413D52">
        <w:rPr>
          <w:rStyle w:val="StyleUnderline"/>
          <w:highlight w:val="green"/>
        </w:rPr>
        <w:t>already known and presumably</w:t>
      </w:r>
      <w:r w:rsidRPr="00FA1AA0">
        <w:rPr>
          <w:rStyle w:val="StyleUnderline"/>
        </w:rPr>
        <w:t xml:space="preserve"> known to be </w:t>
      </w:r>
      <w:r w:rsidRPr="00413D52">
        <w:rPr>
          <w:rStyle w:val="StyleUnderline"/>
          <w:highlight w:val="green"/>
        </w:rPr>
        <w:t>unchangeable, but</w:t>
      </w:r>
      <w:r w:rsidRPr="00FA1AA0">
        <w:rPr>
          <w:rStyle w:val="StyleUnderline"/>
        </w:rPr>
        <w:t xml:space="preserve"> by focusing on </w:t>
      </w:r>
      <w:r w:rsidRPr="00413D52">
        <w:rPr>
          <w:rStyle w:val="StyleUnderline"/>
          <w:highlight w:val="green"/>
        </w:rPr>
        <w:t xml:space="preserve">how to live </w:t>
      </w:r>
      <w:r w:rsidRPr="00413D52">
        <w:rPr>
          <w:rStyle w:val="Emphasis"/>
          <w:highlight w:val="green"/>
        </w:rPr>
        <w:t>within</w:t>
      </w:r>
      <w:r w:rsidRPr="00413D52">
        <w:rPr>
          <w:rStyle w:val="StyleUnderline"/>
          <w:highlight w:val="green"/>
        </w:rPr>
        <w:t xml:space="preserve"> the</w:t>
      </w:r>
      <w:r w:rsidRPr="00FA1AA0">
        <w:rPr>
          <w:rStyle w:val="StyleUnderline"/>
        </w:rPr>
        <w:t xml:space="preserve"> already-known-to-be </w:t>
      </w:r>
      <w:r w:rsidRPr="00413D52">
        <w:rPr>
          <w:rStyle w:val="StyleUnderline"/>
          <w:highlight w:val="green"/>
        </w:rPr>
        <w:t xml:space="preserve">hostile world. Such a theory </w:t>
      </w:r>
      <w:r w:rsidRPr="00FA1AA0">
        <w:rPr>
          <w:rStyle w:val="StyleUnderline"/>
        </w:rPr>
        <w:t xml:space="preserve">of the social </w:t>
      </w:r>
      <w:r w:rsidRPr="00413D52">
        <w:rPr>
          <w:rStyle w:val="Emphasis"/>
          <w:highlight w:val="green"/>
        </w:rPr>
        <w:t>begins and ends</w:t>
      </w:r>
      <w:r w:rsidRPr="00413D52">
        <w:rPr>
          <w:rStyle w:val="StyleUnderline"/>
          <w:highlight w:val="green"/>
        </w:rPr>
        <w:t xml:space="preserve"> by reducing knowledge to a matter of</w:t>
      </w:r>
      <w:r w:rsidRPr="00FA1AA0">
        <w:rPr>
          <w:sz w:val="12"/>
        </w:rPr>
        <w:t xml:space="preserve"> how to cope, how to feel, </w:t>
      </w:r>
      <w:r w:rsidRPr="00413D52">
        <w:rPr>
          <w:rStyle w:val="Emphasis"/>
          <w:highlight w:val="green"/>
        </w:rPr>
        <w:t>how to exist,</w:t>
      </w:r>
      <w:r w:rsidRPr="00FA1AA0">
        <w:rPr>
          <w:rStyle w:val="Emphasis"/>
        </w:rPr>
        <w:t xml:space="preserve"> etc. </w:t>
      </w:r>
      <w:r w:rsidRPr="00413D52">
        <w:rPr>
          <w:rStyle w:val="Emphasis"/>
          <w:highlight w:val="green"/>
        </w:rPr>
        <w:t>within what is taken to be unchangeable.</w:t>
      </w:r>
      <w:r w:rsidRPr="00413D52">
        <w:rPr>
          <w:sz w:val="12"/>
          <w:highlight w:val="green"/>
        </w:rPr>
        <w:t xml:space="preserve"> </w:t>
      </w:r>
      <w:r w:rsidRPr="00413D52">
        <w:rPr>
          <w:rStyle w:val="StyleUnderline"/>
          <w:highlight w:val="green"/>
        </w:rPr>
        <w:t>The effect</w:t>
      </w:r>
      <w:r w:rsidRPr="00FA1AA0">
        <w:rPr>
          <w:sz w:val="12"/>
        </w:rPr>
        <w:t xml:space="preserve"> of this focus on "sustainability" within hostility </w:t>
      </w:r>
      <w:r w:rsidRPr="00413D52">
        <w:rPr>
          <w:rStyle w:val="StyleUnderline"/>
          <w:highlight w:val="green"/>
        </w:rPr>
        <w:t xml:space="preserve">is that </w:t>
      </w:r>
      <w:r w:rsidRPr="00FA1AA0">
        <w:rPr>
          <w:rStyle w:val="StyleUnderline"/>
        </w:rPr>
        <w:t xml:space="preserve">social </w:t>
      </w:r>
      <w:r w:rsidRPr="00413D52">
        <w:rPr>
          <w:rStyle w:val="StyleUnderline"/>
          <w:highlight w:val="green"/>
        </w:rPr>
        <w:t>transformation</w:t>
      </w:r>
      <w:r w:rsidRPr="00FA1AA0">
        <w:rPr>
          <w:sz w:val="12"/>
        </w:rPr>
        <w:t xml:space="preserve"> — </w:t>
      </w:r>
      <w:r w:rsidRPr="00FA1AA0">
        <w:rPr>
          <w:rStyle w:val="StyleUnderline"/>
        </w:rPr>
        <w:t>which requires the production of knowledge of what needs to be transformed —</w:t>
      </w:r>
      <w:r w:rsidRPr="00413D52">
        <w:rPr>
          <w:rStyle w:val="StyleUnderline"/>
          <w:highlight w:val="green"/>
        </w:rPr>
        <w:t xml:space="preserve"> is </w:t>
      </w:r>
      <w:r w:rsidRPr="00413D52">
        <w:rPr>
          <w:rStyle w:val="Emphasis"/>
          <w:highlight w:val="green"/>
        </w:rPr>
        <w:t>treated as impossible</w:t>
      </w:r>
      <w:r w:rsidRPr="00FA1AA0">
        <w:rPr>
          <w:sz w:val="12"/>
        </w:rPr>
        <w:t xml:space="preserve">. </w:t>
      </w:r>
      <w:r w:rsidRPr="00FA1AA0">
        <w:rPr>
          <w:rStyle w:val="StyleUnderline"/>
        </w:rPr>
        <w:t xml:space="preserve">Abandoning </w:t>
      </w:r>
      <w:r w:rsidRPr="00413D52">
        <w:rPr>
          <w:rStyle w:val="StyleUnderline"/>
          <w:highlight w:val="green"/>
        </w:rPr>
        <w:t>the project</w:t>
      </w:r>
      <w:r w:rsidRPr="00FA1AA0">
        <w:rPr>
          <w:rStyle w:val="StyleUnderline"/>
        </w:rPr>
        <w:t xml:space="preserve"> of transformation</w:t>
      </w:r>
      <w:r w:rsidRPr="00FA1AA0">
        <w:rPr>
          <w:sz w:val="12"/>
        </w:rPr>
        <w:t>, I argue, is a sign of the way dominant "materialist" feminism — under the guise of "</w:t>
      </w:r>
      <w:r w:rsidRPr="00FA1AA0">
        <w:rPr>
          <w:rStyle w:val="StyleUnderline"/>
        </w:rPr>
        <w:t xml:space="preserve">new materialism"— </w:t>
      </w:r>
      <w:r w:rsidRPr="00413D52">
        <w:rPr>
          <w:rStyle w:val="StyleUnderline"/>
          <w:highlight w:val="green"/>
        </w:rPr>
        <w:t>has</w:t>
      </w:r>
      <w:r w:rsidRPr="00FA1AA0">
        <w:rPr>
          <w:sz w:val="12"/>
        </w:rPr>
        <w:t xml:space="preserve"> increasingly </w:t>
      </w:r>
      <w:r w:rsidRPr="00413D52">
        <w:rPr>
          <w:rStyle w:val="Emphasis"/>
          <w:highlight w:val="green"/>
        </w:rPr>
        <w:t>abandoned</w:t>
      </w:r>
      <w:r w:rsidRPr="00FA1AA0">
        <w:rPr>
          <w:sz w:val="12"/>
        </w:rPr>
        <w:t xml:space="preserve"> the project of women's </w:t>
      </w:r>
      <w:r w:rsidRPr="00413D52">
        <w:rPr>
          <w:rStyle w:val="StyleUnderline"/>
          <w:highlight w:val="green"/>
        </w:rPr>
        <w:t>emancipation from exploitation, and</w:t>
      </w:r>
      <w:r w:rsidRPr="00FA1AA0">
        <w:rPr>
          <w:sz w:val="12"/>
        </w:rPr>
        <w:t xml:space="preserve"> in the interests of capital </w:t>
      </w:r>
      <w:r w:rsidRPr="00FA1AA0">
        <w:rPr>
          <w:rStyle w:val="StyleUnderline"/>
        </w:rPr>
        <w:t xml:space="preserve">instead </w:t>
      </w:r>
      <w:r w:rsidRPr="00413D52">
        <w:rPr>
          <w:rStyle w:val="StyleUnderline"/>
          <w:highlight w:val="green"/>
        </w:rPr>
        <w:t>translates austerity</w:t>
      </w:r>
      <w:r w:rsidRPr="00FA1AA0">
        <w:rPr>
          <w:rStyle w:val="StyleUnderline"/>
        </w:rPr>
        <w:t xml:space="preserve"> measures </w:t>
      </w:r>
      <w:r w:rsidRPr="00413D52">
        <w:rPr>
          <w:rStyle w:val="StyleUnderline"/>
          <w:highlight w:val="green"/>
        </w:rPr>
        <w:t>into a</w:t>
      </w:r>
      <w:r w:rsidRPr="00FA1AA0">
        <w:rPr>
          <w:rStyle w:val="StyleUnderline"/>
        </w:rPr>
        <w:t xml:space="preserve"> theoretical </w:t>
      </w:r>
      <w:r w:rsidRPr="00413D52">
        <w:rPr>
          <w:rStyle w:val="StyleUnderline"/>
          <w:highlight w:val="green"/>
        </w:rPr>
        <w:t xml:space="preserve">discourse of </w:t>
      </w:r>
      <w:r w:rsidRPr="00413D52">
        <w:rPr>
          <w:rStyle w:val="Emphasis"/>
          <w:highlight w:val="green"/>
        </w:rPr>
        <w:t>getting by on less.</w:t>
      </w:r>
    </w:p>
    <w:bookmarkEnd w:id="13"/>
    <w:p w:rsidR="000F5439" w:rsidRPr="000F5439" w:rsidRDefault="000F5439" w:rsidP="000F5439"/>
    <w:p w:rsidR="00BE33A0" w:rsidRDefault="00BE33A0" w:rsidP="00C5548B">
      <w:pPr>
        <w:pStyle w:val="Heading2"/>
      </w:pPr>
      <w:r>
        <w:t>Framing</w:t>
      </w:r>
    </w:p>
    <w:p w:rsidR="00BE33A0" w:rsidRPr="00FA1AA0" w:rsidRDefault="00BE33A0" w:rsidP="00BE33A0">
      <w:pPr>
        <w:pStyle w:val="Heading3"/>
        <w:rPr>
          <w:rFonts w:cs="Times New Roman"/>
        </w:rPr>
      </w:pPr>
      <w:r w:rsidRPr="00FA1AA0">
        <w:rPr>
          <w:rFonts w:cs="Times New Roman"/>
        </w:rPr>
        <w:t>Non-Reformist Reforms</w:t>
      </w:r>
    </w:p>
    <w:p w:rsidR="00BE33A0" w:rsidRPr="00FA1AA0" w:rsidRDefault="00BE33A0" w:rsidP="00BE33A0">
      <w:pPr>
        <w:pStyle w:val="Heading4"/>
        <w:rPr>
          <w:rFonts w:cs="Times New Roman"/>
        </w:rPr>
      </w:pPr>
      <w:r w:rsidRPr="00FA1AA0">
        <w:rPr>
          <w:rFonts w:cs="Times New Roman"/>
        </w:rPr>
        <w:t>Making radical demands is key to building leftist agency and producing escapes from neoliberalism – even if there is a risk for cooption, it’s better than doing nothing</w:t>
      </w:r>
    </w:p>
    <w:p w:rsidR="00BE33A0" w:rsidRPr="00FA1AA0" w:rsidRDefault="00BE33A0" w:rsidP="00BE33A0">
      <w:pPr>
        <w:rPr>
          <w:sz w:val="16"/>
        </w:rPr>
      </w:pPr>
      <w:r w:rsidRPr="00FA1AA0">
        <w:rPr>
          <w:rStyle w:val="Style13ptBold"/>
        </w:rPr>
        <w:t>Srnicek and Williams 15</w:t>
      </w:r>
      <w:r w:rsidRPr="00FA1AA0">
        <w:br/>
      </w:r>
      <w:r w:rsidRPr="00FA1AA0">
        <w:rPr>
          <w:sz w:val="16"/>
        </w:rPr>
        <w:t xml:space="preserve">(Nick Srnicek is currently a lecturer in Digital Economy at King's College London. Alexander Williams, Associate Professor, Departments of Linguistics and Philosophy, University of Maryland. Inventing the Future: Postcapitalism in a World without Work </w:t>
      </w:r>
      <w:hyperlink r:id="rId20" w:history="1">
        <w:r w:rsidRPr="00FA1AA0">
          <w:rPr>
            <w:rStyle w:val="Hyperlink"/>
            <w:sz w:val="16"/>
          </w:rPr>
          <w:t>http://openaccess.city.ac.uk/16935/1/SRNICEK%20and%20Williams%20%282015%29%20%27Inventing%20the%20Future%27.pdf</w:t>
        </w:r>
      </w:hyperlink>
      <w:r w:rsidRPr="00FA1AA0">
        <w:rPr>
          <w:sz w:val="16"/>
        </w:rPr>
        <w:t xml:space="preserve"> cVs)</w:t>
      </w:r>
    </w:p>
    <w:p w:rsidR="00BE33A0" w:rsidRPr="00FA1AA0" w:rsidRDefault="00BE33A0" w:rsidP="00BE33A0">
      <w:pPr>
        <w:rPr>
          <w:rStyle w:val="StyleUnderline"/>
        </w:rPr>
      </w:pPr>
      <w:r w:rsidRPr="00FA1AA0">
        <w:rPr>
          <w:sz w:val="16"/>
        </w:rPr>
        <w:t xml:space="preserve">Whereas the previous chapter analysed the changing social conditions that are making a post-work world increasingly necessary, this chapter will outline what a post-work world might mean in practice.1 To that end, </w:t>
      </w:r>
      <w:r w:rsidRPr="00FA1AA0">
        <w:rPr>
          <w:rStyle w:val="StyleUnderline"/>
        </w:rPr>
        <w:t xml:space="preserve">we advance some broad demands to start building a platform for a post-work society. </w:t>
      </w:r>
      <w:r w:rsidRPr="00413D52">
        <w:rPr>
          <w:rStyle w:val="StyleUnderline"/>
          <w:highlight w:val="green"/>
        </w:rPr>
        <w:t>In asserting the centrality of demands, we are breaking with a widespread tendency of today’s radical left that believes making no demands is the height of radicalism.</w:t>
      </w:r>
      <w:r w:rsidRPr="00FA1AA0">
        <w:rPr>
          <w:sz w:val="16"/>
        </w:rPr>
        <w:t xml:space="preserve">2 </w:t>
      </w:r>
      <w:r w:rsidRPr="00413D52">
        <w:rPr>
          <w:rStyle w:val="StyleUnderline"/>
          <w:highlight w:val="green"/>
        </w:rPr>
        <w:t>These critics</w:t>
      </w:r>
      <w:r w:rsidRPr="00FA1AA0">
        <w:rPr>
          <w:rStyle w:val="StyleUnderline"/>
        </w:rPr>
        <w:t xml:space="preserve"> often </w:t>
      </w:r>
      <w:r w:rsidRPr="00413D52">
        <w:rPr>
          <w:rStyle w:val="StyleUnderline"/>
          <w:highlight w:val="green"/>
        </w:rPr>
        <w:t>claim that making a demand means giving into the existing order</w:t>
      </w:r>
      <w:r w:rsidRPr="00FA1AA0">
        <w:rPr>
          <w:rStyle w:val="StyleUnderline"/>
        </w:rPr>
        <w:t xml:space="preserve"> of things </w:t>
      </w:r>
      <w:r w:rsidRPr="00413D52">
        <w:rPr>
          <w:rStyle w:val="StyleUnderline"/>
          <w:highlight w:val="green"/>
        </w:rPr>
        <w:t>by</w:t>
      </w:r>
      <w:r w:rsidRPr="00FA1AA0">
        <w:rPr>
          <w:rStyle w:val="StyleUnderline"/>
        </w:rPr>
        <w:t xml:space="preserve"> asking, and therefore </w:t>
      </w:r>
      <w:r w:rsidRPr="00413D52">
        <w:rPr>
          <w:rStyle w:val="StyleUnderline"/>
          <w:highlight w:val="green"/>
        </w:rPr>
        <w:t>legitimating, an authority.</w:t>
      </w:r>
      <w:r w:rsidRPr="00FA1AA0">
        <w:rPr>
          <w:rStyle w:val="StyleUnderline"/>
        </w:rPr>
        <w:t xml:space="preserve"> But </w:t>
      </w:r>
      <w:r w:rsidRPr="00413D52">
        <w:rPr>
          <w:rStyle w:val="StyleUnderline"/>
          <w:highlight w:val="green"/>
        </w:rPr>
        <w:t>these accounts miss the antagonism at the heart of making demands</w:t>
      </w:r>
      <w:r w:rsidRPr="00FA1AA0">
        <w:rPr>
          <w:rStyle w:val="StyleUnderline"/>
        </w:rPr>
        <w:t xml:space="preserve">, and the ways in which </w:t>
      </w:r>
      <w:r w:rsidRPr="00413D52">
        <w:rPr>
          <w:rStyle w:val="StyleUnderline"/>
          <w:highlight w:val="green"/>
        </w:rPr>
        <w:t>they are essential for constituting an active agent of change.</w:t>
      </w:r>
      <w:r w:rsidRPr="00FA1AA0">
        <w:rPr>
          <w:sz w:val="16"/>
        </w:rPr>
        <w:t xml:space="preserve">3 In this light, </w:t>
      </w:r>
      <w:r w:rsidRPr="00413D52">
        <w:rPr>
          <w:rStyle w:val="StyleUnderline"/>
          <w:highlight w:val="green"/>
        </w:rPr>
        <w:t xml:space="preserve">the rejection of demands is a symptom of theoretical confusion, </w:t>
      </w:r>
      <w:r w:rsidRPr="00FA1AA0">
        <w:rPr>
          <w:rStyle w:val="StyleUnderline"/>
        </w:rPr>
        <w:t xml:space="preserve">not practical progress. </w:t>
      </w:r>
      <w:r w:rsidRPr="00413D52">
        <w:rPr>
          <w:rStyle w:val="Emphasis"/>
          <w:highlight w:val="green"/>
        </w:rPr>
        <w:t>A politics without demands is simply a collection of aimless bodies</w:t>
      </w:r>
      <w:r w:rsidRPr="00FA1AA0">
        <w:rPr>
          <w:rStyle w:val="Emphasis"/>
        </w:rPr>
        <w:t>.</w:t>
      </w:r>
      <w:r w:rsidRPr="00FA1AA0">
        <w:rPr>
          <w:sz w:val="16"/>
        </w:rPr>
        <w:t xml:space="preserve"> Any meaningful vision of the future will set out proposals and goals, and this chapter is a contribution to that potential discussion. None of the proposals presented will be radically new, but this is part of their strength: it is not a free-floating project, since frameworks and movements already exist and have traction in the world. Today, revolutionary demands appear naive, while reformist demands appear futile. Too often that is where the debate ends, with each side denouncing the other and the strategic imperative to change our conditions forgotten. </w:t>
      </w:r>
      <w:r w:rsidRPr="00FA1AA0">
        <w:rPr>
          <w:rStyle w:val="StyleUnderline"/>
        </w:rPr>
        <w:t xml:space="preserve">The demands we propose are therefore intended as </w:t>
      </w:r>
      <w:r w:rsidRPr="00413D52">
        <w:rPr>
          <w:rStyle w:val="StyleUnderline"/>
          <w:highlight w:val="green"/>
        </w:rPr>
        <w:t>non-reformist reforms.</w:t>
      </w:r>
      <w:r w:rsidRPr="00FA1AA0">
        <w:rPr>
          <w:sz w:val="16"/>
        </w:rPr>
        <w:t xml:space="preserve"> By this we mean three things. First, </w:t>
      </w:r>
      <w:r w:rsidRPr="00FA1AA0">
        <w:rPr>
          <w:rStyle w:val="StyleUnderline"/>
        </w:rPr>
        <w:t xml:space="preserve">they </w:t>
      </w:r>
      <w:r w:rsidRPr="00413D52">
        <w:rPr>
          <w:rStyle w:val="StyleUnderline"/>
          <w:highlight w:val="green"/>
        </w:rPr>
        <w:t>have a utopian edge that strains at the limits of what capitalism can concede.</w:t>
      </w:r>
      <w:r w:rsidRPr="00FA1AA0">
        <w:rPr>
          <w:rStyle w:val="StyleUnderline"/>
        </w:rPr>
        <w:t xml:space="preserve"> This transforms them from polite requests into insistent demands charged with belligerence and antagonism. </w:t>
      </w:r>
      <w:r w:rsidRPr="00FA1AA0">
        <w:rPr>
          <w:sz w:val="16"/>
        </w:rPr>
        <w:t xml:space="preserve">Such demands combine the futural orientation of utopias with the immediate intervention of the demand, invoking a ‘utopianism without apology’.4 Second, </w:t>
      </w:r>
      <w:r w:rsidRPr="00FA1AA0">
        <w:rPr>
          <w:rStyle w:val="StyleUnderline"/>
        </w:rPr>
        <w:t xml:space="preserve">these </w:t>
      </w:r>
      <w:r w:rsidRPr="00413D52">
        <w:rPr>
          <w:rStyle w:val="StyleUnderline"/>
          <w:highlight w:val="green"/>
        </w:rPr>
        <w:t>non-reformist proposals are grounded in real tendencies of the world</w:t>
      </w:r>
      <w:r w:rsidRPr="00FA1AA0">
        <w:rPr>
          <w:rStyle w:val="StyleUnderline"/>
        </w:rPr>
        <w:t xml:space="preserve"> today, </w:t>
      </w:r>
      <w:r w:rsidRPr="00413D52">
        <w:rPr>
          <w:rStyle w:val="StyleUnderline"/>
          <w:highlight w:val="green"/>
        </w:rPr>
        <w:t>giving them</w:t>
      </w:r>
      <w:r w:rsidRPr="00FA1AA0">
        <w:rPr>
          <w:rStyle w:val="StyleUnderline"/>
        </w:rPr>
        <w:t xml:space="preserve"> a </w:t>
      </w:r>
      <w:r w:rsidRPr="00413D52">
        <w:rPr>
          <w:rStyle w:val="StyleUnderline"/>
          <w:highlight w:val="green"/>
        </w:rPr>
        <w:t>viability</w:t>
      </w:r>
      <w:r w:rsidRPr="00FA1AA0">
        <w:rPr>
          <w:rStyle w:val="StyleUnderline"/>
        </w:rPr>
        <w:t xml:space="preserve"> that revolutionary dreams lack.</w:t>
      </w:r>
      <w:r w:rsidRPr="00FA1AA0">
        <w:rPr>
          <w:sz w:val="16"/>
        </w:rPr>
        <w:t xml:space="preserve"> Third, and most importantly, </w:t>
      </w:r>
      <w:r w:rsidRPr="00FA1AA0">
        <w:rPr>
          <w:rStyle w:val="StyleUnderline"/>
        </w:rPr>
        <w:t xml:space="preserve">such demands shift the current political equilibrium and construct a platform for further development. </w:t>
      </w:r>
      <w:r w:rsidRPr="00413D52">
        <w:rPr>
          <w:rStyle w:val="StyleUnderline"/>
          <w:highlight w:val="green"/>
        </w:rPr>
        <w:t>They project an open-ended escape from the present, rather than a</w:t>
      </w:r>
      <w:r w:rsidRPr="00FA1AA0">
        <w:rPr>
          <w:rStyle w:val="StyleUnderline"/>
        </w:rPr>
        <w:t xml:space="preserve"> mechanical </w:t>
      </w:r>
      <w:r w:rsidRPr="00413D52">
        <w:rPr>
          <w:rStyle w:val="StyleUnderline"/>
          <w:highlight w:val="green"/>
        </w:rPr>
        <w:t>transition to the next,</w:t>
      </w:r>
      <w:r w:rsidRPr="00FA1AA0">
        <w:rPr>
          <w:rStyle w:val="StyleUnderline"/>
        </w:rPr>
        <w:t xml:space="preserve"> predetermined </w:t>
      </w:r>
      <w:r w:rsidRPr="00413D52">
        <w:rPr>
          <w:rStyle w:val="StyleUnderline"/>
          <w:highlight w:val="green"/>
        </w:rPr>
        <w:t>stage of history</w:t>
      </w:r>
      <w:r w:rsidRPr="00FA1AA0">
        <w:rPr>
          <w:sz w:val="16"/>
        </w:rPr>
        <w:t xml:space="preserve">.5 The proposals in this chapter will not break us out of capitalism, but they do promise to break us out of neoliberalism, and to establish a new equilibrium of political, economic and social forces. From the social democratic consensus to the neoliberal consensus, our argument is that </w:t>
      </w:r>
      <w:r w:rsidRPr="00FA1AA0">
        <w:rPr>
          <w:rStyle w:val="StyleUnderline"/>
        </w:rPr>
        <w:t xml:space="preserve">the left should mobilise around a post-work consensus. </w:t>
      </w:r>
      <w:r w:rsidRPr="00413D52">
        <w:rPr>
          <w:rStyle w:val="StyleUnderline"/>
          <w:highlight w:val="green"/>
        </w:rPr>
        <w:t>With a post-work society, we would have</w:t>
      </w:r>
      <w:r w:rsidRPr="00FA1AA0">
        <w:rPr>
          <w:rStyle w:val="StyleUnderline"/>
        </w:rPr>
        <w:t xml:space="preserve"> even more </w:t>
      </w:r>
      <w:r w:rsidRPr="00413D52">
        <w:rPr>
          <w:rStyle w:val="StyleUnderline"/>
          <w:highlight w:val="green"/>
        </w:rPr>
        <w:t>potential to launch forward to greater goals. But this is a project that must be carried out over the long term</w:t>
      </w:r>
      <w:r w:rsidRPr="00FA1AA0">
        <w:rPr>
          <w:rStyle w:val="StyleUnderline"/>
        </w:rPr>
        <w:t>: decades rather than years, cultural shifts rather than electoral cycles.</w:t>
      </w:r>
      <w:r w:rsidRPr="00FA1AA0">
        <w:rPr>
          <w:sz w:val="16"/>
        </w:rPr>
        <w:t xml:space="preserve"> Given the reality of the weakened left today, there is only one way forward: to patiently rebuild its power – a topic that will be covered in the chapters to follow. There simply is no other way to bring about a post-work world. </w:t>
      </w:r>
      <w:r w:rsidRPr="00413D52">
        <w:rPr>
          <w:rStyle w:val="StyleUnderline"/>
          <w:highlight w:val="green"/>
        </w:rPr>
        <w:t>We must therefore attend to these longer-term strategic goals, and rebuild</w:t>
      </w:r>
      <w:r w:rsidRPr="00FA1AA0">
        <w:rPr>
          <w:rStyle w:val="StyleUnderline"/>
        </w:rPr>
        <w:t xml:space="preserve"> the </w:t>
      </w:r>
      <w:r w:rsidRPr="00413D52">
        <w:rPr>
          <w:rStyle w:val="StyleUnderline"/>
          <w:highlight w:val="green"/>
        </w:rPr>
        <w:t>collective agencies</w:t>
      </w:r>
      <w:r w:rsidRPr="00FA1AA0">
        <w:rPr>
          <w:rStyle w:val="StyleUnderline"/>
        </w:rPr>
        <w:t xml:space="preserve"> that might eventually bring them about.</w:t>
      </w:r>
      <w:r w:rsidRPr="00FA1AA0">
        <w:rPr>
          <w:sz w:val="16"/>
        </w:rPr>
        <w:t xml:space="preserve"> By directing the left towards a post-work future, not only will significant gains be aimed for – such as the reduction of drudgery and poverty – but </w:t>
      </w:r>
      <w:r w:rsidRPr="00FA1AA0">
        <w:rPr>
          <w:rStyle w:val="StyleUnderline"/>
        </w:rPr>
        <w:t xml:space="preserve">political power will be built in the process. </w:t>
      </w:r>
      <w:r w:rsidRPr="00FA1AA0">
        <w:rPr>
          <w:sz w:val="16"/>
        </w:rPr>
        <w:t xml:space="preserve">In the end, </w:t>
      </w:r>
      <w:r w:rsidRPr="00FA1AA0">
        <w:rPr>
          <w:rStyle w:val="StyleUnderline"/>
        </w:rPr>
        <w:t>we believe a post-work society is not only achievable, given the material conditions, but also viable and desirable.</w:t>
      </w:r>
      <w:r w:rsidRPr="00FA1AA0">
        <w:rPr>
          <w:sz w:val="16"/>
        </w:rPr>
        <w:t xml:space="preserve">6 </w:t>
      </w:r>
      <w:r w:rsidRPr="00FA1AA0">
        <w:rPr>
          <w:rStyle w:val="StyleUnderline"/>
        </w:rPr>
        <w:t xml:space="preserve">This chapter charts a way forward: </w:t>
      </w:r>
      <w:r w:rsidRPr="00413D52">
        <w:rPr>
          <w:rStyle w:val="StyleUnderline"/>
          <w:highlight w:val="green"/>
        </w:rPr>
        <w:t>building a post-work society on the basis of fully automating the economy, reducing the working week, implementing</w:t>
      </w:r>
      <w:r w:rsidRPr="00FA1AA0">
        <w:rPr>
          <w:rStyle w:val="StyleUnderline"/>
        </w:rPr>
        <w:t xml:space="preserve"> a </w:t>
      </w:r>
      <w:r w:rsidRPr="00413D52">
        <w:rPr>
          <w:rStyle w:val="StyleUnderline"/>
          <w:highlight w:val="green"/>
        </w:rPr>
        <w:t>u</w:t>
      </w:r>
      <w:r w:rsidRPr="00FA1AA0">
        <w:rPr>
          <w:rStyle w:val="StyleUnderline"/>
        </w:rPr>
        <w:t xml:space="preserve">niversal </w:t>
      </w:r>
      <w:r w:rsidRPr="00413D52">
        <w:rPr>
          <w:rStyle w:val="StyleUnderline"/>
          <w:highlight w:val="green"/>
        </w:rPr>
        <w:t>b</w:t>
      </w:r>
      <w:r w:rsidRPr="00FA1AA0">
        <w:rPr>
          <w:rStyle w:val="StyleUnderline"/>
        </w:rPr>
        <w:t xml:space="preserve">asic </w:t>
      </w:r>
      <w:r w:rsidRPr="00413D52">
        <w:rPr>
          <w:rStyle w:val="StyleUnderline"/>
          <w:highlight w:val="green"/>
        </w:rPr>
        <w:t>i</w:t>
      </w:r>
      <w:r w:rsidRPr="00FA1AA0">
        <w:rPr>
          <w:rStyle w:val="StyleUnderline"/>
        </w:rPr>
        <w:t xml:space="preserve">ncome, </w:t>
      </w:r>
      <w:r w:rsidRPr="00413D52">
        <w:rPr>
          <w:rStyle w:val="StyleUnderline"/>
          <w:highlight w:val="green"/>
        </w:rPr>
        <w:t>and achieving a cultural shift in</w:t>
      </w:r>
      <w:r w:rsidRPr="00FA1AA0">
        <w:rPr>
          <w:rStyle w:val="StyleUnderline"/>
        </w:rPr>
        <w:t xml:space="preserve"> the understanding of </w:t>
      </w:r>
      <w:r w:rsidRPr="00413D52">
        <w:rPr>
          <w:rStyle w:val="StyleUnderline"/>
          <w:highlight w:val="green"/>
        </w:rPr>
        <w:t>work.</w:t>
      </w:r>
    </w:p>
    <w:p w:rsidR="00BE33A0" w:rsidRPr="00FA1AA0" w:rsidRDefault="00BE33A0" w:rsidP="00BE33A0"/>
    <w:p w:rsidR="00BE33A0" w:rsidRPr="00FA1AA0" w:rsidRDefault="00BE33A0" w:rsidP="00BE33A0">
      <w:pPr>
        <w:pStyle w:val="Heading3"/>
        <w:rPr>
          <w:rFonts w:cs="Times New Roman"/>
        </w:rPr>
      </w:pPr>
      <w:r>
        <w:rPr>
          <w:rFonts w:cs="Times New Roman"/>
        </w:rPr>
        <w:t>Solidarity</w:t>
      </w:r>
    </w:p>
    <w:p w:rsidR="00BE33A0" w:rsidRPr="00FA1AA0" w:rsidRDefault="00BE33A0" w:rsidP="00BE33A0">
      <w:pPr>
        <w:pStyle w:val="Heading4"/>
        <w:rPr>
          <w:rFonts w:cs="Times New Roman"/>
        </w:rPr>
      </w:pPr>
      <w:r w:rsidRPr="00FA1AA0">
        <w:rPr>
          <w:rFonts w:cs="Times New Roman"/>
        </w:rPr>
        <w:t>The only possible escape hatch from capitalism is through unwavering solidarity – the role of the party must be unifying in the face of the oppressions produced by capitalism – all of their reasons why the party has been oppressive in the past are reasons why only solidarity can build a new one to take political power</w:t>
      </w:r>
    </w:p>
    <w:p w:rsidR="00BE33A0" w:rsidRPr="00FA1AA0" w:rsidRDefault="00BE33A0" w:rsidP="00BE33A0">
      <w:pPr>
        <w:rPr>
          <w:sz w:val="16"/>
        </w:rPr>
      </w:pPr>
      <w:r w:rsidRPr="00FA1AA0">
        <w:rPr>
          <w:rStyle w:val="Style13ptBold"/>
        </w:rPr>
        <w:t>Dean 15</w:t>
      </w:r>
      <w:r w:rsidRPr="00FA1AA0">
        <w:br/>
      </w:r>
      <w:r w:rsidRPr="00FA1AA0">
        <w:rPr>
          <w:sz w:val="16"/>
        </w:rPr>
        <w:t>(Jodi Dean is an American political philosopher and professor in the Political Science department at Hobart and William Smith Colleges in New York state. “The Party and Communist Solidarity” Rethinking Marxism A Journal of Economics, Culture &amp; Society 27(3) cVs)</w:t>
      </w:r>
    </w:p>
    <w:p w:rsidR="00BE33A0" w:rsidRPr="00FA1AA0" w:rsidRDefault="00BE33A0" w:rsidP="00BE33A0">
      <w:pPr>
        <w:rPr>
          <w:rStyle w:val="StyleUnderline"/>
        </w:rPr>
      </w:pPr>
      <w:r w:rsidRPr="00413D52">
        <w:rPr>
          <w:rStyle w:val="StyleUnderline"/>
          <w:highlight w:val="green"/>
        </w:rPr>
        <w:t>The party is necessary because the people are split. We are split by the way we are given</w:t>
      </w:r>
      <w:r w:rsidRPr="00FA1AA0">
        <w:rPr>
          <w:rStyle w:val="StyleUnderline"/>
        </w:rPr>
        <w:t>—positioned—</w:t>
      </w:r>
      <w:r w:rsidRPr="00413D52">
        <w:rPr>
          <w:rStyle w:val="StyleUnderline"/>
          <w:highlight w:val="green"/>
        </w:rPr>
        <w:t>within capitalism.</w:t>
      </w:r>
      <w:r w:rsidRPr="00FA1AA0">
        <w:rPr>
          <w:rStyle w:val="StyleUnderline"/>
        </w:rPr>
        <w:t xml:space="preserve"> We are situated within a field that tells us who we are and what we can be, that establishes the matrix of our desire </w:t>
      </w:r>
      <w:r w:rsidRPr="00FA1AA0">
        <w:rPr>
          <w:sz w:val="16"/>
        </w:rPr>
        <w:t xml:space="preserve">(Žižek's definition of ideology), </w:t>
      </w:r>
      <w:r w:rsidRPr="00FA1AA0">
        <w:rPr>
          <w:rStyle w:val="StyleUnderline"/>
        </w:rPr>
        <w:t>but that represses the truth of this field in class struggle.</w:t>
      </w:r>
      <w:r w:rsidRPr="00FA1AA0">
        <w:rPr>
          <w:sz w:val="16"/>
        </w:rPr>
        <w:t xml:space="preserve">77 See my discussion in Zizek's Politics (Dean 2006 Dean, J. 2006. Žižek’s politics. New York: Routledge. [Google Scholar] ). View all notes The party asserts this truth: it speaks from the position of this truth and offers another field of possibilities, a discourse for another subject (Žižek 2002 Žižek, S. 2002. Revolution at the gates. London: Verso. [Google Scholar] , 187–9). </w:t>
      </w:r>
      <w:r w:rsidRPr="00FA1AA0">
        <w:rPr>
          <w:rStyle w:val="StyleUnderline"/>
        </w:rPr>
        <w:t xml:space="preserve">In contrast and in opposition to capitalist desire, </w:t>
      </w:r>
      <w:r w:rsidRPr="00413D52">
        <w:rPr>
          <w:rStyle w:val="StyleUnderline"/>
          <w:highlight w:val="green"/>
        </w:rPr>
        <w:t>the party opens up a terrain for</w:t>
      </w:r>
      <w:r w:rsidRPr="00FA1AA0">
        <w:rPr>
          <w:rStyle w:val="StyleUnderline"/>
        </w:rPr>
        <w:t xml:space="preserve"> the desire of another subject—</w:t>
      </w:r>
      <w:r w:rsidRPr="00413D52">
        <w:rPr>
          <w:rStyle w:val="StyleUnderline"/>
          <w:highlight w:val="green"/>
        </w:rPr>
        <w:t>a collective, political subject. The party</w:t>
      </w:r>
      <w:r w:rsidRPr="00FA1AA0">
        <w:rPr>
          <w:rStyle w:val="StyleUnderline"/>
        </w:rPr>
        <w:t xml:space="preserve"> doesn’t know everything; it </w:t>
      </w:r>
      <w:r w:rsidRPr="00413D52">
        <w:rPr>
          <w:rStyle w:val="StyleUnderline"/>
          <w:highlight w:val="green"/>
        </w:rPr>
        <w:t>provides a form for the knowledge we gain through</w:t>
      </w:r>
      <w:r w:rsidRPr="00FA1AA0">
        <w:rPr>
          <w:rStyle w:val="StyleUnderline"/>
        </w:rPr>
        <w:t xml:space="preserve"> experience and that we analyze from the perspective of </w:t>
      </w:r>
      <w:r w:rsidRPr="00413D52">
        <w:rPr>
          <w:rStyle w:val="StyleUnderline"/>
          <w:highlight w:val="green"/>
        </w:rPr>
        <w:t>the communist horizon.</w:t>
      </w:r>
      <w:r w:rsidRPr="00FA1AA0">
        <w:rPr>
          <w:sz w:val="16"/>
        </w:rPr>
        <w:t xml:space="preserve"> This is rather abstract and probably pretty unsatisfying to people who want to know what the kind of party I have in mind will look like, how it will be organized, and how such organization could in any way be adequate to our circumstances, given the way global capitalism is organized as a global financial system. Leo Panitch and Sam Gindin (2013 Panitch, L., and S. Gindin. 2013. The making of global capitalism. London: Verso. [Google Scholar] ) are helpful here, as they make explicit the inextricably political dimension of our current tasks: </w:t>
      </w:r>
      <w:r w:rsidRPr="00413D52">
        <w:rPr>
          <w:rStyle w:val="StyleUnderline"/>
          <w:highlight w:val="green"/>
        </w:rPr>
        <w:t>we can’t change the world without</w:t>
      </w:r>
      <w:r w:rsidRPr="00FA1AA0">
        <w:rPr>
          <w:rStyle w:val="StyleUnderline"/>
        </w:rPr>
        <w:t xml:space="preserve"> taking </w:t>
      </w:r>
      <w:r w:rsidRPr="00413D52">
        <w:rPr>
          <w:rStyle w:val="StyleUnderline"/>
          <w:highlight w:val="green"/>
        </w:rPr>
        <w:t>political power</w:t>
      </w:r>
      <w:r w:rsidRPr="00FA1AA0">
        <w:rPr>
          <w:rStyle w:val="StyleUnderline"/>
        </w:rPr>
        <w:t xml:space="preserve">. All we can do is pursue small experiments, the left version of the 1 percent's gating themselves off. </w:t>
      </w:r>
      <w:r w:rsidRPr="00413D52">
        <w:rPr>
          <w:rStyle w:val="StyleUnderline"/>
          <w:highlight w:val="green"/>
        </w:rPr>
        <w:t>We can’t take political power if we lack political form.</w:t>
      </w:r>
      <w:r w:rsidRPr="00FA1AA0">
        <w:rPr>
          <w:rStyle w:val="StyleUnderline"/>
        </w:rPr>
        <w:t xml:space="preserve"> For the most part, </w:t>
      </w:r>
      <w:r w:rsidRPr="00413D52">
        <w:rPr>
          <w:rStyle w:val="StyleUnderline"/>
          <w:highlight w:val="green"/>
        </w:rPr>
        <w:t xml:space="preserve">our problem is </w:t>
      </w:r>
      <w:r w:rsidRPr="00413D52">
        <w:rPr>
          <w:rStyle w:val="Emphasis"/>
          <w:highlight w:val="green"/>
        </w:rPr>
        <w:t>less one of organization</w:t>
      </w:r>
      <w:r w:rsidRPr="00FA1AA0">
        <w:rPr>
          <w:rStyle w:val="Emphasis"/>
        </w:rPr>
        <w:t xml:space="preserve">al details </w:t>
      </w:r>
      <w:r w:rsidRPr="00413D52">
        <w:rPr>
          <w:rStyle w:val="Emphasis"/>
          <w:highlight w:val="green"/>
        </w:rPr>
        <w:t>than</w:t>
      </w:r>
      <w:r w:rsidRPr="00FA1AA0">
        <w:rPr>
          <w:rStyle w:val="Emphasis"/>
        </w:rPr>
        <w:t xml:space="preserve"> it is </w:t>
      </w:r>
      <w:r w:rsidRPr="00413D52">
        <w:rPr>
          <w:rStyle w:val="Emphasis"/>
          <w:highlight w:val="green"/>
        </w:rPr>
        <w:t>solidary political will.</w:t>
      </w:r>
      <w:r w:rsidRPr="00FA1AA0">
        <w:rPr>
          <w:rStyle w:val="Emphasis"/>
        </w:rPr>
        <w:t xml:space="preserve"> </w:t>
      </w:r>
      <w:r w:rsidRPr="00FA1AA0">
        <w:rPr>
          <w:rStyle w:val="StyleUnderline"/>
        </w:rPr>
        <w:t xml:space="preserve">As the will emerges, </w:t>
      </w:r>
      <w:r w:rsidRPr="00413D52">
        <w:rPr>
          <w:rStyle w:val="StyleUnderline"/>
          <w:highlight w:val="green"/>
        </w:rPr>
        <w:t>people will figure out the structure</w:t>
      </w:r>
      <w:r w:rsidRPr="00FA1AA0">
        <w:rPr>
          <w:rStyle w:val="StyleUnderline"/>
        </w:rPr>
        <w:t xml:space="preserve"> in light of the challenges we face: </w:t>
      </w:r>
      <w:r w:rsidRPr="00413D52">
        <w:rPr>
          <w:rStyle w:val="StyleUnderline"/>
          <w:highlight w:val="green"/>
        </w:rPr>
        <w:t>expanding militant pressure</w:t>
      </w:r>
      <w:r w:rsidRPr="00FA1AA0">
        <w:rPr>
          <w:rStyle w:val="StyleUnderline"/>
        </w:rPr>
        <w:t xml:space="preserve"> in ways that inspire and educate cadres while at the same time straining the resources of the state</w:t>
      </w:r>
      <w:r w:rsidRPr="00FA1AA0">
        <w:rPr>
          <w:sz w:val="16"/>
        </w:rPr>
        <w:t xml:space="preserve"> and breaking the confidence of the financial sector; </w:t>
      </w:r>
      <w:r w:rsidRPr="00413D52">
        <w:rPr>
          <w:rStyle w:val="StyleUnderline"/>
          <w:highlight w:val="green"/>
        </w:rPr>
        <w:t>abolishing private property</w:t>
      </w:r>
      <w:r w:rsidRPr="00FA1AA0">
        <w:rPr>
          <w:sz w:val="16"/>
        </w:rPr>
        <w:t xml:space="preserve"> and the capitalist banking system while advancing international coordination in an uneven environment; </w:t>
      </w:r>
      <w:r w:rsidRPr="00413D52">
        <w:rPr>
          <w:rStyle w:val="StyleUnderline"/>
          <w:highlight w:val="green"/>
        </w:rPr>
        <w:t>increasing popular support</w:t>
      </w:r>
      <w:r w:rsidRPr="00FA1AA0">
        <w:rPr>
          <w:rStyle w:val="StyleUnderline"/>
        </w:rPr>
        <w:t xml:space="preserve"> and developing a program for addressing common concerns </w:t>
      </w:r>
      <w:r w:rsidRPr="00FA1AA0">
        <w:rPr>
          <w:sz w:val="16"/>
        </w:rPr>
        <w:t xml:space="preserve">over the environment, health, transportation, communication, food, housing, and education. A five- or ten-year plan for getting from here to there could be helpful. </w:t>
      </w:r>
      <w:r w:rsidRPr="00FA1AA0">
        <w:rPr>
          <w:rStyle w:val="StyleUnderline"/>
        </w:rPr>
        <w:t xml:space="preserve">An alliance of the radical Left or, better, </w:t>
      </w:r>
      <w:r w:rsidRPr="00413D52">
        <w:rPr>
          <w:rStyle w:val="StyleUnderline"/>
          <w:highlight w:val="green"/>
        </w:rPr>
        <w:t>a new Communist party could grow</w:t>
      </w:r>
      <w:r w:rsidRPr="00FA1AA0">
        <w:rPr>
          <w:rStyle w:val="StyleUnderline"/>
        </w:rPr>
        <w:t xml:space="preserve"> </w:t>
      </w:r>
      <w:r w:rsidRPr="00413D52">
        <w:rPr>
          <w:rStyle w:val="StyleUnderline"/>
          <w:highlight w:val="green"/>
        </w:rPr>
        <w:t>out of the concentrated forces of</w:t>
      </w:r>
      <w:r w:rsidRPr="00FA1AA0">
        <w:rPr>
          <w:rStyle w:val="StyleUnderline"/>
        </w:rPr>
        <w:t xml:space="preserve"> already existing groups, from militants skilled at direct action to artists adept with symbols and slogans to parties experienced at organizing to issue groups knowledgeable about specific areas of concern. Such a concentration would provide people who want to be engaged in radical politics but who aren’t sure what to do with a place to go, a place to start.</w:t>
      </w:r>
      <w:r w:rsidRPr="00FA1AA0">
        <w:rPr>
          <w:sz w:val="16"/>
        </w:rPr>
        <w:t xml:space="preserve"> At a minimal level, </w:t>
      </w:r>
      <w:r w:rsidRPr="00413D52">
        <w:rPr>
          <w:rStyle w:val="StyleUnderline"/>
          <w:highlight w:val="green"/>
        </w:rPr>
        <w:t>if we are to have a chance of taking power</w:t>
      </w:r>
      <w:r w:rsidRPr="00FA1AA0">
        <w:rPr>
          <w:rStyle w:val="StyleUnderline"/>
        </w:rPr>
        <w:t xml:space="preserve">, of reformatting the basic conditions under which we live and work, </w:t>
      </w:r>
      <w:r w:rsidRPr="00413D52">
        <w:rPr>
          <w:rStyle w:val="StyleUnderline"/>
          <w:highlight w:val="green"/>
        </w:rPr>
        <w:t>we have to share a name in common</w:t>
      </w:r>
      <w:r w:rsidRPr="00FA1AA0">
        <w:rPr>
          <w:rStyle w:val="StyleUnderline"/>
        </w:rPr>
        <w:t xml:space="preserve"> as a fundamental marker of division</w:t>
      </w:r>
      <w:r w:rsidRPr="00FA1AA0">
        <w:rPr>
          <w:rStyle w:val="Emphasis"/>
        </w:rPr>
        <w:t xml:space="preserve">. </w:t>
      </w:r>
      <w:r w:rsidRPr="00413D52">
        <w:rPr>
          <w:rStyle w:val="Emphasis"/>
          <w:highlight w:val="green"/>
        </w:rPr>
        <w:t>If not, our names will be given to us by capital</w:t>
      </w:r>
      <w:r w:rsidRPr="00413D52">
        <w:rPr>
          <w:rStyle w:val="StyleUnderline"/>
          <w:highlight w:val="green"/>
        </w:rPr>
        <w:t>, which will seek to fragment</w:t>
      </w:r>
      <w:r w:rsidRPr="00FA1AA0">
        <w:rPr>
          <w:rStyle w:val="StyleUnderline"/>
        </w:rPr>
        <w:t xml:space="preserve"> and distract us. </w:t>
      </w:r>
      <w:r w:rsidRPr="00FA1AA0">
        <w:rPr>
          <w:sz w:val="16"/>
        </w:rPr>
        <w:t xml:space="preserve">In the movements of the last few years, we’ve seen recognitions of the power and the need for a name in common as a marker of division—Occupy is a clear example, yet across the spectrum of the Left, people disavow it. In addition to needing a name in common, </w:t>
      </w:r>
      <w:r w:rsidRPr="00413D52">
        <w:rPr>
          <w:rStyle w:val="StyleUnderline"/>
          <w:highlight w:val="green"/>
        </w:rPr>
        <w:t>we need to know whom we can trust</w:t>
      </w:r>
      <w:r w:rsidRPr="00FA1AA0">
        <w:rPr>
          <w:rStyle w:val="StyleUnderline"/>
        </w:rPr>
        <w:t xml:space="preserve">, and we need to extend the bonds of trust beyond local ties and small networks. </w:t>
      </w:r>
      <w:r w:rsidRPr="00413D52">
        <w:rPr>
          <w:rStyle w:val="StyleUnderline"/>
          <w:highlight w:val="green"/>
        </w:rPr>
        <w:t>An absence of solidarity may be the biggest challenge</w:t>
      </w:r>
      <w:r w:rsidRPr="00FA1AA0">
        <w:rPr>
          <w:rStyle w:val="StyleUnderline"/>
        </w:rPr>
        <w:t xml:space="preserve"> right now </w:t>
      </w:r>
      <w:r w:rsidRPr="00413D52">
        <w:rPr>
          <w:rStyle w:val="StyleUnderline"/>
          <w:highlight w:val="green"/>
        </w:rPr>
        <w:t>insofar as without solidarity a common will cannot emerge.</w:t>
      </w:r>
      <w:r w:rsidRPr="00FA1AA0">
        <w:rPr>
          <w:rStyle w:val="StyleUnderline"/>
        </w:rPr>
        <w:t xml:space="preserve"> Defeat, betrayal, and fear as well as </w:t>
      </w:r>
      <w:r w:rsidRPr="00413D52">
        <w:rPr>
          <w:rStyle w:val="StyleUnderline"/>
          <w:highlight w:val="green"/>
        </w:rPr>
        <w:t>ongoing patterns of sexism, racism, and homophobia have made us</w:t>
      </w:r>
      <w:r w:rsidRPr="00FA1AA0">
        <w:rPr>
          <w:rStyle w:val="StyleUnderline"/>
        </w:rPr>
        <w:t xml:space="preserve"> deeply </w:t>
      </w:r>
      <w:r w:rsidRPr="00413D52">
        <w:rPr>
          <w:rStyle w:val="StyleUnderline"/>
          <w:highlight w:val="green"/>
        </w:rPr>
        <w:t xml:space="preserve">suspicious. One way a party helps deal with this is by </w:t>
      </w:r>
      <w:r w:rsidRPr="00FA1AA0">
        <w:rPr>
          <w:rStyle w:val="StyleUnderline"/>
        </w:rPr>
        <w:t xml:space="preserve">explicit criteria for membership and by </w:t>
      </w:r>
      <w:r w:rsidRPr="00413D52">
        <w:rPr>
          <w:rStyle w:val="StyleUnderline"/>
          <w:highlight w:val="green"/>
        </w:rPr>
        <w:t>expectations for its members.</w:t>
      </w:r>
      <w:r w:rsidRPr="00FA1AA0">
        <w:rPr>
          <w:sz w:val="16"/>
        </w:rPr>
        <w:t xml:space="preserve"> Another way is through a cellular structure that ensures that each person is connected to a known group of others to whom she or he is accountable. And still </w:t>
      </w:r>
      <w:r w:rsidRPr="00FA1AA0">
        <w:rPr>
          <w:rStyle w:val="StyleUnderline"/>
        </w:rPr>
        <w:t>another way is to acknowledge different skills and expertise by delegating tasks</w:t>
      </w:r>
      <w:r w:rsidRPr="00FA1AA0">
        <w:rPr>
          <w:sz w:val="16"/>
        </w:rPr>
        <w:t xml:space="preserve">—we don’t each need to know what every other person is doing. </w:t>
      </w:r>
      <w:r w:rsidRPr="00FA1AA0">
        <w:rPr>
          <w:rStyle w:val="StyleUnderline"/>
        </w:rPr>
        <w:t>Trusting others’ skills and knowledge is essential if we are to form ourselves into a political force capable of addressing global capital.</w:t>
      </w:r>
      <w:r w:rsidRPr="00FA1AA0">
        <w:rPr>
          <w:sz w:val="16"/>
        </w:rPr>
        <w:t xml:space="preserve"> This suggests the utility of working groups in multiple locales and issue areas—groups with enough autonomy to be responsive and enough direction to carry out a common purpose, which itself would have to be hashed out and to which all would have to be committed. I have suggested a name in common and some basic structural components involving a membership organized in cells, the delegation of tasks, and the following of a common purpose. The idea behind this rudimentary sketch is that the party is a political form of commitment, a solidarity that requires of members a willingness to put aside endless self-assertion and to admit that pulling together is more important than insisting on one's own uniqueness. To conclude, </w:t>
      </w:r>
      <w:r w:rsidRPr="00FA1AA0">
        <w:rPr>
          <w:rStyle w:val="StyleUnderline"/>
        </w:rPr>
        <w:t xml:space="preserve">here are questions that the party form forces us to answer: How do we imagine the world? </w:t>
      </w:r>
      <w:r w:rsidRPr="00413D52">
        <w:rPr>
          <w:rStyle w:val="StyleUnderline"/>
          <w:highlight w:val="green"/>
        </w:rPr>
        <w:t>Are we doomed to continue down a path determined for us?</w:t>
      </w:r>
      <w:r w:rsidRPr="00FA1AA0">
        <w:rPr>
          <w:sz w:val="16"/>
        </w:rPr>
        <w:t xml:space="preserve"> Do we take refuge in a left realist view that tells us the time is not right? Do we conform to communicative capitalism's promise that another world is possible through a cool new app? </w:t>
      </w:r>
      <w:r w:rsidRPr="00413D52">
        <w:rPr>
          <w:rStyle w:val="StyleUnderline"/>
          <w:highlight w:val="green"/>
        </w:rPr>
        <w:t>Or do we embrace uncertainty and do the impossible</w:t>
      </w:r>
      <w:r w:rsidRPr="00FA1AA0">
        <w:rPr>
          <w:rStyle w:val="StyleUnderline"/>
        </w:rPr>
        <w:t xml:space="preserve">, with recourse not to pure voluntarism but to the recognition of the ultimately open character of the world in which we participate? </w:t>
      </w:r>
      <w:r w:rsidRPr="00FA1AA0">
        <w:rPr>
          <w:sz w:val="16"/>
        </w:rPr>
        <w:t xml:space="preserve">How do we imagine politics? Do we take for granted the political systems we have and position ourselves within them, repeating time and again the small moments of rebellion that let us sleep at night? What do we want? Do we want an end to exploitation, the abolition of private property, a system of shared responsibility for production and distribution? Or have the last thirty years sunk in too deep, filling us with doubt and making us suspect that, yes, it's true, there is no alternative to capitalism, let's just make it not so bad for people like us? What is the relation between means and ends? What is the relation between the actions we design, the events in which we participate, the texts we write and circulate, and the world we want to bring into being? What is the plan, the end game, the relation between actions over space and time? </w:t>
      </w:r>
      <w:r w:rsidRPr="00413D52">
        <w:rPr>
          <w:rStyle w:val="StyleUnderline"/>
          <w:highlight w:val="green"/>
        </w:rPr>
        <w:t>Do we dare to</w:t>
      </w:r>
      <w:r w:rsidRPr="00FA1AA0">
        <w:rPr>
          <w:rStyle w:val="StyleUnderline"/>
        </w:rPr>
        <w:t xml:space="preserve"> avow power, to </w:t>
      </w:r>
      <w:r w:rsidRPr="00413D52">
        <w:rPr>
          <w:rStyle w:val="StyleUnderline"/>
          <w:highlight w:val="green"/>
        </w:rPr>
        <w:t>enact a political association that</w:t>
      </w:r>
      <w:r w:rsidRPr="00FA1AA0">
        <w:rPr>
          <w:rStyle w:val="StyleUnderline"/>
        </w:rPr>
        <w:t xml:space="preserve"> does not imagine itself as the whole of community or as idealized friendship but that instead </w:t>
      </w:r>
      <w:r w:rsidRPr="00413D52">
        <w:rPr>
          <w:rStyle w:val="StyleUnderline"/>
          <w:highlight w:val="green"/>
        </w:rPr>
        <w:t>rests on fighting side by side for an emancipated</w:t>
      </w:r>
      <w:r w:rsidRPr="00FA1AA0">
        <w:rPr>
          <w:rStyle w:val="StyleUnderline"/>
        </w:rPr>
        <w:t xml:space="preserve"> and egalitarian political, economic, and social </w:t>
      </w:r>
      <w:r w:rsidRPr="00413D52">
        <w:rPr>
          <w:rStyle w:val="StyleUnderline"/>
          <w:highlight w:val="green"/>
        </w:rPr>
        <w:t>formation?</w:t>
      </w:r>
    </w:p>
    <w:p w:rsidR="00BE33A0" w:rsidRPr="00FA1AA0" w:rsidRDefault="00BE33A0" w:rsidP="00BE33A0">
      <w:pPr>
        <w:rPr>
          <w:rStyle w:val="StyleUnderline"/>
          <w:u w:val="none"/>
        </w:rPr>
      </w:pPr>
    </w:p>
    <w:p w:rsidR="00BE33A0" w:rsidRPr="00FA1AA0" w:rsidRDefault="00BE33A0" w:rsidP="00BE33A0">
      <w:pPr>
        <w:rPr>
          <w:rStyle w:val="StyleUnderline"/>
          <w:u w:val="none"/>
        </w:rPr>
      </w:pPr>
    </w:p>
    <w:p w:rsidR="00BE33A0" w:rsidRPr="00FA1AA0" w:rsidRDefault="00BE33A0" w:rsidP="00BE33A0">
      <w:pPr>
        <w:pStyle w:val="Heading3"/>
        <w:rPr>
          <w:rFonts w:cs="Times New Roman"/>
        </w:rPr>
      </w:pPr>
      <w:r w:rsidRPr="00FA1AA0">
        <w:rPr>
          <w:rFonts w:cs="Times New Roman"/>
        </w:rPr>
        <w:t>Tactics/Making Revolution</w:t>
      </w:r>
    </w:p>
    <w:p w:rsidR="00BE33A0" w:rsidRPr="00FA1AA0" w:rsidRDefault="00BE33A0" w:rsidP="00BE33A0">
      <w:pPr>
        <w:pStyle w:val="Heading4"/>
        <w:rPr>
          <w:rFonts w:cs="Times New Roman"/>
        </w:rPr>
      </w:pPr>
      <w:r w:rsidRPr="00FA1AA0">
        <w:rPr>
          <w:rFonts w:cs="Times New Roman"/>
        </w:rPr>
        <w:t>Evaluate this debate with the goal of making revolution – the only role for intellectuals in the face of capitalism is to produce knowledge that informs revolutionary tactics – any other role feeds back into the maintenance of capitalism by eschewing proletarian consciousness</w:t>
      </w:r>
    </w:p>
    <w:p w:rsidR="00BE33A0" w:rsidRPr="00FA1AA0" w:rsidRDefault="00BE33A0" w:rsidP="00BE33A0">
      <w:r w:rsidRPr="00FA1AA0">
        <w:rPr>
          <w:rStyle w:val="Style13ptBold"/>
        </w:rPr>
        <w:t>Southall 10</w:t>
      </w:r>
      <w:r w:rsidRPr="00FA1AA0">
        <w:br/>
      </w:r>
      <w:r w:rsidRPr="00FA1AA0">
        <w:rPr>
          <w:sz w:val="16"/>
        </w:rPr>
        <w:t xml:space="preserve">(Nicholas Southall, doctoral student, University of Wollongong. “A Multitude of Possibilities: The Strategic Vision of Antonio Negri and Michael Hardt,” School of History and Politics and Sociology, 2010, </w:t>
      </w:r>
      <w:hyperlink r:id="rId21" w:history="1">
        <w:r w:rsidRPr="00FA1AA0">
          <w:rPr>
            <w:rStyle w:val="Hyperlink"/>
            <w:sz w:val="16"/>
          </w:rPr>
          <w:t>http://ro.uow.edu.au/cgi/viewcontent.cgi?article=4274&amp;context=theses</w:t>
        </w:r>
      </w:hyperlink>
      <w:r w:rsidRPr="00FA1AA0">
        <w:rPr>
          <w:sz w:val="16"/>
        </w:rPr>
        <w:t xml:space="preserve"> cVs)</w:t>
      </w:r>
    </w:p>
    <w:p w:rsidR="00BE33A0" w:rsidRPr="00FA1AA0" w:rsidRDefault="00BE33A0" w:rsidP="00BE33A0">
      <w:pPr>
        <w:rPr>
          <w:sz w:val="16"/>
        </w:rPr>
      </w:pPr>
      <w:r w:rsidRPr="00413D52">
        <w:rPr>
          <w:rStyle w:val="StyleUnderline"/>
          <w:highlight w:val="green"/>
        </w:rPr>
        <w:t>Communism</w:t>
      </w:r>
      <w:r w:rsidRPr="00FA1AA0">
        <w:rPr>
          <w:sz w:val="16"/>
        </w:rPr>
        <w:t xml:space="preserve"> will remain associated with many of the horrors of the twentieth century. Yet the term </w:t>
      </w:r>
      <w:r w:rsidRPr="00FA1AA0">
        <w:rPr>
          <w:rStyle w:val="StyleUnderline"/>
        </w:rPr>
        <w:t>is still used and understood as a name for the continuing proletarian revolution.</w:t>
      </w:r>
      <w:r w:rsidRPr="00FA1AA0">
        <w:rPr>
          <w:sz w:val="16"/>
        </w:rPr>
        <w:t xml:space="preserve"> A 'communist revival' in the English speaking academy has been indicated by the manifesto of students who occupied the University of California, Santa Cruz last year (Communique from an Absent Future: 2009) and the thousand participants in 2009 who paid to attend the 'Idea of Communism' conference at the University of London. My use of the word 'communism' is influenced and inspired by such actions as well as by Hardt and Negri's commitment to struggle over the meaning of words that have a powerful heritage and profound significance to the proletariat. Of course, </w:t>
      </w:r>
      <w:r w:rsidRPr="00FA1AA0">
        <w:rPr>
          <w:rStyle w:val="StyleUnderline"/>
        </w:rPr>
        <w:t xml:space="preserve">the word </w:t>
      </w:r>
      <w:r w:rsidRPr="00413D52">
        <w:rPr>
          <w:rStyle w:val="StyleUnderline"/>
          <w:highlight w:val="green"/>
        </w:rPr>
        <w:t>is</w:t>
      </w:r>
      <w:r w:rsidRPr="00FA1AA0">
        <w:rPr>
          <w:rStyle w:val="StyleUnderline"/>
        </w:rPr>
        <w:t xml:space="preserve"> often </w:t>
      </w:r>
      <w:r w:rsidRPr="00413D52">
        <w:rPr>
          <w:rStyle w:val="StyleUnderline"/>
          <w:highlight w:val="green"/>
        </w:rPr>
        <w:t>linked to previous</w:t>
      </w:r>
      <w:r w:rsidRPr="00FA1AA0">
        <w:rPr>
          <w:rStyle w:val="StyleUnderline"/>
        </w:rPr>
        <w:t xml:space="preserve"> or existing 'communist </w:t>
      </w:r>
      <w:r w:rsidRPr="00413D52">
        <w:rPr>
          <w:rStyle w:val="StyleUnderline"/>
          <w:highlight w:val="green"/>
        </w:rPr>
        <w:t>states</w:t>
      </w:r>
      <w:r w:rsidRPr="00FA1AA0">
        <w:rPr>
          <w:rStyle w:val="StyleUnderline"/>
        </w:rPr>
        <w:t xml:space="preserve">' and 'communist parties'. </w:t>
      </w:r>
      <w:r w:rsidRPr="00FA1AA0">
        <w:rPr>
          <w:sz w:val="16"/>
        </w:rPr>
        <w:t xml:space="preserve">However, I agree with Hardt and Negri that </w:t>
      </w:r>
      <w:r w:rsidRPr="00FA1AA0">
        <w:rPr>
          <w:rStyle w:val="StyleUnderline"/>
        </w:rPr>
        <w:t xml:space="preserve">these states and parties are generally </w:t>
      </w:r>
      <w:r w:rsidRPr="00413D52">
        <w:rPr>
          <w:rStyle w:val="StyleUnderline"/>
          <w:highlight w:val="green"/>
        </w:rPr>
        <w:t>manifestations of state capitalism</w:t>
      </w:r>
      <w:r w:rsidRPr="00FA1AA0">
        <w:rPr>
          <w:rStyle w:val="StyleUnderline"/>
        </w:rPr>
        <w:t xml:space="preserve"> rather than of communism. The errors and defeats of previous communist experiments and the dead hand of capitalist forms of praxes calling themselves communist continue to weigh heavily on the proletariat, making it difficult to speak of communism without 'corpses in our mouths'. </w:t>
      </w:r>
      <w:r w:rsidRPr="00413D52">
        <w:rPr>
          <w:rStyle w:val="Emphasis"/>
          <w:highlight w:val="green"/>
        </w:rPr>
        <w:t>Reclaiming</w:t>
      </w:r>
      <w:r w:rsidRPr="00FA1AA0">
        <w:rPr>
          <w:rStyle w:val="Emphasis"/>
        </w:rPr>
        <w:t xml:space="preserve"> and speaking of </w:t>
      </w:r>
      <w:r w:rsidRPr="00413D52">
        <w:rPr>
          <w:rStyle w:val="Emphasis"/>
          <w:highlight w:val="green"/>
        </w:rPr>
        <w:t>communism</w:t>
      </w:r>
      <w:r w:rsidRPr="00FA1AA0">
        <w:rPr>
          <w:rStyle w:val="Emphasis"/>
        </w:rPr>
        <w:t xml:space="preserve"> in a positive sense </w:t>
      </w:r>
      <w:r w:rsidRPr="00413D52">
        <w:rPr>
          <w:rStyle w:val="Emphasis"/>
          <w:highlight w:val="green"/>
        </w:rPr>
        <w:t>recognises the genuine communist heritage, which opposes authoritarianism, repression, war</w:t>
      </w:r>
      <w:r w:rsidRPr="00FA1AA0">
        <w:rPr>
          <w:rStyle w:val="Emphasis"/>
        </w:rPr>
        <w:t xml:space="preserve"> and terror, </w:t>
      </w:r>
      <w:r w:rsidRPr="00413D52">
        <w:rPr>
          <w:rStyle w:val="Emphasis"/>
          <w:highlight w:val="green"/>
        </w:rPr>
        <w:t>and illuminates</w:t>
      </w:r>
      <w:r w:rsidRPr="00FA1AA0">
        <w:rPr>
          <w:rStyle w:val="Emphasis"/>
        </w:rPr>
        <w:t xml:space="preserve"> its praxes of </w:t>
      </w:r>
      <w:r w:rsidRPr="00413D52">
        <w:rPr>
          <w:rStyle w:val="Emphasis"/>
          <w:highlight w:val="green"/>
        </w:rPr>
        <w:t>freedom, democracy, peace and love.</w:t>
      </w:r>
      <w:r w:rsidRPr="00413D52">
        <w:rPr>
          <w:sz w:val="16"/>
          <w:highlight w:val="green"/>
        </w:rPr>
        <w:t xml:space="preserve"> </w:t>
      </w:r>
      <w:r w:rsidRPr="00413D52">
        <w:rPr>
          <w:rStyle w:val="StyleUnderline"/>
          <w:highlight w:val="green"/>
        </w:rPr>
        <w:t>Communism has been the enemy common to many neo-liberal, social democratic, fascist</w:t>
      </w:r>
      <w:r w:rsidRPr="00FA1AA0">
        <w:rPr>
          <w:rStyle w:val="StyleUnderline"/>
        </w:rPr>
        <w:t xml:space="preserve"> and socialist </w:t>
      </w:r>
      <w:r w:rsidRPr="00413D52">
        <w:rPr>
          <w:rStyle w:val="StyleUnderline"/>
          <w:highlight w:val="green"/>
        </w:rPr>
        <w:t>regimes</w:t>
      </w:r>
      <w:r w:rsidRPr="00FA1AA0">
        <w:rPr>
          <w:rStyle w:val="StyleUnderline"/>
        </w:rPr>
        <w:t xml:space="preserve"> and those identified as </w:t>
      </w:r>
      <w:r w:rsidRPr="00413D52">
        <w:rPr>
          <w:rStyle w:val="StyleUnderline"/>
          <w:highlight w:val="green"/>
        </w:rPr>
        <w:t>communists have been</w:t>
      </w:r>
      <w:r w:rsidRPr="00FA1AA0">
        <w:rPr>
          <w:rStyle w:val="StyleUnderline"/>
        </w:rPr>
        <w:t xml:space="preserve"> targeted and </w:t>
      </w:r>
      <w:r w:rsidRPr="00413D52">
        <w:rPr>
          <w:rStyle w:val="StyleUnderline"/>
          <w:highlight w:val="green"/>
        </w:rPr>
        <w:t>murdered in their millions</w:t>
      </w:r>
      <w:r w:rsidRPr="00FA1AA0">
        <w:rPr>
          <w:rStyle w:val="StyleUnderline"/>
        </w:rPr>
        <w:t xml:space="preserve"> during the global class war </w:t>
      </w:r>
      <w:r w:rsidRPr="00413D52">
        <w:rPr>
          <w:rStyle w:val="StyleUnderline"/>
          <w:highlight w:val="green"/>
        </w:rPr>
        <w:t>to break proletarian power</w:t>
      </w:r>
      <w:r w:rsidRPr="00FA1AA0">
        <w:rPr>
          <w:sz w:val="16"/>
        </w:rPr>
        <w:t xml:space="preserve">. Today these communist victims and the victims of 'communism' 'haunt the world'. But communism is not a ghost, not even "a positive ghost" (Negri in Casarino and Negri: 2008: 200), rather </w:t>
      </w:r>
      <w:r w:rsidRPr="00FA1AA0">
        <w:rPr>
          <w:rStyle w:val="StyleUnderline"/>
        </w:rPr>
        <w:t>communism is a movement, or movement of movements, and is very much alive. It is this living movement of movements that continues to threaten, challenge and go beyond capital.</w:t>
      </w:r>
      <w:r w:rsidRPr="00FA1AA0">
        <w:rPr>
          <w:sz w:val="16"/>
        </w:rPr>
        <w:t xml:space="preserve"> When I began this thesis, the world was at war and the people of the globe had been told: "Either you are with us or you are with the terrorists" (Bush: 2003). As terror and fear spread, there were growing threats to 'academic freedom' and 'freedom of speech' from those backing the Bush administration's agenda. When Negri was invited to speak at an academic conference in Sydney in 2005 he was publicly denounced as a terrorist in and by major media outlets and the event was cancelled (see Chapter One). Just as Negri was dragged in I977 from the academy in a previous 'state of emergency', to rot in jail under preventative detention for alleged terrorist activity, in the current global 'war on terror' others have fallen victim to a continuous 'strategy of tension'. Dr Andrej Holm and Dr Matthias B were arrested in Berlin in 2007 under anti-terrorist laws and alleged by police to have written, in academic publications, 'phrases and key words' also used by a militant group and of being intellectually capable of authoring the group's 'sophisticated texts'. Liliany Oblando, a Colombian sociologist, was charged in 2008 with 'rebellion' and 'managing resources related to terrorist activities' while investigating right-wing death squads. </w:t>
      </w:r>
      <w:r w:rsidRPr="00FA1AA0">
        <w:rPr>
          <w:rStyle w:val="StyleUnderline"/>
        </w:rPr>
        <w:t xml:space="preserve">Both within the academy and outside it, </w:t>
      </w:r>
      <w:r w:rsidRPr="00413D52">
        <w:rPr>
          <w:rStyle w:val="StyleUnderline"/>
          <w:highlight w:val="green"/>
        </w:rPr>
        <w:t xml:space="preserve">this is a dangerous time to </w:t>
      </w:r>
      <w:r w:rsidRPr="00FA1AA0">
        <w:rPr>
          <w:rStyle w:val="StyleUnderline"/>
        </w:rPr>
        <w:t xml:space="preserve">choose the latter option of 'either with us or against us' and to </w:t>
      </w:r>
      <w:r w:rsidRPr="00413D52">
        <w:rPr>
          <w:rStyle w:val="StyleUnderline"/>
          <w:highlight w:val="green"/>
        </w:rPr>
        <w:t xml:space="preserve">challenge those who seek to </w:t>
      </w:r>
      <w:r w:rsidRPr="00FA1AA0">
        <w:rPr>
          <w:rStyle w:val="StyleUnderline"/>
        </w:rPr>
        <w:t xml:space="preserve">silence dissent, </w:t>
      </w:r>
      <w:r w:rsidRPr="00413D52">
        <w:rPr>
          <w:rStyle w:val="StyleUnderline"/>
          <w:highlight w:val="green"/>
        </w:rPr>
        <w:t>curtail critical debate</w:t>
      </w:r>
      <w:r w:rsidRPr="00FA1AA0">
        <w:rPr>
          <w:rStyle w:val="StyleUnderline"/>
        </w:rPr>
        <w:t xml:space="preserve"> and label opponents of capital, war and repression as 'traitors' and 'terrorists', </w:t>
      </w:r>
      <w:r w:rsidRPr="00413D52">
        <w:rPr>
          <w:rStyle w:val="StyleUnderline"/>
          <w:highlight w:val="green"/>
        </w:rPr>
        <w:t>while they defend an</w:t>
      </w:r>
      <w:r w:rsidRPr="00FA1AA0">
        <w:rPr>
          <w:rStyle w:val="StyleUnderline"/>
        </w:rPr>
        <w:t xml:space="preserve"> established </w:t>
      </w:r>
      <w:r w:rsidRPr="00413D52">
        <w:rPr>
          <w:rStyle w:val="StyleUnderline"/>
          <w:highlight w:val="green"/>
        </w:rPr>
        <w:t>order that is</w:t>
      </w:r>
      <w:r w:rsidRPr="00FA1AA0">
        <w:rPr>
          <w:rStyle w:val="StyleUnderline"/>
        </w:rPr>
        <w:t xml:space="preserve"> in fact </w:t>
      </w:r>
      <w:r w:rsidRPr="00413D52">
        <w:rPr>
          <w:rStyle w:val="StyleUnderline"/>
          <w:highlight w:val="green"/>
        </w:rPr>
        <w:t>terroristic</w:t>
      </w:r>
      <w:r w:rsidRPr="00FA1AA0">
        <w:rPr>
          <w:rStyle w:val="StyleUnderline"/>
        </w:rPr>
        <w:t xml:space="preserve">. </w:t>
      </w:r>
      <w:r w:rsidRPr="00FA1AA0">
        <w:rPr>
          <w:sz w:val="16"/>
        </w:rPr>
        <w:t xml:space="preserve">Hardt and Negri (2004: 33) assert that today </w:t>
      </w:r>
      <w:r w:rsidRPr="00FA1AA0">
        <w:rPr>
          <w:rStyle w:val="StyleUnderline"/>
        </w:rPr>
        <w:t>"the majority of political scientists are merely technicians working to resolve the quantative problems of maintaining order, and the rest wander the corridors from their universities to the courts of power</w:t>
      </w:r>
      <w:r w:rsidRPr="00FA1AA0">
        <w:rPr>
          <w:sz w:val="16"/>
        </w:rPr>
        <w:t xml:space="preserve">, attempting to get the ear of the sovereign and whisper advice"- Negri has also argued that "it is more interesting and more useful to make revolution than to write about it" (quoted in Hardt: 2005b: 29). Yet Hardt and Negri (2009: 127) are interested in the kind of </w:t>
      </w:r>
      <w:r w:rsidRPr="00413D52">
        <w:rPr>
          <w:rStyle w:val="StyleUnderline"/>
          <w:highlight w:val="green"/>
        </w:rPr>
        <w:t>academic strategic investigations</w:t>
      </w:r>
      <w:r w:rsidRPr="00FA1AA0">
        <w:rPr>
          <w:sz w:val="16"/>
        </w:rPr>
        <w:t xml:space="preserve"> that </w:t>
      </w:r>
      <w:r w:rsidRPr="00413D52">
        <w:rPr>
          <w:rStyle w:val="StyleUnderline"/>
          <w:highlight w:val="green"/>
        </w:rPr>
        <w:t xml:space="preserve">have "been forged by </w:t>
      </w:r>
      <w:r w:rsidRPr="00FA1AA0">
        <w:rPr>
          <w:rStyle w:val="StyleUnderline"/>
        </w:rPr>
        <w:t xml:space="preserve">professors and </w:t>
      </w:r>
      <w:r w:rsidRPr="00413D52">
        <w:rPr>
          <w:rStyle w:val="StyleUnderline"/>
          <w:highlight w:val="green"/>
        </w:rPr>
        <w:t>students who take their work outside the universities</w:t>
      </w:r>
      <w:r w:rsidRPr="00FA1AA0">
        <w:rPr>
          <w:rStyle w:val="StyleUnderline"/>
        </w:rPr>
        <w:t xml:space="preserve"> both to put their expertise at the service of the social movements and to enrich their research by </w:t>
      </w:r>
      <w:r w:rsidRPr="00413D52">
        <w:rPr>
          <w:rStyle w:val="StyleUnderline"/>
          <w:highlight w:val="green"/>
        </w:rPr>
        <w:t>learning from the movements</w:t>
      </w:r>
      <w:r w:rsidRPr="00FA1AA0">
        <w:rPr>
          <w:rStyle w:val="StyleUnderline"/>
        </w:rPr>
        <w:t xml:space="preserve"> and participating in the production of knowledge developed there".</w:t>
      </w:r>
      <w:r w:rsidRPr="00FA1AA0">
        <w:rPr>
          <w:sz w:val="16"/>
        </w:rPr>
        <w:t xml:space="preserve"> In order to learn from proletarian theory and practice, throughout this thesis I provide in-depth analysis of Hardt and Negri's writings and discussions about real world politics, while testing their ideas out on various case studies. The thesis maps the development of Hardt and Negri's thought by offering a </w:t>
      </w:r>
      <w:r w:rsidRPr="00FA1AA0">
        <w:rPr>
          <w:rStyle w:val="StyleUnderline"/>
        </w:rPr>
        <w:t>historical analysis</w:t>
      </w:r>
      <w:r w:rsidRPr="00FA1AA0">
        <w:rPr>
          <w:sz w:val="16"/>
        </w:rPr>
        <w:t xml:space="preserve"> that </w:t>
      </w:r>
      <w:r w:rsidRPr="00FA1AA0">
        <w:rPr>
          <w:rStyle w:val="StyleUnderline"/>
        </w:rPr>
        <w:t>locates</w:t>
      </w:r>
      <w:r w:rsidRPr="00FA1AA0">
        <w:rPr>
          <w:sz w:val="16"/>
        </w:rPr>
        <w:t xml:space="preserve"> their </w:t>
      </w:r>
      <w:r w:rsidRPr="00FA1AA0">
        <w:rPr>
          <w:rStyle w:val="StyleUnderline"/>
        </w:rPr>
        <w:t>writings in relation to class struggle a</w:t>
      </w:r>
      <w:r w:rsidRPr="00FA1AA0">
        <w:rPr>
          <w:sz w:val="16"/>
        </w:rPr>
        <w:t xml:space="preserve">nd provides contextual analyses of their key ideas. </w:t>
      </w:r>
      <w:r w:rsidRPr="00413D52">
        <w:rPr>
          <w:rStyle w:val="Emphasis"/>
          <w:highlight w:val="green"/>
        </w:rPr>
        <w:t>To avoid becoming fixated on the power of capital requires a focus on how the proletariat's agency is a constituent element of social processes.</w:t>
      </w:r>
      <w:r w:rsidRPr="00FA1AA0">
        <w:rPr>
          <w:sz w:val="16"/>
        </w:rPr>
        <w:t xml:space="preserve"> Helping me to resist becoming a technician of social order or an adviser to the sovereign, I embark on this project as an active militant involved in class struggle. Since "it is not feasible to keep the values that a researcher holds totally in check", Bryman (2004: 21) argues that </w:t>
      </w:r>
      <w:r w:rsidRPr="00413D52">
        <w:rPr>
          <w:rStyle w:val="StyleUnderline"/>
          <w:highlight w:val="green"/>
        </w:rPr>
        <w:t xml:space="preserve">a researcher's politics will influence </w:t>
      </w:r>
      <w:r w:rsidRPr="00FA1AA0">
        <w:rPr>
          <w:rStyle w:val="StyleUnderline"/>
        </w:rPr>
        <w:t xml:space="preserve">a whole variety of </w:t>
      </w:r>
      <w:r w:rsidRPr="00413D52">
        <w:rPr>
          <w:rStyle w:val="StyleUnderline"/>
          <w:highlight w:val="green"/>
        </w:rPr>
        <w:t>presuppositions that in turn have implications for the conduct of the research.</w:t>
      </w:r>
      <w:r w:rsidRPr="00FA1AA0">
        <w:rPr>
          <w:sz w:val="16"/>
        </w:rPr>
        <w:t xml:space="preserve"> Accordingly, Mies (1993: 68) advocates a "conscious partiality" in conducting research, while Mitropoulos and Neilson (2005) argue against "the apparently objective space of an ivory tower-whose recourse to a de-politicisation of knowledge marks the concealment of a politics". </w:t>
      </w:r>
      <w:r w:rsidRPr="00FA1AA0">
        <w:rPr>
          <w:rStyle w:val="StyleUnderline"/>
        </w:rPr>
        <w:t xml:space="preserve">Proletarian politics is compelled to an incessant process of polemic, critique and intervention in social relations </w:t>
      </w:r>
      <w:r w:rsidRPr="00FA1AA0">
        <w:rPr>
          <w:sz w:val="16"/>
        </w:rPr>
        <w:t xml:space="preserve">(Thobum: 2002: 453) </w:t>
      </w:r>
      <w:r w:rsidRPr="00FA1AA0">
        <w:rPr>
          <w:rStyle w:val="StyleUnderline"/>
        </w:rPr>
        <w:t xml:space="preserve">and my politics have, to a certain extent, determined and will determine, my choice of research areas, choice of method, the analysis and interpretation of data and the conclusions of the thesis. </w:t>
      </w:r>
      <w:r w:rsidRPr="00FA1AA0">
        <w:rPr>
          <w:sz w:val="16"/>
        </w:rPr>
        <w:t xml:space="preserve">My work is strongly inï¬‚uenced by my values, beliefs, experiences and the methodological assumption that the proletariat must free itself by </w:t>
      </w:r>
      <w:r w:rsidRPr="00FA1AA0">
        <w:rPr>
          <w:rStyle w:val="StyleUnderline"/>
        </w:rPr>
        <w:t xml:space="preserve">collectively </w:t>
      </w:r>
      <w:r w:rsidRPr="00413D52">
        <w:rPr>
          <w:rStyle w:val="StyleUnderline"/>
          <w:highlight w:val="green"/>
        </w:rPr>
        <w:t>breaking with capital</w:t>
      </w:r>
      <w:r w:rsidRPr="00FA1AA0">
        <w:rPr>
          <w:sz w:val="16"/>
        </w:rPr>
        <w:t>- Assisting this process, I believe</w:t>
      </w:r>
      <w:r w:rsidRPr="00413D52">
        <w:rPr>
          <w:sz w:val="16"/>
          <w:highlight w:val="green"/>
        </w:rPr>
        <w:t xml:space="preserve">, </w:t>
      </w:r>
      <w:r w:rsidRPr="00413D52">
        <w:rPr>
          <w:rStyle w:val="StyleUnderline"/>
          <w:highlight w:val="green"/>
        </w:rPr>
        <w:t>requires</w:t>
      </w:r>
      <w:r w:rsidRPr="00FA1AA0">
        <w:rPr>
          <w:rStyle w:val="StyleUnderline"/>
        </w:rPr>
        <w:t xml:space="preserve"> a mode of </w:t>
      </w:r>
      <w:r w:rsidRPr="00413D52">
        <w:rPr>
          <w:rStyle w:val="StyleUnderline"/>
          <w:highlight w:val="green"/>
        </w:rPr>
        <w:t>enquiry that promotes proletarian subjectivities</w:t>
      </w:r>
      <w:r w:rsidRPr="00FA1AA0">
        <w:rPr>
          <w:sz w:val="16"/>
        </w:rPr>
        <w:t xml:space="preserve">, constructed on the multitude's movements of self-valorisation. </w:t>
      </w:r>
      <w:r w:rsidRPr="00FA1AA0">
        <w:rPr>
          <w:rStyle w:val="StyleUnderline"/>
        </w:rPr>
        <w:t xml:space="preserve">The role of the communist intellectual is to embark "on the project of co-research aimed at making the multitude. </w:t>
      </w:r>
      <w:r w:rsidRPr="00413D52">
        <w:rPr>
          <w:rStyle w:val="StyleUnderline"/>
          <w:highlight w:val="green"/>
        </w:rPr>
        <w:t>The intellectual is thus not 'out in front' to determine the movements of history or 'on the sidelines' to critique them but rather completely 'inside"' where strategic investigation can be "a form of militancy</w:t>
      </w:r>
      <w:r w:rsidRPr="00FA1AA0">
        <w:rPr>
          <w:rStyle w:val="StyleUnderline"/>
        </w:rPr>
        <w:t>"</w:t>
      </w:r>
      <w:r w:rsidRPr="00FA1AA0">
        <w:rPr>
          <w:sz w:val="16"/>
        </w:rPr>
        <w:t xml:space="preserve"> (Hardt and Negri: 2009: H8, 125). Marx's conception of proletarian praxis, that is the relation of theory and practice, explains how change comes about as people act and learn by taking action. "Struggles are the great teachers" about social developments, the "engines of revolutionary theory" (Negri: 2005b: xiii) and Hardt and Negri (2009: I28) advocate the "strategic production of knowledge" through a variety of routes as an "active engagement with the production of subjectivity in order to transform reality, which ultimately involves the production of new truths". They use the ideas of Raniero Panzieri and Cornelius Castoriadis (in Hardt and Negri: 2009: 24) to explain that "although Marxism is born as sociology, </w:t>
      </w:r>
      <w:r w:rsidRPr="00FA1AA0">
        <w:rPr>
          <w:rStyle w:val="StyleUnderline"/>
        </w:rPr>
        <w:t>the fundamental task is to translate that sociological perspective into not just political science but really the science of revolution" and "revolutionary research constantly has to follow and be redefined by the forms of social movements".</w:t>
      </w:r>
      <w:r w:rsidRPr="00FA1AA0">
        <w:rPr>
          <w:sz w:val="16"/>
        </w:rPr>
        <w:t xml:space="preserve"> Following this advice, I look to the social movements of the multitude, to a wide variety of praxis as well as to theory, to understand Hardt and Negri's strategic vision, interweaving communist hypotheses with the proletariat's multitudinous struggles. </w:t>
      </w:r>
    </w:p>
    <w:p w:rsidR="00BE33A0" w:rsidRPr="00BE33A0" w:rsidRDefault="00BE33A0" w:rsidP="00BE33A0"/>
    <w:p w:rsidR="00601517" w:rsidRDefault="00C5548B" w:rsidP="00C5548B">
      <w:pPr>
        <w:pStyle w:val="Heading2"/>
      </w:pPr>
      <w:r>
        <w:t>2NC/1NR</w:t>
      </w:r>
    </w:p>
    <w:p w:rsidR="008B4D3B" w:rsidRDefault="008B4D3B" w:rsidP="00261A6E">
      <w:pPr>
        <w:pStyle w:val="Heading3"/>
        <w:rPr>
          <w:rFonts w:cs="Times New Roman"/>
        </w:rPr>
      </w:pPr>
      <w:r>
        <w:rPr>
          <w:rFonts w:cs="Times New Roman"/>
        </w:rPr>
        <w:t>Overview – General</w:t>
      </w:r>
    </w:p>
    <w:p w:rsidR="008B4D3B" w:rsidRPr="00D41F00" w:rsidRDefault="008B4D3B" w:rsidP="008B4D3B">
      <w:pPr>
        <w:pStyle w:val="Heading4"/>
        <w:rPr>
          <w:rFonts w:cs="Times New Roman"/>
        </w:rPr>
      </w:pPr>
      <w:r w:rsidRPr="00D41F00">
        <w:rPr>
          <w:rFonts w:cs="Times New Roman"/>
        </w:rPr>
        <w:t xml:space="preserve">Capitalism is a monolith that determines the direction of all resistance – </w:t>
      </w:r>
      <w:r>
        <w:rPr>
          <w:rFonts w:cs="Times New Roman"/>
        </w:rPr>
        <w:t>capitalism subsumes all individual attempts of transgression</w:t>
      </w:r>
      <w:r w:rsidRPr="00D41F00">
        <w:rPr>
          <w:rFonts w:cs="Times New Roman"/>
        </w:rPr>
        <w:t xml:space="preserve"> because materialism pre-determines affect, subjectivity, semiotics, and the construction of ________ - the aff relies upon a mystification that is so convenient for the maintenance of </w:t>
      </w:r>
      <w:r>
        <w:rPr>
          <w:rFonts w:cs="Times New Roman"/>
        </w:rPr>
        <w:t xml:space="preserve">capitalism </w:t>
      </w:r>
      <w:r w:rsidRPr="00D41F00">
        <w:rPr>
          <w:rFonts w:cs="Times New Roman"/>
        </w:rPr>
        <w:t>because it a bourgeois tactic born of elite academics and politicians and matriculated through _________ (identity group, society, etc) such to orient resistance toward the maintenance of capitalism – that turns case – the transgressive potential of the aff is defanged by its weddedness to capitalism – that makes structural violence worse than the squo because it produces a false hope in transgression rather than socialist hope in another world.</w:t>
      </w:r>
    </w:p>
    <w:p w:rsidR="008B4D3B" w:rsidRDefault="008B4D3B" w:rsidP="008B4D3B"/>
    <w:p w:rsidR="008B4D3B" w:rsidRPr="00D41F00" w:rsidRDefault="008B4D3B" w:rsidP="008B4D3B">
      <w:pPr>
        <w:pStyle w:val="Heading3"/>
        <w:rPr>
          <w:rFonts w:cs="Times New Roman"/>
        </w:rPr>
      </w:pPr>
      <w:bookmarkStart w:id="14" w:name="_Hlk505441321"/>
      <w:r>
        <w:rPr>
          <w:rFonts w:cs="Times New Roman"/>
        </w:rPr>
        <w:t>Alt</w:t>
      </w:r>
    </w:p>
    <w:p w:rsidR="008B4D3B" w:rsidRPr="00D41F00" w:rsidRDefault="008B4D3B" w:rsidP="008B4D3B">
      <w:pPr>
        <w:pStyle w:val="Heading4"/>
        <w:rPr>
          <w:rFonts w:cs="Times New Roman"/>
        </w:rPr>
      </w:pPr>
      <w:r w:rsidRPr="00D41F00">
        <w:rPr>
          <w:rFonts w:cs="Times New Roman"/>
        </w:rPr>
        <w:t>In the face of</w:t>
      </w:r>
      <w:r>
        <w:rPr>
          <w:rFonts w:cs="Times New Roman"/>
        </w:rPr>
        <w:t xml:space="preserve"> capitalism’s decline,</w:t>
      </w:r>
      <w:r w:rsidRPr="00D41F00">
        <w:rPr>
          <w:rFonts w:cs="Times New Roman"/>
        </w:rPr>
        <w:t xml:space="preserve"> </w:t>
      </w:r>
      <w:r>
        <w:rPr>
          <w:rFonts w:cs="Times New Roman"/>
        </w:rPr>
        <w:t xml:space="preserve">the alt is to </w:t>
      </w:r>
      <w:r w:rsidRPr="00D41F00">
        <w:rPr>
          <w:rFonts w:cs="Times New Roman"/>
        </w:rPr>
        <w:t xml:space="preserve">affirm the form of the party – anti-capitalist movements </w:t>
      </w:r>
      <w:r>
        <w:rPr>
          <w:rFonts w:cs="Times New Roman"/>
        </w:rPr>
        <w:t>can create</w:t>
      </w:r>
      <w:r w:rsidRPr="00D41F00">
        <w:rPr>
          <w:rFonts w:cs="Times New Roman"/>
        </w:rPr>
        <w:t xml:space="preserve"> actionable changes that can resolve climate change and structural violence, but that can only happen through vertical organization that centers the political strategies of the proletarian subjects who have been dispossessed from their relationship to labor.</w:t>
      </w:r>
      <w:r>
        <w:rPr>
          <w:rFonts w:cs="Times New Roman"/>
        </w:rPr>
        <w:t xml:space="preserve">  </w:t>
      </w:r>
      <w:r w:rsidRPr="00D41F00">
        <w:rPr>
          <w:rFonts w:cs="Times New Roman"/>
        </w:rPr>
        <w:t>The alt solves</w:t>
      </w:r>
      <w:r>
        <w:rPr>
          <w:rFonts w:cs="Times New Roman"/>
        </w:rPr>
        <w:t xml:space="preserve"> the aff but not the other way around</w:t>
      </w:r>
      <w:r w:rsidRPr="00D41F00">
        <w:rPr>
          <w:rFonts w:cs="Times New Roman"/>
        </w:rPr>
        <w:t xml:space="preserve"> – </w:t>
      </w:r>
      <w:r>
        <w:rPr>
          <w:rFonts w:cs="Times New Roman"/>
        </w:rPr>
        <w:t>party politics are the only mechanism through which to resolve the differences in different proletarianized subjects in order to dismantle capitalism as the universal common denominator of oppression.</w:t>
      </w:r>
    </w:p>
    <w:bookmarkEnd w:id="14"/>
    <w:p w:rsidR="008B4D3B" w:rsidRDefault="008B4D3B" w:rsidP="008B4D3B"/>
    <w:p w:rsidR="008B4D3B" w:rsidRPr="00FA1AA0" w:rsidRDefault="008B4D3B" w:rsidP="008B4D3B">
      <w:pPr>
        <w:pStyle w:val="Heading3"/>
        <w:rPr>
          <w:rFonts w:cs="Times New Roman"/>
        </w:rPr>
      </w:pPr>
      <w:r>
        <w:rPr>
          <w:rFonts w:cs="Times New Roman"/>
        </w:rPr>
        <w:t xml:space="preserve">Impact – </w:t>
      </w:r>
      <w:r w:rsidRPr="00FA1AA0">
        <w:rPr>
          <w:rFonts w:cs="Times New Roman"/>
        </w:rPr>
        <w:t>Climate Change</w:t>
      </w:r>
    </w:p>
    <w:p w:rsidR="008B4D3B" w:rsidRPr="00FA1AA0" w:rsidRDefault="008B4D3B" w:rsidP="008B4D3B">
      <w:pPr>
        <w:pStyle w:val="Heading4"/>
        <w:rPr>
          <w:rFonts w:cs="Times New Roman"/>
        </w:rPr>
      </w:pPr>
      <w:bookmarkStart w:id="15" w:name="_Hlk508105553"/>
      <w:bookmarkStart w:id="16" w:name="_Hlk505441294"/>
      <w:r w:rsidRPr="00FA1AA0">
        <w:rPr>
          <w:rFonts w:cs="Times New Roman"/>
        </w:rPr>
        <w:t>The external impact is extinction – the system is collapsing, but it intends to take everybody down with it – resource shortages and the increasing instability of the environment will exacerbate the worst impacts of climate change. Climate change will produce racially-disparate impacts: the rise of oceans will devastate economies in the Global South, climate refugees will be barred from migrancy, black and brown populations will not be able to escape superstorms – all of these prove that the world can and will get worse without fundamental restructuring of the system – every impact that the aff describes will get worse without concrete and targeted anti-capitalist action.</w:t>
      </w:r>
    </w:p>
    <w:bookmarkEnd w:id="15"/>
    <w:p w:rsidR="008B4D3B" w:rsidRPr="00FA1AA0" w:rsidRDefault="008B4D3B" w:rsidP="008B4D3B">
      <w:pPr>
        <w:pStyle w:val="Heading4"/>
        <w:rPr>
          <w:rFonts w:cs="Times New Roman"/>
        </w:rPr>
      </w:pPr>
    </w:p>
    <w:p w:rsidR="008B4D3B" w:rsidRPr="00FA1AA0" w:rsidRDefault="008B4D3B" w:rsidP="008B4D3B"/>
    <w:p w:rsidR="008B4D3B" w:rsidRPr="00FA1AA0" w:rsidRDefault="008B4D3B" w:rsidP="008B4D3B">
      <w:pPr>
        <w:pStyle w:val="Heading3"/>
        <w:rPr>
          <w:rFonts w:cs="Times New Roman"/>
        </w:rPr>
      </w:pPr>
      <w:r>
        <w:rPr>
          <w:rFonts w:cs="Times New Roman"/>
        </w:rPr>
        <w:t xml:space="preserve">Impact – </w:t>
      </w:r>
      <w:r w:rsidRPr="00FA1AA0">
        <w:rPr>
          <w:rFonts w:cs="Times New Roman"/>
        </w:rPr>
        <w:t>Fascism</w:t>
      </w:r>
    </w:p>
    <w:p w:rsidR="008B4D3B" w:rsidRPr="00FA1AA0" w:rsidRDefault="008B4D3B" w:rsidP="008B4D3B">
      <w:pPr>
        <w:pStyle w:val="Heading4"/>
        <w:rPr>
          <w:rFonts w:cs="Times New Roman"/>
        </w:rPr>
      </w:pPr>
      <w:r w:rsidRPr="00FA1AA0">
        <w:rPr>
          <w:rFonts w:cs="Times New Roman"/>
        </w:rPr>
        <w:t>The external impact is fascism – the system is collapsing, it’s only a question of whether the left or the right seize the power to restructure society – fascists are winning now by seizing populist energy toward attempting to prop up the system – they’re passing laws that exacerbate structural violence, militarize the police, expand the prison industrial complex, and justify rampant crimes against marginalized people – all of these prove that the world can and will get worse without fundamental restructuring of the system – every impact that the aff describes will get worse without concrete and targeted anti-capitalist action.</w:t>
      </w:r>
    </w:p>
    <w:bookmarkEnd w:id="16"/>
    <w:p w:rsidR="008B4D3B" w:rsidRPr="008B4D3B" w:rsidRDefault="008B4D3B" w:rsidP="008B4D3B"/>
    <w:p w:rsidR="008B4D3B" w:rsidRDefault="008B4D3B" w:rsidP="00261A6E">
      <w:pPr>
        <w:pStyle w:val="Heading3"/>
        <w:rPr>
          <w:rFonts w:cs="Times New Roman"/>
        </w:rPr>
      </w:pPr>
      <w:r>
        <w:rPr>
          <w:rFonts w:cs="Times New Roman"/>
        </w:rPr>
        <w:t>Perm</w:t>
      </w:r>
    </w:p>
    <w:p w:rsidR="008B4D3B" w:rsidRPr="00FA1AA0" w:rsidRDefault="008B4D3B" w:rsidP="008B4D3B">
      <w:pPr>
        <w:pStyle w:val="Heading4"/>
        <w:rPr>
          <w:rFonts w:cs="Times New Roman"/>
        </w:rPr>
      </w:pPr>
      <w:r>
        <w:rPr>
          <w:rFonts w:cs="Times New Roman"/>
        </w:rPr>
        <w:t xml:space="preserve">1. Diffusion DA – the permutation operates as a compromise politic that defangs the capacity for critique. </w:t>
      </w:r>
      <w:r w:rsidRPr="00FA1AA0">
        <w:rPr>
          <w:rFonts w:cs="Times New Roman"/>
        </w:rPr>
        <w:t xml:space="preserve">Purity politics are good and necessary for revolution – </w:t>
      </w:r>
      <w:r>
        <w:rPr>
          <w:rFonts w:cs="Times New Roman"/>
        </w:rPr>
        <w:t xml:space="preserve">rejecting positions that directly or indirectly reinforce capitalism is key to imagining a socialist future </w:t>
      </w:r>
    </w:p>
    <w:p w:rsidR="008B4D3B" w:rsidRPr="00FA1AA0" w:rsidRDefault="008B4D3B" w:rsidP="008B4D3B">
      <w:r w:rsidRPr="00FA1AA0">
        <w:rPr>
          <w:b/>
        </w:rPr>
        <w:t>Dean 14</w:t>
      </w:r>
      <w:r w:rsidRPr="00FA1AA0">
        <w:t xml:space="preserve"> [Jodi, Professor of Humanities and Social Sciences at Hobart and William Smith Colleges, Ch. 3, “After Post-Politics: Occupation and the Return of Communism, Ch. 13, </w:t>
      </w:r>
      <w:r w:rsidRPr="00FA1AA0">
        <w:rPr>
          <w:i/>
        </w:rPr>
        <w:t>The Post-Political and Its Discontents</w:t>
      </w:r>
      <w:r w:rsidRPr="00FA1AA0">
        <w:t>, ed. Japhy Wilson and Erik Swyngedouw, Edinburgh University Press (Edinburgh), 2014]</w:t>
      </w:r>
    </w:p>
    <w:p w:rsidR="008B4D3B" w:rsidRDefault="008B4D3B" w:rsidP="008B4D3B">
      <w:pPr>
        <w:rPr>
          <w:rStyle w:val="Emphasis"/>
        </w:rPr>
      </w:pPr>
      <w:r w:rsidRPr="00FA1AA0">
        <w:rPr>
          <w:rStyle w:val="StyleUnderline"/>
        </w:rPr>
        <w:t>Scepticism toward invocations of ‘we’ and ‘us’ often arises from</w:t>
      </w:r>
      <w:r w:rsidRPr="00FA1AA0">
        <w:rPr>
          <w:rStyle w:val="StyleUnderline"/>
          <w:sz w:val="12"/>
        </w:rPr>
        <w:t xml:space="preserve"> </w:t>
      </w:r>
      <w:r w:rsidRPr="00FA1AA0">
        <w:rPr>
          <w:rStyle w:val="StyleUnderline"/>
        </w:rPr>
        <w:t>misinterpreting we-statements as sociological statements requiring a</w:t>
      </w:r>
      <w:r w:rsidRPr="00FA1AA0">
        <w:rPr>
          <w:rStyle w:val="StyleUnderline"/>
          <w:sz w:val="12"/>
        </w:rPr>
        <w:t xml:space="preserve"> </w:t>
      </w:r>
      <w:r w:rsidRPr="00FA1AA0">
        <w:rPr>
          <w:rStyle w:val="StyleUnderline"/>
        </w:rPr>
        <w:t>concrete, delineable, empirical referent.</w:t>
      </w:r>
      <w:r w:rsidRPr="00FA1AA0">
        <w:rPr>
          <w:sz w:val="16"/>
        </w:rPr>
        <w:t xml:space="preserve"> </w:t>
      </w:r>
      <w:r w:rsidRPr="00413D52">
        <w:rPr>
          <w:rStyle w:val="StyleUnderline"/>
          <w:highlight w:val="green"/>
        </w:rPr>
        <w:t>The</w:t>
      </w:r>
      <w:r w:rsidRPr="00FA1AA0">
        <w:rPr>
          <w:rStyle w:val="StyleUnderline"/>
        </w:rPr>
        <w:t xml:space="preserve"> misinterpretation is an</w:t>
      </w:r>
      <w:r w:rsidRPr="00FA1AA0">
        <w:rPr>
          <w:rStyle w:val="StyleUnderline"/>
          <w:sz w:val="12"/>
        </w:rPr>
        <w:t xml:space="preserve"> </w:t>
      </w:r>
      <w:r w:rsidRPr="00413D52">
        <w:rPr>
          <w:rStyle w:val="StyleUnderline"/>
          <w:highlight w:val="green"/>
        </w:rPr>
        <w:t xml:space="preserve">effect of the </w:t>
      </w:r>
      <w:r w:rsidRPr="00413D52">
        <w:rPr>
          <w:rStyle w:val="Emphasis"/>
          <w:highlight w:val="green"/>
        </w:rPr>
        <w:t>erasure of the division</w:t>
      </w:r>
      <w:r w:rsidRPr="00413D52">
        <w:rPr>
          <w:rStyle w:val="StyleUnderline"/>
          <w:highlight w:val="green"/>
        </w:rPr>
        <w:t xml:space="preserve"> necessary for politics</w:t>
      </w:r>
      <w:r w:rsidRPr="00FA1AA0">
        <w:rPr>
          <w:rStyle w:val="StyleUnderline"/>
        </w:rPr>
        <w:t xml:space="preserve"> as if interest</w:t>
      </w:r>
      <w:r w:rsidRPr="00FA1AA0">
        <w:rPr>
          <w:rStyle w:val="StyleUnderline"/>
          <w:sz w:val="12"/>
        </w:rPr>
        <w:t xml:space="preserve"> </w:t>
      </w:r>
      <w:r w:rsidRPr="00FA1AA0">
        <w:rPr>
          <w:rStyle w:val="StyleUnderline"/>
        </w:rPr>
        <w:t xml:space="preserve">and will were only and automatically attributes of a </w:t>
      </w:r>
      <w:r w:rsidRPr="00FA1AA0">
        <w:rPr>
          <w:rStyle w:val="Emphasis"/>
        </w:rPr>
        <w:t>fixed social position</w:t>
      </w:r>
      <w:r w:rsidRPr="00FA1AA0">
        <w:rPr>
          <w:sz w:val="16"/>
        </w:rPr>
        <w:t xml:space="preserve">. As a consequence, sceptics neglect the performative component of the first-person plural, overlooking the point where, as Žižek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sidRPr="00FA1AA0">
        <w:rPr>
          <w:rStyle w:val="StyleUnderline"/>
        </w:rPr>
        <w:t>They assume that first-person plural statements imply uniformity</w:t>
      </w:r>
      <w:r w:rsidRPr="00FA1AA0">
        <w:rPr>
          <w:rStyle w:val="StyleUnderline"/>
          <w:sz w:val="12"/>
        </w:rPr>
        <w:t xml:space="preserve"> </w:t>
      </w:r>
      <w:r w:rsidRPr="00FA1AA0">
        <w:rPr>
          <w:rStyle w:val="StyleUnderline"/>
        </w:rPr>
        <w:t>across the entirety of the grou</w:t>
      </w:r>
      <w:r w:rsidRPr="00FA1AA0">
        <w:rPr>
          <w:sz w:val="16"/>
        </w:rPr>
        <w:t xml:space="preserve">p (and here they sneak in some of their sceptical allies’ reductive empiricism, as if groups or collectives designated via the first-person plural were necessary outgrowths of fixed social positions). </w:t>
      </w:r>
      <w:r w:rsidRPr="00FA1AA0">
        <w:rPr>
          <w:rStyle w:val="StyleUnderline"/>
        </w:rPr>
        <w:t>This argument is weak because there is no reason</w:t>
      </w:r>
      <w:r w:rsidRPr="00FA1AA0">
        <w:rPr>
          <w:rStyle w:val="StyleUnderline"/>
          <w:sz w:val="12"/>
        </w:rPr>
        <w:t xml:space="preserve"> </w:t>
      </w:r>
      <w:r w:rsidRPr="00FA1AA0">
        <w:rPr>
          <w:rStyle w:val="StyleUnderline"/>
        </w:rPr>
        <w:t>to assume such a unity</w:t>
      </w:r>
      <w:r w:rsidRPr="00FA1AA0">
        <w:rPr>
          <w:sz w:val="16"/>
        </w:rPr>
        <w:t xml:space="preserve">. </w:t>
      </w:r>
      <w:r w:rsidRPr="00FA1AA0">
        <w:rPr>
          <w:rStyle w:val="StyleUnderline"/>
        </w:rPr>
        <w:t>In4sofar as a ‘we’ can be constituted through</w:t>
      </w:r>
      <w:r w:rsidRPr="00FA1AA0">
        <w:rPr>
          <w:rStyle w:val="StyleUnderline"/>
          <w:sz w:val="12"/>
        </w:rPr>
        <w:t xml:space="preserve"> </w:t>
      </w:r>
      <w:r w:rsidRPr="00FA1AA0">
        <w:rPr>
          <w:rStyle w:val="StyleUnderline"/>
        </w:rPr>
        <w:t>the mutual recognition of ‘you’ and ‘I’, ‘we’ begins from, is premised</w:t>
      </w:r>
      <w:r w:rsidRPr="00FA1AA0">
        <w:rPr>
          <w:rStyle w:val="StyleUnderline"/>
          <w:sz w:val="12"/>
        </w:rPr>
        <w:t xml:space="preserve"> </w:t>
      </w:r>
      <w:r w:rsidRPr="00FA1AA0">
        <w:rPr>
          <w:rStyle w:val="StyleUnderline"/>
        </w:rPr>
        <w:t>on, constitutive difference</w:t>
      </w:r>
      <w:r w:rsidRPr="00FA1AA0">
        <w:rPr>
          <w:sz w:val="16"/>
        </w:rPr>
        <w:t xml:space="preserve"> (Dean 1996). </w:t>
      </w:r>
      <w:r w:rsidRPr="00FA1AA0">
        <w:rPr>
          <w:rStyle w:val="StyleUnderline"/>
        </w:rPr>
        <w:t>That we differ and disagree</w:t>
      </w:r>
      <w:r w:rsidRPr="00FA1AA0">
        <w:rPr>
          <w:rStyle w:val="StyleUnderline"/>
          <w:sz w:val="12"/>
        </w:rPr>
        <w:t xml:space="preserve"> </w:t>
      </w:r>
      <w:r w:rsidRPr="00FA1AA0">
        <w:rPr>
          <w:rStyle w:val="StyleUnderline"/>
        </w:rPr>
        <w:t>doesn’t mean we aren’t us. It’s not necessary to assume that ‘we’ are</w:t>
      </w:r>
      <w:r w:rsidRPr="00FA1AA0">
        <w:rPr>
          <w:rStyle w:val="StyleUnderline"/>
          <w:sz w:val="12"/>
        </w:rPr>
        <w:t xml:space="preserve"> </w:t>
      </w:r>
      <w:r w:rsidRPr="00FA1AA0">
        <w:rPr>
          <w:rStyle w:val="StyleUnderline"/>
        </w:rPr>
        <w:t>all the same or that ‘we’ always agree</w:t>
      </w:r>
      <w:r w:rsidRPr="00FA1AA0">
        <w:rPr>
          <w:sz w:val="16"/>
        </w:rPr>
        <w:t xml:space="preserve">. Unfortunately, some individualist tendencies in the occupation movement failed to recognise that ‘we’ can and always does include difference and so needlessly fetishised an individualism belied by the collective power at the heart of Occupy Wall Street. </w:t>
      </w:r>
      <w:r w:rsidRPr="00FA1AA0">
        <w:rPr>
          <w:rStyle w:val="StyleUnderline"/>
        </w:rPr>
        <w:t xml:space="preserve">A basic tenet of psychoanalysis is that </w:t>
      </w:r>
      <w:r w:rsidRPr="00413D52">
        <w:rPr>
          <w:rStyle w:val="StyleUnderline"/>
          <w:highlight w:val="green"/>
        </w:rPr>
        <w:t>the individual subject is constitutively divided.</w:t>
      </w:r>
      <w:r w:rsidRPr="00FA1AA0">
        <w:rPr>
          <w:sz w:val="16"/>
        </w:rPr>
        <w:t xml:space="preserve"> </w:t>
      </w:r>
      <w:r w:rsidRPr="00FA1AA0">
        <w:rPr>
          <w:rStyle w:val="StyleUnderline"/>
        </w:rPr>
        <w:t xml:space="preserve">On this point, </w:t>
      </w:r>
      <w:r w:rsidRPr="00413D52">
        <w:rPr>
          <w:rStyle w:val="StyleUnderline"/>
          <w:highlight w:val="green"/>
        </w:rPr>
        <w:t xml:space="preserve">the </w:t>
      </w:r>
      <w:r w:rsidRPr="00413D52">
        <w:rPr>
          <w:rStyle w:val="Emphasis"/>
          <w:highlight w:val="green"/>
        </w:rPr>
        <w:t>collective subject is no different</w:t>
      </w:r>
      <w:r w:rsidRPr="00413D52">
        <w:rPr>
          <w:sz w:val="16"/>
          <w:highlight w:val="green"/>
        </w:rPr>
        <w:t xml:space="preserve">. </w:t>
      </w:r>
      <w:r w:rsidRPr="00413D52">
        <w:rPr>
          <w:rStyle w:val="StyleUnderline"/>
          <w:highlight w:val="green"/>
        </w:rPr>
        <w:t>It</w:t>
      </w:r>
      <w:r w:rsidRPr="00FA1AA0">
        <w:rPr>
          <w:rStyle w:val="StyleUnderline"/>
        </w:rPr>
        <w:t xml:space="preserve">, too, </w:t>
      </w:r>
      <w:r w:rsidRPr="00413D52">
        <w:rPr>
          <w:rStyle w:val="StyleUnderline"/>
          <w:highlight w:val="green"/>
        </w:rPr>
        <w:t>is constituted out of diverging</w:t>
      </w:r>
      <w:r w:rsidRPr="00FA1AA0">
        <w:rPr>
          <w:rStyle w:val="StyleUnderline"/>
        </w:rPr>
        <w:t xml:space="preserve"> tendencies, </w:t>
      </w:r>
      <w:r w:rsidRPr="00413D52">
        <w:rPr>
          <w:rStyle w:val="StyleUnderline"/>
          <w:highlight w:val="green"/>
        </w:rPr>
        <w:t>affects, fantasies</w:t>
      </w:r>
      <w:r w:rsidRPr="00FA1AA0">
        <w:rPr>
          <w:rStyle w:val="StyleUnderline"/>
        </w:rPr>
        <w:t>,</w:t>
      </w:r>
      <w:r w:rsidRPr="00FA1AA0">
        <w:rPr>
          <w:rStyle w:val="StyleUnderline"/>
          <w:sz w:val="12"/>
        </w:rPr>
        <w:t xml:space="preserve"> </w:t>
      </w:r>
      <w:r w:rsidRPr="00FA1AA0">
        <w:rPr>
          <w:rStyle w:val="StyleUnderline"/>
        </w:rPr>
        <w:t xml:space="preserve">thoughts, </w:t>
      </w:r>
      <w:r w:rsidRPr="00413D52">
        <w:rPr>
          <w:rStyle w:val="StyleUnderline"/>
          <w:highlight w:val="green"/>
        </w:rPr>
        <w:t>desires</w:t>
      </w:r>
      <w:r w:rsidRPr="00FA1AA0">
        <w:rPr>
          <w:rStyle w:val="StyleUnderline"/>
        </w:rPr>
        <w:t xml:space="preserve">, practices </w:t>
      </w:r>
      <w:r w:rsidRPr="00413D52">
        <w:rPr>
          <w:rStyle w:val="StyleUnderline"/>
          <w:highlight w:val="green"/>
        </w:rPr>
        <w:t xml:space="preserve">and influences. </w:t>
      </w:r>
      <w:r w:rsidRPr="00FA1AA0">
        <w:rPr>
          <w:rStyle w:val="StyleUnderline"/>
        </w:rPr>
        <w:t>It, too, struggles through</w:t>
      </w:r>
      <w:r w:rsidRPr="00FA1AA0">
        <w:rPr>
          <w:rStyle w:val="StyleUnderline"/>
          <w:sz w:val="12"/>
        </w:rPr>
        <w:t xml:space="preserve"> </w:t>
      </w:r>
      <w:r w:rsidRPr="00FA1AA0">
        <w:rPr>
          <w:rStyle w:val="StyleUnderline"/>
        </w:rPr>
        <w:t>change and changes through struggle. In politics a ‘we’ is uttered</w:t>
      </w:r>
      <w:r w:rsidRPr="00FA1AA0">
        <w:rPr>
          <w:rStyle w:val="StyleUnderline"/>
          <w:sz w:val="12"/>
        </w:rPr>
        <w:t xml:space="preserve"> </w:t>
      </w:r>
      <w:r w:rsidRPr="00FA1AA0">
        <w:rPr>
          <w:rStyle w:val="StyleUnderline"/>
        </w:rPr>
        <w:t>in opposition to a ‘they’ – it’s us and them. ‘</w:t>
      </w:r>
      <w:r w:rsidRPr="00413D52">
        <w:rPr>
          <w:rStyle w:val="StyleUnderline"/>
          <w:highlight w:val="green"/>
        </w:rPr>
        <w:t>We’ excludes. But this</w:t>
      </w:r>
      <w:r w:rsidRPr="00FA1AA0">
        <w:rPr>
          <w:sz w:val="16"/>
        </w:rPr>
        <w:t xml:space="preserve"> opposition </w:t>
      </w:r>
      <w:r w:rsidRPr="00413D52">
        <w:rPr>
          <w:rStyle w:val="StyleUnderline"/>
          <w:highlight w:val="green"/>
        </w:rPr>
        <w:t xml:space="preserve">is </w:t>
      </w:r>
      <w:r w:rsidRPr="00FA1AA0">
        <w:rPr>
          <w:rStyle w:val="StyleUnderline"/>
        </w:rPr>
        <w:t xml:space="preserve">not an argument against the first-person plural. </w:t>
      </w:r>
      <w:r w:rsidRPr="00FA1AA0">
        <w:rPr>
          <w:rStyle w:val="Emphasis"/>
        </w:rPr>
        <w:t xml:space="preserve">It’s </w:t>
      </w:r>
      <w:r w:rsidRPr="00413D52">
        <w:rPr>
          <w:rStyle w:val="Emphasis"/>
          <w:highlight w:val="green"/>
        </w:rPr>
        <w:t>a point in its favour.</w:t>
      </w:r>
      <w:r w:rsidRPr="00413D52">
        <w:rPr>
          <w:sz w:val="16"/>
          <w:highlight w:val="green"/>
        </w:rPr>
        <w:t xml:space="preserve"> </w:t>
      </w:r>
      <w:r w:rsidRPr="00413D52">
        <w:rPr>
          <w:rStyle w:val="StyleUnderline"/>
          <w:highlight w:val="green"/>
        </w:rPr>
        <w:t>Rather than remaining confined by the inclusivist</w:t>
      </w:r>
      <w:r w:rsidRPr="00413D52">
        <w:rPr>
          <w:rStyle w:val="StyleUnderline"/>
          <w:sz w:val="12"/>
          <w:highlight w:val="green"/>
        </w:rPr>
        <w:t xml:space="preserve"> </w:t>
      </w:r>
      <w:r w:rsidRPr="00FA1AA0">
        <w:rPr>
          <w:rStyle w:val="StyleUnderline"/>
        </w:rPr>
        <w:t xml:space="preserve">presumptions of </w:t>
      </w:r>
      <w:r w:rsidRPr="00413D52">
        <w:rPr>
          <w:rStyle w:val="Emphasis"/>
          <w:highlight w:val="green"/>
        </w:rPr>
        <w:t>post-politics</w:t>
      </w:r>
      <w:r w:rsidRPr="00413D52">
        <w:rPr>
          <w:rStyle w:val="StyleUnderline"/>
          <w:highlight w:val="green"/>
        </w:rPr>
        <w:t xml:space="preserve">, leftists </w:t>
      </w:r>
      <w:r w:rsidRPr="00413D52">
        <w:rPr>
          <w:rStyle w:val="Emphasis"/>
          <w:highlight w:val="green"/>
        </w:rPr>
        <w:t xml:space="preserve">should </w:t>
      </w:r>
      <w:r w:rsidRPr="00FA1AA0">
        <w:rPr>
          <w:rStyle w:val="Emphasis"/>
        </w:rPr>
        <w:t>embrace</w:t>
      </w:r>
      <w:r w:rsidRPr="00FA1AA0">
        <w:rPr>
          <w:rStyle w:val="StyleUnderline"/>
        </w:rPr>
        <w:t xml:space="preserve"> the first-person</w:t>
      </w:r>
      <w:r w:rsidRPr="00FA1AA0">
        <w:rPr>
          <w:rStyle w:val="StyleUnderline"/>
          <w:sz w:val="12"/>
        </w:rPr>
        <w:t xml:space="preserve"> </w:t>
      </w:r>
      <w:r w:rsidRPr="00FA1AA0">
        <w:rPr>
          <w:rStyle w:val="StyleUnderline"/>
        </w:rPr>
        <w:t xml:space="preserve">plural and </w:t>
      </w:r>
      <w:r w:rsidRPr="00413D52">
        <w:rPr>
          <w:rStyle w:val="Emphasis"/>
          <w:highlight w:val="green"/>
        </w:rPr>
        <w:t>accept exclusion</w:t>
      </w:r>
      <w:r w:rsidRPr="00413D52">
        <w:rPr>
          <w:sz w:val="16"/>
          <w:highlight w:val="green"/>
        </w:rPr>
        <w:t xml:space="preserve">: </w:t>
      </w:r>
      <w:r w:rsidRPr="00413D52">
        <w:rPr>
          <w:rStyle w:val="Emphasis"/>
          <w:highlight w:val="green"/>
        </w:rPr>
        <w:t>some positions are wrong</w:t>
      </w:r>
      <w:r w:rsidRPr="00413D52">
        <w:rPr>
          <w:rStyle w:val="StyleUnderline"/>
          <w:highlight w:val="green"/>
        </w:rPr>
        <w:t xml:space="preserve"> and should be</w:t>
      </w:r>
      <w:r w:rsidRPr="00413D52">
        <w:rPr>
          <w:rStyle w:val="StyleUnderline"/>
          <w:sz w:val="12"/>
          <w:highlight w:val="green"/>
        </w:rPr>
        <w:t xml:space="preserve"> </w:t>
      </w:r>
      <w:r w:rsidRPr="008B4D3B">
        <w:rPr>
          <w:rStyle w:val="Emphasis"/>
          <w:highlight w:val="green"/>
        </w:rPr>
        <w:t>rejected</w:t>
      </w:r>
      <w:r w:rsidRPr="008B4D3B">
        <w:rPr>
          <w:rStyle w:val="StyleUnderline"/>
          <w:highlight w:val="green"/>
        </w:rPr>
        <w:t xml:space="preserve">, </w:t>
      </w:r>
      <w:r w:rsidRPr="008B4D3B">
        <w:rPr>
          <w:rStyle w:val="Emphasis"/>
          <w:highlight w:val="green"/>
        </w:rPr>
        <w:t>opposed</w:t>
      </w:r>
      <w:r w:rsidRPr="008B4D3B">
        <w:rPr>
          <w:rStyle w:val="StyleUnderline"/>
          <w:highlight w:val="green"/>
        </w:rPr>
        <w:t xml:space="preserve">, </w:t>
      </w:r>
      <w:r w:rsidRPr="008B4D3B">
        <w:rPr>
          <w:rStyle w:val="Emphasis"/>
          <w:highlight w:val="green"/>
        </w:rPr>
        <w:t>defeated</w:t>
      </w:r>
      <w:r w:rsidRPr="008B4D3B">
        <w:rPr>
          <w:rStyle w:val="StyleUnderline"/>
          <w:highlight w:val="green"/>
        </w:rPr>
        <w:t>. These positions are the ones that directly</w:t>
      </w:r>
      <w:r w:rsidRPr="008B4D3B">
        <w:rPr>
          <w:rStyle w:val="StyleUnderline"/>
          <w:sz w:val="12"/>
          <w:highlight w:val="green"/>
        </w:rPr>
        <w:t xml:space="preserve"> </w:t>
      </w:r>
      <w:r w:rsidRPr="008B4D3B">
        <w:rPr>
          <w:rStyle w:val="StyleUnderline"/>
          <w:highlight w:val="green"/>
        </w:rPr>
        <w:t xml:space="preserve">or indirectly reinforce </w:t>
      </w:r>
      <w:r w:rsidRPr="008B4D3B">
        <w:rPr>
          <w:rStyle w:val="Emphasis"/>
          <w:highlight w:val="green"/>
        </w:rPr>
        <w:t>capitalist domination</w:t>
      </w:r>
    </w:p>
    <w:p w:rsidR="008B4D3B" w:rsidRDefault="008B4D3B" w:rsidP="008B4D3B">
      <w:pPr>
        <w:rPr>
          <w:rStyle w:val="Emphasis"/>
          <w:b w:val="0"/>
          <w:u w:val="none"/>
        </w:rPr>
      </w:pPr>
    </w:p>
    <w:p w:rsidR="008B4D3B" w:rsidRPr="00FA1AA0" w:rsidRDefault="008B4D3B" w:rsidP="008B4D3B">
      <w:pPr>
        <w:pStyle w:val="Heading4"/>
        <w:rPr>
          <w:rFonts w:cs="Times New Roman"/>
        </w:rPr>
      </w:pPr>
      <w:r>
        <w:rPr>
          <w:rFonts w:cs="Times New Roman"/>
        </w:rPr>
        <w:t>2</w:t>
      </w:r>
      <w:r w:rsidRPr="00FA1AA0">
        <w:rPr>
          <w:rFonts w:cs="Times New Roman"/>
        </w:rPr>
        <w:t>. The perm is theoretically illegitimate:</w:t>
      </w:r>
    </w:p>
    <w:p w:rsidR="008B4D3B" w:rsidRDefault="008B4D3B" w:rsidP="008B4D3B">
      <w:pPr>
        <w:pStyle w:val="Heading4"/>
        <w:rPr>
          <w:rFonts w:cs="Times New Roman"/>
        </w:rPr>
      </w:pPr>
      <w:r w:rsidRPr="00FA1AA0">
        <w:rPr>
          <w:rFonts w:cs="Times New Roman"/>
        </w:rPr>
        <w:t xml:space="preserve">a) </w:t>
      </w:r>
      <w:r w:rsidRPr="00FA1AA0">
        <w:rPr>
          <w:rFonts w:cs="Times New Roman"/>
          <w:u w:val="single"/>
        </w:rPr>
        <w:t>No perms in method debates</w:t>
      </w:r>
      <w:r w:rsidRPr="00FA1AA0">
        <w:rPr>
          <w:rFonts w:cs="Times New Roman"/>
        </w:rPr>
        <w:t xml:space="preserve"> – that’s key to education and advocacy skills – making a choice between two </w:t>
      </w:r>
      <w:r>
        <w:rPr>
          <w:rFonts w:cs="Times New Roman"/>
        </w:rPr>
        <w:t>independent advocacies against capitalism is key to iterative testing in actual activist circles</w:t>
      </w:r>
    </w:p>
    <w:p w:rsidR="008B4D3B" w:rsidRPr="00A36AD1" w:rsidRDefault="008B4D3B" w:rsidP="008B4D3B">
      <w:pPr>
        <w:pStyle w:val="Heading4"/>
      </w:pPr>
      <w:r>
        <w:t>It’s also a voter for fairness – every aff and alt is permable in method debates because any advocacy could be done next another one – you should presume some opportunity cost to preserve stable negative ground</w:t>
      </w:r>
    </w:p>
    <w:p w:rsidR="008B4D3B" w:rsidRPr="00FA1AA0" w:rsidRDefault="008B4D3B" w:rsidP="008B4D3B">
      <w:pPr>
        <w:pStyle w:val="Heading4"/>
        <w:rPr>
          <w:rFonts w:cs="Times New Roman"/>
        </w:rPr>
      </w:pPr>
      <w:r w:rsidRPr="00FA1AA0">
        <w:rPr>
          <w:rFonts w:cs="Times New Roman"/>
        </w:rPr>
        <w:t xml:space="preserve">b) </w:t>
      </w:r>
      <w:r>
        <w:rPr>
          <w:rFonts w:cs="Times New Roman"/>
          <w:u w:val="single"/>
        </w:rPr>
        <w:t>The perm severs</w:t>
      </w:r>
      <w:r w:rsidRPr="00A36AD1">
        <w:rPr>
          <w:rFonts w:cs="Times New Roman"/>
        </w:rPr>
        <w:t xml:space="preserve"> </w:t>
      </w:r>
      <w:r>
        <w:rPr>
          <w:rFonts w:cs="Times New Roman"/>
        </w:rPr>
        <w:t xml:space="preserve">out of _______ </w:t>
      </w:r>
      <w:r w:rsidRPr="00A36AD1">
        <w:rPr>
          <w:rFonts w:cs="Times New Roman"/>
        </w:rPr>
        <w:t>–</w:t>
      </w:r>
      <w:r w:rsidRPr="00FA1AA0">
        <w:rPr>
          <w:rFonts w:cs="Times New Roman"/>
        </w:rPr>
        <w:t xml:space="preserve"> that’s a voting issue for fairness because it makes the aff functionally conditional and allows them to only defend certain parts of the aff, that makes it impossible to be negative – that’s also a voter for education, no stable point of clash makes targeted aff-specific debate impossible and ruins the potential for praxis.</w:t>
      </w:r>
    </w:p>
    <w:p w:rsidR="008B4D3B" w:rsidRPr="008B4D3B" w:rsidRDefault="008B4D3B" w:rsidP="008B4D3B">
      <w:pPr>
        <w:rPr>
          <w:rStyle w:val="Emphasis"/>
          <w:b w:val="0"/>
          <w:u w:val="none"/>
        </w:rPr>
      </w:pPr>
    </w:p>
    <w:p w:rsidR="008B4D3B" w:rsidRPr="008B4D3B" w:rsidRDefault="008B4D3B" w:rsidP="008B4D3B"/>
    <w:p w:rsidR="00261A6E" w:rsidRPr="00FA1AA0" w:rsidRDefault="00261A6E" w:rsidP="00261A6E">
      <w:pPr>
        <w:pStyle w:val="Heading3"/>
        <w:rPr>
          <w:rFonts w:cs="Times New Roman"/>
        </w:rPr>
      </w:pPr>
      <w:r w:rsidRPr="00FA1AA0">
        <w:rPr>
          <w:rFonts w:cs="Times New Roman"/>
        </w:rPr>
        <w:t>Root Cause – Antiblackness</w:t>
      </w:r>
    </w:p>
    <w:p w:rsidR="00261A6E" w:rsidRPr="00FA1AA0" w:rsidRDefault="00261A6E" w:rsidP="00261A6E">
      <w:pPr>
        <w:pStyle w:val="Heading4"/>
        <w:rPr>
          <w:rFonts w:cs="Times New Roman"/>
        </w:rPr>
      </w:pPr>
      <w:r w:rsidRPr="00FA1AA0">
        <w:rPr>
          <w:rFonts w:cs="Times New Roman"/>
        </w:rPr>
        <w:t xml:space="preserve">Capitalism explains the creation of racism---imperialism necessitated the racialization of different populations to create hierarchies that suppress labor---racism is conducive to profitability---differences became engrained because socio-geographic spaces became associated with certain people. </w:t>
      </w:r>
    </w:p>
    <w:p w:rsidR="00261A6E" w:rsidRPr="00FA1AA0" w:rsidRDefault="00261A6E" w:rsidP="00261A6E">
      <w:r w:rsidRPr="00FA1AA0">
        <w:rPr>
          <w:rStyle w:val="Style13ptBold"/>
        </w:rPr>
        <w:t>Camfield 16</w:t>
      </w:r>
      <w:r w:rsidRPr="00FA1AA0">
        <w:t xml:space="preserve">—Associate Professor of Labour Studies &amp; Sociology at University of Manitoba and a PhD in Social and Political Thought at York University [David, “Elements of a Historical-Materialist Theory of Racism,” </w:t>
      </w:r>
      <w:r w:rsidRPr="00FA1AA0">
        <w:rPr>
          <w:i/>
        </w:rPr>
        <w:t>Historical Marxism</w:t>
      </w:r>
      <w:r w:rsidRPr="00FA1AA0">
        <w:t>, Vol. 24, Issue 1, 2016, p. 31-70, Emory Libraries]</w:t>
      </w:r>
    </w:p>
    <w:p w:rsidR="00261A6E" w:rsidRPr="00FA1AA0" w:rsidRDefault="00261A6E" w:rsidP="00261A6E"/>
    <w:p w:rsidR="00261A6E" w:rsidRPr="00FA1AA0" w:rsidRDefault="00261A6E" w:rsidP="00261A6E">
      <w:pPr>
        <w:rPr>
          <w:rStyle w:val="StyleUnderline"/>
        </w:rPr>
      </w:pPr>
      <w:r w:rsidRPr="00FA1AA0">
        <w:rPr>
          <w:rStyle w:val="StyleUnderline"/>
        </w:rPr>
        <w:t>The key question</w:t>
      </w:r>
      <w:r w:rsidRPr="00FA1AA0">
        <w:rPr>
          <w:sz w:val="16"/>
        </w:rPr>
        <w:t xml:space="preserve"> in dealing with the persistence of racism is not how racial oppression is reproduced, though it is vital to be able to show this in order to avoid falling into functionalism; 124 racism is reproduced in a myriad of ways in various situations, as has been demonstrated in detail by anti-racist researchers. Nor is it a question of locating a ‘material basis’ for racism, since such a framing of the problem assumes that racism is an ideology rather than a social relation. Rather, the question </w:t>
      </w:r>
      <w:r w:rsidRPr="00FA1AA0">
        <w:rPr>
          <w:rStyle w:val="StyleUnderline"/>
        </w:rPr>
        <w:t>is why does racial oppression remain a major feature of matrices of social relations in the contemporary world?</w:t>
      </w:r>
    </w:p>
    <w:p w:rsidR="00261A6E" w:rsidRPr="00FA1AA0" w:rsidRDefault="00261A6E" w:rsidP="00261A6E">
      <w:pPr>
        <w:rPr>
          <w:sz w:val="16"/>
        </w:rPr>
      </w:pPr>
      <w:r w:rsidRPr="00FA1AA0">
        <w:rPr>
          <w:sz w:val="16"/>
        </w:rPr>
        <w:t xml:space="preserve">Some </w:t>
      </w:r>
      <w:r w:rsidRPr="00413D52">
        <w:rPr>
          <w:rStyle w:val="StyleUnderline"/>
          <w:highlight w:val="green"/>
        </w:rPr>
        <w:t>critical race analysis</w:t>
      </w:r>
      <w:r w:rsidRPr="00FA1AA0">
        <w:rPr>
          <w:sz w:val="16"/>
        </w:rPr>
        <w:t xml:space="preserve">, influenced by poststructuralism, does not go beyond </w:t>
      </w:r>
      <w:r w:rsidRPr="00FA1AA0">
        <w:rPr>
          <w:rStyle w:val="StyleUnderline"/>
        </w:rPr>
        <w:t>identifying the pervasiveness of ‘race thinking’</w:t>
      </w:r>
      <w:r w:rsidRPr="00FA1AA0">
        <w:rPr>
          <w:sz w:val="16"/>
        </w:rPr>
        <w:t xml:space="preserve"> – </w:t>
      </w:r>
      <w:r w:rsidRPr="00FA1AA0">
        <w:rPr>
          <w:rStyle w:val="StyleUnderline"/>
        </w:rPr>
        <w:t>as</w:t>
      </w:r>
      <w:r w:rsidRPr="00FA1AA0">
        <w:rPr>
          <w:sz w:val="16"/>
        </w:rPr>
        <w:t xml:space="preserve"> Sherene Razack puts it, ‘</w:t>
      </w:r>
      <w:r w:rsidRPr="00FA1AA0">
        <w:rPr>
          <w:rStyle w:val="StyleUnderline"/>
        </w:rPr>
        <w:t>a structure of thought that divides up the world between the deserving and the undeserving according to descent’</w:t>
      </w:r>
      <w:r w:rsidRPr="00FA1AA0">
        <w:rPr>
          <w:sz w:val="16"/>
        </w:rPr>
        <w:t>. 125 While this phenomenon is both real and significant, naming it does not explain the persistence of racism in a way satisfactory to defenders of any kind of materialism. Eduardo Bonilla-Silva offers a materialist explanation that is widely shared among contemporary anti-racist researchers:</w:t>
      </w:r>
    </w:p>
    <w:p w:rsidR="00261A6E" w:rsidRPr="00FA1AA0" w:rsidRDefault="00261A6E" w:rsidP="00261A6E">
      <w:pPr>
        <w:ind w:left="720"/>
        <w:rPr>
          <w:sz w:val="16"/>
        </w:rPr>
      </w:pPr>
      <w:r w:rsidRPr="00FA1AA0">
        <w:rPr>
          <w:sz w:val="16"/>
        </w:rPr>
        <w:t>Racial structures remain in place for the same reasons that other structures do. Since actors racialised as ‘white’ – or as members of the dominant race – receive material benefits from the racial order, they struggle (or passively receive the manifold wages of whiteness) to maintain their privileges. In contrast, those defined as belonging to the subordinate race or races struggle to change the status quo (or become resigned to their position). Therein lies the secret of racial structures and racial inequality the world over. They exist because they benefit members of the dominant race. 126</w:t>
      </w:r>
    </w:p>
    <w:p w:rsidR="00261A6E" w:rsidRPr="00FA1AA0" w:rsidRDefault="00261A6E" w:rsidP="00261A6E">
      <w:pPr>
        <w:rPr>
          <w:sz w:val="16"/>
        </w:rPr>
      </w:pPr>
      <w:r w:rsidRPr="00FA1AA0">
        <w:rPr>
          <w:sz w:val="16"/>
        </w:rPr>
        <w:t xml:space="preserve">This explanation has more than a grain of truth to it, as I will argue. However, it </w:t>
      </w:r>
      <w:r w:rsidRPr="00413D52">
        <w:rPr>
          <w:rStyle w:val="StyleUnderline"/>
          <w:highlight w:val="green"/>
        </w:rPr>
        <w:t xml:space="preserve">is inadequate because it </w:t>
      </w:r>
      <w:r w:rsidRPr="00413D52">
        <w:rPr>
          <w:rStyle w:val="Emphasis"/>
          <w:highlight w:val="green"/>
        </w:rPr>
        <w:t>fails to identify any connection between specific features of capitalism and the persistence of racism</w:t>
      </w:r>
      <w:r w:rsidRPr="00FA1AA0">
        <w:rPr>
          <w:rStyle w:val="StyleUnderline"/>
        </w:rPr>
        <w:t xml:space="preserve"> or to make distinctions about who benefits from racism and how</w:t>
      </w:r>
      <w:r w:rsidRPr="00FA1AA0">
        <w:rPr>
          <w:sz w:val="16"/>
        </w:rPr>
        <w:t xml:space="preserve">. But some historical materialists deny that this kind of explanation has any validity whatsoever. Callinicos argues that ‘the Marxist claim’ is that ‘the forces and relations of production, a complex set of historically developed and changing powers, explain relations of domination.’ 127 </w:t>
      </w:r>
      <w:r w:rsidRPr="00FA1AA0">
        <w:rPr>
          <w:rStyle w:val="StyleUnderline"/>
        </w:rPr>
        <w:t>There are two problems with this approach</w:t>
      </w:r>
      <w:r w:rsidRPr="00FA1AA0">
        <w:rPr>
          <w:sz w:val="16"/>
        </w:rPr>
        <w:t xml:space="preserve">. The </w:t>
      </w:r>
      <w:r w:rsidRPr="00FA1AA0">
        <w:rPr>
          <w:rStyle w:val="StyleUnderline"/>
        </w:rPr>
        <w:t>first</w:t>
      </w:r>
      <w:r w:rsidRPr="00FA1AA0">
        <w:rPr>
          <w:sz w:val="16"/>
        </w:rPr>
        <w:t xml:space="preserve"> is that </w:t>
      </w:r>
      <w:r w:rsidRPr="00FA1AA0">
        <w:rPr>
          <w:rStyle w:val="StyleUnderline"/>
        </w:rPr>
        <w:t>it equates an explanation of the origins of a form of oppression with an explanation of its persistence</w:t>
      </w:r>
      <w:r w:rsidRPr="00FA1AA0">
        <w:rPr>
          <w:sz w:val="16"/>
        </w:rPr>
        <w:t xml:space="preserve">. I believe that </w:t>
      </w:r>
      <w:r w:rsidRPr="00413D52">
        <w:rPr>
          <w:rStyle w:val="Emphasis"/>
          <w:highlight w:val="green"/>
        </w:rPr>
        <w:t>the genesis of racial oppression can be explained by historical analysis of forces and relations of production</w:t>
      </w:r>
      <w:r w:rsidRPr="00FA1AA0">
        <w:rPr>
          <w:sz w:val="16"/>
        </w:rPr>
        <w:t xml:space="preserve">. However, as Mills argues, ‘genealogy does not necessarily translate into continuing causal pre-eminence’. 128 The </w:t>
      </w:r>
      <w:r w:rsidRPr="00FA1AA0">
        <w:rPr>
          <w:rStyle w:val="Emphasis"/>
        </w:rPr>
        <w:t>second</w:t>
      </w:r>
      <w:r w:rsidRPr="00FA1AA0">
        <w:rPr>
          <w:sz w:val="16"/>
        </w:rPr>
        <w:t xml:space="preserve"> is that </w:t>
      </w:r>
      <w:r w:rsidRPr="00FA1AA0">
        <w:rPr>
          <w:rStyle w:val="StyleUnderline"/>
        </w:rPr>
        <w:t>it treats forms of oppression as generating no properties that contribute to their own persistence</w:t>
      </w:r>
      <w:r w:rsidRPr="00FA1AA0">
        <w:rPr>
          <w:sz w:val="16"/>
        </w:rPr>
        <w:t>. However, there is considerable evidence that they do. This is why Esch and Roediger contend that ‘understanding racism necessitates a separate and distinct perspective on power relations beyond the terms of class’. For example, they suggest that ‘racist acts are sometimes or maybe often acts of racial empowerment, rather than of class disempowerment’ 129 – an insight that many Marxist accounts of racism and white workers do not acknowledge because they lack a concept of racial privilege. While it is better to treat such acts as often being about both ‘racial empowerment’ and ‘class disempowerment’ rather than one or the other, Esch and Roediger’s point about the limits of treating racism as explicable solely with reference to the forces and relations of production is clear. In their spirit, I suggest that racism’s persistence today can be explained as flowing from three deeply-rooted features of contemporary society that are interwoven in reality but analytically distinguishable: imperialism, the profits of racism, and efforts to defend or enhance racial privilege.</w:t>
      </w:r>
    </w:p>
    <w:p w:rsidR="00261A6E" w:rsidRPr="00FA1AA0" w:rsidRDefault="00261A6E" w:rsidP="00261A6E">
      <w:pPr>
        <w:tabs>
          <w:tab w:val="left" w:pos="4335"/>
        </w:tabs>
        <w:rPr>
          <w:sz w:val="16"/>
        </w:rPr>
      </w:pPr>
      <w:r w:rsidRPr="00FA1AA0">
        <w:rPr>
          <w:sz w:val="16"/>
        </w:rPr>
        <w:t>Imperialism</w:t>
      </w:r>
      <w:r w:rsidRPr="00FA1AA0">
        <w:rPr>
          <w:sz w:val="16"/>
        </w:rPr>
        <w:tab/>
      </w:r>
    </w:p>
    <w:p w:rsidR="00261A6E" w:rsidRPr="00FA1AA0" w:rsidRDefault="00261A6E" w:rsidP="00261A6E">
      <w:pPr>
        <w:rPr>
          <w:sz w:val="16"/>
        </w:rPr>
      </w:pPr>
      <w:r w:rsidRPr="00413D52">
        <w:rPr>
          <w:rStyle w:val="StyleUnderline"/>
          <w:highlight w:val="green"/>
        </w:rPr>
        <w:t>Imperialism is an essential dimension of the capitalist mode of production</w:t>
      </w:r>
      <w:r w:rsidRPr="00FA1AA0">
        <w:rPr>
          <w:sz w:val="16"/>
        </w:rPr>
        <w:t xml:space="preserve">. </w:t>
      </w:r>
      <w:r w:rsidRPr="00413D52">
        <w:rPr>
          <w:rStyle w:val="StyleUnderline"/>
          <w:highlight w:val="green"/>
        </w:rPr>
        <w:t>The system develops</w:t>
      </w:r>
      <w:r w:rsidRPr="00FA1AA0">
        <w:rPr>
          <w:rStyle w:val="StyleUnderline"/>
        </w:rPr>
        <w:t xml:space="preserve"> in an uneven and combined manner</w:t>
      </w:r>
      <w:r w:rsidRPr="00FA1AA0">
        <w:rPr>
          <w:sz w:val="16"/>
        </w:rPr>
        <w:t xml:space="preserve"> both in time and space, </w:t>
      </w:r>
      <w:r w:rsidRPr="00413D52">
        <w:rPr>
          <w:rStyle w:val="StyleUnderline"/>
          <w:highlight w:val="green"/>
        </w:rPr>
        <w:t>with ‘spatial cycles of development</w:t>
      </w:r>
      <w:r w:rsidRPr="00FA1AA0">
        <w:rPr>
          <w:rStyle w:val="StyleUnderline"/>
        </w:rPr>
        <w:t xml:space="preserve"> at one pole </w:t>
      </w:r>
      <w:r w:rsidRPr="00413D52">
        <w:rPr>
          <w:rStyle w:val="StyleUnderline"/>
          <w:highlight w:val="green"/>
        </w:rPr>
        <w:t>and underdevelopment</w:t>
      </w:r>
      <w:r w:rsidRPr="00FA1AA0">
        <w:rPr>
          <w:rStyle w:val="StyleUnderline"/>
        </w:rPr>
        <w:t xml:space="preserve"> at another’</w:t>
      </w:r>
      <w:r w:rsidRPr="00FA1AA0">
        <w:rPr>
          <w:sz w:val="16"/>
        </w:rPr>
        <w:t xml:space="preserve">. 130 </w:t>
      </w:r>
      <w:r w:rsidRPr="00FA1AA0">
        <w:rPr>
          <w:rStyle w:val="StyleUnderline"/>
        </w:rPr>
        <w:t xml:space="preserve">This is </w:t>
      </w:r>
      <w:r w:rsidRPr="00413D52">
        <w:rPr>
          <w:rStyle w:val="StyleUnderline"/>
          <w:highlight w:val="green"/>
        </w:rPr>
        <w:t>a consequence of differential profits</w:t>
      </w:r>
      <w:r w:rsidRPr="00FA1AA0">
        <w:rPr>
          <w:rStyle w:val="StyleUnderline"/>
        </w:rPr>
        <w:t>, which can lead to ‘a self-reinforcing process that gives rise to privileged concentrations of high-productivity capital’</w:t>
      </w:r>
      <w:r w:rsidRPr="00FA1AA0">
        <w:rPr>
          <w:sz w:val="16"/>
        </w:rPr>
        <w:t xml:space="preserve">. 131 </w:t>
      </w:r>
      <w:r w:rsidRPr="00413D52">
        <w:rPr>
          <w:rStyle w:val="StyleUnderline"/>
          <w:highlight w:val="green"/>
        </w:rPr>
        <w:t xml:space="preserve">The ensuing </w:t>
      </w:r>
      <w:r w:rsidRPr="00413D52">
        <w:rPr>
          <w:rStyle w:val="Emphasis"/>
          <w:highlight w:val="green"/>
        </w:rPr>
        <w:t>domination</w:t>
      </w:r>
      <w:r w:rsidRPr="00FA1AA0">
        <w:rPr>
          <w:rStyle w:val="Emphasis"/>
        </w:rPr>
        <w:t xml:space="preserve"> of the globe </w:t>
      </w:r>
      <w:r w:rsidRPr="00413D52">
        <w:rPr>
          <w:rStyle w:val="Emphasis"/>
          <w:highlight w:val="green"/>
        </w:rPr>
        <w:t>by capitalist imperialism</w:t>
      </w:r>
      <w:r w:rsidRPr="00413D52">
        <w:rPr>
          <w:rStyle w:val="StyleUnderline"/>
          <w:highlight w:val="green"/>
        </w:rPr>
        <w:t xml:space="preserve"> has been interwoven with racism</w:t>
      </w:r>
      <w:r w:rsidRPr="00FA1AA0">
        <w:rPr>
          <w:rStyle w:val="StyleUnderline"/>
        </w:rPr>
        <w:t xml:space="preserve"> almost from its inception</w:t>
      </w:r>
      <w:r w:rsidRPr="00FA1AA0">
        <w:rPr>
          <w:sz w:val="16"/>
        </w:rPr>
        <w:t>. 132 A result of this fact has been histories in which, as Susan Ferguson has argued,</w:t>
      </w:r>
    </w:p>
    <w:p w:rsidR="00261A6E" w:rsidRPr="00FA1AA0" w:rsidRDefault="00261A6E" w:rsidP="00261A6E">
      <w:pPr>
        <w:ind w:left="720"/>
        <w:rPr>
          <w:sz w:val="16"/>
        </w:rPr>
      </w:pPr>
      <w:r w:rsidRPr="00413D52">
        <w:rPr>
          <w:rStyle w:val="Emphasis"/>
          <w:highlight w:val="green"/>
        </w:rPr>
        <w:t>People become [negatively] racialised</w:t>
      </w:r>
      <w:r w:rsidRPr="00FA1AA0">
        <w:rPr>
          <w:sz w:val="16"/>
        </w:rPr>
        <w:t xml:space="preserve"> insofar </w:t>
      </w:r>
      <w:r w:rsidRPr="00413D52">
        <w:rPr>
          <w:rStyle w:val="StyleUnderline"/>
          <w:highlight w:val="green"/>
        </w:rPr>
        <w:t xml:space="preserve">as they are </w:t>
      </w:r>
      <w:r w:rsidRPr="00413D52">
        <w:rPr>
          <w:rStyle w:val="Emphasis"/>
          <w:highlight w:val="green"/>
        </w:rPr>
        <w:t>associated</w:t>
      </w:r>
      <w:r w:rsidRPr="00FA1AA0">
        <w:rPr>
          <w:sz w:val="16"/>
        </w:rPr>
        <w:t xml:space="preserve">. . . </w:t>
      </w:r>
      <w:r w:rsidRPr="00413D52">
        <w:rPr>
          <w:rStyle w:val="Emphasis"/>
          <w:highlight w:val="green"/>
        </w:rPr>
        <w:t>with other socio-geographic spaces</w:t>
      </w:r>
      <w:r w:rsidRPr="00FA1AA0">
        <w:rPr>
          <w:sz w:val="16"/>
        </w:rPr>
        <w:t xml:space="preserve">. </w:t>
      </w:r>
      <w:r w:rsidRPr="00413D52">
        <w:rPr>
          <w:rStyle w:val="StyleUnderline"/>
          <w:highlight w:val="green"/>
        </w:rPr>
        <w:t>The ‘other,’</w:t>
      </w:r>
      <w:r w:rsidRPr="00FA1AA0">
        <w:rPr>
          <w:sz w:val="16"/>
        </w:rPr>
        <w:t xml:space="preserve"> of course, </w:t>
      </w:r>
      <w:r w:rsidRPr="00413D52">
        <w:rPr>
          <w:rStyle w:val="StyleUnderline"/>
          <w:highlight w:val="green"/>
        </w:rPr>
        <w:t>is relative – and</w:t>
      </w:r>
      <w:r w:rsidRPr="00FA1AA0">
        <w:rPr>
          <w:rStyle w:val="StyleUnderline"/>
        </w:rPr>
        <w:t xml:space="preserve"> determined</w:t>
      </w:r>
      <w:r w:rsidRPr="00FA1AA0">
        <w:rPr>
          <w:sz w:val="16"/>
        </w:rPr>
        <w:t xml:space="preserve"> largely </w:t>
      </w:r>
      <w:r w:rsidRPr="00FA1AA0">
        <w:rPr>
          <w:rStyle w:val="StyleUnderline"/>
        </w:rPr>
        <w:t>by</w:t>
      </w:r>
      <w:r w:rsidRPr="00FA1AA0">
        <w:rPr>
          <w:sz w:val="16"/>
        </w:rPr>
        <w:t xml:space="preserve"> the historical configuration of </w:t>
      </w:r>
      <w:r w:rsidRPr="00FA1AA0">
        <w:rPr>
          <w:rStyle w:val="StyleUnderline"/>
        </w:rPr>
        <w:t>geo-political</w:t>
      </w:r>
      <w:r w:rsidRPr="00FA1AA0">
        <w:rPr>
          <w:sz w:val="16"/>
        </w:rPr>
        <w:t xml:space="preserve"> and social </w:t>
      </w:r>
      <w:r w:rsidRPr="00FA1AA0">
        <w:rPr>
          <w:rStyle w:val="StyleUnderline"/>
        </w:rPr>
        <w:t>relations</w:t>
      </w:r>
      <w:r w:rsidRPr="00FA1AA0">
        <w:rPr>
          <w:sz w:val="16"/>
        </w:rPr>
        <w:t xml:space="preserve">. . . . So while </w:t>
      </w:r>
      <w:r w:rsidRPr="00FA1AA0">
        <w:rPr>
          <w:rStyle w:val="StyleUnderline"/>
        </w:rPr>
        <w:t>people</w:t>
      </w:r>
      <w:r w:rsidRPr="00FA1AA0">
        <w:rPr>
          <w:sz w:val="16"/>
        </w:rPr>
        <w:t xml:space="preserve"> are necessarily ‘territorialised’ by matter of their birth (we are all born and live somewhere), they </w:t>
      </w:r>
      <w:r w:rsidRPr="00FA1AA0">
        <w:rPr>
          <w:rStyle w:val="StyleUnderline"/>
        </w:rPr>
        <w:t xml:space="preserve">are </w:t>
      </w:r>
      <w:r w:rsidRPr="00413D52">
        <w:rPr>
          <w:rStyle w:val="Emphasis"/>
          <w:highlight w:val="green"/>
        </w:rPr>
        <w:t>only racialised as a function of how their location figures in the</w:t>
      </w:r>
      <w:r w:rsidRPr="00FA1AA0">
        <w:rPr>
          <w:rStyle w:val="Emphasis"/>
        </w:rPr>
        <w:t xml:space="preserve"> broader </w:t>
      </w:r>
      <w:r w:rsidRPr="00413D52">
        <w:rPr>
          <w:rStyle w:val="Emphasis"/>
          <w:highlight w:val="green"/>
        </w:rPr>
        <w:t>socio-geo-political ordering of capitalism</w:t>
      </w:r>
      <w:r w:rsidRPr="00FA1AA0">
        <w:rPr>
          <w:sz w:val="16"/>
        </w:rPr>
        <w:t>. 133</w:t>
      </w:r>
    </w:p>
    <w:p w:rsidR="00261A6E" w:rsidRPr="00FA1AA0" w:rsidRDefault="00261A6E" w:rsidP="00261A6E">
      <w:pPr>
        <w:rPr>
          <w:sz w:val="16"/>
        </w:rPr>
      </w:pPr>
      <w:r w:rsidRPr="00FA1AA0">
        <w:rPr>
          <w:sz w:val="16"/>
        </w:rPr>
        <w:t xml:space="preserve">Today </w:t>
      </w:r>
      <w:r w:rsidRPr="00413D52">
        <w:rPr>
          <w:rStyle w:val="StyleUnderline"/>
          <w:highlight w:val="green"/>
        </w:rPr>
        <w:t>imperialism</w:t>
      </w:r>
      <w:r w:rsidRPr="00FA1AA0">
        <w:rPr>
          <w:rStyle w:val="StyleUnderline"/>
        </w:rPr>
        <w:t xml:space="preserve"> reproduces</w:t>
      </w:r>
      <w:r w:rsidRPr="00FA1AA0">
        <w:rPr>
          <w:sz w:val="16"/>
        </w:rPr>
        <w:t>, Winant writes, ‘</w:t>
      </w:r>
      <w:r w:rsidRPr="00FA1AA0">
        <w:rPr>
          <w:rStyle w:val="StyleUnderline"/>
        </w:rPr>
        <w:t>a worldwide pattern of employment discrimination, violence, morbidity, impoverishment, pollution, and unequal exchange</w:t>
      </w:r>
      <w:r w:rsidRPr="00FA1AA0">
        <w:rPr>
          <w:sz w:val="16"/>
        </w:rPr>
        <w:t xml:space="preserve">’. </w:t>
      </w:r>
      <w:r w:rsidRPr="00FA1AA0">
        <w:rPr>
          <w:rStyle w:val="Emphasis"/>
        </w:rPr>
        <w:t xml:space="preserve">This </w:t>
      </w:r>
      <w:r w:rsidRPr="00413D52">
        <w:rPr>
          <w:rStyle w:val="Emphasis"/>
          <w:highlight w:val="green"/>
        </w:rPr>
        <w:t>is ‘a global system of social stratification’ that ‘correlates</w:t>
      </w:r>
      <w:r w:rsidRPr="00FA1AA0">
        <w:rPr>
          <w:rStyle w:val="Emphasis"/>
        </w:rPr>
        <w:t xml:space="preserve"> very well </w:t>
      </w:r>
      <w:r w:rsidRPr="00413D52">
        <w:rPr>
          <w:rStyle w:val="Emphasis"/>
          <w:highlight w:val="green"/>
        </w:rPr>
        <w:t>with racial criteria</w:t>
      </w:r>
      <w:r w:rsidRPr="00FA1AA0">
        <w:rPr>
          <w:rStyle w:val="Emphasis"/>
        </w:rPr>
        <w:t xml:space="preserve"> </w:t>
      </w:r>
      <w:r w:rsidRPr="00FA1AA0">
        <w:rPr>
          <w:rStyle w:val="StyleUnderline"/>
        </w:rPr>
        <w:t>the darker your skin is, the less you earn; the shorter your life span, the poorer your health and nutrition, the less education you can get</w:t>
      </w:r>
      <w:r w:rsidRPr="00FA1AA0">
        <w:rPr>
          <w:sz w:val="16"/>
        </w:rPr>
        <w:t xml:space="preserve">.’ 134 Even if we set aside the contentious issue of unequal exchange and assert the huge importance of class divisions within imperialised countries, 135 Winant’s correlation still matters. Even when explicitly racist ideology is absent today, </w:t>
      </w:r>
      <w:r w:rsidRPr="00FA1AA0">
        <w:rPr>
          <w:rStyle w:val="StyleUnderline"/>
        </w:rPr>
        <w:t>imperialism reproduces ‘an already racialised structural distribution of property and economic power</w:t>
      </w:r>
      <w:r w:rsidRPr="00FA1AA0">
        <w:rPr>
          <w:sz w:val="16"/>
        </w:rPr>
        <w:t xml:space="preserve"> . . . </w:t>
      </w:r>
      <w:r w:rsidRPr="00FA1AA0">
        <w:rPr>
          <w:rStyle w:val="StyleUnderline"/>
        </w:rPr>
        <w:t>which is the product of the long history of global racialised dispossession’</w:t>
      </w:r>
      <w:r w:rsidRPr="00FA1AA0">
        <w:rPr>
          <w:sz w:val="16"/>
        </w:rPr>
        <w:t xml:space="preserve">. 136 Moreover, imperialism today frequently operates in ways that treat the populations of imperialised countries as different in inherent and unalterable ways. This makes their oppression by imperialism racial in character. While in the twenty-first century the differences used to mark imperialised populations are not always posited explicitly as ones of inferiority, </w:t>
      </w:r>
      <w:r w:rsidRPr="00413D52">
        <w:rPr>
          <w:rStyle w:val="StyleUnderline"/>
          <w:highlight w:val="green"/>
        </w:rPr>
        <w:t>imperialised populations are</w:t>
      </w:r>
      <w:r w:rsidRPr="00FA1AA0">
        <w:rPr>
          <w:rStyle w:val="StyleUnderline"/>
        </w:rPr>
        <w:t xml:space="preserve"> in practice routinely </w:t>
      </w:r>
      <w:r w:rsidRPr="00413D52">
        <w:rPr>
          <w:rStyle w:val="StyleUnderline"/>
          <w:highlight w:val="green"/>
        </w:rPr>
        <w:t>treated as</w:t>
      </w:r>
      <w:r w:rsidRPr="00FA1AA0">
        <w:rPr>
          <w:rStyle w:val="StyleUnderline"/>
        </w:rPr>
        <w:t xml:space="preserve"> essentially </w:t>
      </w:r>
      <w:r w:rsidRPr="00413D52">
        <w:rPr>
          <w:rStyle w:val="StyleUnderline"/>
          <w:highlight w:val="green"/>
        </w:rPr>
        <w:t>culturally deficient</w:t>
      </w:r>
      <w:r w:rsidRPr="00FA1AA0">
        <w:rPr>
          <w:sz w:val="16"/>
        </w:rPr>
        <w:t xml:space="preserve">. </w:t>
      </w:r>
      <w:r w:rsidRPr="00FA1AA0">
        <w:rPr>
          <w:rStyle w:val="StyleUnderline"/>
        </w:rPr>
        <w:t xml:space="preserve">This can be seen in </w:t>
      </w:r>
      <w:r w:rsidRPr="00413D52">
        <w:rPr>
          <w:rStyle w:val="StyleUnderline"/>
          <w:highlight w:val="green"/>
        </w:rPr>
        <w:t xml:space="preserve">the </w:t>
      </w:r>
      <w:r w:rsidRPr="00413D52">
        <w:rPr>
          <w:rStyle w:val="Emphasis"/>
          <w:highlight w:val="green"/>
        </w:rPr>
        <w:t>neoliberal ideology</w:t>
      </w:r>
      <w:r w:rsidRPr="00413D52">
        <w:rPr>
          <w:rStyle w:val="StyleUnderline"/>
          <w:highlight w:val="green"/>
        </w:rPr>
        <w:t xml:space="preserve"> of</w:t>
      </w:r>
      <w:r w:rsidRPr="00FA1AA0">
        <w:rPr>
          <w:rStyle w:val="StyleUnderline"/>
        </w:rPr>
        <w:t xml:space="preserve"> international development’s </w:t>
      </w:r>
      <w:r w:rsidRPr="00413D52">
        <w:rPr>
          <w:rStyle w:val="StyleUnderline"/>
          <w:highlight w:val="green"/>
        </w:rPr>
        <w:t>depiction of the people of imperialised countries as mired in irrational culture</w:t>
      </w:r>
      <w:r w:rsidRPr="00FA1AA0">
        <w:rPr>
          <w:sz w:val="16"/>
        </w:rPr>
        <w:t xml:space="preserve">. 137 </w:t>
      </w:r>
      <w:r w:rsidRPr="00FA1AA0">
        <w:rPr>
          <w:rStyle w:val="StyleUnderline"/>
        </w:rPr>
        <w:t>The treatment by imperialist state officials of Muslims and Arabs as essentially pre-modern, religious and irrational is another case in point.</w:t>
      </w:r>
      <w:r w:rsidRPr="00FA1AA0">
        <w:rPr>
          <w:sz w:val="16"/>
        </w:rPr>
        <w:t xml:space="preserve"> 138 Such racialised imperialist practices and ideologies are also influential within the borders of imperialist countries; </w:t>
      </w:r>
      <w:r w:rsidRPr="00FA1AA0">
        <w:rPr>
          <w:rStyle w:val="StyleUnderline"/>
        </w:rPr>
        <w:t>they powerfully condition how state managers structure immigration controls and politically administer the portions of their populations who have migrated from imperialised countries or who are descended from such migrants or enslaved ancestors</w:t>
      </w:r>
      <w:r w:rsidRPr="00FA1AA0">
        <w:rPr>
          <w:sz w:val="16"/>
        </w:rPr>
        <w:t>. 139 This in turn has a broad influence on the ideological environment in advanced capitalist countries.</w:t>
      </w:r>
      <w:r w:rsidRPr="00FA1AA0">
        <w:t xml:space="preserve"> </w:t>
      </w:r>
    </w:p>
    <w:p w:rsidR="00261A6E" w:rsidRPr="00FA1AA0" w:rsidRDefault="00261A6E" w:rsidP="00261A6E">
      <w:pPr>
        <w:tabs>
          <w:tab w:val="left" w:pos="2318"/>
        </w:tabs>
        <w:rPr>
          <w:sz w:val="16"/>
        </w:rPr>
      </w:pPr>
      <w:r w:rsidRPr="00FA1AA0">
        <w:rPr>
          <w:sz w:val="16"/>
        </w:rPr>
        <w:t xml:space="preserve">The Profits of Racism </w:t>
      </w:r>
    </w:p>
    <w:p w:rsidR="00261A6E" w:rsidRPr="00FA1AA0" w:rsidRDefault="00261A6E" w:rsidP="00261A6E">
      <w:pPr>
        <w:rPr>
          <w:sz w:val="16"/>
        </w:rPr>
      </w:pPr>
      <w:r w:rsidRPr="00FA1AA0">
        <w:rPr>
          <w:sz w:val="16"/>
        </w:rPr>
        <w:t>The mediation of capitalism by racism almost from its very beginning 140 that was registered in the preceding paragraph can also be seen in the history of how production has been socially organised. The massive use of racialised African slavery and Asian indentured migrant labour was succeeded in the twentieth century by new flows of immigration from imperialised countries. Today these flows increasingly involve migrants from imperialised countries engaging in unfree or highly precarious wage labour. As Ferguson and David McNally note,</w:t>
      </w:r>
    </w:p>
    <w:p w:rsidR="00261A6E" w:rsidRPr="00FA1AA0" w:rsidRDefault="00261A6E" w:rsidP="00261A6E">
      <w:pPr>
        <w:ind w:left="720"/>
        <w:rPr>
          <w:sz w:val="16"/>
        </w:rPr>
      </w:pPr>
      <w:r w:rsidRPr="00FA1AA0">
        <w:rPr>
          <w:sz w:val="16"/>
        </w:rPr>
        <w:t xml:space="preserve">What is unique about the neoliberal period, therefore, is not that [negatively] racialised labour-power is appropriated from the peripheries of the global system. That has been a constant of the capitalist mode of production. Instead, </w:t>
      </w:r>
      <w:r w:rsidRPr="00FA1AA0">
        <w:rPr>
          <w:rStyle w:val="StyleUnderline"/>
        </w:rPr>
        <w:t>the key development has been the massive expansion of the global labour reserve as a result of the most accelerated and extensive processes of primitive accumulation in world history</w:t>
      </w:r>
      <w:r w:rsidRPr="00FA1AA0">
        <w:rPr>
          <w:sz w:val="16"/>
        </w:rPr>
        <w:t>. 141</w:t>
      </w:r>
    </w:p>
    <w:p w:rsidR="00261A6E" w:rsidRPr="00FA1AA0" w:rsidRDefault="00261A6E" w:rsidP="00261A6E">
      <w:pPr>
        <w:rPr>
          <w:sz w:val="16"/>
        </w:rPr>
      </w:pPr>
      <w:r w:rsidRPr="00FA1AA0">
        <w:rPr>
          <w:rStyle w:val="StyleUnderline"/>
        </w:rPr>
        <w:t xml:space="preserve">Across the history of </w:t>
      </w:r>
      <w:r w:rsidRPr="00413D52">
        <w:rPr>
          <w:rStyle w:val="StyleUnderline"/>
          <w:highlight w:val="green"/>
        </w:rPr>
        <w:t>capitalism</w:t>
      </w:r>
      <w:r w:rsidRPr="00FA1AA0">
        <w:rPr>
          <w:sz w:val="16"/>
        </w:rPr>
        <w:t xml:space="preserve">, then, </w:t>
      </w:r>
      <w:r w:rsidRPr="00413D52">
        <w:rPr>
          <w:rStyle w:val="StyleUnderline"/>
          <w:highlight w:val="green"/>
        </w:rPr>
        <w:t>employers</w:t>
      </w:r>
      <w:r w:rsidRPr="00FA1AA0">
        <w:rPr>
          <w:rStyle w:val="StyleUnderline"/>
        </w:rPr>
        <w:t xml:space="preserve"> have often </w:t>
      </w:r>
      <w:r w:rsidRPr="00413D52">
        <w:rPr>
          <w:rStyle w:val="StyleUnderline"/>
          <w:highlight w:val="green"/>
        </w:rPr>
        <w:t>dealt with working classes stratified by racial hierarchies</w:t>
      </w:r>
      <w:r w:rsidRPr="00FA1AA0">
        <w:rPr>
          <w:sz w:val="16"/>
        </w:rPr>
        <w:t xml:space="preserve"> (and simultaneously by divisions rooted in patriarchal and other forms of oppression), which they have frequently cultivated directly or indirectly. 142 They have done so and often continue to do so in large part </w:t>
      </w:r>
      <w:r w:rsidRPr="00413D52">
        <w:rPr>
          <w:rStyle w:val="Emphasis"/>
          <w:highlight w:val="green"/>
        </w:rPr>
        <w:t>because racism is conducive to higher profitability</w:t>
      </w:r>
      <w:r w:rsidRPr="00FA1AA0">
        <w:rPr>
          <w:sz w:val="16"/>
        </w:rPr>
        <w:t xml:space="preserve">. This is true in a number of ways. </w:t>
      </w:r>
      <w:r w:rsidRPr="00FA1AA0">
        <w:rPr>
          <w:rStyle w:val="StyleUnderline"/>
        </w:rPr>
        <w:t xml:space="preserve">First, a workforce divided by racism is </w:t>
      </w:r>
      <w:r w:rsidRPr="00413D52">
        <w:rPr>
          <w:rStyle w:val="StyleUnderline"/>
          <w:highlight w:val="green"/>
        </w:rPr>
        <w:t>less able to resist managerial control, which allows</w:t>
      </w:r>
      <w:r w:rsidRPr="00FA1AA0">
        <w:rPr>
          <w:rStyle w:val="StyleUnderline"/>
        </w:rPr>
        <w:t xml:space="preserve"> employers to extract </w:t>
      </w:r>
      <w:r w:rsidRPr="00413D52">
        <w:rPr>
          <w:rStyle w:val="StyleUnderline"/>
          <w:highlight w:val="green"/>
        </w:rPr>
        <w:t>more effort from workers</w:t>
      </w:r>
      <w:r w:rsidRPr="00FA1AA0">
        <w:rPr>
          <w:sz w:val="16"/>
        </w:rPr>
        <w:t xml:space="preserve">. </w:t>
      </w:r>
      <w:r w:rsidRPr="00FA1AA0">
        <w:rPr>
          <w:rStyle w:val="StyleUnderline"/>
        </w:rPr>
        <w:t xml:space="preserve">Second, labour-market competition among workers divided by </w:t>
      </w:r>
      <w:r w:rsidRPr="00413D52">
        <w:rPr>
          <w:rStyle w:val="StyleUnderline"/>
          <w:highlight w:val="green"/>
        </w:rPr>
        <w:t>racism can result in workers</w:t>
      </w:r>
      <w:r w:rsidRPr="00FA1AA0">
        <w:rPr>
          <w:rStyle w:val="StyleUnderline"/>
        </w:rPr>
        <w:t xml:space="preserve"> placed lower in a racial hierarchy being </w:t>
      </w:r>
      <w:r w:rsidRPr="00413D52">
        <w:rPr>
          <w:rStyle w:val="StyleUnderline"/>
          <w:highlight w:val="green"/>
        </w:rPr>
        <w:t>willing to work for lower wages</w:t>
      </w:r>
      <w:r w:rsidRPr="00FA1AA0">
        <w:rPr>
          <w:rStyle w:val="StyleUnderline"/>
        </w:rPr>
        <w:t xml:space="preserve"> and/or in ways preferred by employers than workers ranked above them in the racial order</w:t>
      </w:r>
      <w:r w:rsidRPr="00FA1AA0">
        <w:rPr>
          <w:sz w:val="16"/>
        </w:rPr>
        <w:t xml:space="preserve">. 143 </w:t>
      </w:r>
      <w:r w:rsidRPr="00FA1AA0">
        <w:rPr>
          <w:rStyle w:val="StyleUnderline"/>
        </w:rPr>
        <w:t>This can extend to workers at the bottom of a racial hierarchy being willing to take jobs that other workers are unwilling to do because the work is seen as so undesirable</w:t>
      </w:r>
      <w:r w:rsidRPr="00FA1AA0">
        <w:rPr>
          <w:sz w:val="16"/>
        </w:rPr>
        <w:t xml:space="preserve">. </w:t>
      </w:r>
      <w:r w:rsidRPr="00FA1AA0">
        <w:rPr>
          <w:rStyle w:val="StyleUnderline"/>
        </w:rPr>
        <w:t xml:space="preserve">It is possible for </w:t>
      </w:r>
      <w:r w:rsidRPr="00413D52">
        <w:rPr>
          <w:rStyle w:val="StyleUnderline"/>
          <w:highlight w:val="green"/>
        </w:rPr>
        <w:t>employers</w:t>
      </w:r>
      <w:r w:rsidRPr="00FA1AA0">
        <w:rPr>
          <w:rStyle w:val="StyleUnderline"/>
        </w:rPr>
        <w:t xml:space="preserve"> to successfully ‘</w:t>
      </w:r>
      <w:r w:rsidRPr="00413D52">
        <w:rPr>
          <w:rStyle w:val="StyleUnderline"/>
          <w:highlight w:val="green"/>
        </w:rPr>
        <w:t xml:space="preserve">use race as a sorting mechanism in their </w:t>
      </w:r>
      <w:r w:rsidRPr="00413D52">
        <w:rPr>
          <w:rStyle w:val="Emphasis"/>
          <w:highlight w:val="green"/>
        </w:rPr>
        <w:t>pursuit of increased productivity’</w:t>
      </w:r>
      <w:r w:rsidRPr="00FA1AA0">
        <w:rPr>
          <w:sz w:val="16"/>
        </w:rPr>
        <w:t xml:space="preserve">, with particular skills or capacities linked to specific racial groups, thereby reducing training costs. 144 Finally, </w:t>
      </w:r>
      <w:r w:rsidRPr="00FA1AA0">
        <w:rPr>
          <w:rStyle w:val="StyleUnderline"/>
        </w:rPr>
        <w:t>the weakening of the social power of the working class</w:t>
      </w:r>
      <w:r w:rsidRPr="00FA1AA0">
        <w:rPr>
          <w:sz w:val="16"/>
        </w:rPr>
        <w:t xml:space="preserve"> (not simply solidarity at the point of production) </w:t>
      </w:r>
      <w:r w:rsidRPr="00FA1AA0">
        <w:rPr>
          <w:rStyle w:val="Emphasis"/>
        </w:rPr>
        <w:t>by racism facilitates capitalist profitability</w:t>
      </w:r>
      <w:r w:rsidRPr="00FA1AA0">
        <w:rPr>
          <w:sz w:val="16"/>
        </w:rPr>
        <w:t xml:space="preserve">. 145 It is admittedly easier to argue convincingly that the existence of racism contributes to profit-making than to show that this in part actually explains the contemporary perpetuation of racial oppression; the latter is important in order to avoid functionalist explanations of racism’s persistence. Nevertheless, the frequency with which employers use perceived racial identity as a sorting mechanism in dealing with job applications and play workers off against each other along racial lines lends support to this claim. So too does the </w:t>
      </w:r>
      <w:r w:rsidRPr="00FA1AA0">
        <w:rPr>
          <w:rStyle w:val="StyleUnderline"/>
        </w:rPr>
        <w:t>widespread opposition of capitalists</w:t>
      </w:r>
      <w:r w:rsidRPr="00FA1AA0">
        <w:rPr>
          <w:sz w:val="16"/>
        </w:rPr>
        <w:t xml:space="preserve"> and their political advocates </w:t>
      </w:r>
      <w:r w:rsidRPr="00FA1AA0">
        <w:rPr>
          <w:rStyle w:val="StyleUnderline"/>
        </w:rPr>
        <w:t>to measures that would substantially improve the bargaining power of racially oppressed workers in labour markets, such as granting citizenship or permanent-resident status to non-status migrants</w:t>
      </w:r>
      <w:r w:rsidRPr="00FA1AA0">
        <w:rPr>
          <w:sz w:val="16"/>
        </w:rPr>
        <w:t xml:space="preserve"> and those with temporary residency rights and instituting effective anti-racist reforms to employment law. 146</w:t>
      </w:r>
    </w:p>
    <w:p w:rsidR="00261A6E" w:rsidRPr="00261A6E" w:rsidRDefault="00261A6E" w:rsidP="00261A6E"/>
    <w:p w:rsidR="00261A6E" w:rsidRDefault="00261A6E" w:rsidP="00261A6E">
      <w:pPr>
        <w:pStyle w:val="Heading3"/>
      </w:pPr>
      <w:r>
        <w:t>Root Cause – Slavery</w:t>
      </w:r>
    </w:p>
    <w:p w:rsidR="00261A6E" w:rsidRPr="004C3709" w:rsidRDefault="00261A6E" w:rsidP="00261A6E">
      <w:pPr>
        <w:pStyle w:val="Heading4"/>
        <w:rPr>
          <w:rFonts w:cs="Times New Roman"/>
        </w:rPr>
      </w:pPr>
      <w:r>
        <w:rPr>
          <w:rFonts w:cs="Times New Roman"/>
        </w:rPr>
        <w:t>History goes neg – alienation from labor best explains American chattel slavery</w:t>
      </w:r>
    </w:p>
    <w:p w:rsidR="00261A6E" w:rsidRPr="004C3709" w:rsidRDefault="00261A6E" w:rsidP="00261A6E">
      <w:pPr>
        <w:rPr>
          <w:sz w:val="18"/>
          <w:szCs w:val="18"/>
        </w:rPr>
      </w:pPr>
      <w:r w:rsidRPr="004C3709">
        <w:rPr>
          <w:rStyle w:val="Style13ptBold"/>
        </w:rPr>
        <w:t>Selfa 10</w:t>
      </w:r>
      <w:r w:rsidRPr="004C3709">
        <w:rPr>
          <w:sz w:val="18"/>
          <w:szCs w:val="18"/>
        </w:rPr>
        <w:t xml:space="preserve"> (Lance, Editor of and contributor to International Socialist Review, quoting Eric Williams, </w:t>
      </w:r>
      <w:hyperlink r:id="rId22" w:tooltip="D.Phil" w:history="1">
        <w:r w:rsidRPr="004C3709">
          <w:rPr>
            <w:sz w:val="18"/>
            <w:szCs w:val="18"/>
          </w:rPr>
          <w:t>D.Phil</w:t>
        </w:r>
      </w:hyperlink>
      <w:r w:rsidRPr="004C3709">
        <w:rPr>
          <w:sz w:val="18"/>
          <w:szCs w:val="18"/>
        </w:rPr>
        <w:t xml:space="preserve"> from Oxford, first Prime Minister of Trinidad and Tobago, “The roots of racism,” </w:t>
      </w:r>
      <w:hyperlink r:id="rId23" w:history="1">
        <w:r w:rsidRPr="004C3709">
          <w:rPr>
            <w:sz w:val="18"/>
            <w:szCs w:val="18"/>
          </w:rPr>
          <w:t>http://socialistworker.org/2010/10/21/the-roots-of-racism</w:t>
        </w:r>
      </w:hyperlink>
      <w:r w:rsidRPr="004C3709">
        <w:rPr>
          <w:sz w:val="18"/>
          <w:szCs w:val="18"/>
        </w:rPr>
        <w:t>)</w:t>
      </w:r>
    </w:p>
    <w:p w:rsidR="00261A6E" w:rsidRPr="004C3709" w:rsidRDefault="00261A6E" w:rsidP="00261A6E">
      <w:pPr>
        <w:rPr>
          <w:rStyle w:val="StyleUnderline"/>
        </w:rPr>
      </w:pPr>
      <w:r w:rsidRPr="004C3709">
        <w:rPr>
          <w:sz w:val="16"/>
        </w:rPr>
        <w:t xml:space="preserve">Racism is a particular form of oppression. It stems from discrimination against a group of people based on the idea that some inherited characteristic, such as skin color, makes them inferior to their oppressors. Yet the </w:t>
      </w:r>
      <w:r w:rsidRPr="004C3709">
        <w:rPr>
          <w:rStyle w:val="StyleUnderline"/>
        </w:rPr>
        <w:t xml:space="preserve">concepts of </w:t>
      </w:r>
      <w:r w:rsidRPr="00413D52">
        <w:rPr>
          <w:rStyle w:val="StyleUnderline"/>
          <w:highlight w:val="green"/>
        </w:rPr>
        <w:t>"race" and "racism"</w:t>
      </w:r>
      <w:r w:rsidRPr="004C3709">
        <w:rPr>
          <w:rStyle w:val="StyleUnderline"/>
        </w:rPr>
        <w:t xml:space="preserve"> are modern inventions. They </w:t>
      </w:r>
      <w:r w:rsidRPr="00413D52">
        <w:rPr>
          <w:rStyle w:val="StyleUnderline"/>
          <w:highlight w:val="green"/>
        </w:rPr>
        <w:t>arose</w:t>
      </w:r>
      <w:r w:rsidRPr="004C3709">
        <w:rPr>
          <w:rStyle w:val="StyleUnderline"/>
        </w:rPr>
        <w:t xml:space="preserve"> and became part of the dominant ideology of society </w:t>
      </w:r>
      <w:r w:rsidRPr="00413D52">
        <w:rPr>
          <w:rStyle w:val="StyleUnderline"/>
          <w:highlight w:val="green"/>
        </w:rPr>
        <w:t>in the context of the</w:t>
      </w:r>
      <w:r w:rsidRPr="004C3709">
        <w:rPr>
          <w:rStyle w:val="StyleUnderline"/>
        </w:rPr>
        <w:t xml:space="preserve"> African </w:t>
      </w:r>
      <w:r w:rsidRPr="00413D52">
        <w:rPr>
          <w:rStyle w:val="StyleUnderline"/>
          <w:highlight w:val="green"/>
        </w:rPr>
        <w:t>slave trade at the dawn of capitalism</w:t>
      </w:r>
      <w:r w:rsidRPr="004C3709">
        <w:rPr>
          <w:rStyle w:val="StyleUnderline"/>
        </w:rPr>
        <w:t xml:space="preserve"> in the 1500s and 1600s. Although it is a commonplace for academics</w:t>
      </w:r>
      <w:r w:rsidRPr="004C3709">
        <w:rPr>
          <w:sz w:val="16"/>
        </w:rPr>
        <w:t xml:space="preserve"> and opponents of socialism </w:t>
      </w:r>
      <w:r w:rsidRPr="004C3709">
        <w:rPr>
          <w:rStyle w:val="StyleUnderline"/>
        </w:rPr>
        <w:t>to claim</w:t>
      </w:r>
      <w:r w:rsidRPr="004C3709">
        <w:rPr>
          <w:sz w:val="16"/>
        </w:rPr>
        <w:t xml:space="preserve"> that Karl </w:t>
      </w:r>
      <w:r w:rsidRPr="004C3709">
        <w:rPr>
          <w:rStyle w:val="StyleUnderline"/>
        </w:rPr>
        <w:t>Marx ignored racism, Marx</w:t>
      </w:r>
      <w:r w:rsidRPr="004C3709">
        <w:rPr>
          <w:sz w:val="16"/>
        </w:rPr>
        <w:t xml:space="preserve"> in fact </w:t>
      </w:r>
      <w:r w:rsidRPr="004C3709">
        <w:rPr>
          <w:rStyle w:val="StyleUnderline"/>
        </w:rPr>
        <w:t>described the processes that created modern racism.</w:t>
      </w:r>
      <w:r w:rsidRPr="004C3709">
        <w:rPr>
          <w:sz w:val="16"/>
        </w:rPr>
        <w:t xml:space="preserve"> His explanation of the rise of capitalism placed the African slave trade, the European extermination of indigenous people in the Americas and colonialism at its heart. In Capital, Marx writes: The </w:t>
      </w:r>
      <w:r w:rsidRPr="004C3709">
        <w:rPr>
          <w:rStyle w:val="StyleUnderline"/>
        </w:rPr>
        <w:t>discovery of gold and silver in America</w:t>
      </w:r>
      <w:r w:rsidRPr="004C3709">
        <w:rPr>
          <w:sz w:val="16"/>
        </w:rPr>
        <w:t xml:space="preserve">, the extirpation, </w:t>
      </w:r>
      <w:r w:rsidRPr="004C3709">
        <w:rPr>
          <w:rStyle w:val="StyleUnderline"/>
        </w:rPr>
        <w:t>enslavement and entombment</w:t>
      </w:r>
      <w:r w:rsidRPr="004C3709">
        <w:rPr>
          <w:sz w:val="16"/>
        </w:rPr>
        <w:t xml:space="preserve"> in mines </w:t>
      </w:r>
      <w:r w:rsidRPr="004C3709">
        <w:rPr>
          <w:rStyle w:val="StyleUnderline"/>
        </w:rPr>
        <w:t>of the indigenous population</w:t>
      </w:r>
      <w:r w:rsidRPr="004C3709">
        <w:rPr>
          <w:sz w:val="16"/>
        </w:rPr>
        <w:t xml:space="preserve"> of the continent, the beginnings of the conquest and plunder of India, </w:t>
      </w:r>
      <w:r w:rsidRPr="004C3709">
        <w:rPr>
          <w:rStyle w:val="StyleUnderline"/>
        </w:rPr>
        <w:t>and the conversion of Africa into a preserve for the commercial hunting</w:t>
      </w:r>
      <w:r w:rsidRPr="004C3709">
        <w:rPr>
          <w:sz w:val="16"/>
        </w:rPr>
        <w:t xml:space="preserve"> of black skins </w:t>
      </w:r>
      <w:r w:rsidRPr="004C3709">
        <w:rPr>
          <w:rStyle w:val="StyleUnderline"/>
        </w:rPr>
        <w:t>are all things that characterize the dawn of the era of capitalist production.</w:t>
      </w:r>
      <w:r w:rsidRPr="004C3709">
        <w:rPr>
          <w:sz w:val="16"/>
        </w:rPr>
        <w:t xml:space="preserve"> Marx connected his explanation of the role of the slave trade in the rise of capitalism to the social relations that produced racism against Africans. In Wage Labor and Capital, written 12 years before the American Civil War, he explains: What is a Negro slave? A man of the black race. The one explanation is as good as the other</w:t>
      </w:r>
      <w:r w:rsidRPr="004C3709">
        <w:rPr>
          <w:sz w:val="16"/>
          <w:szCs w:val="18"/>
        </w:rPr>
        <w:t>. A Negro is</w:t>
      </w:r>
      <w:r w:rsidRPr="004C3709">
        <w:rPr>
          <w:sz w:val="16"/>
        </w:rPr>
        <w:t xml:space="preserve"> </w:t>
      </w:r>
      <w:r w:rsidRPr="004C3709">
        <w:rPr>
          <w:rStyle w:val="StyleUnderline"/>
        </w:rPr>
        <w:t>a Negro</w:t>
      </w:r>
      <w:r w:rsidRPr="004C3709">
        <w:rPr>
          <w:sz w:val="16"/>
        </w:rPr>
        <w:t xml:space="preserve">. He </w:t>
      </w:r>
      <w:r w:rsidRPr="004C3709">
        <w:rPr>
          <w:rStyle w:val="StyleUnderline"/>
        </w:rPr>
        <w:t>only becomes a slave in certain relations.</w:t>
      </w:r>
      <w:r w:rsidRPr="004C3709">
        <w:rPr>
          <w:sz w:val="16"/>
        </w:rPr>
        <w:t xml:space="preserve"> A cotton spinning jenny is a machine for spinning cotton. It only becomes capital in certain relations. Torn away from these conditions, it is as little capital as gold by itself is money, or as sugar is the price of sugar. In this passage, </w:t>
      </w:r>
      <w:r w:rsidRPr="004C3709">
        <w:rPr>
          <w:rStyle w:val="StyleUnderline"/>
        </w:rPr>
        <w:t>Marx</w:t>
      </w:r>
      <w:r w:rsidRPr="004C3709">
        <w:rPr>
          <w:sz w:val="16"/>
        </w:rPr>
        <w:t xml:space="preserve"> shows no prejudice to Blacks ("a man of the black race," "a Negro is a Negro"), but he </w:t>
      </w:r>
      <w:r w:rsidRPr="004C3709">
        <w:rPr>
          <w:rStyle w:val="StyleUnderline"/>
        </w:rPr>
        <w:t>mocks society's equation of "Black" and "slave"</w:t>
      </w:r>
      <w:r w:rsidRPr="004C3709">
        <w:rPr>
          <w:sz w:val="16"/>
        </w:rPr>
        <w:t xml:space="preserve"> ("one explanation is as good as another"). He shows how the economic and social relations of emerging capitalism thrust Blacks into slavery ("he only becomes a slave in certain relations"), which produce the dominant ideology that equates being African with being a slave. These fragments of Marx's writing give us a good start in understanding the Marxist explanation of the origins of racism. As the Trinidadian historian of slavery Eric Williams put it: </w:t>
      </w:r>
      <w:r w:rsidRPr="004C3709">
        <w:rPr>
          <w:rStyle w:val="StyleUnderline"/>
        </w:rPr>
        <w:t>"Slavery was not born of racism: rather, racism was the consequence of slavery."</w:t>
      </w:r>
      <w:r w:rsidRPr="004C3709">
        <w:rPr>
          <w:sz w:val="16"/>
        </w:rPr>
        <w:t xml:space="preserve"> And, one should add, the consequence of modern slavery at the dawn of capitalism. </w:t>
      </w:r>
      <w:r w:rsidRPr="004C3709">
        <w:rPr>
          <w:rStyle w:val="StyleUnderline"/>
        </w:rPr>
        <w:t>While slavery existed as an economic system for thousands of years before the conquest of America, racism as we understand it today did not exist.</w:t>
      </w:r>
      <w:r w:rsidRPr="004C3709">
        <w:rPr>
          <w:sz w:val="16"/>
        </w:rPr>
        <w:t xml:space="preserve"> From time immemorial? The classical empires of Greece and Rome were based on slave labor. But </w:t>
      </w:r>
      <w:r w:rsidRPr="004C3709">
        <w:rPr>
          <w:rStyle w:val="StyleUnderline"/>
        </w:rPr>
        <w:t>ancient slavery was not viewed in racial terms</w:t>
      </w:r>
      <w:r w:rsidRPr="004C3709">
        <w:rPr>
          <w:sz w:val="16"/>
        </w:rPr>
        <w:t xml:space="preserve">. Slaves were most often captives in wars or conquered peoples. If we understand white people as originating in what is today Europe, then most slaves in ancient Greece and Rome were white. </w:t>
      </w:r>
      <w:r w:rsidRPr="004C3709">
        <w:rPr>
          <w:rStyle w:val="StyleUnderline"/>
        </w:rPr>
        <w:t>Roman law made slaves the property of their owners, while maintaining a "formal lack of interest in the slave's ethnic or racial provenance</w:t>
      </w:r>
      <w:r w:rsidRPr="004C3709">
        <w:rPr>
          <w:sz w:val="16"/>
        </w:rPr>
        <w:t xml:space="preserve">," wrote Robin Blackburn in The Making of New World Slavery. Over the years, slave manumission produced a mixed population of slave and free in Roman-ruled areas, in which all came to be seen as "Romans." The Greeks drew a sharper line between Greeks and "barbarians," those subject to slavery. Again, this was not viewed in racial or ethnic terms, as the socialist historian of the Haitian Revolution, C.L.R. James, explained: [H]istorically, it is pretty well proved now that the </w:t>
      </w:r>
      <w:r w:rsidRPr="004C3709">
        <w:rPr>
          <w:rStyle w:val="StyleUnderline"/>
        </w:rPr>
        <w:t>ancient Greeks and Romans knew nothing about race. They had another standard--civilized and barbarian</w:t>
      </w:r>
      <w:r w:rsidRPr="004C3709">
        <w:rPr>
          <w:sz w:val="16"/>
        </w:rPr>
        <w:t xml:space="preserve">--and you could have white skin and be a barbarian, and </w:t>
      </w:r>
      <w:r w:rsidRPr="004C3709">
        <w:rPr>
          <w:rStyle w:val="StyleUnderline"/>
        </w:rPr>
        <w:t>you could be black and civilized.</w:t>
      </w:r>
      <w:r w:rsidRPr="004C3709">
        <w:rPr>
          <w:sz w:val="16"/>
          <w:szCs w:val="14"/>
        </w:rPr>
        <w:t xml:space="preserve"> </w:t>
      </w:r>
      <w:r w:rsidRPr="004C3709">
        <w:rPr>
          <w:sz w:val="10"/>
          <w:szCs w:val="8"/>
        </w:rPr>
        <w:t>More importantly, encounters in the ancient world between the Mediterranean world and Black Africans did not produce an upsurge of racism against Africans. In Before Color Prejudice, Howard University classics professor Frank Snowden documented innumerable accounts of interaction between the Greco-Roman and Egyptian civilizations and the Kush, Nubian, and Ethiopian kingdoms of Africa. He found substantial evidence of integration of Black Africans in the occupational hierarchies of the ancient Mediterranean empires and Black-white intermarriage. Black and mixed race gods appeared in Mediterranean art, and at least one Roman emperor, Septimius Severus, was an African. Between the 10th and 16th centuries, the chief source of slaves in Western Europe was Eastern Europe. In fact, the word "slave" comes from the word "Slav," the people of Eastern Europe. This outline doesn't mean to suggest a "pre-capitalist" Golden Age of racial tolerance, least of all in the slave societies of antiquity. Empires viewed themselves as centers of the universe and looked on foreigners as inferiors. Ancient Greece and Rome fought wars of conquest against peoples they presumed to be less advanced. Religious scholars interpreted the Hebrew Bible's "curse of Ham" from the story of Noah to condemn Africans to slavery. Cultural and religious associations of the color white with light and angels and the color black with darkness and evil persisted. But none of these cultural or ideological factors explain the rise of New World slavery or the "modern" notions of racism that developed from it. - - - - - - - - - - - - - - - The African slave trade The slave trade lasted for a little more than 400 years, from the mid-1400s, when the Portuguese made their first voyages down the African coast, to the abolition of slavery in Brazil in 1888. Slave traders took as many as 12 million Africans by force to work on the plantations in South America, the Caribbean and North America. About 13 percent of slaves (1.5 million) died during the Middle Passage--the trip by boat from Africa to the New World. The African slave trade--involving African slave merchants, European slavers and New World planters in the traffic in human cargo--represented the greatest forced population transfer ever. The charge that Africans "sold their own people" into slavery has become a standard canard against "politically correct" history that condemns the European role in the African slave trade. The first encounters of the Spanish and Portuguese, and later the English, with African kingdoms revolved around trade in goods. Only after the Europeans established New World plantations requiring huge labor gangs did the slave trade begin. African kings and chiefs did indeed sell into slavery captives in wars or members of other communities. Sometimes, they concluded alliances with Europeans to support them in wars, with captives from their enemies being handed over to the Europeans as booty. The demands of the plantation economies pushed "demand" for slaves. Supply did not create its own demand. In any event, it remains unseemly to attempt to absolve the European slavers by reference to their African partners in crime. As historian Basil Davidson rightly argues about African chiefs' complicity in the slave trade: "In this, they were no less 'moral' than the Europeans who had instigated the trade and bought the captives." Onboard, Africans were restricted in their movements so that they wouldn't combine to mutiny on the ship. In many slave ships, slaves were chained down, stacked like firewood with less than a foot between them. On the plantations, slaves were subjected to a regimen of 18-hour workdays. All members of slave families were set to work. Since the New World tobacco and sugar plantations operated nearly like factories, men, women and children were assigned tasks, from the fields to the processing mills. Slaves were denied any rights. Throughout the colonies in the Caribbean to North America, laws were passed establishing a variety of common practices: Slaves were forbidden to carry weapons, they could marry only with the owner's permission, and their families could be broken up. They were forbidden to own property. Masters allowed slaves to cultivate vegetables and chickens, so the master wouldn't have to attend to their food needs. But they were forbidden even to sell for profit the products of their own gardens. Some colonies encouraged religious instruction among slaves, but all of them made clear that a slave's conversion to Christianity didn't change their status as slaves. Other colonies discouraged religious instruction, especially when it became clear to the planters that church meetings were one of the chief ways that slaves planned conspiracies and revolts. It goes without saying that slaves had no political or civil rights, with no right to an education, to serve on juries, to vote or to run for public office. The planters instituted barbaric regimes of repression to prevent any slave revolts. Slave catchers using tracker dogs would hunt down any slaves who tried to escape the plantation. The penalties for any form of slave resistance were extreme and deadly. One description of the penalties slaves faced in Barbados reports that rebellious slaves would be punished by "nailing them down on the ground with crooked sticks on every Limb, and then applying the Fire by degrees from Feet and Hands, burning them gradually up to the Head, whereby their pains are extravagant." Barbados planters could claim a reimbursement from the government of 25 pounds per slave executed. The African slave trade helped to shape a wide variety of societies from modern Argentina to Canada. These differed in their use of slaves, the harshness of the regime imposed on slaves, and the degree of mixing of the races that custom and law permitted. But none of these became as virulently racist--insisting on racial separation and a strict color bar--as the English North American colonies that became the United States. - - - - - - - - - - - - - - - Unfree labor in the North American colonies Notwithstanding the horrible conditions that African slaves endured, it is important to underscore that when European powers began carving up the New World between them, African slaves were not part of their calculations</w:t>
      </w:r>
      <w:r w:rsidRPr="004C3709">
        <w:rPr>
          <w:sz w:val="16"/>
          <w:szCs w:val="14"/>
        </w:rPr>
        <w:t>.</w:t>
      </w:r>
      <w:r w:rsidRPr="004C3709">
        <w:rPr>
          <w:sz w:val="16"/>
        </w:rPr>
        <w:t xml:space="preserve"> </w:t>
      </w:r>
      <w:r w:rsidRPr="004C3709">
        <w:rPr>
          <w:rStyle w:val="StyleUnderline"/>
        </w:rPr>
        <w:t xml:space="preserve">When we think of slavery today, we think of it primarily from the point of view of its relationship to racism. But </w:t>
      </w:r>
      <w:r w:rsidRPr="00413D52">
        <w:rPr>
          <w:rStyle w:val="StyleUnderline"/>
          <w:highlight w:val="green"/>
        </w:rPr>
        <w:t>planters</w:t>
      </w:r>
      <w:r w:rsidRPr="004C3709">
        <w:rPr>
          <w:rStyle w:val="StyleUnderline"/>
        </w:rPr>
        <w:t xml:space="preserve"> in the 17th and 18th centuries </w:t>
      </w:r>
      <w:r w:rsidRPr="00413D52">
        <w:rPr>
          <w:rStyle w:val="StyleUnderline"/>
          <w:highlight w:val="green"/>
        </w:rPr>
        <w:t>looked at it</w:t>
      </w:r>
      <w:r w:rsidRPr="004C3709">
        <w:rPr>
          <w:rStyle w:val="StyleUnderline"/>
        </w:rPr>
        <w:t xml:space="preserve"> primarily as a means </w:t>
      </w:r>
      <w:r w:rsidRPr="00413D52">
        <w:rPr>
          <w:rStyle w:val="StyleUnderline"/>
          <w:highlight w:val="green"/>
        </w:rPr>
        <w:t>to produce profits.</w:t>
      </w:r>
      <w:r w:rsidRPr="00413D52">
        <w:rPr>
          <w:highlight w:val="green"/>
          <w:u w:val="single"/>
        </w:rPr>
        <w:t xml:space="preserve"> </w:t>
      </w:r>
      <w:r w:rsidRPr="00413D52">
        <w:rPr>
          <w:rStyle w:val="StyleUnderline"/>
          <w:highlight w:val="green"/>
        </w:rPr>
        <w:t>Slavery was a method of organizing labor</w:t>
      </w:r>
      <w:r w:rsidRPr="004C3709">
        <w:rPr>
          <w:sz w:val="16"/>
        </w:rPr>
        <w:t xml:space="preserve"> to produce sugar, tobacco and cotton. </w:t>
      </w:r>
      <w:r w:rsidRPr="004C3709">
        <w:rPr>
          <w:rStyle w:val="StyleUnderline"/>
        </w:rPr>
        <w:t>It was not, first and foremost, a system for producing white supremacy.</w:t>
      </w:r>
      <w:r w:rsidRPr="004C3709">
        <w:rPr>
          <w:sz w:val="16"/>
        </w:rPr>
        <w:t xml:space="preserve"> How did slavery in the U.S. (and the rest of the New World) become the breeding ground for racism? For much of the first century of colonization in what became the United States, </w:t>
      </w:r>
      <w:r w:rsidRPr="004C3709">
        <w:rPr>
          <w:rStyle w:val="StyleUnderline"/>
        </w:rPr>
        <w:t>the majority of slaves and other "unfree laborers" were white. The term "unfree" draws the distinction between slavery and servitude and "free wage labor" that is the norm in capitalism.</w:t>
      </w:r>
      <w:r w:rsidRPr="004C3709">
        <w:rPr>
          <w:sz w:val="16"/>
        </w:rPr>
        <w:t xml:space="preserve"> One of the historic gains of capitalism for workers is that workers are "free" to sell their ability to labor to whatever employer will give them the best deal. Of course, this kind of freedom is limited at best. Unless they are independently wealthy, workers aren't free to decide not to work. They're free to work or starve. Once they do work, they can quit one employer and go to work for another. But the hallmark of systems like slavery and indentured servitude was that slaves or servants were "bound over" to a particular employer for a period of time, or for life in the case of slaves. The decision to work for another master wasn't the slave's or the servant's. It was the master's, who could sell slaves for money or other commodities like livestock, lumber or machinery. The North American colonies started predominantly as private business enterprises in the early 1600s. Unlike the Spanish, whose conquests of Mexico and Peru in the 1500s produced fabulous gold and silver riches for Spain, settlers in places like the colonies that became Maryland, Rhode Island, and Virginia made money through agriculture. In addition to sheer survival, the settlers' chief aim was to obtain a labor force that could produce the large amounts of indigo, tobacco, sugar and other crops that would be sold back to England. </w:t>
      </w:r>
      <w:r w:rsidRPr="00413D52">
        <w:rPr>
          <w:rStyle w:val="StyleUnderline"/>
          <w:highlight w:val="green"/>
        </w:rPr>
        <w:t>From 1607</w:t>
      </w:r>
      <w:r w:rsidRPr="004C3709">
        <w:rPr>
          <w:sz w:val="16"/>
        </w:rPr>
        <w:t xml:space="preserve">, when Jamestown was founded in Virginia </w:t>
      </w:r>
      <w:r w:rsidRPr="00413D52">
        <w:rPr>
          <w:rStyle w:val="StyleUnderline"/>
          <w:highlight w:val="green"/>
        </w:rPr>
        <w:t>to</w:t>
      </w:r>
      <w:r w:rsidRPr="00413D52">
        <w:rPr>
          <w:sz w:val="16"/>
          <w:highlight w:val="green"/>
        </w:rPr>
        <w:t xml:space="preserve"> a</w:t>
      </w:r>
      <w:r w:rsidRPr="004C3709">
        <w:rPr>
          <w:sz w:val="16"/>
        </w:rPr>
        <w:t xml:space="preserve">bout </w:t>
      </w:r>
      <w:r w:rsidRPr="003D1201">
        <w:rPr>
          <w:rStyle w:val="StyleUnderline"/>
        </w:rPr>
        <w:t>16</w:t>
      </w:r>
      <w:r w:rsidRPr="00413D52">
        <w:rPr>
          <w:rStyle w:val="StyleUnderline"/>
          <w:highlight w:val="green"/>
        </w:rPr>
        <w:t>85, the</w:t>
      </w:r>
      <w:r w:rsidRPr="004C3709">
        <w:rPr>
          <w:rStyle w:val="StyleUnderline"/>
        </w:rPr>
        <w:t xml:space="preserve"> </w:t>
      </w:r>
      <w:r w:rsidRPr="00413D52">
        <w:rPr>
          <w:rStyle w:val="StyleUnderline"/>
          <w:highlight w:val="green"/>
        </w:rPr>
        <w:t>primary source of</w:t>
      </w:r>
      <w:r w:rsidRPr="004C3709">
        <w:rPr>
          <w:rStyle w:val="StyleUnderline"/>
        </w:rPr>
        <w:t xml:space="preserve"> </w:t>
      </w:r>
      <w:r w:rsidRPr="003D1201">
        <w:rPr>
          <w:rStyle w:val="StyleUnderline"/>
        </w:rPr>
        <w:t>agricultural</w:t>
      </w:r>
      <w:r w:rsidRPr="00413D52">
        <w:rPr>
          <w:rStyle w:val="StyleUnderline"/>
          <w:highlight w:val="green"/>
        </w:rPr>
        <w:t xml:space="preserve"> labor</w:t>
      </w:r>
      <w:r w:rsidRPr="004C3709">
        <w:rPr>
          <w:rStyle w:val="StyleUnderline"/>
        </w:rPr>
        <w:t xml:space="preserve"> in English North America </w:t>
      </w:r>
      <w:r w:rsidRPr="00413D52">
        <w:rPr>
          <w:rStyle w:val="StyleUnderline"/>
          <w:highlight w:val="green"/>
        </w:rPr>
        <w:t>came from white</w:t>
      </w:r>
      <w:r w:rsidRPr="004C3709">
        <w:rPr>
          <w:rStyle w:val="StyleUnderline"/>
        </w:rPr>
        <w:t xml:space="preserve"> indentured </w:t>
      </w:r>
      <w:r w:rsidRPr="00413D52">
        <w:rPr>
          <w:rStyle w:val="StyleUnderline"/>
          <w:highlight w:val="green"/>
        </w:rPr>
        <w:t>servants.</w:t>
      </w:r>
      <w:r w:rsidRPr="004C3709">
        <w:rPr>
          <w:rStyle w:val="StyleUnderline"/>
        </w:rPr>
        <w:t xml:space="preserve"> The </w:t>
      </w:r>
      <w:r w:rsidRPr="00413D52">
        <w:rPr>
          <w:rStyle w:val="StyleUnderline"/>
          <w:highlight w:val="green"/>
        </w:rPr>
        <w:t>colonists first attempted to press the indigenous population</w:t>
      </w:r>
      <w:r w:rsidRPr="004C3709">
        <w:rPr>
          <w:rStyle w:val="StyleUnderline"/>
        </w:rPr>
        <w:t xml:space="preserve"> into labor. But the Indians refused to be become servants</w:t>
      </w:r>
      <w:r w:rsidRPr="004C3709">
        <w:rPr>
          <w:sz w:val="16"/>
        </w:rPr>
        <w:t xml:space="preserve"> to the English. Indians resisted being forced to work, and </w:t>
      </w:r>
      <w:r w:rsidRPr="00413D52">
        <w:rPr>
          <w:rStyle w:val="StyleUnderline"/>
          <w:highlight w:val="green"/>
        </w:rPr>
        <w:t>they escaped</w:t>
      </w:r>
      <w:r w:rsidRPr="004C3709">
        <w:rPr>
          <w:rStyle w:val="StyleUnderline"/>
        </w:rPr>
        <w:t xml:space="preserve"> into the surrounding area, which</w:t>
      </w:r>
      <w:r w:rsidRPr="004C3709">
        <w:rPr>
          <w:sz w:val="16"/>
        </w:rPr>
        <w:t xml:space="preserve">, after all, </w:t>
      </w:r>
      <w:r w:rsidRPr="00413D52">
        <w:rPr>
          <w:rStyle w:val="StyleUnderline"/>
          <w:highlight w:val="green"/>
        </w:rPr>
        <w:t>they knew</w:t>
      </w:r>
      <w:r w:rsidRPr="004C3709">
        <w:rPr>
          <w:rStyle w:val="StyleUnderline"/>
        </w:rPr>
        <w:t xml:space="preserve"> far </w:t>
      </w:r>
      <w:r w:rsidRPr="00413D52">
        <w:rPr>
          <w:rStyle w:val="StyleUnderline"/>
          <w:highlight w:val="green"/>
        </w:rPr>
        <w:t>better than the English.</w:t>
      </w:r>
      <w:r w:rsidRPr="004C3709">
        <w:rPr>
          <w:sz w:val="16"/>
        </w:rPr>
        <w:t xml:space="preserve"> One after another, the English colonies turned to a policy of driving out the Indians. </w:t>
      </w:r>
      <w:r w:rsidRPr="004C3709">
        <w:rPr>
          <w:rStyle w:val="StyleUnderline"/>
        </w:rPr>
        <w:t>The colonists then turned to</w:t>
      </w:r>
      <w:r w:rsidRPr="004C3709">
        <w:rPr>
          <w:sz w:val="16"/>
        </w:rPr>
        <w:t xml:space="preserve"> white servants. </w:t>
      </w:r>
      <w:r w:rsidRPr="004C3709">
        <w:rPr>
          <w:rStyle w:val="StyleUnderline"/>
        </w:rPr>
        <w:t>Indentured servants</w:t>
      </w:r>
      <w:r w:rsidRPr="004C3709">
        <w:rPr>
          <w:sz w:val="16"/>
        </w:rPr>
        <w:t xml:space="preserve"> were predominantly young white men--usually English or Irish--who were required to work for a planter master for some fixed term of four to seven years. The servants received room and board on the plantation but no pay. And they could not quit and work for another planter. They had to serve their term, after which they might be able to acquire some land and to start a farm for themselves. They became servants in several ways. Some were prisoners, convicted of petty crimes in Britain, or convicted of being troublemakers in Britain's first colony, Ireland. Many were kidnapped off the streets of Liverpool or Manchester, and put on ships to the New World. Some voluntarily became servants, hoping to start farms after they fulfilled their obligations to their masters. For most of the 1600s, the </w:t>
      </w:r>
      <w:r w:rsidRPr="004C3709">
        <w:rPr>
          <w:rStyle w:val="StyleUnderline"/>
        </w:rPr>
        <w:t>planters tried to get by with a predominantly white</w:t>
      </w:r>
      <w:r w:rsidRPr="004C3709">
        <w:rPr>
          <w:sz w:val="16"/>
        </w:rPr>
        <w:t xml:space="preserve">, but multiracial </w:t>
      </w:r>
      <w:r w:rsidRPr="004C3709">
        <w:rPr>
          <w:rStyle w:val="StyleUnderline"/>
        </w:rPr>
        <w:t xml:space="preserve">workforce. But as the 17th century wore on, </w:t>
      </w:r>
      <w:r w:rsidRPr="00413D52">
        <w:rPr>
          <w:rStyle w:val="StyleUnderline"/>
          <w:highlight w:val="green"/>
        </w:rPr>
        <w:t>colonial leaders became</w:t>
      </w:r>
      <w:r w:rsidRPr="004C3709">
        <w:rPr>
          <w:rStyle w:val="StyleUnderline"/>
        </w:rPr>
        <w:t xml:space="preserve"> increasingly </w:t>
      </w:r>
      <w:r w:rsidRPr="00413D52">
        <w:rPr>
          <w:rStyle w:val="StyleUnderline"/>
          <w:highlight w:val="green"/>
        </w:rPr>
        <w:t>frustrated with white servant labor.</w:t>
      </w:r>
      <w:r w:rsidRPr="004C3709">
        <w:rPr>
          <w:sz w:val="16"/>
        </w:rPr>
        <w:t xml:space="preserve"> For one thing, </w:t>
      </w:r>
      <w:r w:rsidRPr="00413D52">
        <w:rPr>
          <w:rStyle w:val="StyleUnderline"/>
          <w:highlight w:val="green"/>
        </w:rPr>
        <w:t>they faced the problem of</w:t>
      </w:r>
      <w:r w:rsidRPr="004C3709">
        <w:rPr>
          <w:rStyle w:val="StyleUnderline"/>
        </w:rPr>
        <w:t xml:space="preserve"> constantly </w:t>
      </w:r>
      <w:r w:rsidRPr="00413D52">
        <w:rPr>
          <w:rStyle w:val="StyleUnderline"/>
          <w:highlight w:val="green"/>
        </w:rPr>
        <w:t>having to recruit labor</w:t>
      </w:r>
      <w:r w:rsidRPr="004C3709">
        <w:rPr>
          <w:rStyle w:val="StyleUnderline"/>
        </w:rPr>
        <w:t xml:space="preserve"> as servants' terms expired.</w:t>
      </w:r>
      <w:r w:rsidRPr="004C3709">
        <w:rPr>
          <w:sz w:val="16"/>
        </w:rPr>
        <w:t xml:space="preserve"> Second, </w:t>
      </w:r>
      <w:r w:rsidRPr="004C3709">
        <w:rPr>
          <w:rStyle w:val="StyleUnderline"/>
        </w:rPr>
        <w:t xml:space="preserve">after </w:t>
      </w:r>
      <w:r w:rsidRPr="00413D52">
        <w:rPr>
          <w:rStyle w:val="StyleUnderline"/>
          <w:highlight w:val="green"/>
        </w:rPr>
        <w:t>servants</w:t>
      </w:r>
      <w:r w:rsidRPr="004C3709">
        <w:rPr>
          <w:rStyle w:val="StyleUnderline"/>
        </w:rPr>
        <w:t xml:space="preserve"> finished their contracts and decided to set up their farms, they </w:t>
      </w:r>
      <w:r w:rsidRPr="00413D52">
        <w:rPr>
          <w:rStyle w:val="StyleUnderline"/>
          <w:highlight w:val="green"/>
        </w:rPr>
        <w:t>could become competitors</w:t>
      </w:r>
      <w:r w:rsidRPr="004C3709">
        <w:rPr>
          <w:rStyle w:val="StyleUnderline"/>
        </w:rPr>
        <w:t xml:space="preserve"> to their former masters.</w:t>
      </w:r>
      <w:r w:rsidRPr="004C3709">
        <w:rPr>
          <w:sz w:val="16"/>
        </w:rPr>
        <w:t xml:space="preserve"> And finally, </w:t>
      </w:r>
      <w:r w:rsidRPr="004C3709">
        <w:rPr>
          <w:rStyle w:val="StyleUnderline"/>
        </w:rPr>
        <w:t>the planters didn't like the servants' "insolence." The mid-1600s were a time of revolution in England, when ideas of individual freedom were challenging the old hierarchies</w:t>
      </w:r>
      <w:r w:rsidRPr="004C3709">
        <w:rPr>
          <w:sz w:val="16"/>
        </w:rPr>
        <w:t xml:space="preserve"> based on royalty. The colonial planters tended to be royalists, but their </w:t>
      </w:r>
      <w:r w:rsidRPr="00413D52">
        <w:rPr>
          <w:rStyle w:val="StyleUnderline"/>
          <w:highlight w:val="green"/>
        </w:rPr>
        <w:t>servants tended to assert their "rights as Englishmen"</w:t>
      </w:r>
      <w:r w:rsidRPr="004C3709">
        <w:rPr>
          <w:sz w:val="16"/>
        </w:rPr>
        <w:t xml:space="preserve"> to better food, clothing and time off. Most laborers in the colonies supported the servants. </w:t>
      </w:r>
      <w:r w:rsidRPr="004C3709">
        <w:rPr>
          <w:rStyle w:val="StyleUnderline"/>
        </w:rPr>
        <w:t xml:space="preserve">As the century progressed, </w:t>
      </w:r>
      <w:r w:rsidRPr="003D1201">
        <w:rPr>
          <w:rStyle w:val="StyleUnderline"/>
        </w:rPr>
        <w:t xml:space="preserve">the </w:t>
      </w:r>
      <w:r w:rsidRPr="00413D52">
        <w:rPr>
          <w:rStyle w:val="StyleUnderline"/>
          <w:highlight w:val="green"/>
        </w:rPr>
        <w:t>costs</w:t>
      </w:r>
      <w:r w:rsidRPr="004C3709">
        <w:rPr>
          <w:rStyle w:val="StyleUnderline"/>
        </w:rPr>
        <w:t xml:space="preserve"> of servant </w:t>
      </w:r>
      <w:r w:rsidRPr="003D1201">
        <w:rPr>
          <w:rStyle w:val="StyleUnderline"/>
        </w:rPr>
        <w:t xml:space="preserve">labor </w:t>
      </w:r>
      <w:r w:rsidRPr="00413D52">
        <w:rPr>
          <w:rStyle w:val="StyleUnderline"/>
          <w:highlight w:val="green"/>
        </w:rPr>
        <w:t>increased.</w:t>
      </w:r>
      <w:r w:rsidRPr="003D1201">
        <w:rPr>
          <w:rStyle w:val="StyleUnderline"/>
        </w:rPr>
        <w:t xml:space="preserve"> Planters</w:t>
      </w:r>
      <w:r w:rsidRPr="004C3709">
        <w:rPr>
          <w:rStyle w:val="StyleUnderline"/>
        </w:rPr>
        <w:t xml:space="preserve"> started to petition the colonial boards</w:t>
      </w:r>
      <w:r w:rsidRPr="004C3709">
        <w:rPr>
          <w:sz w:val="16"/>
        </w:rPr>
        <w:t xml:space="preserve"> and assemblies to allow the large-scale importation of African slaves. Black slaves worked on plantations in small numbers throughout the 1600s. But </w:t>
      </w:r>
      <w:r w:rsidRPr="00413D52">
        <w:rPr>
          <w:rStyle w:val="StyleUnderline"/>
          <w:highlight w:val="green"/>
        </w:rPr>
        <w:t>until the end of the 1600s, it cost</w:t>
      </w:r>
      <w:r w:rsidRPr="004C3709">
        <w:rPr>
          <w:rStyle w:val="StyleUnderline"/>
        </w:rPr>
        <w:t xml:space="preserve"> planters </w:t>
      </w:r>
      <w:r w:rsidRPr="00413D52">
        <w:rPr>
          <w:rStyle w:val="StyleUnderline"/>
          <w:highlight w:val="green"/>
        </w:rPr>
        <w:t>more to buy slaves than</w:t>
      </w:r>
      <w:r w:rsidRPr="004C3709">
        <w:rPr>
          <w:rStyle w:val="StyleUnderline"/>
        </w:rPr>
        <w:t xml:space="preserve"> to buy </w:t>
      </w:r>
      <w:r w:rsidRPr="00413D52">
        <w:rPr>
          <w:rStyle w:val="StyleUnderline"/>
          <w:highlight w:val="green"/>
        </w:rPr>
        <w:t>white servants</w:t>
      </w:r>
      <w:r w:rsidRPr="004C3709">
        <w:rPr>
          <w:rStyle w:val="StyleUnderline"/>
        </w:rPr>
        <w:t>.</w:t>
      </w:r>
      <w:r w:rsidRPr="004C3709">
        <w:rPr>
          <w:sz w:val="16"/>
        </w:rPr>
        <w:t xml:space="preserve"> Blacks lived in the colonies in a variety of statuses--some were free, some were slaves, some were servants. The </w:t>
      </w:r>
      <w:r w:rsidRPr="004C3709">
        <w:rPr>
          <w:rStyle w:val="StyleUnderline"/>
        </w:rPr>
        <w:t>law in Virginia didn't establish the condition of lifetime, perpetual slavery or even recognize African servants as a group different from white servants</w:t>
      </w:r>
      <w:r w:rsidRPr="004C3709">
        <w:rPr>
          <w:u w:val="single"/>
        </w:rPr>
        <w:t xml:space="preserve"> </w:t>
      </w:r>
      <w:r w:rsidRPr="004C3709">
        <w:rPr>
          <w:sz w:val="16"/>
        </w:rPr>
        <w:t xml:space="preserve">until 1661. Blacks could serve on juries, own property and exercise other rights. Northampton County, Virginia, recognized interracial marriages and, in one case, assigned a free Black couple to act as foster parents for an abandoned white child. There were even a few examples of Black freemen who owned white servants. Free Blacks in North Carolina had voting rights. In the 1600s, the Chesapeake society of eastern Virginia had a multiracial character, according to historian Betty Wood: There is persuasive evidence dating from the 1620s through the 1680s that there were those of European descent in the Chesapeake who were prepared to identify and cooperate with people of African descent. These affinities were forged in the world of plantation work. </w:t>
      </w:r>
      <w:r w:rsidRPr="004C3709">
        <w:rPr>
          <w:rStyle w:val="StyleUnderline"/>
        </w:rPr>
        <w:t>On many plantations, Europeans and West Africans labored side by side in the tobacco fields</w:t>
      </w:r>
      <w:r w:rsidRPr="004C3709">
        <w:rPr>
          <w:sz w:val="16"/>
        </w:rPr>
        <w:t xml:space="preserve">, performing exactly the same types and amounts of work; they lived and ate together in shared housing; they socialized together; and sometimes they slept together. The </w:t>
      </w:r>
      <w:r w:rsidRPr="004C3709">
        <w:rPr>
          <w:rStyle w:val="StyleUnderline"/>
        </w:rPr>
        <w:t>planters' economic calculations played a part in the colonies' decision to move toward full-scale slave labor.</w:t>
      </w:r>
      <w:r w:rsidRPr="004C3709">
        <w:rPr>
          <w:u w:val="single"/>
        </w:rPr>
        <w:t xml:space="preserve"> </w:t>
      </w:r>
      <w:r w:rsidRPr="00413D52">
        <w:rPr>
          <w:rStyle w:val="StyleUnderline"/>
          <w:highlight w:val="green"/>
        </w:rPr>
        <w:t>By the end of the 17th century,</w:t>
      </w:r>
      <w:r w:rsidRPr="004C3709">
        <w:rPr>
          <w:rStyle w:val="StyleUnderline"/>
        </w:rPr>
        <w:t xml:space="preserve"> the price of white indentured servants outstripped the price of African slaves. </w:t>
      </w:r>
      <w:r w:rsidRPr="00413D52">
        <w:rPr>
          <w:rStyle w:val="StyleUnderline"/>
          <w:highlight w:val="green"/>
        </w:rPr>
        <w:t>A planter could buy an African slave for life for the same price that he could purchase a white servant for 10 years.</w:t>
      </w:r>
      <w:r w:rsidRPr="004C3709">
        <w:rPr>
          <w:sz w:val="16"/>
        </w:rPr>
        <w:t xml:space="preserve"> As </w:t>
      </w:r>
      <w:r w:rsidRPr="004C3709">
        <w:rPr>
          <w:rStyle w:val="StyleUnderline"/>
        </w:rPr>
        <w:t>Eric</w:t>
      </w:r>
      <w:r w:rsidRPr="004C3709">
        <w:rPr>
          <w:u w:val="single"/>
        </w:rPr>
        <w:t xml:space="preserve"> </w:t>
      </w:r>
      <w:r w:rsidRPr="004C3709">
        <w:rPr>
          <w:rStyle w:val="StyleUnderline"/>
        </w:rPr>
        <w:t>Williams explained</w:t>
      </w:r>
      <w:r w:rsidRPr="004C3709">
        <w:rPr>
          <w:sz w:val="16"/>
        </w:rPr>
        <w:t xml:space="preserve">: </w:t>
      </w:r>
      <w:r w:rsidRPr="004C3709">
        <w:rPr>
          <w:rStyle w:val="StyleUnderline"/>
        </w:rPr>
        <w:t>Here</w:t>
      </w:r>
      <w:r w:rsidRPr="004C3709">
        <w:rPr>
          <w:sz w:val="16"/>
        </w:rPr>
        <w:t xml:space="preserve">, then, </w:t>
      </w:r>
      <w:r w:rsidRPr="004C3709">
        <w:rPr>
          <w:rStyle w:val="StyleUnderline"/>
        </w:rPr>
        <w:t>is the origin of Negro slavery.</w:t>
      </w:r>
      <w:r w:rsidRPr="004C3709">
        <w:rPr>
          <w:u w:val="single"/>
        </w:rPr>
        <w:t xml:space="preserve"> </w:t>
      </w:r>
      <w:r w:rsidRPr="004C3709">
        <w:rPr>
          <w:rStyle w:val="StyleUnderline"/>
        </w:rPr>
        <w:t>The reason was economic, not racial</w:t>
      </w:r>
      <w:r w:rsidRPr="004C3709">
        <w:rPr>
          <w:sz w:val="16"/>
        </w:rPr>
        <w:t xml:space="preserve">; it had to do not with the color of the laborer, but the cheapness of the labor. [The </w:t>
      </w:r>
      <w:r w:rsidRPr="004C3709">
        <w:rPr>
          <w:rStyle w:val="StyleUnderline"/>
        </w:rPr>
        <w:t>planter] would have gone to the moon, if necessary</w:t>
      </w:r>
      <w:r w:rsidRPr="004C3709">
        <w:rPr>
          <w:sz w:val="16"/>
        </w:rPr>
        <w:t xml:space="preserve">, for labor. Africa was nearer than the moon, nearer too than the more populous countries of India and China. But their turn would soon come. </w:t>
      </w:r>
      <w:r w:rsidRPr="004C3709">
        <w:rPr>
          <w:rStyle w:val="StyleUnderline"/>
        </w:rPr>
        <w:t xml:space="preserve">Planters' </w:t>
      </w:r>
      <w:r w:rsidRPr="00413D52">
        <w:rPr>
          <w:rStyle w:val="StyleUnderline"/>
          <w:highlight w:val="green"/>
        </w:rPr>
        <w:t>fear of</w:t>
      </w:r>
      <w:r w:rsidRPr="004C3709">
        <w:rPr>
          <w:rStyle w:val="StyleUnderline"/>
        </w:rPr>
        <w:t xml:space="preserve"> a </w:t>
      </w:r>
      <w:r w:rsidRPr="00413D52">
        <w:rPr>
          <w:rStyle w:val="StyleUnderline"/>
          <w:highlight w:val="green"/>
        </w:rPr>
        <w:t>multiracial uprising</w:t>
      </w:r>
      <w:r w:rsidRPr="004C3709">
        <w:rPr>
          <w:rStyle w:val="StyleUnderline"/>
        </w:rPr>
        <w:t xml:space="preserve"> also </w:t>
      </w:r>
      <w:r w:rsidRPr="00413D52">
        <w:rPr>
          <w:rStyle w:val="StyleUnderline"/>
          <w:highlight w:val="green"/>
        </w:rPr>
        <w:t>pushed</w:t>
      </w:r>
      <w:r w:rsidRPr="004C3709">
        <w:rPr>
          <w:rStyle w:val="StyleUnderline"/>
        </w:rPr>
        <w:t xml:space="preserve"> them towards </w:t>
      </w:r>
      <w:r w:rsidRPr="00413D52">
        <w:rPr>
          <w:rStyle w:val="StyleUnderline"/>
          <w:highlight w:val="green"/>
        </w:rPr>
        <w:t>racial slavery.</w:t>
      </w:r>
      <w:r w:rsidRPr="004C3709">
        <w:rPr>
          <w:rStyle w:val="StyleUnderline"/>
        </w:rPr>
        <w:t xml:space="preserve"> Because a rigid racial division of labor didn't exist</w:t>
      </w:r>
      <w:r w:rsidRPr="004C3709">
        <w:rPr>
          <w:sz w:val="16"/>
        </w:rPr>
        <w:t xml:space="preserve"> in the 17th century colonies, many </w:t>
      </w:r>
      <w:r w:rsidRPr="004C3709">
        <w:rPr>
          <w:rStyle w:val="StyleUnderline"/>
        </w:rPr>
        <w:t>conspiracies involving Black slaves and white indentured servants were hatched and foiled.</w:t>
      </w:r>
      <w:r w:rsidRPr="004C3709">
        <w:rPr>
          <w:sz w:val="16"/>
        </w:rPr>
        <w:t xml:space="preserve"> </w:t>
      </w:r>
      <w:r w:rsidRPr="004C3709">
        <w:rPr>
          <w:sz w:val="12"/>
          <w:szCs w:val="12"/>
        </w:rPr>
        <w:t xml:space="preserve">We know about them today because of court proceedings that punished the runaways after their capture. As historians T.H. Breen and Stephen Innes point out, "These cases reveal only extreme actions, desperate attempts to escape, but for every group of runaways who came before the courts, there were doubtless many more poor whites and blacks who cooperated in smaller, less daring ways on the plantation." The largest of these conspiracies developed into Bacon's Rebellion, an uprising that threw terror into the hearts of the Virginia Tidewater planters in 1676. Several hundred farmers, servants and slaves initiated a protest to press the colonial government to seize Indian land for distribution. The conflict spilled over into demands for tax relief and resentment of the Jamestown establishment. Planter Nathaniel Bacon helped organize an army of whites and Blacks that sacked Jamestown and forced the governor to flee. The rebel army held out for eight months before the Crown managed to defeat and disarm it. </w:t>
      </w:r>
      <w:r w:rsidRPr="004C3709">
        <w:rPr>
          <w:rStyle w:val="StyleUnderline"/>
        </w:rPr>
        <w:t>Bacon's Rebellion was a turning point.</w:t>
      </w:r>
      <w:r w:rsidRPr="004C3709">
        <w:rPr>
          <w:sz w:val="16"/>
        </w:rPr>
        <w:t xml:space="preserve"> After it ended, the Tidewater </w:t>
      </w:r>
      <w:r w:rsidRPr="004C3709">
        <w:rPr>
          <w:rStyle w:val="StyleUnderline"/>
        </w:rPr>
        <w:t>planters</w:t>
      </w:r>
      <w:r w:rsidRPr="004C3709">
        <w:rPr>
          <w:sz w:val="16"/>
        </w:rPr>
        <w:t xml:space="preserve"> moved in two directions: first, they offered concessions to the white freemen, lifting taxes and extending to them the vote; and second, they </w:t>
      </w:r>
      <w:r w:rsidRPr="004C3709">
        <w:rPr>
          <w:rStyle w:val="StyleUnderline"/>
        </w:rPr>
        <w:t>moved to full-scale racial slavery.</w:t>
      </w:r>
      <w:r w:rsidRPr="004C3709">
        <w:rPr>
          <w:sz w:val="16"/>
        </w:rPr>
        <w:t xml:space="preserve"> </w:t>
      </w:r>
      <w:r w:rsidRPr="004C3709">
        <w:rPr>
          <w:sz w:val="12"/>
          <w:szCs w:val="12"/>
        </w:rPr>
        <w:t>Fifteen years earlier, the Burgesses had recognized the condition of slavery for life and placed Africans in a different category as white servants. But the law had little practical effect. "Until slavery became systematic, there was no need for a systematic slave code. And slavery could not become systematic so long as an African slave for life cost twice as much as an English servant for a five-year term," wrote historian Barbara Jeanne Fields. Both of those circumstances changed in the immediate aftermath of Bacon's Rebellion. In the entire 17th century, the planters imported about 20,000 African slaves. The majority of them were brought to North American colonies in the 24 years after Bacon's Rebellion. In 1664, the Maryland legislature passed a law determining who would be considered slaves on the basis of the condition of their father--whether their father was slave or free. It soon became clear, however, that establishing paternity was difficult, but that establishing who was a person's mother was definite. So the planters changed the law to establish slave status on the basis of the mother's condition. Now white slaveholders who fathered children by slave women would be guaranteed their offspring as slaves. And the law included penalties for "free" women who slept with slaves. But what's most interesting about this law is that it doesn't really speak in racial terms. It attempts to preserve the property rights of slaveholders and establish barriers between slave and free which were to become hardened into racial divisions over the next few years. Taking the Maryland law as an example, Fields made this important point:</w:t>
      </w:r>
      <w:r w:rsidRPr="004C3709">
        <w:t xml:space="preserve"> </w:t>
      </w:r>
      <w:r w:rsidRPr="004C3709">
        <w:rPr>
          <w:rStyle w:val="StyleUnderline"/>
        </w:rPr>
        <w:t>Historians can</w:t>
      </w:r>
      <w:r w:rsidRPr="004C3709">
        <w:rPr>
          <w:sz w:val="16"/>
        </w:rPr>
        <w:t xml:space="preserve"> actually </w:t>
      </w:r>
      <w:r w:rsidRPr="004C3709">
        <w:rPr>
          <w:rStyle w:val="StyleUnderline"/>
        </w:rPr>
        <w:t>observe colonial Americans in the act of preparing the ground for race without foreknowledge of what would later arise</w:t>
      </w:r>
      <w:r w:rsidRPr="004C3709">
        <w:rPr>
          <w:sz w:val="16"/>
        </w:rPr>
        <w:t xml:space="preserve"> on the foundation they were laying. [T]he purpose of the experiment is clear: to prevent the erosion of slaveowners' property rights that would result if the offspring of free white women impregnated by slave men were entitled to freedom. The language of the preamble to the law makes clear that the point was not yet race. Race does not explain the law. Rather, </w:t>
      </w:r>
      <w:r w:rsidRPr="004C3709">
        <w:rPr>
          <w:rStyle w:val="StyleUnderline"/>
        </w:rPr>
        <w:t xml:space="preserve">the law shows society in the act of inventing race. </w:t>
      </w:r>
      <w:r w:rsidRPr="00413D52">
        <w:rPr>
          <w:rStyle w:val="StyleUnderline"/>
          <w:highlight w:val="green"/>
        </w:rPr>
        <w:t>After establishing that African slaves</w:t>
      </w:r>
      <w:r w:rsidRPr="004C3709">
        <w:rPr>
          <w:rStyle w:val="StyleUnderline"/>
        </w:rPr>
        <w:t xml:space="preserve"> would </w:t>
      </w:r>
      <w:r w:rsidRPr="00413D52">
        <w:rPr>
          <w:rStyle w:val="StyleUnderline"/>
          <w:highlight w:val="green"/>
        </w:rPr>
        <w:t>cultivate</w:t>
      </w:r>
      <w:r w:rsidRPr="004C3709">
        <w:rPr>
          <w:rStyle w:val="StyleUnderline"/>
        </w:rPr>
        <w:t xml:space="preserve"> major cash </w:t>
      </w:r>
      <w:r w:rsidRPr="00413D52">
        <w:rPr>
          <w:rStyle w:val="StyleUnderline"/>
          <w:highlight w:val="green"/>
        </w:rPr>
        <w:t>crops</w:t>
      </w:r>
      <w:r w:rsidRPr="004C3709">
        <w:rPr>
          <w:sz w:val="16"/>
        </w:rPr>
        <w:t xml:space="preserve"> of the North American colonies, the </w:t>
      </w:r>
      <w:r w:rsidRPr="00413D52">
        <w:rPr>
          <w:rStyle w:val="StyleUnderline"/>
          <w:highlight w:val="green"/>
        </w:rPr>
        <w:t>planter</w:t>
      </w:r>
      <w:r w:rsidRPr="004C3709">
        <w:rPr>
          <w:rStyle w:val="StyleUnderline"/>
        </w:rPr>
        <w:t xml:space="preserve">s then </w:t>
      </w:r>
      <w:r w:rsidRPr="00413D52">
        <w:rPr>
          <w:rStyle w:val="StyleUnderline"/>
          <w:highlight w:val="green"/>
        </w:rPr>
        <w:t>moved to establish</w:t>
      </w:r>
      <w:r w:rsidRPr="004C3709">
        <w:rPr>
          <w:rStyle w:val="StyleUnderline"/>
        </w:rPr>
        <w:t xml:space="preserve"> the institutions and ideas that would uphold </w:t>
      </w:r>
      <w:r w:rsidRPr="00413D52">
        <w:rPr>
          <w:rStyle w:val="StyleUnderline"/>
          <w:highlight w:val="green"/>
        </w:rPr>
        <w:t>white supremacy</w:t>
      </w:r>
      <w:r w:rsidRPr="004C3709">
        <w:rPr>
          <w:rStyle w:val="StyleUnderline"/>
        </w:rPr>
        <w:t>.</w:t>
      </w:r>
      <w:r w:rsidRPr="004C3709">
        <w:rPr>
          <w:sz w:val="16"/>
        </w:rPr>
        <w:t xml:space="preserve"> Most unfree labor became Black labor. Laws and ideas intended to underscore the subhuman status of Black people--in a word, the </w:t>
      </w:r>
      <w:r w:rsidRPr="004C3709">
        <w:rPr>
          <w:rStyle w:val="StyleUnderline"/>
        </w:rPr>
        <w:t xml:space="preserve">ideology of racism and white supremacy--emerged full-blown over the next generation </w:t>
      </w:r>
      <w:r w:rsidRPr="004C3709">
        <w:rPr>
          <w:rStyle w:val="StyleUnderline"/>
          <w:sz w:val="8"/>
          <w:szCs w:val="8"/>
        </w:rPr>
        <w:t>.</w:t>
      </w:r>
      <w:r w:rsidRPr="004C3709">
        <w:rPr>
          <w:sz w:val="8"/>
          <w:szCs w:val="8"/>
        </w:rPr>
        <w:t xml:space="preserve"> - - - - - - - - - - - - - - - "All men are created equal" Within a few decades, the ideology of white supremacy was fully developed. Some of the greatest minds of the day--such as Scottish philosopher David Hume and Thomas Jefferson, the man who wrote the Declaration of Independence--wrote treatises alleging Black inferiority. The ideology of white supremacy based on the natural inferiority of Blacks, even allegations that Blacks were subhuman, strengthened throughout the 18th century. This was the way that the leading intellectual figures of the time reconciled the ideals of the 1776 American Revolution with slavery. The American Revolution of 1776 and later the French Revolution of 1789 popularized the ideas of liberty and the rights of all human beings. The Declaration of Independence asserts that "all men are created equal" and possess certain "unalienable rights"--rights that can't be taken away--of "life, liberty, and the pursuit of happiness." As the first major bourgeois revolution, the American Revolution sought to establish the rights of the new capitalist class against the old feudal monarchy. It started with the resentment of the American merchant class that wanted to break free from British restrictions on its trade. But its challenge to British tyranny also gave expression to a whole range of ideas that expanded the concept of "liberty" from being just about trade to include ideas of human rights, democracy, and civil liberties. It legitimized an assault on slavery as an offense to liberty. Some of the leading American revolutionaries, such as Thomas Paine and Benjamin Franklin, endorsed abolition. Slaves and free Blacks also pointed to the ideals of the revolution to call for abolishing slavery. But because the revolution aimed to establish the rule of capital in America, and because a lot of capitalists and planters made a lot of money from slavery, the revolution compromised with slavery. The Declaration initially contained a condemnation of King George for allowing the slave trade, but Jefferson dropped it following protests from representatives from Georgia and the Carolinas. How could the founding fathers of the U.S.--most of whom owned slaves themselves--reconcile the ideals of liberty for which they were fighting with the existence of a system that represented the exact negation of liberty? The ideology of white supremacy fit the bill. We know today that "all men" didn't include women, Indians or most whites. But to rule Black slaves out of the blessings of liberty, the leading head-fixers of the time argued that Blacks weren't really "men," they were a lower order of being. Jefferson's Notes from Virginia, meant to be a scientific catalogue of the flora and fauna of Virginia, uses arguments that anticipate the "scientific racism" of the 1800s and 1900s. With few exceptions, no major institution--such as the universities, the churches or the newspapers of the time--raised criticisms of white supremacy or of slavery. In fact, they helped pioneer religious and academic justifications for slavery and Black inferiority. As C.L.R. James put it, "[T]he conception of dividing people by race begins with the slave trade. This thing was so shocking, so opposed to all the conceptions of society which religion and philosophers had, that the only justification by which humanity could face it was to divide people into races and decide that the Africans were an inferior race." White supremacy wasn't only used to justify slavery. It was also used to keep in line the two-thirds of Southern whites who weren't slaveholders. Unlike the French colony of St. Domingue or the British colony of Barbados, where Blacks vastly outnumbered whites, Blacks were a minority in the slave South. A tiny minority of slave-holding whites, who controlled the governments and economies of the Deep South states, ruled over a population that was roughly two-thirds white farmers and workers and one-third Black slaves. The slaveholders' ideology of racism and white supremacy helped to divide the working population, tying poor whites to the slaveholders. Slavery afforded poor white farmers what Fields called a "social space" whereby they preserved an illusory "independence" based on debt and subsistence farming, while the rich planters continued to dominate Southern politics and society. "A caste system as well as a form of labor," historian James M. McPherson wrote, "slavery elevated all whites to the ruling caste and thereby reduced the potential for class conflict." The great abolitionist Frederick Douglass understood this dynamic: The hostility between the whites and blacks of the South is easily explained. It has its root and sap in the relation of slavery, and was incited on both sides by the cunning of the slave masters. Those masters secured their ascendancy over both the poor whites and the Blacks by putting enmity between them. They divided both to conquer each. [Slaveholders denounced emancipation as] tending to put the white working man on an equality with Blacks, and by this means, they succeed in drawing off the minds of the poor whites from the real fact, that by the rich slave-master, they are already regarded as but a single remove from equality with the slave. - - - - - - - - - - - - - - - Slavery and capitalism Slavery in the colonies helped produce a boom in the 18th century economy that provided the launching pad for the industrial revolution in Europe. From the start, colonial slavery and capitalism were linked. While it is not correct to say that slavery created capitalism, it is correct to say that slavery provided one of the chief sources for the initial accumulations of wealth that helped to propel capitalism forward in Europe and North America. The clearest example of the connection between plantation slavery and the rise of industrial capitalism was the connection between the cotton South, Britain and, to a lesser extent, the Northern industrial states. Here, we can see the direct link between slavery in the U.S. and the development of the most advanced capitalist production methods in the world. Cotton textiles accounted for 75 percent of British industrial employment in 1840, and, at its height, three-fourths of that cotton came from the slave plantations of the Deep South. And Northern ships and ports transported the cotton. To meet the boom in the 1840s and 1850s, the planters became even more vicious. On the one hand, they tried to expand slavery into the West and Central America. The fight over the extension of slavery into the territories eventually precipitated the Civil War in 1861. On the other hand, they drove slaves harder--selling more cotton to buy more slaves just to keep up. On the eve of the Civil War, the South was petitioning to lift the ban on the importation of slaves that had existed officially since 1808. Karl Marx clearly understood the connection between plantation slavery in the cotton South and the development of capitalism in England. He wrote in Capital: While the cotton industry introduced child-slavery into England, in the United States, it gave the impulse for the transformation of the more or less patriarchal slavery into a system of commercial exploitation. In fact, the veiled slavery of the wage-laborers in Europe needed the unqualified slavery of the New World as its pedestal. Capital comes dripping from head to toe, from every pore, with blood and dirt. The close connection between slavery and capitalism, and thus, between racism and capitalism, gives the lie to those who insist that slavery would have just died out. In fact, the South was more dependent on slavery right before the Civil War than it was 50 or 100 years earlier. Slavery lasted as long as it did because it was profitable. And it was profitable to the richest and most "well-bred" people in the world. The Civil War abolished slavery and struck a great blow against racism. But racism itself wasn't abolished. On the contrary, just as racism was created to justify colonial slavery, racism as an ideology was refashioned. It now no longer justified the enslavement of Blacks, but it justified second-class status for Blacks as wage laborers and sharecroppers. Racist ideology was also refashioned to justify imperialist conquest at the turn of the last century. As a handful of competing world powers vied to carve up the globe into colonial preserves for cheap raw materials and labor, racism served as a convenient justification. The vast majority of the world's people were now portrayed as inferior races, incapable of determining their own future. Slavery disappeared, but racism remained as a means to justify the domination of millions of people by the U.S., various European powers, and later by Japan.</w:t>
      </w:r>
      <w:r w:rsidRPr="004C3709">
        <w:t xml:space="preserve"> </w:t>
      </w:r>
      <w:r w:rsidRPr="004C3709">
        <w:rPr>
          <w:rStyle w:val="StyleUnderline"/>
        </w:rPr>
        <w:t>Because racism is woven right into the fabric of capitalism, new forms of racism arose with changes in capitalism. As the U.S. economy expanded and underpinned U.S. imperial expansion, imperialist racism</w:t>
      </w:r>
      <w:r w:rsidRPr="004C3709">
        <w:rPr>
          <w:sz w:val="10"/>
        </w:rPr>
        <w:t>--which asserted that the U.S. had a right to dominate other peoples, such as Mexicans and Filipinos--</w:t>
      </w:r>
      <w:r w:rsidRPr="004C3709">
        <w:rPr>
          <w:rStyle w:val="StyleUnderline"/>
        </w:rPr>
        <w:t>developed. As the U.S. economy grew and sucked in millions of immigrant laborers, anti-immigrant racism developed.</w:t>
      </w:r>
      <w:r w:rsidRPr="004C3709">
        <w:rPr>
          <w:sz w:val="10"/>
        </w:rPr>
        <w:t xml:space="preserve"> But these are both different forms of the same ideology--of white supremacy and division of the world into "superior" and "inferior" races--that had their origins in slavery. Racism and capitalism have been intertwined since the beginning of capitalism. You can't have capitalism without racism. Therefore, </w:t>
      </w:r>
      <w:r w:rsidRPr="004C3709">
        <w:rPr>
          <w:rStyle w:val="StyleUnderline"/>
        </w:rPr>
        <w:t xml:space="preserve">the final </w:t>
      </w:r>
      <w:r w:rsidRPr="00413D52">
        <w:rPr>
          <w:rStyle w:val="StyleUnderline"/>
          <w:highlight w:val="green"/>
        </w:rPr>
        <w:t>triumph over racism will only come when we</w:t>
      </w:r>
      <w:r w:rsidRPr="004C3709">
        <w:rPr>
          <w:rStyle w:val="StyleUnderline"/>
        </w:rPr>
        <w:t xml:space="preserve"> abolish racism's chief source--capitalism--and </w:t>
      </w:r>
      <w:r w:rsidRPr="00413D52">
        <w:rPr>
          <w:rStyle w:val="StyleUnderline"/>
          <w:highlight w:val="green"/>
        </w:rPr>
        <w:t>build a</w:t>
      </w:r>
      <w:r w:rsidRPr="004C3709">
        <w:rPr>
          <w:rStyle w:val="StyleUnderline"/>
        </w:rPr>
        <w:t xml:space="preserve"> new </w:t>
      </w:r>
      <w:r w:rsidRPr="00413D52">
        <w:rPr>
          <w:rStyle w:val="StyleUnderline"/>
          <w:highlight w:val="green"/>
        </w:rPr>
        <w:t>socialist society.</w:t>
      </w:r>
    </w:p>
    <w:p w:rsidR="00261A6E" w:rsidRDefault="00261A6E" w:rsidP="00261A6E"/>
    <w:p w:rsidR="00261A6E" w:rsidRDefault="00261A6E" w:rsidP="00261A6E">
      <w:pPr>
        <w:pStyle w:val="Heading3"/>
      </w:pPr>
      <w:r>
        <w:t>Social Death</w:t>
      </w:r>
      <w:r w:rsidR="008B4D3B">
        <w:t xml:space="preserve"> Wrong</w:t>
      </w:r>
    </w:p>
    <w:p w:rsidR="00261A6E" w:rsidRPr="00FA1AA0" w:rsidRDefault="00261A6E" w:rsidP="00261A6E">
      <w:pPr>
        <w:pStyle w:val="Heading4"/>
        <w:rPr>
          <w:rFonts w:cs="Times New Roman"/>
        </w:rPr>
      </w:pPr>
      <w:r w:rsidRPr="00FA1AA0">
        <w:rPr>
          <w:rFonts w:cs="Times New Roman"/>
        </w:rPr>
        <w:t>Reducing black people to fungible bodies and reading their experiences through pain creates the worst form of depoliticization – not only do they disregard black agency and resistance, they further perpetuate a narrative of white domination</w:t>
      </w:r>
    </w:p>
    <w:p w:rsidR="00261A6E" w:rsidRPr="00FA1AA0" w:rsidRDefault="00261A6E" w:rsidP="00261A6E">
      <w:pPr>
        <w:rPr>
          <w:rStyle w:val="Style13ptBold"/>
          <w:b w:val="0"/>
          <w:sz w:val="20"/>
          <w:szCs w:val="20"/>
        </w:rPr>
      </w:pPr>
      <w:r w:rsidRPr="00FA1AA0">
        <w:rPr>
          <w:rStyle w:val="Style13ptBold"/>
        </w:rPr>
        <w:t xml:space="preserve">Kelley 16, </w:t>
      </w:r>
      <w:r w:rsidRPr="00FA1AA0">
        <w:rPr>
          <w:rStyle w:val="Style13ptBold"/>
          <w:b w:val="0"/>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24" w:history="1">
        <w:r w:rsidRPr="00FA1AA0">
          <w:rPr>
            <w:rStyle w:val="Hyperlink"/>
            <w:sz w:val="20"/>
            <w:szCs w:val="20"/>
          </w:rPr>
          <w:t>http://www.blackagendareport.com/black_study_black_struggle</w:t>
        </w:r>
      </w:hyperlink>
      <w:r w:rsidRPr="00FA1AA0">
        <w:rPr>
          <w:rStyle w:val="Style13ptBold"/>
          <w:b w:val="0"/>
          <w:sz w:val="20"/>
          <w:szCs w:val="20"/>
        </w:rPr>
        <w:t>, NN</w:t>
      </w:r>
    </w:p>
    <w:p w:rsidR="00261A6E" w:rsidRPr="00FA1AA0" w:rsidRDefault="00261A6E" w:rsidP="00261A6E">
      <w:pPr>
        <w:rPr>
          <w:sz w:val="12"/>
        </w:rPr>
      </w:pPr>
      <w:r w:rsidRPr="00FA1AA0">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FA1AA0">
        <w:rPr>
          <w:rStyle w:val="StyleUnderline"/>
        </w:rPr>
        <w:t>We are also talking about a generation that has lived through two of the longest wars in U.S. history, raised on a culture of spectacle where horrific acts of violence are readily available</w:t>
      </w:r>
      <w:r w:rsidRPr="00FA1AA0">
        <w:rPr>
          <w:sz w:val="12"/>
        </w:rPr>
        <w:t xml:space="preserve"> on their smartphones. What Henry </w:t>
      </w:r>
      <w:r w:rsidRPr="00FA1AA0">
        <w:rPr>
          <w:rStyle w:val="StyleUnderline"/>
        </w:rPr>
        <w:t>Giroux insightfully identifies as an addiction does nothing to inure or desensitize young people to violence</w:t>
      </w:r>
      <w:r w:rsidRPr="00FA1AA0">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FA1AA0">
        <w:rPr>
          <w:rStyle w:val="StyleUnderline"/>
        </w:rPr>
        <w:t>one can easily see why the language of trauma might appeal to black students. Trauma is real; it is no joke</w:t>
      </w:r>
      <w:r w:rsidRPr="00FA1AA0">
        <w:rPr>
          <w:sz w:val="12"/>
        </w:rPr>
        <w:t xml:space="preserve">. Mental health services and counseling are urgently needed. </w:t>
      </w:r>
      <w:r w:rsidRPr="00FA1AA0">
        <w:rPr>
          <w:rStyle w:val="Emphasis"/>
        </w:rPr>
        <w:t xml:space="preserve">But </w:t>
      </w:r>
      <w:r w:rsidRPr="00413D52">
        <w:rPr>
          <w:rStyle w:val="Emphasis"/>
          <w:highlight w:val="green"/>
        </w:rPr>
        <w:t>reading black experience through trauma can easily slip into thinking of ourselves as victims and objects rather than agents, subjected to</w:t>
      </w:r>
      <w:r w:rsidRPr="00FA1AA0">
        <w:rPr>
          <w:rStyle w:val="Emphasis"/>
        </w:rPr>
        <w:t xml:space="preserve"> centuries of </w:t>
      </w:r>
      <w:r w:rsidRPr="00413D52">
        <w:rPr>
          <w:rStyle w:val="Emphasis"/>
          <w:highlight w:val="green"/>
        </w:rPr>
        <w:t>gratuitous violence that have structured and overdetermined our</w:t>
      </w:r>
      <w:r w:rsidRPr="00FA1AA0">
        <w:rPr>
          <w:rStyle w:val="Emphasis"/>
        </w:rPr>
        <w:t xml:space="preserve"> very </w:t>
      </w:r>
      <w:r w:rsidRPr="00413D52">
        <w:rPr>
          <w:rStyle w:val="Emphasis"/>
          <w:highlight w:val="green"/>
        </w:rPr>
        <w:t>being</w:t>
      </w:r>
      <w:r w:rsidRPr="00FA1AA0">
        <w:rPr>
          <w:sz w:val="12"/>
        </w:rPr>
        <w:t>. In the argot of our day, “</w:t>
      </w:r>
      <w:r w:rsidRPr="00413D52">
        <w:rPr>
          <w:rStyle w:val="Emphasis"/>
          <w:highlight w:val="green"/>
        </w:rPr>
        <w:t>bodies</w:t>
      </w:r>
      <w:r w:rsidRPr="00FA1AA0">
        <w:rPr>
          <w:rStyle w:val="Emphasis"/>
        </w:rPr>
        <w:t xml:space="preserve">” – </w:t>
      </w:r>
      <w:r w:rsidRPr="00413D52">
        <w:rPr>
          <w:rStyle w:val="Emphasis"/>
          <w:highlight w:val="green"/>
        </w:rPr>
        <w:t>vulnerable and threatening</w:t>
      </w:r>
      <w:r w:rsidRPr="00FA1AA0">
        <w:rPr>
          <w:rStyle w:val="Emphasis"/>
        </w:rPr>
        <w:t xml:space="preserve"> bodies – </w:t>
      </w:r>
      <w:r w:rsidRPr="00413D52">
        <w:rPr>
          <w:rStyle w:val="Emphasis"/>
          <w:highlight w:val="green"/>
        </w:rPr>
        <w:t>increasingly stand in for</w:t>
      </w:r>
      <w:r w:rsidRPr="00FA1AA0">
        <w:rPr>
          <w:rStyle w:val="Emphasis"/>
        </w:rPr>
        <w:t xml:space="preserve"> actual </w:t>
      </w:r>
      <w:r w:rsidRPr="00413D52">
        <w:rPr>
          <w:rStyle w:val="Emphasis"/>
          <w:highlight w:val="green"/>
        </w:rPr>
        <w:t>people with names, experiences, dreams, and desires</w:t>
      </w:r>
      <w:r w:rsidRPr="00FA1AA0">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FA1AA0">
        <w:rPr>
          <w:rStyle w:val="StyleUnderline"/>
        </w:rPr>
        <w:t>Coates</w:t>
      </w:r>
      <w:r w:rsidRPr="00FA1AA0">
        <w:rPr>
          <w:sz w:val="12"/>
        </w:rPr>
        <w:t xml:space="preserve"> implies that the person is the brain, and the brain just another organ to be crushed with the rest of the body’s parts. Earlier in the book, he </w:t>
      </w:r>
      <w:r w:rsidRPr="00FA1AA0">
        <w:rPr>
          <w:rStyle w:val="StyleUnderline"/>
        </w:rPr>
        <w:t>makes the startling declaration that enslaved people “knew nothing but chains.</w:t>
      </w:r>
      <w:r w:rsidRPr="00FA1AA0">
        <w:rPr>
          <w:sz w:val="12"/>
        </w:rPr>
        <w:t xml:space="preserve">” </w:t>
      </w:r>
      <w:r w:rsidRPr="00FA1AA0">
        <w:rPr>
          <w:rStyle w:val="StyleUnderline"/>
        </w:rPr>
        <w:t xml:space="preserve">I do not deny the violence Coates so eloquently describes </w:t>
      </w:r>
      <w:r w:rsidRPr="00FA1AA0">
        <w:rPr>
          <w:sz w:val="12"/>
        </w:rPr>
        <w:t xml:space="preserve">here, and I am sympathetic to his atheistic skepticism. </w:t>
      </w:r>
      <w:r w:rsidRPr="00FA1AA0">
        <w:rPr>
          <w:rStyle w:val="Emphasis"/>
        </w:rPr>
        <w:t xml:space="preserve">But </w:t>
      </w:r>
      <w:r w:rsidRPr="00413D52">
        <w:rPr>
          <w:rStyle w:val="Emphasis"/>
          <w:highlight w:val="green"/>
        </w:rPr>
        <w:t xml:space="preserve">what sustained enslaved African people was a memory of freedom, dreams of seizing it, and conspiracies to enact it </w:t>
      </w:r>
      <w:r w:rsidRPr="00FA1AA0">
        <w:rPr>
          <w:sz w:val="12"/>
        </w:rPr>
        <w:t xml:space="preserve">– fugitive planning, if you will. </w:t>
      </w:r>
      <w:r w:rsidRPr="00413D52">
        <w:rPr>
          <w:rStyle w:val="Emphasis"/>
          <w:highlight w:val="green"/>
        </w:rPr>
        <w:t>If we reduce the enslaved to</w:t>
      </w:r>
      <w:r w:rsidRPr="00FA1AA0">
        <w:rPr>
          <w:rStyle w:val="Emphasis"/>
        </w:rPr>
        <w:t xml:space="preserve"> mere </w:t>
      </w:r>
      <w:r w:rsidRPr="00413D52">
        <w:rPr>
          <w:rStyle w:val="Emphasis"/>
          <w:highlight w:val="green"/>
        </w:rPr>
        <w:t>fungible bodies, we cannot</w:t>
      </w:r>
      <w:r w:rsidRPr="00FA1AA0">
        <w:rPr>
          <w:rStyle w:val="Emphasis"/>
        </w:rPr>
        <w:t xml:space="preserve"> possibly </w:t>
      </w:r>
      <w:r w:rsidRPr="00413D52">
        <w:rPr>
          <w:rStyle w:val="Emphasis"/>
          <w:highlight w:val="green"/>
        </w:rPr>
        <w:t>understand how they created families, communities, sociality; how they fled</w:t>
      </w:r>
      <w:r w:rsidRPr="00FA1AA0">
        <w:rPr>
          <w:rStyle w:val="Emphasis"/>
        </w:rPr>
        <w:t xml:space="preserve"> and </w:t>
      </w:r>
      <w:r w:rsidRPr="00413D52">
        <w:rPr>
          <w:rStyle w:val="Emphasis"/>
          <w:highlight w:val="green"/>
        </w:rPr>
        <w:t>loved</w:t>
      </w:r>
      <w:r w:rsidRPr="00FA1AA0">
        <w:rPr>
          <w:rStyle w:val="Emphasis"/>
        </w:rPr>
        <w:t xml:space="preserve"> and </w:t>
      </w:r>
      <w:r w:rsidRPr="00413D52">
        <w:rPr>
          <w:rStyle w:val="Emphasis"/>
          <w:highlight w:val="green"/>
        </w:rPr>
        <w:t>worshiped</w:t>
      </w:r>
      <w:r w:rsidRPr="00FA1AA0">
        <w:rPr>
          <w:rStyle w:val="Emphasis"/>
        </w:rPr>
        <w:t xml:space="preserve"> </w:t>
      </w:r>
      <w:r w:rsidRPr="00413D52">
        <w:rPr>
          <w:rStyle w:val="Emphasis"/>
          <w:highlight w:val="green"/>
        </w:rPr>
        <w:t>and defended themselves</w:t>
      </w:r>
      <w:r w:rsidRPr="00FA1AA0">
        <w:rPr>
          <w:rStyle w:val="Emphasis"/>
        </w:rPr>
        <w:t xml:space="preserve">; </w:t>
      </w:r>
      <w:r w:rsidRPr="00413D52">
        <w:rPr>
          <w:rStyle w:val="Emphasis"/>
          <w:highlight w:val="green"/>
        </w:rPr>
        <w:t>how they created the world’s first social democracy</w:t>
      </w:r>
      <w:r w:rsidRPr="00FA1AA0">
        <w:rPr>
          <w:rStyle w:val="Emphasis"/>
        </w:rPr>
        <w:t xml:space="preserve">. </w:t>
      </w:r>
      <w:r w:rsidRPr="00FA1AA0">
        <w:rPr>
          <w:sz w:val="12"/>
        </w:rPr>
        <w:t>“</w:t>
      </w:r>
      <w:r w:rsidRPr="00413D52">
        <w:rPr>
          <w:rStyle w:val="Emphasis"/>
          <w:highlight w:val="green"/>
        </w:rPr>
        <w:t>Trauma is real. But reading black experience through trauma can lead to thinking of ourselves as victims rather than agents.</w:t>
      </w:r>
      <w:r w:rsidRPr="00FA1AA0">
        <w:rPr>
          <w:rStyle w:val="Emphasis"/>
        </w:rPr>
        <w:t>”</w:t>
      </w:r>
      <w:r w:rsidRPr="00FA1AA0">
        <w:rPr>
          <w:sz w:val="12"/>
        </w:rPr>
        <w:t xml:space="preserve"> Moreover, </w:t>
      </w:r>
      <w:r w:rsidRPr="00413D52">
        <w:rPr>
          <w:rStyle w:val="StyleUnderline"/>
          <w:highlight w:val="green"/>
        </w:rPr>
        <w:t>to identify anti-black violence as heritage</w:t>
      </w:r>
      <w:r w:rsidRPr="00FA1AA0">
        <w:rPr>
          <w:rStyle w:val="StyleUnderline"/>
        </w:rPr>
        <w:t xml:space="preserve"> may be true in a general sense, but it </w:t>
      </w:r>
      <w:r w:rsidRPr="00413D52">
        <w:rPr>
          <w:rStyle w:val="StyleUnderline"/>
          <w:highlight w:val="green"/>
        </w:rPr>
        <w:t>obscures the dialectic that produced</w:t>
      </w:r>
      <w:r w:rsidRPr="00FA1AA0">
        <w:rPr>
          <w:rStyle w:val="StyleUnderline"/>
        </w:rPr>
        <w:t xml:space="preserve"> and reproduced </w:t>
      </w:r>
      <w:r w:rsidRPr="00413D52">
        <w:rPr>
          <w:rStyle w:val="StyleUnderline"/>
          <w:highlight w:val="green"/>
        </w:rPr>
        <w:t>the violence of a regime dependent on black life for</w:t>
      </w:r>
      <w:r w:rsidRPr="00FA1AA0">
        <w:rPr>
          <w:rStyle w:val="StyleUnderline"/>
        </w:rPr>
        <w:t xml:space="preserve"> its </w:t>
      </w:r>
      <w:r w:rsidRPr="00413D52">
        <w:rPr>
          <w:rStyle w:val="StyleUnderline"/>
          <w:highlight w:val="green"/>
        </w:rPr>
        <w:t>profitability</w:t>
      </w:r>
      <w:r w:rsidRPr="00FA1AA0">
        <w:rPr>
          <w:sz w:val="12"/>
        </w:rPr>
        <w:t xml:space="preserve">. </w:t>
      </w:r>
      <w:r w:rsidRPr="00413D52">
        <w:rPr>
          <w:rStyle w:val="Emphasis"/>
          <w:highlight w:val="green"/>
        </w:rPr>
        <w:t>It was</w:t>
      </w:r>
      <w:r w:rsidRPr="00FA1AA0">
        <w:rPr>
          <w:rStyle w:val="Emphasis"/>
        </w:rPr>
        <w:t xml:space="preserve">, after all, </w:t>
      </w:r>
      <w:r w:rsidRPr="00413D52">
        <w:rPr>
          <w:rStyle w:val="Emphasis"/>
          <w:highlight w:val="green"/>
        </w:rPr>
        <w:t>the resisting black body that needed “correction</w:t>
      </w:r>
      <w:r w:rsidRPr="00FA1AA0">
        <w:rPr>
          <w:sz w:val="12"/>
        </w:rPr>
        <w:t xml:space="preserve">.” Violence was used not only to break bodies but to discipline people who refused enslavement. And the impulse to resist is neither involuntary nor solitary. </w:t>
      </w:r>
      <w:r w:rsidRPr="00FA1AA0">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413D52">
        <w:rPr>
          <w:rStyle w:val="StyleUnderline"/>
          <w:highlight w:val="green"/>
        </w:rPr>
        <w:t>Resistance is our heritage</w:t>
      </w:r>
      <w:r w:rsidRPr="00FA1AA0">
        <w:rPr>
          <w:rStyle w:val="StyleUnderline"/>
        </w:rPr>
        <w:t xml:space="preserve">. </w:t>
      </w:r>
      <w:r w:rsidRPr="00FA1AA0">
        <w:rPr>
          <w:sz w:val="12"/>
        </w:rPr>
        <w:t xml:space="preserve">And </w:t>
      </w:r>
      <w:r w:rsidRPr="00413D52">
        <w:rPr>
          <w:rStyle w:val="StyleUnderline"/>
          <w:highlight w:val="green"/>
        </w:rPr>
        <w:t>resistance is our healing</w:t>
      </w:r>
      <w:r w:rsidRPr="00FA1AA0">
        <w:rPr>
          <w:sz w:val="12"/>
        </w:rPr>
        <w:t xml:space="preserve">. Through collective struggle, </w:t>
      </w:r>
      <w:r w:rsidRPr="00413D52">
        <w:rPr>
          <w:rStyle w:val="StyleUnderline"/>
          <w:highlight w:val="green"/>
        </w:rPr>
        <w:t>we alter our circumstances</w:t>
      </w:r>
      <w:r w:rsidRPr="00FA1AA0">
        <w:rPr>
          <w:rStyle w:val="StyleUnderline"/>
        </w:rPr>
        <w:t xml:space="preserve">; </w:t>
      </w:r>
      <w:r w:rsidRPr="00413D52">
        <w:rPr>
          <w:rStyle w:val="StyleUnderline"/>
          <w:highlight w:val="green"/>
        </w:rPr>
        <w:t>contain, escape, or</w:t>
      </w:r>
      <w:r w:rsidRPr="00FA1AA0">
        <w:rPr>
          <w:rStyle w:val="StyleUnderline"/>
        </w:rPr>
        <w:t xml:space="preserve"> possibly </w:t>
      </w:r>
      <w:r w:rsidRPr="00413D52">
        <w:rPr>
          <w:rStyle w:val="StyleUnderline"/>
          <w:highlight w:val="green"/>
        </w:rPr>
        <w:t>eviscerate</w:t>
      </w:r>
      <w:r w:rsidRPr="00FA1AA0">
        <w:rPr>
          <w:rStyle w:val="StyleUnderline"/>
        </w:rPr>
        <w:t xml:space="preserve"> the source of </w:t>
      </w:r>
      <w:r w:rsidRPr="00413D52">
        <w:rPr>
          <w:rStyle w:val="StyleUnderline"/>
          <w:highlight w:val="green"/>
        </w:rPr>
        <w:t>trauma</w:t>
      </w:r>
      <w:r w:rsidRPr="00FA1AA0">
        <w:rPr>
          <w:rStyle w:val="StyleUnderline"/>
        </w:rPr>
        <w:t xml:space="preserve">; </w:t>
      </w:r>
      <w:r w:rsidRPr="00413D52">
        <w:rPr>
          <w:rStyle w:val="StyleUnderline"/>
          <w:highlight w:val="green"/>
        </w:rPr>
        <w:t>recover our bodies; reclaim</w:t>
      </w:r>
      <w:r w:rsidRPr="00FA1AA0">
        <w:rPr>
          <w:rStyle w:val="StyleUnderline"/>
        </w:rPr>
        <w:t xml:space="preserve"> and redeem </w:t>
      </w:r>
      <w:r w:rsidRPr="00413D52">
        <w:rPr>
          <w:rStyle w:val="StyleUnderline"/>
          <w:highlight w:val="green"/>
        </w:rPr>
        <w:t>our dead; and make ourselves whole</w:t>
      </w:r>
      <w:r w:rsidRPr="00FA1AA0">
        <w:rPr>
          <w:rStyle w:val="StyleUnderline"/>
        </w:rPr>
        <w:t>.</w:t>
      </w:r>
      <w:r w:rsidRPr="00FA1AA0">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FA1AA0">
        <w:rPr>
          <w:rStyle w:val="StyleUnderlin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FA1AA0">
        <w:rPr>
          <w:sz w:val="12"/>
        </w:rPr>
        <w:t>“</w:t>
      </w:r>
      <w:r w:rsidRPr="00FA1AA0">
        <w:rPr>
          <w:rStyle w:val="StyleUnderline"/>
        </w:rPr>
        <w:t>Through collective struggle, we alter our circumstances; contain, escape, or possibly eviscerate the source of trauma</w:t>
      </w:r>
      <w:r w:rsidRPr="00FA1AA0">
        <w:rPr>
          <w:sz w:val="12"/>
        </w:rPr>
        <w:t xml:space="preserve">.” </w:t>
      </w:r>
      <w:r w:rsidRPr="00413D52">
        <w:rPr>
          <w:rStyle w:val="StyleUnderline"/>
          <w:highlight w:val="green"/>
        </w:rPr>
        <w:t>Managing trauma does not require dismantling structural racism</w:t>
      </w:r>
      <w:r w:rsidRPr="00FA1AA0">
        <w:rPr>
          <w:rStyle w:val="StyleUnderline"/>
        </w:rPr>
        <w:t>,</w:t>
      </w:r>
      <w:r w:rsidRPr="00FA1AA0">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413D52">
        <w:rPr>
          <w:rStyle w:val="Emphasis"/>
          <w:highlight w:val="green"/>
        </w:rPr>
        <w:t>Depoliticization involves construing inequality, subordination, marginalization, and social conflict, which</w:t>
      </w:r>
      <w:r w:rsidRPr="00FA1AA0">
        <w:rPr>
          <w:rStyle w:val="Emphasis"/>
        </w:rPr>
        <w:t xml:space="preserve"> all </w:t>
      </w:r>
      <w:r w:rsidRPr="00413D52">
        <w:rPr>
          <w:rStyle w:val="Emphasis"/>
          <w:highlight w:val="green"/>
        </w:rPr>
        <w:t>require political analysis and political solutions,</w:t>
      </w:r>
      <w:r w:rsidRPr="00FA1AA0">
        <w:rPr>
          <w:rStyle w:val="Emphasis"/>
        </w:rPr>
        <w:t xml:space="preserve"> as personal and individual, on the one hand, or as natural, religious, or cultural on the other. </w:t>
      </w:r>
      <w:r w:rsidRPr="00FA1AA0">
        <w:rPr>
          <w:sz w:val="12"/>
        </w:rPr>
        <w:t xml:space="preserve">Tolerance works along both vectors of depoliticization – it personalizes and it naturalizes or culturalizes – and sometimes it intertwines them. But </w:t>
      </w:r>
      <w:r w:rsidRPr="00FA1AA0">
        <w:rPr>
          <w:rStyle w:val="StyleUnderline"/>
        </w:rPr>
        <w:t>how can we embrace our students and acknowledge their pain while remaining wary of a culture that reduces structural oppression to misunderstanding and psychology</w:t>
      </w:r>
      <w:r w:rsidRPr="00FA1AA0">
        <w:rPr>
          <w:sz w:val="12"/>
        </w:rPr>
        <w:t>? Love, Study, Struggle Taped inside the top drawer of my desk is a small scrap of paper with three words scrawled across it: “</w:t>
      </w:r>
      <w:r w:rsidRPr="00FA1AA0">
        <w:rPr>
          <w:rStyle w:val="StyleUnderline"/>
        </w:rPr>
        <w:t>Love, Study, Struggle</w:t>
      </w:r>
      <w:r w:rsidRPr="00FA1AA0">
        <w:rPr>
          <w:sz w:val="12"/>
        </w:rPr>
        <w:t xml:space="preserve">.” It serves as a daily reminder of what I am supposed to be doing. </w:t>
      </w:r>
      <w:r w:rsidRPr="00413D52">
        <w:rPr>
          <w:rStyle w:val="StyleUnderline"/>
          <w:highlight w:val="green"/>
        </w:rPr>
        <w:t>Black</w:t>
      </w:r>
      <w:r w:rsidRPr="00FA1AA0">
        <w:rPr>
          <w:rStyle w:val="StyleUnderline"/>
        </w:rPr>
        <w:t xml:space="preserve"> study and </w:t>
      </w:r>
      <w:r w:rsidRPr="00413D52">
        <w:rPr>
          <w:rStyle w:val="StyleUnderline"/>
          <w:highlight w:val="green"/>
        </w:rPr>
        <w:t>resistance</w:t>
      </w:r>
      <w:r w:rsidRPr="00FA1AA0">
        <w:rPr>
          <w:rStyle w:val="StyleUnderline"/>
        </w:rPr>
        <w:t xml:space="preserve"> </w:t>
      </w:r>
      <w:r w:rsidRPr="00413D52">
        <w:rPr>
          <w:rStyle w:val="StyleUnderline"/>
          <w:highlight w:val="green"/>
        </w:rPr>
        <w:t>must begin with</w:t>
      </w:r>
      <w:r w:rsidRPr="00FA1AA0">
        <w:rPr>
          <w:rStyle w:val="StyleUnderline"/>
        </w:rPr>
        <w:t xml:space="preserve"> love.</w:t>
      </w:r>
      <w:r w:rsidRPr="00FA1AA0">
        <w:rPr>
          <w:sz w:val="12"/>
        </w:rPr>
        <w:t xml:space="preserve"> James Baldwin understood love-as-agency probably better than anyone. For him it meant to love ourselves as black people; it meant making love the motivation for making revolution; it meant </w:t>
      </w:r>
      <w:r w:rsidRPr="00413D52">
        <w:rPr>
          <w:rStyle w:val="Emphasis"/>
          <w:highlight w:val="green"/>
        </w:rPr>
        <w:t>envisioning a society where</w:t>
      </w:r>
      <w:r w:rsidRPr="00FA1AA0">
        <w:rPr>
          <w:rStyle w:val="Emphasis"/>
        </w:rPr>
        <w:t xml:space="preserve"> everyone is embraced, where </w:t>
      </w:r>
      <w:r w:rsidRPr="00413D52">
        <w:rPr>
          <w:rStyle w:val="Emphasis"/>
          <w:highlight w:val="green"/>
        </w:rPr>
        <w:t>there is no oppression</w:t>
      </w:r>
      <w:r w:rsidRPr="00FA1AA0">
        <w:rPr>
          <w:rStyle w:val="Emphasis"/>
        </w:rPr>
        <w:t xml:space="preserve">, </w:t>
      </w:r>
      <w:r w:rsidRPr="00413D52">
        <w:rPr>
          <w:rStyle w:val="Emphasis"/>
          <w:highlight w:val="green"/>
        </w:rPr>
        <w:t>where</w:t>
      </w:r>
      <w:r w:rsidRPr="00FA1AA0">
        <w:rPr>
          <w:rStyle w:val="Emphasis"/>
        </w:rPr>
        <w:t xml:space="preserve"> </w:t>
      </w:r>
      <w:r w:rsidRPr="00413D52">
        <w:rPr>
          <w:rStyle w:val="Emphasis"/>
          <w:highlight w:val="green"/>
        </w:rPr>
        <w:t>every life is valued</w:t>
      </w:r>
      <w:r w:rsidRPr="00FA1AA0">
        <w:rPr>
          <w:rStyle w:val="Emphasis"/>
        </w:rPr>
        <w:t xml:space="preserve"> – </w:t>
      </w:r>
      <w:r w:rsidRPr="00413D52">
        <w:rPr>
          <w:rStyle w:val="Emphasis"/>
          <w:highlight w:val="green"/>
        </w:rPr>
        <w:t>even those who</w:t>
      </w:r>
      <w:r w:rsidRPr="00FA1AA0">
        <w:rPr>
          <w:rStyle w:val="Emphasis"/>
        </w:rPr>
        <w:t xml:space="preserve"> may once </w:t>
      </w:r>
      <w:r w:rsidRPr="00413D52">
        <w:rPr>
          <w:rStyle w:val="Emphasis"/>
          <w:highlight w:val="green"/>
        </w:rPr>
        <w:t>have been our oppressors</w:t>
      </w:r>
      <w:r w:rsidRPr="00FA1AA0">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FA1AA0">
        <w:rPr>
          <w:rStyle w:val="StyleUnderline"/>
        </w:rPr>
        <w:t>To love this way requires relentless struggle, deep study, and critique</w:t>
      </w:r>
      <w:r w:rsidRPr="00FA1AA0">
        <w:rPr>
          <w:sz w:val="12"/>
        </w:rPr>
        <w:t xml:space="preserve">. </w:t>
      </w:r>
      <w:r w:rsidRPr="00413D52">
        <w:rPr>
          <w:rStyle w:val="Emphasis"/>
          <w:highlight w:val="green"/>
        </w:rPr>
        <w:t>Limiting our ambit to suffering, resistance, and achievement is not enough</w:t>
      </w:r>
      <w:r w:rsidRPr="00FA1AA0">
        <w:rPr>
          <w:sz w:val="12"/>
        </w:rPr>
        <w:t xml:space="preserve">. </w:t>
      </w:r>
      <w:r w:rsidRPr="00FA1AA0">
        <w:rPr>
          <w:rStyle w:val="StyleUnderline"/>
        </w:rPr>
        <w:t>We must go to the root – the historical, political, social, cultural, ideological, material, economic root – of oppression in order to understand its negation, the prospect of our liberation</w:t>
      </w:r>
      <w:r w:rsidRPr="00FA1AA0">
        <w:rPr>
          <w:sz w:val="12"/>
        </w:rPr>
        <w:t xml:space="preserve">. Going to the root illuminates what is hidden from us, largely because most structures of oppression and all of their various entanglements are simply not visible and not felt. For example, </w:t>
      </w:r>
      <w:r w:rsidRPr="00413D52">
        <w:rPr>
          <w:rStyle w:val="Emphasis"/>
          <w:highlight w:val="green"/>
        </w:rPr>
        <w:t>if we argue that state violence is merely a manifestation of anti-blackness because that is what we see and feel, we are left with no theory of the state and</w:t>
      </w:r>
      <w:r w:rsidRPr="00FA1AA0">
        <w:rPr>
          <w:rStyle w:val="Emphasis"/>
        </w:rPr>
        <w:t xml:space="preserve"> have </w:t>
      </w:r>
      <w:r w:rsidRPr="00413D52">
        <w:rPr>
          <w:rStyle w:val="Emphasis"/>
          <w:highlight w:val="green"/>
        </w:rPr>
        <w:t>no way of understanding racialized police violence in places</w:t>
      </w:r>
      <w:r w:rsidRPr="00FA1AA0">
        <w:rPr>
          <w:rStyle w:val="Emphasis"/>
        </w:rPr>
        <w:t xml:space="preserve"> such as Atlanta and Detroit, </w:t>
      </w:r>
      <w:r w:rsidRPr="00413D52">
        <w:rPr>
          <w:rStyle w:val="Emphasis"/>
          <w:highlight w:val="green"/>
        </w:rPr>
        <w:t>where most cops are black</w:t>
      </w:r>
      <w:r w:rsidRPr="00FA1AA0">
        <w:rPr>
          <w:rStyle w:val="Emphasis"/>
        </w:rPr>
        <w:t xml:space="preserve">, unless we turn to some metaphysical explanation. </w:t>
      </w:r>
      <w:r w:rsidRPr="00FA1AA0">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FA1AA0">
        <w:rPr>
          <w:rStyle w:val="StyleUnderline"/>
        </w:rPr>
        <w:t xml:space="preserve">The most </w:t>
      </w:r>
      <w:r w:rsidRPr="00413D52">
        <w:rPr>
          <w:rStyle w:val="StyleUnderline"/>
          <w:highlight w:val="green"/>
        </w:rPr>
        <w:t>radical ideas</w:t>
      </w:r>
      <w:r w:rsidRPr="00FA1AA0">
        <w:rPr>
          <w:rStyle w:val="StyleUnderline"/>
        </w:rPr>
        <w:t xml:space="preserve"> often </w:t>
      </w:r>
      <w:r w:rsidRPr="00413D52">
        <w:rPr>
          <w:rStyle w:val="StyleUnderline"/>
          <w:highlight w:val="green"/>
        </w:rPr>
        <w:t>grow out of a concrete intellectual engagement with the problems of aggrieved populations confronting systems of oppression.”</w:t>
      </w:r>
      <w:r w:rsidRPr="00413D52">
        <w:rPr>
          <w:sz w:val="12"/>
          <w:highlight w:val="green"/>
        </w:rPr>
        <w:t xml:space="preserve"> </w:t>
      </w:r>
      <w:r w:rsidRPr="00FA1AA0">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rsidR="00261A6E" w:rsidRPr="00261A6E" w:rsidRDefault="00261A6E" w:rsidP="00261A6E"/>
    <w:p w:rsidR="00C5548B" w:rsidRPr="00C5548B" w:rsidRDefault="00C5548B" w:rsidP="00C5548B"/>
    <w:p w:rsidR="000F5439" w:rsidRDefault="000F5439" w:rsidP="00412DB4">
      <w:pPr>
        <w:pStyle w:val="Heading1"/>
      </w:pPr>
      <w:r>
        <w:t>Extra</w:t>
      </w:r>
    </w:p>
    <w:p w:rsidR="000F5439" w:rsidRDefault="000F5439" w:rsidP="000F5439">
      <w:pPr>
        <w:pStyle w:val="Heading2"/>
      </w:pPr>
      <w:r>
        <w:t>Impacts</w:t>
      </w:r>
    </w:p>
    <w:p w:rsidR="000F5439" w:rsidRPr="00FA1AA0" w:rsidRDefault="000F5439" w:rsidP="000F5439">
      <w:pPr>
        <w:pStyle w:val="Heading3"/>
        <w:rPr>
          <w:rFonts w:cs="Times New Roman"/>
        </w:rPr>
      </w:pPr>
      <w:r w:rsidRPr="00FA1AA0">
        <w:rPr>
          <w:rFonts w:cs="Times New Roman"/>
        </w:rPr>
        <w:t>Extinction – Best</w:t>
      </w:r>
    </w:p>
    <w:p w:rsidR="000F5439" w:rsidRPr="00FA1AA0" w:rsidRDefault="000F5439" w:rsidP="000F5439">
      <w:pPr>
        <w:pStyle w:val="Heading4"/>
        <w:rPr>
          <w:rFonts w:cs="Times New Roman"/>
        </w:rPr>
      </w:pPr>
      <w:r w:rsidRPr="00FA1AA0">
        <w:rPr>
          <w:rFonts w:cs="Times New Roman"/>
        </w:rPr>
        <w:t>Capitalism generates a present of differentially distributed mass violence, environmental destruction and extinction.</w:t>
      </w:r>
    </w:p>
    <w:p w:rsidR="000F5439" w:rsidRPr="00FA1AA0" w:rsidRDefault="000F5439" w:rsidP="000F5439">
      <w:r w:rsidRPr="00FA1AA0">
        <w:rPr>
          <w:b/>
        </w:rPr>
        <w:t xml:space="preserve">Robinson 14 </w:t>
      </w:r>
      <w:r w:rsidRPr="00FA1AA0">
        <w:t>(William I., Prof. of Sociology, Global and International Studies, and Latin American Studies, @ UC-Santa Barbara, “Global Capitalism: Crisis of Humanity and the Specter of 21st Century Fascism” The World Financial Review)</w:t>
      </w:r>
    </w:p>
    <w:p w:rsidR="000F5439" w:rsidRPr="00FA1AA0" w:rsidRDefault="000F5439" w:rsidP="000F5439">
      <w:pPr>
        <w:rPr>
          <w:sz w:val="16"/>
        </w:rPr>
      </w:pPr>
      <w:r w:rsidRPr="00FA1AA0">
        <w:rPr>
          <w:sz w:val="16"/>
        </w:rPr>
        <w:t xml:space="preserve">Cyclical, Structural, and Systemic Crises </w:t>
      </w:r>
      <w:r w:rsidRPr="00FA1AA0">
        <w:rPr>
          <w:sz w:val="12"/>
        </w:rPr>
        <w:t>¶</w:t>
      </w:r>
      <w:r w:rsidRPr="00FA1AA0">
        <w:rPr>
          <w:sz w:val="16"/>
        </w:rPr>
        <w:t xml:space="preserve"> Most commentators on the contemporary crisis refer to the “Great Recession” of 2008 and its aftermath. Yet </w:t>
      </w:r>
      <w:r w:rsidRPr="00413D52">
        <w:rPr>
          <w:rStyle w:val="StyleUnderline"/>
          <w:highlight w:val="green"/>
        </w:rPr>
        <w:t xml:space="preserve">the </w:t>
      </w:r>
      <w:r w:rsidRPr="00FA1AA0">
        <w:rPr>
          <w:rStyle w:val="StyleUnderline"/>
        </w:rPr>
        <w:t xml:space="preserve">causal </w:t>
      </w:r>
      <w:r w:rsidRPr="00413D52">
        <w:rPr>
          <w:rStyle w:val="StyleUnderline"/>
          <w:highlight w:val="green"/>
        </w:rPr>
        <w:t>origins of global crisis are</w:t>
      </w:r>
      <w:r w:rsidRPr="00FA1AA0">
        <w:rPr>
          <w:rStyle w:val="StyleUnderline"/>
        </w:rPr>
        <w:t xml:space="preserve"> to be </w:t>
      </w:r>
      <w:r w:rsidRPr="00413D52">
        <w:rPr>
          <w:rStyle w:val="StyleUnderline"/>
          <w:highlight w:val="green"/>
        </w:rPr>
        <w:t>found in over-accumulation and</w:t>
      </w:r>
      <w:r w:rsidRPr="00FA1AA0">
        <w:rPr>
          <w:sz w:val="16"/>
        </w:rPr>
        <w:t xml:space="preserve"> also </w:t>
      </w:r>
      <w:r w:rsidRPr="00FA1AA0">
        <w:rPr>
          <w:rStyle w:val="StyleUnderline"/>
        </w:rPr>
        <w:t xml:space="preserve">in </w:t>
      </w:r>
      <w:r w:rsidRPr="00413D52">
        <w:rPr>
          <w:rStyle w:val="StyleUnderline"/>
          <w:highlight w:val="green"/>
        </w:rPr>
        <w:t>contradictions of state power</w:t>
      </w:r>
      <w:r w:rsidRPr="00FA1AA0">
        <w:rPr>
          <w:sz w:val="16"/>
        </w:rPr>
        <w:t xml:space="preserve">, or in what Marxists call the internal contradictions of the capitalist system. Moreover, </w:t>
      </w:r>
      <w:r w:rsidRPr="00FA1AA0">
        <w:rPr>
          <w:rStyle w:val="StyleUnderline"/>
        </w:rPr>
        <w:t xml:space="preserve">because the system is now global, </w:t>
      </w:r>
      <w:r w:rsidRPr="00413D52">
        <w:rPr>
          <w:rStyle w:val="StyleUnderline"/>
          <w:highlight w:val="green"/>
        </w:rPr>
        <w:t>crisis in</w:t>
      </w:r>
      <w:r w:rsidRPr="00FA1AA0">
        <w:rPr>
          <w:rStyle w:val="StyleUnderline"/>
        </w:rPr>
        <w:t xml:space="preserve"> any </w:t>
      </w:r>
      <w:r w:rsidRPr="00413D52">
        <w:rPr>
          <w:rStyle w:val="StyleUnderline"/>
          <w:highlight w:val="green"/>
        </w:rPr>
        <w:t>one place</w:t>
      </w:r>
      <w:r w:rsidRPr="00FA1AA0">
        <w:rPr>
          <w:rStyle w:val="StyleUnderline"/>
        </w:rPr>
        <w:t xml:space="preserve"> tends to </w:t>
      </w:r>
      <w:r w:rsidRPr="00413D52">
        <w:rPr>
          <w:rStyle w:val="StyleUnderline"/>
          <w:highlight w:val="green"/>
        </w:rPr>
        <w:t>represent crisis for the system</w:t>
      </w:r>
      <w:r w:rsidRPr="00FA1AA0">
        <w:rPr>
          <w:rStyle w:val="StyleUnderline"/>
        </w:rPr>
        <w:t xml:space="preserve"> as a whole.</w:t>
      </w:r>
      <w:r w:rsidRPr="00FA1AA0">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FA1AA0">
        <w:rPr>
          <w:rStyle w:val="StyleUnderline"/>
        </w:rPr>
        <w:t>given the particular configuration of social and class forces and the correlation of these forces worldwide, national states are hard-pressed to regulate transnational circuits of accumulation and offset</w:t>
      </w:r>
      <w:r w:rsidRPr="00FA1AA0">
        <w:rPr>
          <w:sz w:val="16"/>
        </w:rPr>
        <w:t xml:space="preserve"> the </w:t>
      </w:r>
      <w:r w:rsidRPr="00FA1AA0">
        <w:rPr>
          <w:rStyle w:val="StyleUnderline"/>
        </w:rPr>
        <w:t>explosive contradictions</w:t>
      </w:r>
      <w:r w:rsidRPr="00FA1AA0">
        <w:rPr>
          <w:sz w:val="16"/>
        </w:rPr>
        <w:t xml:space="preserve"> built into the system. </w:t>
      </w:r>
      <w:r w:rsidRPr="00FA1AA0">
        <w:rPr>
          <w:sz w:val="12"/>
        </w:rPr>
        <w:t>¶</w:t>
      </w:r>
      <w:r w:rsidRPr="00FA1AA0">
        <w:rPr>
          <w:sz w:val="16"/>
        </w:rPr>
        <w:t xml:space="preserve"> Is this crisis cyclical, structural, or systemic? </w:t>
      </w:r>
      <w:r w:rsidRPr="00FA1AA0">
        <w:rPr>
          <w:rStyle w:val="StyleUnderline"/>
        </w:rPr>
        <w:t>Cyclical crises are recurrent to capitalism about once every 10 years and involve recessions that act as self-correcting mechanisms</w:t>
      </w:r>
      <w:r w:rsidRPr="00FA1AA0">
        <w:rPr>
          <w:sz w:val="16"/>
        </w:rPr>
        <w:t xml:space="preserve"> without any major restructuring of the system. The recessions of the early 1980s, the early 1990s, and of 2001 were cyclical crises. In contrast, the 2008 crisis signaled the slide into a structural crisis</w:t>
      </w:r>
      <w:r w:rsidRPr="00FA1AA0">
        <w:rPr>
          <w:i/>
          <w:iCs/>
          <w:sz w:val="16"/>
        </w:rPr>
        <w:t xml:space="preserve">. Structural crises </w:t>
      </w:r>
      <w:r w:rsidRPr="00FA1AA0">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FA1AA0">
        <w:rPr>
          <w:rStyle w:val="StyleUnderline"/>
        </w:rPr>
        <w:t>A systemic crisis involves the replacement of a system by an entirely new system or by an outright collapse. A structural crisis opens up the possibility for a systemic crisis.</w:t>
      </w:r>
      <w:r w:rsidRPr="00FA1AA0">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FA1AA0">
        <w:rPr>
          <w:rStyle w:val="StyleUnderline"/>
        </w:rPr>
        <w:t xml:space="preserve">This is an historic moment of extreme uncertainty, in which collective responses from distinct social and class forces to the crisis are in great flux. </w:t>
      </w:r>
      <w:r w:rsidRPr="00FA1AA0">
        <w:rPr>
          <w:rStyle w:val="StyleUnderline"/>
          <w:sz w:val="12"/>
        </w:rPr>
        <w:t xml:space="preserve">¶ </w:t>
      </w:r>
      <w:r w:rsidRPr="00FA1AA0">
        <w:rPr>
          <w:sz w:val="16"/>
        </w:rPr>
        <w:t xml:space="preserve">Hence my concept of global crisis is broader than financial. </w:t>
      </w:r>
      <w:r w:rsidRPr="00FA1AA0">
        <w:rPr>
          <w:rStyle w:val="StyleUnderline"/>
        </w:rPr>
        <w:t>There are multiple and mutually constitutive dimensions – economic, social, political, cultural, ideological and ecological, not to mention the existential crisis of our consciousness</w:t>
      </w:r>
      <w:r w:rsidRPr="00FA1AA0">
        <w:rPr>
          <w:sz w:val="16"/>
        </w:rPr>
        <w:t xml:space="preserve">, values and very being. There is a crisis of social polarisation, that is, of </w:t>
      </w:r>
      <w:r w:rsidRPr="00FA1AA0">
        <w:rPr>
          <w:i/>
          <w:iCs/>
          <w:sz w:val="16"/>
        </w:rPr>
        <w:t xml:space="preserve">social reproduction. </w:t>
      </w:r>
      <w:r w:rsidRPr="00FA1AA0">
        <w:rPr>
          <w:rStyle w:val="StyleUnderline"/>
        </w:rPr>
        <w:t>The system cannot meet the needs</w:t>
      </w:r>
      <w:r w:rsidRPr="00FA1AA0">
        <w:rPr>
          <w:sz w:val="16"/>
        </w:rPr>
        <w:t xml:space="preserve"> or assure the survival </w:t>
      </w:r>
      <w:r w:rsidRPr="00FA1AA0">
        <w:rPr>
          <w:rStyle w:val="StyleUnderline"/>
        </w:rPr>
        <w:t>of millions of people</w:t>
      </w:r>
      <w:r w:rsidRPr="00FA1AA0">
        <w:rPr>
          <w:sz w:val="16"/>
        </w:rPr>
        <w:t xml:space="preserve">, perhaps a majority of humanity. There are crises of state legitimacy and political authority, or of </w:t>
      </w:r>
      <w:r w:rsidRPr="00FA1AA0">
        <w:rPr>
          <w:i/>
          <w:iCs/>
          <w:sz w:val="16"/>
        </w:rPr>
        <w:t xml:space="preserve">hegemony </w:t>
      </w:r>
      <w:r w:rsidRPr="00FA1AA0">
        <w:rPr>
          <w:sz w:val="16"/>
        </w:rPr>
        <w:t xml:space="preserve">and </w:t>
      </w:r>
      <w:r w:rsidRPr="00FA1AA0">
        <w:rPr>
          <w:i/>
          <w:iCs/>
          <w:sz w:val="16"/>
        </w:rPr>
        <w:t xml:space="preserve">domination. </w:t>
      </w:r>
      <w:r w:rsidRPr="00FA1AA0">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FA1AA0">
        <w:rPr>
          <w:rStyle w:val="StyleUnderline"/>
        </w:rPr>
        <w:t>The legitimacy of the system has increasingly been called into question by millions</w:t>
      </w:r>
      <w:r w:rsidRPr="00FA1AA0">
        <w:rPr>
          <w:sz w:val="16"/>
        </w:rPr>
        <w:t xml:space="preserve">, </w:t>
      </w:r>
      <w:r w:rsidRPr="00FA1AA0">
        <w:rPr>
          <w:rStyle w:val="StyleUnderline"/>
        </w:rPr>
        <w:t>perhaps</w:t>
      </w:r>
      <w:r w:rsidRPr="00FA1AA0">
        <w:rPr>
          <w:sz w:val="16"/>
        </w:rPr>
        <w:t xml:space="preserve"> even </w:t>
      </w:r>
      <w:r w:rsidRPr="00FA1AA0">
        <w:rPr>
          <w:rStyle w:val="StyleUnderline"/>
        </w:rPr>
        <w:t>billions</w:t>
      </w:r>
      <w:r w:rsidRPr="00FA1AA0">
        <w:rPr>
          <w:sz w:val="16"/>
        </w:rPr>
        <w:t xml:space="preserve">, of people around the world, </w:t>
      </w:r>
      <w:r w:rsidRPr="00FA1AA0">
        <w:rPr>
          <w:rStyle w:val="StyleUnderline"/>
        </w:rPr>
        <w:t>and is facing expanded counter-hegemonic challenges.</w:t>
      </w:r>
      <w:r w:rsidRPr="00FA1AA0">
        <w:rPr>
          <w:sz w:val="16"/>
        </w:rPr>
        <w:t xml:space="preserve"> Global elites have been unable counter this erosion of the system’s authority in the face of worldwide pressures for a global moral economy. </w:t>
      </w:r>
      <w:r w:rsidRPr="00FA1AA0">
        <w:rPr>
          <w:rStyle w:val="StyleUnderline"/>
        </w:rPr>
        <w:t xml:space="preserve">And </w:t>
      </w:r>
      <w:r w:rsidRPr="00413D52">
        <w:rPr>
          <w:rStyle w:val="StyleUnderline"/>
          <w:highlight w:val="green"/>
        </w:rPr>
        <w:t>a canopy that envelops all these dimensions is</w:t>
      </w:r>
      <w:r w:rsidRPr="00FA1AA0">
        <w:rPr>
          <w:rStyle w:val="StyleUnderline"/>
        </w:rPr>
        <w:t xml:space="preserve"> a crisis of sustainability rooted in</w:t>
      </w:r>
      <w:r w:rsidRPr="00FA1AA0">
        <w:rPr>
          <w:sz w:val="16"/>
        </w:rPr>
        <w:t xml:space="preserve"> an ecological holocaust that has already begun, expressed in </w:t>
      </w:r>
      <w:r w:rsidRPr="00413D52">
        <w:rPr>
          <w:rStyle w:val="Emphasis"/>
          <w:highlight w:val="green"/>
        </w:rPr>
        <w:t>climate change and the impending collapse of centralised</w:t>
      </w:r>
      <w:r w:rsidRPr="00FA1AA0">
        <w:rPr>
          <w:rStyle w:val="Emphasis"/>
        </w:rPr>
        <w:t xml:space="preserve"> </w:t>
      </w:r>
      <w:r w:rsidRPr="00413D52">
        <w:rPr>
          <w:rStyle w:val="Emphasis"/>
          <w:highlight w:val="green"/>
        </w:rPr>
        <w:t>agricultural</w:t>
      </w:r>
      <w:r w:rsidRPr="00FA1AA0">
        <w:rPr>
          <w:rStyle w:val="StyleUnderline"/>
        </w:rPr>
        <w:t xml:space="preserve"> systems</w:t>
      </w:r>
      <w:r w:rsidRPr="00FA1AA0">
        <w:rPr>
          <w:sz w:val="16"/>
        </w:rPr>
        <w:t xml:space="preserve"> in several regions of the world, among other indicators. By </w:t>
      </w:r>
      <w:r w:rsidRPr="00FA1AA0">
        <w:rPr>
          <w:rStyle w:val="StyleUnderline"/>
        </w:rPr>
        <w:t>a crisis of humanity</w:t>
      </w:r>
      <w:r w:rsidRPr="00FA1AA0">
        <w:rPr>
          <w:i/>
          <w:iCs/>
          <w:sz w:val="16"/>
        </w:rPr>
        <w:t xml:space="preserve"> </w:t>
      </w:r>
      <w:r w:rsidRPr="00FA1AA0">
        <w:rPr>
          <w:sz w:val="16"/>
        </w:rPr>
        <w:t xml:space="preserve">I mean a crisis that is approaching systemic proportions, </w:t>
      </w:r>
      <w:r w:rsidRPr="00413D52">
        <w:rPr>
          <w:rStyle w:val="Emphasis"/>
          <w:highlight w:val="green"/>
        </w:rPr>
        <w:t>threatening the ability of billions of people to survive</w:t>
      </w:r>
      <w:r w:rsidRPr="00FA1AA0">
        <w:rPr>
          <w:rStyle w:val="StyleUnderline"/>
        </w:rPr>
        <w:t>, and raising the specter of a collapse of world civilisation</w:t>
      </w:r>
      <w:r w:rsidRPr="00FA1AA0">
        <w:rPr>
          <w:sz w:val="16"/>
        </w:rPr>
        <w:t xml:space="preserve"> and degeneration into a new “Dark Ages.”2 </w:t>
      </w:r>
      <w:r w:rsidRPr="00FA1AA0">
        <w:rPr>
          <w:sz w:val="12"/>
        </w:rPr>
        <w:t>¶</w:t>
      </w:r>
      <w:r w:rsidRPr="00FA1AA0">
        <w:rPr>
          <w:sz w:val="16"/>
        </w:rPr>
        <w:t xml:space="preserve"> This crisis of humanity shares a number of aspects with earlier structural crises but there are also several features unique to the present: </w:t>
      </w:r>
      <w:r w:rsidRPr="00FA1AA0">
        <w:rPr>
          <w:sz w:val="12"/>
        </w:rPr>
        <w:t>¶</w:t>
      </w:r>
      <w:r w:rsidRPr="00FA1AA0">
        <w:rPr>
          <w:sz w:val="16"/>
        </w:rPr>
        <w:t xml:space="preserve"> 1. </w:t>
      </w:r>
      <w:r w:rsidRPr="00413D52">
        <w:rPr>
          <w:rStyle w:val="StyleUnderline"/>
          <w:highlight w:val="green"/>
        </w:rPr>
        <w:t>The system is fast reaching</w:t>
      </w:r>
      <w:r w:rsidRPr="00FA1AA0">
        <w:rPr>
          <w:rStyle w:val="StyleUnderline"/>
        </w:rPr>
        <w:t xml:space="preserve"> the </w:t>
      </w:r>
      <w:r w:rsidRPr="00413D52">
        <w:rPr>
          <w:rStyle w:val="Emphasis"/>
          <w:highlight w:val="green"/>
        </w:rPr>
        <w:t>ecological limits of its reproduction</w:t>
      </w:r>
      <w:r w:rsidRPr="00FA1AA0">
        <w:rPr>
          <w:rStyle w:val="StyleUnderline"/>
        </w:rPr>
        <w:t>. Global capitalism now couples human and natural history in such a way as to threaten to bring about what would be the sixth mass extinction</w:t>
      </w:r>
      <w:r w:rsidRPr="00FA1AA0">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FA1AA0">
        <w:rPr>
          <w:rStyle w:val="StyleUnderline"/>
        </w:rPr>
        <w:t>there are nine “planetary boundaries” crucial to maintaining an earth system environment in which humans can exist, four of which are experiencing</w:t>
      </w:r>
      <w:r w:rsidRPr="00FA1AA0">
        <w:rPr>
          <w:sz w:val="16"/>
        </w:rPr>
        <w:t xml:space="preserve"> at this time </w:t>
      </w:r>
      <w:r w:rsidRPr="00FA1AA0">
        <w:rPr>
          <w:rStyle w:val="StyleUnderline"/>
        </w:rPr>
        <w:t>the onset of irreversible environmental degradation and three of which</w:t>
      </w:r>
      <w:r w:rsidRPr="00FA1AA0">
        <w:rPr>
          <w:sz w:val="16"/>
        </w:rPr>
        <w:t xml:space="preserve"> (climate change, the nitrogen cycle, and biodiversity loss) </w:t>
      </w:r>
      <w:r w:rsidRPr="00FA1AA0">
        <w:rPr>
          <w:rStyle w:val="StyleUnderline"/>
        </w:rPr>
        <w:t>are at “tipping points</w:t>
      </w:r>
      <w:r w:rsidRPr="00FA1AA0">
        <w:rPr>
          <w:sz w:val="16"/>
        </w:rPr>
        <w:t xml:space="preserve">,” meaning that these processes have already crossed their planetary boundaries. </w:t>
      </w:r>
      <w:r w:rsidRPr="00FA1AA0">
        <w:rPr>
          <w:sz w:val="12"/>
        </w:rPr>
        <w:t>¶</w:t>
      </w:r>
      <w:r w:rsidRPr="00FA1AA0">
        <w:rPr>
          <w:sz w:val="16"/>
        </w:rPr>
        <w:t xml:space="preserve"> 2. </w:t>
      </w:r>
      <w:r w:rsidRPr="00FA1AA0">
        <w:rPr>
          <w:rStyle w:val="StyleUnderline"/>
        </w:rPr>
        <w:t xml:space="preserve">The magnitude of the means of </w:t>
      </w:r>
      <w:r w:rsidRPr="00413D52">
        <w:rPr>
          <w:rStyle w:val="Emphasis"/>
          <w:highlight w:val="green"/>
        </w:rPr>
        <w:t>violence</w:t>
      </w:r>
      <w:r w:rsidRPr="00FA1AA0">
        <w:rPr>
          <w:rStyle w:val="StyleUnderline"/>
        </w:rPr>
        <w:t xml:space="preserve"> and</w:t>
      </w:r>
      <w:r w:rsidRPr="00FA1AA0">
        <w:rPr>
          <w:sz w:val="16"/>
        </w:rPr>
        <w:t xml:space="preserve"> social </w:t>
      </w:r>
      <w:r w:rsidRPr="00FA1AA0">
        <w:rPr>
          <w:rStyle w:val="StyleUnderline"/>
        </w:rPr>
        <w:t xml:space="preserve">control </w:t>
      </w:r>
      <w:r w:rsidRPr="00413D52">
        <w:rPr>
          <w:rStyle w:val="Emphasis"/>
          <w:highlight w:val="green"/>
        </w:rPr>
        <w:t>is unprecedented</w:t>
      </w:r>
      <w:r w:rsidRPr="00FA1AA0">
        <w:rPr>
          <w:rStyle w:val="StyleUnderline"/>
        </w:rPr>
        <w:t>, as is the concentration of the means of global communication and symbolic production</w:t>
      </w:r>
      <w:r w:rsidRPr="00FA1AA0">
        <w:rPr>
          <w:sz w:val="16"/>
        </w:rPr>
        <w:t xml:space="preserve"> and circulation in the hands of a very few powerful groups. </w:t>
      </w:r>
      <w:r w:rsidRPr="00413D52">
        <w:rPr>
          <w:rStyle w:val="Emphasis"/>
          <w:highlight w:val="green"/>
        </w:rPr>
        <w:t>Computerised wars, drones, bunker-buster bombs</w:t>
      </w:r>
      <w:r w:rsidRPr="00FA1AA0">
        <w:rPr>
          <w:rStyle w:val="StyleUnderline"/>
        </w:rPr>
        <w:t>, star wars</w:t>
      </w:r>
      <w:r w:rsidRPr="00FA1AA0">
        <w:rPr>
          <w:sz w:val="16"/>
        </w:rPr>
        <w:t xml:space="preserve">, and so forth, </w:t>
      </w:r>
      <w:r w:rsidRPr="00FA1AA0">
        <w:rPr>
          <w:rStyle w:val="StyleUnderline"/>
        </w:rPr>
        <w:t>have changed the face of warfare. Warfare has become normalised and sanitised for those not directly at the receiving end of armed aggression.</w:t>
      </w:r>
      <w:r w:rsidRPr="00FA1AA0">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FA1AA0">
        <w:rPr>
          <w:i/>
          <w:iCs/>
          <w:sz w:val="16"/>
        </w:rPr>
        <w:t xml:space="preserve">1984 has arrived; </w:t>
      </w:r>
      <w:r w:rsidRPr="00FA1AA0">
        <w:rPr>
          <w:sz w:val="12"/>
        </w:rPr>
        <w:t>¶</w:t>
      </w:r>
      <w:r w:rsidRPr="00FA1AA0">
        <w:rPr>
          <w:sz w:val="16"/>
        </w:rPr>
        <w:t xml:space="preserve"> 3. </w:t>
      </w:r>
      <w:r w:rsidRPr="00FA1AA0">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FA1AA0">
        <w:rPr>
          <w:sz w:val="16"/>
        </w:rPr>
        <w:t xml:space="preserve">, that is, converted in hot-house fashion into spaces of capital, so that </w:t>
      </w:r>
      <w:r w:rsidRPr="00FA1AA0">
        <w:rPr>
          <w:i/>
          <w:iCs/>
          <w:sz w:val="16"/>
        </w:rPr>
        <w:t xml:space="preserve">intensive </w:t>
      </w:r>
      <w:r w:rsidRPr="00FA1AA0">
        <w:rPr>
          <w:sz w:val="16"/>
        </w:rPr>
        <w:t xml:space="preserve">expansion is reaching depths never before seen. </w:t>
      </w:r>
      <w:r w:rsidRPr="00FA1AA0">
        <w:rPr>
          <w:rStyle w:val="StyleUnderline"/>
        </w:rPr>
        <w:t>Capitalism must continually expand or collapse.</w:t>
      </w:r>
      <w:r w:rsidRPr="00FA1AA0">
        <w:rPr>
          <w:sz w:val="16"/>
        </w:rPr>
        <w:t xml:space="preserve"> How or where will it now expand? </w:t>
      </w:r>
      <w:r w:rsidRPr="00FA1AA0">
        <w:rPr>
          <w:sz w:val="12"/>
        </w:rPr>
        <w:t>¶</w:t>
      </w:r>
      <w:r w:rsidRPr="00FA1AA0">
        <w:rPr>
          <w:sz w:val="16"/>
        </w:rPr>
        <w:t xml:space="preserve"> 4. </w:t>
      </w:r>
      <w:r w:rsidRPr="00413D52">
        <w:rPr>
          <w:rStyle w:val="StyleUnderline"/>
          <w:highlight w:val="green"/>
        </w:rPr>
        <w:t>There is</w:t>
      </w:r>
      <w:r w:rsidRPr="00FA1AA0">
        <w:rPr>
          <w:rStyle w:val="StyleUnderline"/>
        </w:rPr>
        <w:t xml:space="preserve"> the rise of </w:t>
      </w:r>
      <w:r w:rsidRPr="00413D52">
        <w:rPr>
          <w:rStyle w:val="StyleUnderline"/>
          <w:highlight w:val="green"/>
        </w:rPr>
        <w:t>a vast surplus population</w:t>
      </w:r>
      <w:r w:rsidRPr="00FA1AA0">
        <w:rPr>
          <w:rStyle w:val="StyleUnderline"/>
        </w:rPr>
        <w:t xml:space="preserve"> inhabiting a “planet of slums,”</w:t>
      </w:r>
      <w:r w:rsidRPr="00FA1AA0">
        <w:rPr>
          <w:sz w:val="16"/>
        </w:rPr>
        <w:t xml:space="preserve">4 </w:t>
      </w:r>
      <w:r w:rsidRPr="00413D52">
        <w:rPr>
          <w:rStyle w:val="StyleUnderline"/>
          <w:highlight w:val="green"/>
        </w:rPr>
        <w:t>alienated from the productive economy</w:t>
      </w:r>
      <w:r w:rsidRPr="00FA1AA0">
        <w:rPr>
          <w:rStyle w:val="StyleUnderline"/>
        </w:rPr>
        <w:t xml:space="preserve">, thrown into the margins, and </w:t>
      </w:r>
      <w:r w:rsidRPr="00413D52">
        <w:rPr>
          <w:rStyle w:val="StyleUnderline"/>
          <w:highlight w:val="green"/>
        </w:rPr>
        <w:t xml:space="preserve">subject to </w:t>
      </w:r>
      <w:r w:rsidRPr="00FA1AA0">
        <w:rPr>
          <w:rStyle w:val="StyleUnderline"/>
        </w:rPr>
        <w:t xml:space="preserve">sophisticated systems of social </w:t>
      </w:r>
      <w:r w:rsidRPr="00413D52">
        <w:rPr>
          <w:rStyle w:val="Emphasis"/>
          <w:highlight w:val="green"/>
        </w:rPr>
        <w:t>control and</w:t>
      </w:r>
      <w:r w:rsidRPr="00FA1AA0">
        <w:rPr>
          <w:rStyle w:val="Emphasis"/>
        </w:rPr>
        <w:t xml:space="preserve"> to </w:t>
      </w:r>
      <w:r w:rsidRPr="00413D52">
        <w:rPr>
          <w:rStyle w:val="Emphasis"/>
          <w:highlight w:val="green"/>
        </w:rPr>
        <w:t>destruction</w:t>
      </w:r>
      <w:r w:rsidRPr="00FA1AA0">
        <w:rPr>
          <w:rStyle w:val="StyleUnderline"/>
        </w:rPr>
        <w:t xml:space="preserve"> - to a mortal cycle of dispossession-exploitation-exclusion. This includes </w:t>
      </w:r>
      <w:r w:rsidRPr="00413D52">
        <w:rPr>
          <w:rStyle w:val="Emphasis"/>
          <w:highlight w:val="green"/>
        </w:rPr>
        <w:t>prison-industrial and immigrant-detention complexes, omnipresent policing, militarised gentrificatio</w:t>
      </w:r>
      <w:r w:rsidRPr="00413D52">
        <w:rPr>
          <w:rStyle w:val="StyleUnderline"/>
          <w:highlight w:val="green"/>
        </w:rPr>
        <w:t>n</w:t>
      </w:r>
      <w:r w:rsidRPr="00FA1AA0">
        <w:rPr>
          <w:sz w:val="16"/>
        </w:rPr>
        <w:t xml:space="preserve">, and so on; </w:t>
      </w:r>
      <w:r w:rsidRPr="00FA1AA0">
        <w:rPr>
          <w:sz w:val="12"/>
        </w:rPr>
        <w:t>¶</w:t>
      </w:r>
      <w:r w:rsidRPr="00FA1AA0">
        <w:rPr>
          <w:sz w:val="16"/>
        </w:rPr>
        <w:t xml:space="preserve"> 5. </w:t>
      </w:r>
      <w:r w:rsidRPr="00FA1AA0">
        <w:rPr>
          <w:rStyle w:val="StyleUnderline"/>
        </w:rPr>
        <w:t>There is a disjuncture between a globalising economy and a nation-state based system of political authority.</w:t>
      </w:r>
      <w:r w:rsidRPr="00FA1AA0">
        <w:rPr>
          <w:sz w:val="16"/>
        </w:rPr>
        <w:t xml:space="preserve"> </w:t>
      </w:r>
      <w:r w:rsidRPr="00FA1AA0">
        <w:rPr>
          <w:rStyle w:val="StyleUnderline"/>
        </w:rPr>
        <w:t>Transnational state apparatuses</w:t>
      </w:r>
      <w:r w:rsidRPr="00FA1AA0">
        <w:rPr>
          <w:sz w:val="16"/>
        </w:rPr>
        <w:t xml:space="preserve"> are incipient and </w:t>
      </w:r>
      <w:r w:rsidRPr="00FA1AA0">
        <w:rPr>
          <w:rStyle w:val="StyleUnderline"/>
        </w:rPr>
        <w:t>have not been able to play the role of</w:t>
      </w:r>
      <w:r w:rsidRPr="00FA1AA0">
        <w:rPr>
          <w:sz w:val="16"/>
        </w:rPr>
        <w:t xml:space="preserve"> what social scientists refer to as a “</w:t>
      </w:r>
      <w:r w:rsidRPr="00FA1AA0">
        <w:rPr>
          <w:rStyle w:val="StyleUnderline"/>
        </w:rPr>
        <w:t>hegemon</w:t>
      </w:r>
      <w:r w:rsidRPr="00FA1AA0">
        <w:rPr>
          <w:sz w:val="16"/>
        </w:rPr>
        <w:t xml:space="preserve">,” or a leading nation-state that has enough power and authority to organise and stabilise the system. </w:t>
      </w:r>
      <w:r w:rsidRPr="00413D52">
        <w:rPr>
          <w:rStyle w:val="StyleUnderline"/>
          <w:highlight w:val="green"/>
        </w:rPr>
        <w:t xml:space="preserve">The spread of </w:t>
      </w:r>
      <w:r w:rsidRPr="00413D52">
        <w:rPr>
          <w:rStyle w:val="Emphasis"/>
          <w:highlight w:val="green"/>
        </w:rPr>
        <w:t>w</w:t>
      </w:r>
      <w:r w:rsidRPr="00FA1AA0">
        <w:rPr>
          <w:rStyle w:val="StyleUnderline"/>
        </w:rPr>
        <w:t xml:space="preserve">eapons of </w:t>
      </w:r>
      <w:r w:rsidRPr="00413D52">
        <w:rPr>
          <w:rStyle w:val="Emphasis"/>
          <w:highlight w:val="green"/>
        </w:rPr>
        <w:t>m</w:t>
      </w:r>
      <w:r w:rsidRPr="00FA1AA0">
        <w:rPr>
          <w:rStyle w:val="StyleUnderline"/>
        </w:rPr>
        <w:t xml:space="preserve">ass </w:t>
      </w:r>
      <w:r w:rsidRPr="00413D52">
        <w:rPr>
          <w:rStyle w:val="Emphasis"/>
          <w:highlight w:val="green"/>
        </w:rPr>
        <w:t>d</w:t>
      </w:r>
      <w:r w:rsidRPr="00FA1AA0">
        <w:rPr>
          <w:rStyle w:val="StyleUnderline"/>
        </w:rPr>
        <w:t xml:space="preserve">estruction </w:t>
      </w:r>
      <w:r w:rsidRPr="00413D52">
        <w:rPr>
          <w:rStyle w:val="StyleUnderline"/>
          <w:highlight w:val="green"/>
        </w:rPr>
        <w:t>and</w:t>
      </w:r>
      <w:r w:rsidRPr="00FA1AA0">
        <w:rPr>
          <w:rStyle w:val="StyleUnderline"/>
        </w:rPr>
        <w:t xml:space="preserve"> the unprecedented </w:t>
      </w:r>
      <w:r w:rsidRPr="00413D52">
        <w:rPr>
          <w:rStyle w:val="StyleUnderline"/>
          <w:highlight w:val="green"/>
        </w:rPr>
        <w:t>militarisation</w:t>
      </w:r>
      <w:r w:rsidRPr="00FA1AA0">
        <w:rPr>
          <w:rStyle w:val="StyleUnderline"/>
        </w:rPr>
        <w:t xml:space="preserve"> of social life and conflict across the globe </w:t>
      </w:r>
      <w:r w:rsidRPr="00413D52">
        <w:rPr>
          <w:rStyle w:val="StyleUnderline"/>
          <w:highlight w:val="green"/>
        </w:rPr>
        <w:t>makes it hard to imagine</w:t>
      </w:r>
      <w:r w:rsidRPr="00FA1AA0">
        <w:rPr>
          <w:rStyle w:val="StyleUnderline"/>
        </w:rPr>
        <w:t xml:space="preserve"> that </w:t>
      </w:r>
      <w:r w:rsidRPr="00413D52">
        <w:rPr>
          <w:rStyle w:val="StyleUnderline"/>
          <w:highlight w:val="green"/>
        </w:rPr>
        <w:t>the system can come under</w:t>
      </w:r>
      <w:r w:rsidRPr="00FA1AA0">
        <w:rPr>
          <w:rStyle w:val="StyleUnderline"/>
        </w:rPr>
        <w:t xml:space="preserve"> any </w:t>
      </w:r>
      <w:r w:rsidRPr="00413D52">
        <w:rPr>
          <w:rStyle w:val="StyleUnderline"/>
          <w:highlight w:val="green"/>
        </w:rPr>
        <w:t>stable political authority</w:t>
      </w:r>
      <w:r w:rsidRPr="00FA1AA0">
        <w:rPr>
          <w:rStyle w:val="StyleUnderline"/>
        </w:rPr>
        <w:t xml:space="preserve"> that assures its reproduction. </w:t>
      </w:r>
      <w:r w:rsidRPr="00FA1AA0">
        <w:rPr>
          <w:sz w:val="12"/>
        </w:rPr>
        <w:t>¶</w:t>
      </w:r>
      <w:r w:rsidRPr="00FA1AA0">
        <w:rPr>
          <w:sz w:val="16"/>
        </w:rPr>
        <w:t xml:space="preserve"> Global Police State </w:t>
      </w:r>
      <w:r w:rsidRPr="00FA1AA0">
        <w:rPr>
          <w:sz w:val="12"/>
        </w:rPr>
        <w:t>¶</w:t>
      </w:r>
      <w:r w:rsidRPr="00FA1AA0">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FA1AA0">
        <w:rPr>
          <w:sz w:val="12"/>
        </w:rPr>
        <w:t>¶</w:t>
      </w:r>
      <w:r w:rsidRPr="00FA1AA0">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FA1AA0">
        <w:rPr>
          <w:sz w:val="12"/>
        </w:rPr>
        <w:t>¶</w:t>
      </w:r>
      <w:r w:rsidRPr="00FA1AA0">
        <w:rPr>
          <w:sz w:val="16"/>
        </w:rPr>
        <w:t xml:space="preserve"> Yet another response is that I term </w:t>
      </w:r>
      <w:r w:rsidRPr="00FA1AA0">
        <w:rPr>
          <w:i/>
          <w:iCs/>
          <w:sz w:val="16"/>
        </w:rPr>
        <w:t>21st century fascism</w:t>
      </w:r>
      <w:r w:rsidRPr="00FA1AA0">
        <w:rPr>
          <w:sz w:val="16"/>
        </w:rPr>
        <w:t xml:space="preserve">.5 </w:t>
      </w:r>
      <w:r w:rsidRPr="00413D52">
        <w:rPr>
          <w:rStyle w:val="StyleUnderline"/>
          <w:highlight w:val="green"/>
        </w:rPr>
        <w:t>The ultra-right is</w:t>
      </w:r>
      <w:r w:rsidRPr="00FA1AA0">
        <w:rPr>
          <w:rStyle w:val="StyleUnderline"/>
        </w:rPr>
        <w:t xml:space="preserve"> an </w:t>
      </w:r>
      <w:r w:rsidRPr="00413D52">
        <w:rPr>
          <w:rStyle w:val="StyleUnderline"/>
          <w:highlight w:val="green"/>
        </w:rPr>
        <w:t>insurgent</w:t>
      </w:r>
      <w:r w:rsidRPr="00FA1AA0">
        <w:rPr>
          <w:rStyle w:val="StyleUnderline"/>
        </w:rPr>
        <w:t xml:space="preserve"> force in many countries.</w:t>
      </w:r>
      <w:r w:rsidRPr="00FA1AA0">
        <w:rPr>
          <w:sz w:val="16"/>
        </w:rPr>
        <w:t xml:space="preserve"> In broad strokes, </w:t>
      </w:r>
      <w:r w:rsidRPr="00FA1AA0">
        <w:rPr>
          <w:rStyle w:val="StyleUnderline"/>
        </w:rPr>
        <w:t>this project seeks to fuse reactionary political power with transnational capital and to organise a mass base among historically privileged sectors of the global working class</w:t>
      </w:r>
      <w:r w:rsidRPr="00FA1AA0">
        <w:rPr>
          <w:sz w:val="16"/>
        </w:rPr>
        <w:t xml:space="preserve"> – </w:t>
      </w:r>
      <w:r w:rsidRPr="00FA1AA0">
        <w:rPr>
          <w:rStyle w:val="StyleUnderline"/>
        </w:rPr>
        <w:t>such as white workers</w:t>
      </w:r>
      <w:r w:rsidRPr="00FA1AA0">
        <w:rPr>
          <w:sz w:val="16"/>
        </w:rPr>
        <w:t xml:space="preserve"> in the North and middle layers in the South – </w:t>
      </w:r>
      <w:r w:rsidRPr="00FA1AA0">
        <w:rPr>
          <w:rStyle w:val="StyleUnderline"/>
        </w:rPr>
        <w:t xml:space="preserve">that are now experiencing heightened insecurity and the specter of downward mobility. </w:t>
      </w:r>
      <w:r w:rsidRPr="00413D52">
        <w:rPr>
          <w:rStyle w:val="StyleUnderline"/>
          <w:highlight w:val="green"/>
        </w:rPr>
        <w:t xml:space="preserve">It involves </w:t>
      </w:r>
      <w:r w:rsidRPr="00413D52">
        <w:rPr>
          <w:rStyle w:val="Emphasis"/>
          <w:highlight w:val="green"/>
        </w:rPr>
        <w:t>militarism</w:t>
      </w:r>
      <w:r w:rsidRPr="00FA1AA0">
        <w:rPr>
          <w:rStyle w:val="Emphasis"/>
        </w:rPr>
        <w:t xml:space="preserve">, extreme </w:t>
      </w:r>
      <w:r w:rsidRPr="00413D52">
        <w:rPr>
          <w:rStyle w:val="Emphasis"/>
          <w:highlight w:val="green"/>
        </w:rPr>
        <w:t>masculinisation, homophobia, racism and racist mobilisations</w:t>
      </w:r>
      <w:r w:rsidRPr="00FA1AA0">
        <w:rPr>
          <w:rStyle w:val="StyleUnderline"/>
        </w:rPr>
        <w:t>, including the search for scapegoats, such as immigrant workers and</w:t>
      </w:r>
      <w:r w:rsidRPr="00FA1AA0">
        <w:rPr>
          <w:sz w:val="16"/>
        </w:rPr>
        <w:t xml:space="preserve">, in the West, </w:t>
      </w:r>
      <w:r w:rsidRPr="00FA1AA0">
        <w:rPr>
          <w:rStyle w:val="StyleUnderline"/>
        </w:rPr>
        <w:t xml:space="preserve">Muslims. </w:t>
      </w:r>
      <w:r w:rsidRPr="00413D52">
        <w:rPr>
          <w:rStyle w:val="Emphasis"/>
          <w:highlight w:val="green"/>
        </w:rPr>
        <w:t>Twenty-first century fascism</w:t>
      </w:r>
      <w:r w:rsidRPr="00FA1AA0">
        <w:rPr>
          <w:rStyle w:val="StyleUnderline"/>
        </w:rPr>
        <w:t xml:space="preserve"> evokes mystifying ideologies, often involving race/culture supremacy and xenophobia, embracing an idealised and mythical past. Neo-fascist culture </w:t>
      </w:r>
      <w:r w:rsidRPr="00413D52">
        <w:rPr>
          <w:rStyle w:val="Emphasis"/>
          <w:highlight w:val="green"/>
        </w:rPr>
        <w:t>normalises and glamorises warfare</w:t>
      </w:r>
      <w:r w:rsidRPr="00FA1AA0">
        <w:rPr>
          <w:rStyle w:val="StyleUnderline"/>
        </w:rPr>
        <w:t xml:space="preserve"> and social violence, indeed, generates a fascination with domination that is portrayed even as heroic.</w:t>
      </w:r>
    </w:p>
    <w:p w:rsidR="000F5439" w:rsidRPr="00FA1AA0" w:rsidRDefault="000F5439" w:rsidP="000F5439"/>
    <w:p w:rsidR="000F5439" w:rsidRPr="00FA1AA0" w:rsidRDefault="000F5439" w:rsidP="000F5439">
      <w:pPr>
        <w:pStyle w:val="Heading3"/>
        <w:rPr>
          <w:rFonts w:cs="Times New Roman"/>
        </w:rPr>
      </w:pPr>
      <w:r w:rsidRPr="00FA1AA0">
        <w:rPr>
          <w:rFonts w:cs="Times New Roman"/>
        </w:rPr>
        <w:t>Extinction – Laundry List</w:t>
      </w:r>
    </w:p>
    <w:p w:rsidR="000F5439" w:rsidRPr="00FA1AA0" w:rsidRDefault="000F5439" w:rsidP="000F5439">
      <w:pPr>
        <w:pStyle w:val="Heading4"/>
        <w:rPr>
          <w:rFonts w:cs="Times New Roman"/>
        </w:rPr>
      </w:pPr>
      <w:bookmarkStart w:id="17" w:name="_Toc373448383"/>
      <w:r w:rsidRPr="00FA1AA0">
        <w:rPr>
          <w:rFonts w:cs="Times New Roman"/>
        </w:rPr>
        <w:t>Capitalism causes resource wars, economic collapses, population crises, ecological degradation, kills value to life, and magnifies all secondary antagonisms</w:t>
      </w:r>
      <w:bookmarkEnd w:id="17"/>
    </w:p>
    <w:p w:rsidR="000F5439" w:rsidRPr="00FA1AA0" w:rsidRDefault="000F5439" w:rsidP="000F5439">
      <w:r w:rsidRPr="00FA1AA0">
        <w:rPr>
          <w:rStyle w:val="Style13ptBold"/>
        </w:rPr>
        <w:t>Parr ’13</w:t>
      </w:r>
      <w:r w:rsidRPr="00FA1AA0">
        <w:t xml:space="preserve"> Adrian Parr, The Wrath of Capital, 2013, p. 145-147 </w:t>
      </w:r>
    </w:p>
    <w:p w:rsidR="000F5439" w:rsidRPr="00FA1AA0" w:rsidRDefault="000F5439" w:rsidP="000F5439">
      <w:pPr>
        <w:rPr>
          <w:rStyle w:val="StyleUnderline"/>
        </w:rPr>
      </w:pPr>
      <w:r w:rsidRPr="00FA1AA0">
        <w:rPr>
          <w:rStyle w:val="StyleUnderline"/>
        </w:rPr>
        <w:t xml:space="preserve">A quick snapshot of </w:t>
      </w:r>
      <w:r w:rsidRPr="00413D52">
        <w:rPr>
          <w:rStyle w:val="StyleUnderline"/>
          <w:highlight w:val="green"/>
        </w:rPr>
        <w:t>the twenty-first century so far</w:t>
      </w:r>
      <w:r w:rsidRPr="00FA1AA0">
        <w:rPr>
          <w:rStyle w:val="StyleUnderline"/>
        </w:rPr>
        <w:t xml:space="preserve">: an </w:t>
      </w:r>
      <w:r w:rsidRPr="00413D52">
        <w:rPr>
          <w:rStyle w:val="StyleUnderline"/>
          <w:highlight w:val="green"/>
        </w:rPr>
        <w:t>economic meltdown</w:t>
      </w:r>
      <w:r w:rsidRPr="00FA1AA0">
        <w:rPr>
          <w:rStyle w:val="StyleUnderline"/>
        </w:rPr>
        <w:t xml:space="preserve">; a </w:t>
      </w:r>
      <w:r w:rsidRPr="00413D52">
        <w:rPr>
          <w:rStyle w:val="StyleUnderline"/>
          <w:highlight w:val="green"/>
        </w:rPr>
        <w:t>frantic sell-off of public land to the energy business</w:t>
      </w:r>
      <w:r w:rsidRPr="00FA1AA0">
        <w:rPr>
          <w:rStyle w:val="StyleUnderline"/>
        </w:rPr>
        <w:t xml:space="preserve"> as President George W Bush exited the White House; a </w:t>
      </w:r>
      <w:r w:rsidRPr="00413D52">
        <w:rPr>
          <w:rStyle w:val="StyleUnderline"/>
          <w:highlight w:val="green"/>
        </w:rPr>
        <w:t>prolonged, costly</w:t>
      </w:r>
      <w:r w:rsidRPr="00FA1AA0">
        <w:rPr>
          <w:rStyle w:val="StyleUnderline"/>
        </w:rPr>
        <w:t xml:space="preserve">, and </w:t>
      </w:r>
      <w:r w:rsidRPr="00413D52">
        <w:rPr>
          <w:rStyle w:val="StyleUnderline"/>
          <w:highlight w:val="green"/>
        </w:rPr>
        <w:t>unjustified war in Iraq</w:t>
      </w:r>
      <w:r w:rsidRPr="00FA1AA0">
        <w:rPr>
          <w:rStyle w:val="StyleUnderline"/>
        </w:rPr>
        <w:t xml:space="preserve">; </w:t>
      </w:r>
      <w:r w:rsidRPr="00413D52">
        <w:rPr>
          <w:rStyle w:val="StyleUnderline"/>
          <w:highlight w:val="green"/>
        </w:rPr>
        <w:t>the Greek economy</w:t>
      </w:r>
      <w:r w:rsidRPr="00FA1AA0">
        <w:rPr>
          <w:rStyle w:val="StyleUnderline"/>
        </w:rPr>
        <w:t xml:space="preserve"> in ruins; an </w:t>
      </w:r>
      <w:r w:rsidRPr="00413D52">
        <w:rPr>
          <w:rStyle w:val="StyleUnderline"/>
          <w:highlight w:val="green"/>
        </w:rPr>
        <w:t>escalation of</w:t>
      </w:r>
      <w:r w:rsidRPr="00FA1AA0">
        <w:rPr>
          <w:rStyle w:val="StyleUnderline"/>
        </w:rPr>
        <w:t xml:space="preserve"> global </w:t>
      </w:r>
      <w:r w:rsidRPr="00413D52">
        <w:rPr>
          <w:rStyle w:val="StyleUnderline"/>
          <w:highlight w:val="green"/>
        </w:rPr>
        <w:t>food prices</w:t>
      </w:r>
      <w:r w:rsidRPr="00FA1AA0">
        <w:rPr>
          <w:rStyle w:val="StyleUnderline"/>
        </w:rPr>
        <w:t xml:space="preserve">; </w:t>
      </w:r>
      <w:r w:rsidRPr="00413D52">
        <w:rPr>
          <w:rStyle w:val="StyleUnderline"/>
          <w:highlight w:val="green"/>
        </w:rPr>
        <w:t>bee colonies in global extinction</w:t>
      </w:r>
      <w:r w:rsidRPr="00FA1AA0">
        <w:rPr>
          <w:rStyle w:val="StyleUnderline"/>
        </w:rPr>
        <w:t xml:space="preserve">; </w:t>
      </w:r>
      <w:r w:rsidRPr="00413D52">
        <w:rPr>
          <w:rStyle w:val="StyleUnderline"/>
          <w:highlight w:val="green"/>
        </w:rPr>
        <w:t>925 million hungry</w:t>
      </w:r>
      <w:r w:rsidRPr="00FA1AA0">
        <w:rPr>
          <w:sz w:val="16"/>
        </w:rPr>
        <w:t xml:space="preserve"> reported in 2010; as of 2005, </w:t>
      </w:r>
      <w:r w:rsidRPr="00413D52">
        <w:rPr>
          <w:rStyle w:val="StyleUnderline"/>
          <w:highlight w:val="green"/>
        </w:rPr>
        <w:t>the world's five hundred richest individuals with a combined income greater than</w:t>
      </w:r>
      <w:r w:rsidRPr="00FA1AA0">
        <w:rPr>
          <w:rStyle w:val="StyleUnderline"/>
        </w:rPr>
        <w:t xml:space="preserve"> that of </w:t>
      </w:r>
      <w:r w:rsidRPr="00413D52">
        <w:rPr>
          <w:rStyle w:val="StyleUnderline"/>
          <w:highlight w:val="green"/>
        </w:rPr>
        <w:t>the poorest 416 million</w:t>
      </w:r>
      <w:r w:rsidRPr="00FA1AA0">
        <w:rPr>
          <w:rStyle w:val="StyleUnderline"/>
        </w:rPr>
        <w:t xml:space="preserve"> people, </w:t>
      </w:r>
      <w:r w:rsidRPr="00413D52">
        <w:rPr>
          <w:rStyle w:val="StyleUnderline"/>
          <w:highlight w:val="green"/>
        </w:rPr>
        <w:t>the richest 10 percent accounting for 54 percent of global income</w:t>
      </w:r>
      <w:r w:rsidRPr="00FA1AA0">
        <w:rPr>
          <w:rStyle w:val="StyleUnderline"/>
        </w:rPr>
        <w:t xml:space="preserve">; </w:t>
      </w:r>
      <w:r w:rsidRPr="00413D52">
        <w:rPr>
          <w:rStyle w:val="StyleUnderline"/>
          <w:highlight w:val="green"/>
        </w:rPr>
        <w:t>a planet on the verge of boiling</w:t>
      </w:r>
      <w:r w:rsidRPr="00FA1AA0">
        <w:rPr>
          <w:rStyle w:val="StyleUnderline"/>
        </w:rPr>
        <w:t xml:space="preserve"> point; </w:t>
      </w:r>
      <w:r w:rsidRPr="00413D52">
        <w:rPr>
          <w:rStyle w:val="StyleUnderline"/>
          <w:highlight w:val="green"/>
        </w:rPr>
        <w:t>melting ice caps</w:t>
      </w:r>
      <w:r w:rsidRPr="00FA1AA0">
        <w:rPr>
          <w:rStyle w:val="StyleUnderline"/>
        </w:rPr>
        <w:t xml:space="preserve">; increases in </w:t>
      </w:r>
      <w:r w:rsidRPr="00413D52">
        <w:rPr>
          <w:rStyle w:val="StyleUnderline"/>
          <w:highlight w:val="green"/>
        </w:rPr>
        <w:t>extreme weather</w:t>
      </w:r>
      <w:r w:rsidRPr="00FA1AA0">
        <w:rPr>
          <w:rStyle w:val="StyleUnderline"/>
        </w:rPr>
        <w:t xml:space="preserve"> conditions; and the list goes on and on and on</w:t>
      </w:r>
      <w:r w:rsidRPr="00FA1AA0">
        <w:rPr>
          <w:sz w:val="16"/>
        </w:rPr>
        <w:t xml:space="preserve">.2 </w:t>
      </w:r>
      <w:r w:rsidRPr="00413D52">
        <w:rPr>
          <w:rStyle w:val="StyleUnderline"/>
          <w:highlight w:val="green"/>
        </w:rPr>
        <w:t>Sounds like a ticking time bomb,</w:t>
      </w:r>
      <w:r w:rsidRPr="00FA1AA0">
        <w:rPr>
          <w:rStyle w:val="StyleUnderline"/>
        </w:rPr>
        <w:t xml:space="preserve"> doesn't it?</w:t>
      </w:r>
      <w:r w:rsidRPr="00FA1AA0">
        <w:rPr>
          <w:sz w:val="16"/>
        </w:rPr>
        <w:t xml:space="preserve"> Well it is. It is shameful to think that </w:t>
      </w:r>
      <w:r w:rsidRPr="00413D52">
        <w:rPr>
          <w:rStyle w:val="StyleUnderline"/>
          <w:highlight w:val="green"/>
        </w:rPr>
        <w:t>massive die-outs</w:t>
      </w:r>
      <w:r w:rsidRPr="00FA1AA0">
        <w:rPr>
          <w:rStyle w:val="StyleUnderline"/>
        </w:rPr>
        <w:t xml:space="preserve"> of future generations </w:t>
      </w:r>
      <w:r w:rsidRPr="00413D52">
        <w:rPr>
          <w:rStyle w:val="StyleUnderline"/>
          <w:highlight w:val="green"/>
        </w:rPr>
        <w:t>will put to pale comparison the 6 million murdered during the Holocaust</w:t>
      </w:r>
      <w:r w:rsidRPr="00FA1AA0">
        <w:rPr>
          <w:rStyle w:val="StyleUnderline"/>
        </w:rPr>
        <w:t xml:space="preserve">; </w:t>
      </w:r>
      <w:r w:rsidRPr="00413D52">
        <w:rPr>
          <w:rStyle w:val="StyleUnderline"/>
          <w:highlight w:val="green"/>
        </w:rPr>
        <w:t>the millions killed in two world wars</w:t>
      </w:r>
      <w:r w:rsidRPr="00FA1AA0">
        <w:rPr>
          <w:rStyle w:val="StyleUnderline"/>
        </w:rPr>
        <w:t xml:space="preserve">; </w:t>
      </w:r>
      <w:r w:rsidRPr="00413D52">
        <w:rPr>
          <w:rStyle w:val="StyleUnderline"/>
          <w:highlight w:val="green"/>
        </w:rPr>
        <w:t>the genocides</w:t>
      </w:r>
      <w:r w:rsidRPr="00FA1AA0">
        <w:rPr>
          <w:rStyle w:val="StyleUnderline"/>
        </w:rPr>
        <w:t xml:space="preserve"> </w:t>
      </w:r>
      <w:r w:rsidRPr="00413D52">
        <w:rPr>
          <w:rStyle w:val="StyleUnderline"/>
          <w:highlight w:val="green"/>
        </w:rPr>
        <w:t>in</w:t>
      </w:r>
      <w:r w:rsidRPr="00FA1AA0">
        <w:rPr>
          <w:rStyle w:val="StyleUnderline"/>
        </w:rPr>
        <w:t xml:space="preserve"> the </w:t>
      </w:r>
      <w:r w:rsidRPr="00413D52">
        <w:rPr>
          <w:rStyle w:val="StyleUnderline"/>
          <w:highlight w:val="green"/>
        </w:rPr>
        <w:t>former Yugoslavia, Rwanda, and Darfur</w:t>
      </w:r>
      <w:r w:rsidRPr="00FA1AA0">
        <w:rPr>
          <w:rStyle w:val="StyleUnderline"/>
        </w:rPr>
        <w:t xml:space="preserve">; the </w:t>
      </w:r>
      <w:r w:rsidRPr="00413D52">
        <w:rPr>
          <w:rStyle w:val="StyleUnderline"/>
          <w:highlight w:val="green"/>
        </w:rPr>
        <w:t>1 million left homeless</w:t>
      </w:r>
      <w:r w:rsidRPr="00FA1AA0">
        <w:rPr>
          <w:rStyle w:val="StyleUnderline"/>
        </w:rPr>
        <w:t xml:space="preserve"> and the </w:t>
      </w:r>
      <w:r w:rsidRPr="00413D52">
        <w:rPr>
          <w:rStyle w:val="StyleUnderline"/>
          <w:highlight w:val="green"/>
        </w:rPr>
        <w:t>316,000 killed</w:t>
      </w:r>
      <w:r w:rsidRPr="00FA1AA0">
        <w:rPr>
          <w:rStyle w:val="StyleUnderline"/>
        </w:rPr>
        <w:t xml:space="preserve"> </w:t>
      </w:r>
      <w:r w:rsidRPr="00413D52">
        <w:rPr>
          <w:rStyle w:val="StyleUnderline"/>
          <w:highlight w:val="green"/>
        </w:rPr>
        <w:t>by</w:t>
      </w:r>
      <w:r w:rsidRPr="00FA1AA0">
        <w:rPr>
          <w:rStyle w:val="StyleUnderline"/>
        </w:rPr>
        <w:t xml:space="preserve"> the 2010 </w:t>
      </w:r>
      <w:r w:rsidRPr="00413D52">
        <w:rPr>
          <w:rStyle w:val="StyleUnderline"/>
          <w:highlight w:val="green"/>
        </w:rPr>
        <w:t>earthquake</w:t>
      </w:r>
      <w:r w:rsidRPr="00FA1AA0">
        <w:rPr>
          <w:rStyle w:val="StyleUnderline"/>
        </w:rPr>
        <w:t xml:space="preserve"> </w:t>
      </w:r>
      <w:r w:rsidRPr="00413D52">
        <w:rPr>
          <w:rStyle w:val="StyleUnderline"/>
          <w:highlight w:val="green"/>
        </w:rPr>
        <w:t>in Haiti</w:t>
      </w:r>
      <w:r w:rsidRPr="00FA1AA0">
        <w:rPr>
          <w:rStyle w:val="StyleUnderline"/>
        </w:rPr>
        <w:t>. The time has come to wake up to the warning signs</w:t>
      </w:r>
      <w:r w:rsidRPr="00FA1AA0">
        <w:rPr>
          <w:sz w:val="16"/>
        </w:rPr>
        <w:t xml:space="preserve">.3 </w:t>
      </w:r>
      <w:r w:rsidRPr="00FA1AA0">
        <w:rPr>
          <w:rStyle w:val="StyleUnderline"/>
        </w:rPr>
        <w:t xml:space="preserve">The real issue climate change poses is that </w:t>
      </w:r>
      <w:r w:rsidRPr="00413D52">
        <w:rPr>
          <w:rStyle w:val="StyleUnderline"/>
          <w:highlight w:val="green"/>
        </w:rPr>
        <w:t xml:space="preserve">we do not enjoy the luxury of incremental change anymore. </w:t>
      </w:r>
      <w:r w:rsidRPr="00413D52">
        <w:rPr>
          <w:rStyle w:val="Emphasis"/>
          <w:highlight w:val="green"/>
        </w:rPr>
        <w:t>We are in the last decade where we can do something</w:t>
      </w:r>
      <w:r w:rsidRPr="00FA1AA0">
        <w:rPr>
          <w:rStyle w:val="StyleUnderline"/>
        </w:rPr>
        <w:t xml:space="preserve"> about the situation.</w:t>
      </w:r>
      <w:r w:rsidRPr="00FA1AA0">
        <w:rPr>
          <w:sz w:val="16"/>
        </w:rPr>
        <w:t xml:space="preserve"> Paul Gilding, the former head of Greenpeace International and a core faculty member of Cambridge University's Programme for Sustainability, explains that "two degrees of warming is an inadequate goal and a plan for failure;' adding that "returning to below one degree of warming . . . is the solution to the problem:'4 </w:t>
      </w:r>
      <w:r w:rsidRPr="00FA1AA0">
        <w:rPr>
          <w:rStyle w:val="StyleUnderline"/>
        </w:rPr>
        <w:t>Once we move higher than 2°C of warming</w:t>
      </w:r>
      <w:r w:rsidRPr="00FA1AA0">
        <w:rPr>
          <w:sz w:val="16"/>
        </w:rPr>
        <w:t xml:space="preserve">, which is what is projected to occur by 2050, </w:t>
      </w:r>
      <w:r w:rsidRPr="00FA1AA0">
        <w:rPr>
          <w:rStyle w:val="StyleUnderline"/>
        </w:rPr>
        <w:t>positive feedback mechanisms will begin to kick in, and then we will be at the point of no return. We</w:t>
      </w:r>
      <w:r w:rsidRPr="00FA1AA0">
        <w:rPr>
          <w:sz w:val="16"/>
        </w:rPr>
        <w:t xml:space="preserve"> therefore </w:t>
      </w:r>
      <w:r w:rsidRPr="00FA1AA0">
        <w:rPr>
          <w:rStyle w:val="StyleUnderline"/>
        </w:rPr>
        <w:t xml:space="preserve">need to start thinking very differently right now. </w:t>
      </w:r>
      <w:r w:rsidRPr="00FA1AA0">
        <w:rPr>
          <w:sz w:val="16"/>
        </w:rPr>
        <w:t xml:space="preserve">We do not see the crisis for what it is; we only see it as an isolated symptom that we need to make a few minor changes to deal with. This was the message that Venezuela's president Hugo Chavez delivered at the COP15 United Nations Climate Summit in Copenhagen on Decembe . r i6, 2009, when he declared: "Let's talk about the cause. We should not avoid responsibilities, we should not avoid the depth of this problem. And I'll bring it up again, the cause of this disastrous panorama is the metabolic, destructive system of the capital and its model: capitalism:'s </w:t>
      </w:r>
      <w:r w:rsidRPr="00FA1AA0">
        <w:rPr>
          <w:rStyle w:val="StyleUnderline"/>
        </w:rPr>
        <w:t xml:space="preserve">The structural conditions in which we operate are advanced capitalism. Given this fact, a few </w:t>
      </w:r>
      <w:r w:rsidRPr="00413D52">
        <w:rPr>
          <w:rStyle w:val="Emphasis"/>
          <w:highlight w:val="green"/>
        </w:rPr>
        <w:t>adjustments</w:t>
      </w:r>
      <w:r w:rsidRPr="00FA1AA0">
        <w:rPr>
          <w:rStyle w:val="StyleUnderline"/>
        </w:rPr>
        <w:t xml:space="preserve"> here and there to that system </w:t>
      </w:r>
      <w:r w:rsidRPr="00413D52">
        <w:rPr>
          <w:rStyle w:val="Emphasis"/>
          <w:highlight w:val="green"/>
        </w:rPr>
        <w:t>are not enough</w:t>
      </w:r>
      <w:r w:rsidRPr="00FA1AA0">
        <w:rPr>
          <w:rStyle w:val="StyleUnderline"/>
        </w:rPr>
        <w:t xml:space="preserve"> to solve the problems that climate change and environmental degradation pose</w:t>
      </w:r>
      <w:r w:rsidRPr="00FA1AA0">
        <w:rPr>
          <w:sz w:val="16"/>
        </w:rPr>
        <w:t xml:space="preserve">.6 </w:t>
      </w:r>
      <w:r w:rsidRPr="00FA1AA0">
        <w:rPr>
          <w:rStyle w:val="StyleUnderline"/>
        </w:rPr>
        <w:t>Adaptability, modifications, and displacement</w:t>
      </w:r>
      <w:r w:rsidRPr="00FA1AA0">
        <w:rPr>
          <w:sz w:val="16"/>
        </w:rPr>
        <w:t xml:space="preserve">, as I have consistently shown throughout this book, </w:t>
      </w:r>
      <w:r w:rsidRPr="00FA1AA0">
        <w:rPr>
          <w:rStyle w:val="StyleUnderline"/>
        </w:rPr>
        <w:t xml:space="preserve">constitute the very essence of capitalism. </w:t>
      </w:r>
      <w:r w:rsidRPr="00413D52">
        <w:rPr>
          <w:rStyle w:val="StyleUnderline"/>
          <w:highlight w:val="green"/>
        </w:rPr>
        <w:t>Capitalism adapts without doing away with the threat</w:t>
      </w:r>
      <w:r w:rsidRPr="00FA1AA0">
        <w:rPr>
          <w:rStyle w:val="StyleUnderline"/>
        </w:rPr>
        <w:t xml:space="preserve">. </w:t>
      </w:r>
      <w:r w:rsidRPr="00FA1AA0">
        <w:rPr>
          <w:sz w:val="16"/>
        </w:rPr>
        <w:t xml:space="preserve">Under capitalism, one deals with threat not by challenging it, but by buying favors from it, as in voluntary carbon-offset schemes. In the process, </w:t>
      </w:r>
      <w:r w:rsidRPr="00FA1AA0">
        <w:rPr>
          <w:rStyle w:val="StyleUnderline"/>
        </w:rPr>
        <w:t>one gives up on one's autonomy</w:t>
      </w:r>
      <w:r w:rsidRPr="00FA1AA0">
        <w:rPr>
          <w:sz w:val="16"/>
        </w:rPr>
        <w:t xml:space="preserve"> and reverts to being a child. </w:t>
      </w:r>
      <w:r w:rsidRPr="00FA1AA0">
        <w:rPr>
          <w:rStyle w:val="StyleUnderline"/>
        </w:rPr>
        <w:t xml:space="preserve">Voluntarily </w:t>
      </w:r>
      <w:r w:rsidRPr="00413D52">
        <w:rPr>
          <w:rStyle w:val="StyleUnderline"/>
          <w:highlight w:val="green"/>
        </w:rPr>
        <w:t>offsetting</w:t>
      </w:r>
      <w:r w:rsidRPr="00FA1AA0">
        <w:rPr>
          <w:rStyle w:val="StyleUnderline"/>
        </w:rPr>
        <w:t xml:space="preserve"> a bit of </w:t>
      </w:r>
      <w:r w:rsidRPr="00413D52">
        <w:rPr>
          <w:rStyle w:val="StyleUnderline"/>
          <w:highlight w:val="green"/>
        </w:rPr>
        <w:t>carbon here and there, eating vegan</w:t>
      </w:r>
      <w:r w:rsidRPr="00FA1AA0">
        <w:rPr>
          <w:rStyle w:val="StyleUnderline"/>
        </w:rPr>
        <w:t xml:space="preserve">, </w:t>
      </w:r>
      <w:r w:rsidRPr="00413D52">
        <w:rPr>
          <w:rStyle w:val="StyleUnderline"/>
          <w:highlight w:val="green"/>
        </w:rPr>
        <w:t>or recycling</w:t>
      </w:r>
      <w:r w:rsidRPr="00FA1AA0">
        <w:rPr>
          <w:rStyle w:val="StyleUnderline"/>
        </w:rPr>
        <w:t xml:space="preserve"> our waste, although well intended, </w:t>
      </w:r>
      <w:r w:rsidRPr="00413D52">
        <w:rPr>
          <w:rStyle w:val="StyleUnderline"/>
          <w:highlight w:val="green"/>
        </w:rPr>
        <w:t>are not solutions</w:t>
      </w:r>
      <w:r w:rsidRPr="00FA1AA0">
        <w:rPr>
          <w:rStyle w:val="StyleUnderline"/>
        </w:rPr>
        <w:t xml:space="preserve"> to the problem, </w:t>
      </w:r>
      <w:r w:rsidRPr="00413D52">
        <w:rPr>
          <w:rStyle w:val="StyleUnderline"/>
          <w:highlight w:val="green"/>
        </w:rPr>
        <w:t>but a symptom of the free market's ineffectiveness</w:t>
      </w:r>
      <w:r w:rsidRPr="00FA1AA0">
        <w:rPr>
          <w:sz w:val="16"/>
        </w:rPr>
        <w:t xml:space="preserve">.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 For these reasons, I have underscored everyone's implication in this structure-myself included. If anything, the book has been an act of outrage- outrage at the deceit and the double bind that the "choices" under capitalism present, for there is no choice when everything is expendable. </w:t>
      </w:r>
      <w:r w:rsidRPr="00413D52">
        <w:rPr>
          <w:rStyle w:val="StyleUnderline"/>
          <w:highlight w:val="green"/>
        </w:rPr>
        <w:t>There is nothing substantial about the future when all you can do is survive by facing</w:t>
      </w:r>
      <w:r w:rsidRPr="00FA1AA0">
        <w:rPr>
          <w:rStyle w:val="StyleUnderline"/>
        </w:rPr>
        <w:t xml:space="preserve"> the </w:t>
      </w:r>
      <w:r w:rsidRPr="00413D52">
        <w:rPr>
          <w:rStyle w:val="StyleUnderline"/>
          <w:highlight w:val="green"/>
        </w:rPr>
        <w:t>absence</w:t>
      </w:r>
      <w:r w:rsidRPr="00FA1AA0">
        <w:rPr>
          <w:rStyle w:val="StyleUnderline"/>
        </w:rPr>
        <w:t xml:space="preserve"> of your own future </w:t>
      </w:r>
      <w:r w:rsidRPr="00413D52">
        <w:rPr>
          <w:rStyle w:val="StyleUnderline"/>
          <w:highlight w:val="green"/>
        </w:rPr>
        <w:t>and</w:t>
      </w:r>
      <w:r w:rsidRPr="00FA1AA0">
        <w:rPr>
          <w:rStyle w:val="StyleUnderline"/>
        </w:rPr>
        <w:t xml:space="preserve"> by </w:t>
      </w:r>
      <w:r w:rsidRPr="00413D52">
        <w:rPr>
          <w:rStyle w:val="StyleUnderline"/>
          <w:highlight w:val="green"/>
        </w:rPr>
        <w:t>sharing</w:t>
      </w:r>
      <w:r w:rsidRPr="00FA1AA0">
        <w:rPr>
          <w:rStyle w:val="StyleUnderline"/>
        </w:rPr>
        <w:t xml:space="preserve"> strength, stamina, and courage </w:t>
      </w:r>
      <w:r w:rsidRPr="00413D52">
        <w:rPr>
          <w:rStyle w:val="StyleUnderline"/>
          <w:highlight w:val="green"/>
        </w:rPr>
        <w:t>with</w:t>
      </w:r>
      <w:r w:rsidRPr="00FA1AA0">
        <w:rPr>
          <w:rStyle w:val="StyleUnderline"/>
        </w:rPr>
        <w:t xml:space="preserve"> the </w:t>
      </w:r>
      <w:r w:rsidRPr="00413D52">
        <w:rPr>
          <w:rStyle w:val="StyleUnderline"/>
          <w:highlight w:val="green"/>
        </w:rPr>
        <w:t>people around you</w:t>
      </w:r>
      <w:r w:rsidRPr="00FA1AA0">
        <w:rPr>
          <w:rStyle w:val="StyleUnderline"/>
        </w:rPr>
        <w:t xml:space="preserve">. </w:t>
      </w:r>
      <w:r w:rsidRPr="00413D52">
        <w:rPr>
          <w:rStyle w:val="StyleUnderline"/>
          <w:highlight w:val="green"/>
        </w:rPr>
        <w:t>All the rest is false hope</w:t>
      </w:r>
      <w:r w:rsidRPr="00FA1AA0">
        <w:rPr>
          <w:rStyle w:val="StyleUnderline"/>
        </w:rPr>
        <w:t xml:space="preserve">. </w:t>
      </w:r>
      <w:r w:rsidRPr="00FA1AA0">
        <w:rPr>
          <w:sz w:val="16"/>
        </w:rPr>
        <w:t xml:space="preserve">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w:t>
      </w:r>
      <w:r w:rsidRPr="00FA1AA0">
        <w:rPr>
          <w:rStyle w:val="StyleUnderline"/>
        </w:rPr>
        <w:t>each and every one of us has certain skills that can contribute to making the solutions that we introduce in response to climate change and environmental degradation more effective and more realistic</w:t>
      </w:r>
      <w:r w:rsidRPr="00FA1AA0">
        <w:rPr>
          <w:sz w:val="16"/>
        </w:rPr>
        <w:t xml:space="preserve">. In light of that view, I close with the following proposition, which I mean in the most optimistic sense possible: </w:t>
      </w:r>
      <w:r w:rsidRPr="00FA1AA0">
        <w:rPr>
          <w:rStyle w:val="StyleUnderline"/>
        </w:rPr>
        <w:t>our politics must start from the point that after 2050 it may all be over.</w:t>
      </w:r>
    </w:p>
    <w:p w:rsidR="000F5439" w:rsidRPr="00FA1AA0" w:rsidRDefault="000F5439" w:rsidP="000F5439"/>
    <w:p w:rsidR="000F5439" w:rsidRPr="00FA1AA0" w:rsidRDefault="000F5439" w:rsidP="000F5439">
      <w:pPr>
        <w:pStyle w:val="Heading3"/>
        <w:rPr>
          <w:rFonts w:cs="Times New Roman"/>
        </w:rPr>
      </w:pPr>
      <w:r w:rsidRPr="00FA1AA0">
        <w:rPr>
          <w:rFonts w:cs="Times New Roman"/>
        </w:rPr>
        <w:t>Extinction – Timeframe</w:t>
      </w:r>
    </w:p>
    <w:p w:rsidR="000F5439" w:rsidRPr="00FA1AA0" w:rsidRDefault="000F5439" w:rsidP="000F5439">
      <w:pPr>
        <w:pStyle w:val="Heading4"/>
        <w:rPr>
          <w:rFonts w:cs="Times New Roman"/>
        </w:rPr>
      </w:pPr>
      <w:r w:rsidRPr="00FA1AA0">
        <w:rPr>
          <w:rFonts w:cs="Times New Roman"/>
        </w:rPr>
        <w:t>Capitalism is collapsing by 2050, transition wars are inevitable, the impact is extinction</w:t>
      </w:r>
    </w:p>
    <w:p w:rsidR="000F5439" w:rsidRPr="00FA1AA0" w:rsidRDefault="000F5439" w:rsidP="000F5439">
      <w:pPr>
        <w:rPr>
          <w:rStyle w:val="Style13ptBold"/>
          <w:b w:val="0"/>
        </w:rPr>
      </w:pPr>
      <w:r w:rsidRPr="00FA1AA0">
        <w:rPr>
          <w:rStyle w:val="Style13ptBold"/>
        </w:rPr>
        <w:t xml:space="preserve">Streeck 16 </w:t>
      </w:r>
      <w:r w:rsidRPr="00FA1AA0">
        <w:rPr>
          <w:rStyle w:val="Style13ptBold"/>
          <w:b w:val="0"/>
        </w:rPr>
        <w:t xml:space="preserve">(Wolfgang, </w:t>
      </w:r>
      <w:r w:rsidRPr="00FA1AA0">
        <w:t xml:space="preserve">Emeritus Director of the Max-Planck-Institute for the Study of Societies, Cologne, </w:t>
      </w:r>
      <w:r w:rsidRPr="00FA1AA0">
        <w:rPr>
          <w:i/>
        </w:rPr>
        <w:t>How Will Capitalism End?: Essays on a Failing System</w:t>
      </w:r>
      <w:r w:rsidRPr="00FA1AA0">
        <w:t>, p. 1-15)</w:t>
      </w:r>
    </w:p>
    <w:p w:rsidR="000F5439" w:rsidRPr="00FA1AA0" w:rsidRDefault="000F5439" w:rsidP="000F5439">
      <w:pPr>
        <w:rPr>
          <w:sz w:val="16"/>
        </w:rPr>
      </w:pPr>
      <w:r w:rsidRPr="00413D52">
        <w:rPr>
          <w:rStyle w:val="StyleUnderline"/>
          <w:highlight w:val="green"/>
        </w:rPr>
        <w:t xml:space="preserve">Capitalism has </w:t>
      </w:r>
      <w:r w:rsidRPr="00FA1AA0">
        <w:rPr>
          <w:rStyle w:val="StyleUnderline"/>
        </w:rPr>
        <w:t xml:space="preserve">always </w:t>
      </w:r>
      <w:r w:rsidRPr="00413D52">
        <w:rPr>
          <w:rStyle w:val="StyleUnderline"/>
          <w:highlight w:val="green"/>
        </w:rPr>
        <w:t>been</w:t>
      </w:r>
      <w:r w:rsidRPr="00413D52">
        <w:rPr>
          <w:sz w:val="16"/>
          <w:highlight w:val="green"/>
        </w:rPr>
        <w:t xml:space="preserve"> </w:t>
      </w:r>
      <w:r w:rsidRPr="00FA1AA0">
        <w:rPr>
          <w:sz w:val="16"/>
        </w:rPr>
        <w:t xml:space="preserve">an improbable social formation, full of conflicts and contradictions, therefore </w:t>
      </w:r>
      <w:r w:rsidRPr="00413D52">
        <w:rPr>
          <w:rStyle w:val="Emphasis"/>
          <w:highlight w:val="green"/>
        </w:rPr>
        <w:t>permanently unstable</w:t>
      </w:r>
      <w:r w:rsidRPr="00FA1AA0">
        <w:rPr>
          <w:rStyle w:val="StyleUnderline"/>
        </w:rPr>
        <w:t xml:space="preserve"> and in flux</w:t>
      </w:r>
      <w:r w:rsidRPr="00FA1AA0">
        <w:rPr>
          <w:sz w:val="16"/>
        </w:rPr>
        <w:t xml:space="preserve">, and highly conditional on historically contingent and precarious supportive as well as constraining events and institutions. </w:t>
      </w:r>
      <w:r w:rsidRPr="00FA1AA0">
        <w:rPr>
          <w:rStyle w:val="StyleUnderline"/>
        </w:rPr>
        <w:t>Capitalist society</w:t>
      </w:r>
      <w:r w:rsidRPr="00FA1AA0">
        <w:rPr>
          <w:sz w:val="16"/>
        </w:rPr>
        <w:t xml:space="preserve"> may be described in shorthand as a 'progressive' society in the sense of Adam Smith 1 and the enlightenment, a society that has </w:t>
      </w:r>
      <w:r w:rsidRPr="00FA1AA0">
        <w:rPr>
          <w:rStyle w:val="StyleUnderline"/>
        </w:rPr>
        <w:t>coupled its 'progress' to the continuous and unlimited production and accumulation of</w:t>
      </w:r>
      <w:r w:rsidRPr="00FA1AA0">
        <w:rPr>
          <w:sz w:val="16"/>
        </w:rPr>
        <w:t xml:space="preserve"> productive </w:t>
      </w:r>
      <w:r w:rsidRPr="00FA1AA0">
        <w:rPr>
          <w:rStyle w:val="StyleUnderline"/>
        </w:rPr>
        <w:t>capital, effected through</w:t>
      </w:r>
      <w:r w:rsidRPr="00FA1AA0">
        <w:rPr>
          <w:sz w:val="16"/>
        </w:rPr>
        <w:t xml:space="preserve"> a conversion, by means of </w:t>
      </w:r>
      <w:r w:rsidRPr="00FA1AA0">
        <w:rPr>
          <w:rStyle w:val="StyleUnderline"/>
        </w:rPr>
        <w:t>the invisible hand of the market and the visible hand of the state</w:t>
      </w:r>
      <w:r w:rsidRPr="00FA1AA0">
        <w:rPr>
          <w:sz w:val="16"/>
        </w:rPr>
        <w:t xml:space="preserve">, of the private vice of material greed into a public benefit.' </w:t>
      </w:r>
      <w:r w:rsidRPr="00413D52">
        <w:rPr>
          <w:rStyle w:val="StyleUnderline"/>
          <w:highlight w:val="green"/>
        </w:rPr>
        <w:t xml:space="preserve">Capitalism promises </w:t>
      </w:r>
      <w:r w:rsidRPr="00413D52">
        <w:rPr>
          <w:rStyle w:val="Emphasis"/>
          <w:highlight w:val="green"/>
        </w:rPr>
        <w:t>infinite growth</w:t>
      </w:r>
      <w:r w:rsidRPr="00FA1AA0">
        <w:rPr>
          <w:sz w:val="16"/>
        </w:rPr>
        <w:t xml:space="preserve"> of commodified material wealth </w:t>
      </w:r>
      <w:r w:rsidRPr="00413D52">
        <w:rPr>
          <w:rStyle w:val="StyleUnderline"/>
          <w:highlight w:val="green"/>
        </w:rPr>
        <w:t>in a finite world</w:t>
      </w:r>
      <w:r w:rsidRPr="00FA1AA0">
        <w:rPr>
          <w:rStyle w:val="StyleUnderline"/>
        </w:rPr>
        <w:t>, by conjoining itself with modern science and technology</w:t>
      </w:r>
      <w:r w:rsidRPr="00FA1AA0">
        <w:rPr>
          <w:sz w:val="16"/>
        </w:rPr>
        <w:t xml:space="preserve">, making capitalist society the first industrial society, </w:t>
      </w:r>
      <w:r w:rsidRPr="00FA1AA0">
        <w:rPr>
          <w:rStyle w:val="StyleUnderline"/>
        </w:rPr>
        <w:t>and through unending expansion of free</w:t>
      </w:r>
      <w:r w:rsidRPr="00FA1AA0">
        <w:rPr>
          <w:sz w:val="16"/>
        </w:rPr>
        <w:t xml:space="preserve">, in the sense of contestable, </w:t>
      </w:r>
      <w:r w:rsidRPr="00FA1AA0">
        <w:rPr>
          <w:rStyle w:val="StyleUnderline"/>
        </w:rPr>
        <w:t>risky markets, on the coat-tails of a hegemonic carrier state and its market -opening policies</w:t>
      </w:r>
      <w:r w:rsidRPr="00FA1AA0">
        <w:rPr>
          <w:sz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sidRPr="00FA1AA0">
        <w:rPr>
          <w:rStyle w:val="StyleUnderline"/>
        </w:rPr>
        <w:t>The tensions and contradictions within the capitalist political-economic configuration make for an ever-present possibility of structural breakdown and social crisis</w:t>
      </w:r>
      <w:r w:rsidRPr="00FA1AA0">
        <w:rPr>
          <w:sz w:val="16"/>
        </w:rPr>
        <w:t xml:space="preserve">. </w:t>
      </w:r>
      <w:r w:rsidRPr="00FA1AA0">
        <w:rPr>
          <w:sz w:val="8"/>
          <w:szCs w:val="8"/>
        </w:rPr>
        <w:t>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w:t>
      </w:r>
      <w:r w:rsidRPr="00FA1AA0">
        <w:rPr>
          <w:sz w:val="16"/>
        </w:rPr>
        <w:t xml:space="preserve"> </w:t>
      </w:r>
      <w:r w:rsidRPr="00FA1AA0">
        <w:rPr>
          <w:rStyle w:val="StyleUnderline"/>
        </w:rPr>
        <w:t>the history of modern capitalism can be written as a succession of crises that capitalism survived only at the price of deep transformations of its economic and social institutions, saving it from bankruptcy in unforeseeable and often unintended ways</w:t>
      </w:r>
      <w:r w:rsidRPr="00FA1AA0">
        <w:rPr>
          <w:sz w:val="16"/>
        </w:rPr>
        <w:t xml:space="preserve">. Seen this way, </w:t>
      </w:r>
      <w:r w:rsidRPr="00FA1AA0">
        <w:rPr>
          <w:rStyle w:val="StyleUnderlin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w:t>
      </w:r>
      <w:r w:rsidRPr="00413D52">
        <w:rPr>
          <w:rStyle w:val="StyleUnderline"/>
          <w:highlight w:val="green"/>
        </w:rPr>
        <w:t xml:space="preserve">The fact </w:t>
      </w:r>
      <w:r w:rsidRPr="00413D52">
        <w:rPr>
          <w:rStyle w:val="Emphasis"/>
          <w:highlight w:val="green"/>
        </w:rPr>
        <w:t>that capitalism has</w:t>
      </w:r>
      <w:r w:rsidRPr="00FA1AA0">
        <w:rPr>
          <w:rStyle w:val="StyleUnderline"/>
        </w:rPr>
        <w:t xml:space="preserve">, until now, </w:t>
      </w:r>
      <w:r w:rsidRPr="00413D52">
        <w:rPr>
          <w:rStyle w:val="Emphasis"/>
          <w:highlight w:val="green"/>
        </w:rPr>
        <w:t>managed to outlive all predictions of its impending death, need not mean that it will forever be able to do so</w:t>
      </w:r>
      <w:r w:rsidRPr="00FA1AA0">
        <w:rPr>
          <w:rStyle w:val="StyleUnderline"/>
        </w:rPr>
        <w:t>; there is no inductive proof here</w:t>
      </w:r>
      <w:r w:rsidRPr="00FA1AA0">
        <w:rPr>
          <w:sz w:val="16"/>
        </w:rPr>
        <w:t xml:space="preserve">, and </w:t>
      </w:r>
      <w:r w:rsidRPr="00FA1AA0">
        <w:rPr>
          <w:rStyle w:val="StyleUnderline"/>
        </w:rPr>
        <w:t xml:space="preserve">we cannot rule out the possibility that, </w:t>
      </w:r>
      <w:r w:rsidRPr="00FA1AA0">
        <w:rPr>
          <w:rStyle w:val="Emphasis"/>
        </w:rPr>
        <w:t>next time</w:t>
      </w:r>
      <w:r w:rsidRPr="00FA1AA0">
        <w:rPr>
          <w:rStyle w:val="StyleUnderline"/>
        </w:rPr>
        <w:t>, whatever cavalry capitalism may require for its rescue may fail to show up</w:t>
      </w:r>
      <w:r w:rsidRPr="00FA1AA0">
        <w:rPr>
          <w:sz w:val="16"/>
        </w:rPr>
        <w:t xml:space="preserve">. </w:t>
      </w:r>
      <w:r w:rsidRPr="00FA1AA0">
        <w:rPr>
          <w:sz w:val="8"/>
          <w:szCs w:val="8"/>
        </w:rPr>
        <w:t>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sidRPr="00FA1AA0">
        <w:rPr>
          <w:sz w:val="16"/>
        </w:rPr>
        <w:t xml:space="preserve"> </w:t>
      </w:r>
      <w:r w:rsidRPr="00FA1AA0">
        <w:rPr>
          <w:rStyle w:val="StyleUnderline"/>
        </w:rPr>
        <w:t>Today, after the watershed of the financial crisis of 2008</w:t>
      </w:r>
      <w:r w:rsidRPr="00FA1AA0">
        <w:rPr>
          <w:sz w:val="16"/>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sidRPr="00FA1AA0">
        <w:rPr>
          <w:rStyle w:val="StyleUnderline"/>
        </w:rPr>
        <w:t xml:space="preserve">'something big looms on the horizon: </w:t>
      </w:r>
      <w:r w:rsidRPr="00413D52">
        <w:rPr>
          <w:rStyle w:val="StyleUnderline"/>
          <w:highlight w:val="green"/>
        </w:rPr>
        <w:t xml:space="preserve">a structural crisis much bigger than the </w:t>
      </w:r>
      <w:r w:rsidRPr="00FA1AA0">
        <w:rPr>
          <w:rStyle w:val="StyleUnderline"/>
        </w:rPr>
        <w:t xml:space="preserve">recent </w:t>
      </w:r>
      <w:r w:rsidRPr="00413D52">
        <w:rPr>
          <w:rStyle w:val="StyleUnderline"/>
          <w:highlight w:val="green"/>
        </w:rPr>
        <w:t>Great Recession</w:t>
      </w:r>
      <w:r w:rsidRPr="00FA1AA0">
        <w:rPr>
          <w:sz w:val="16"/>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sidRPr="00413D52">
        <w:rPr>
          <w:rStyle w:val="StyleUnderline"/>
          <w:highlight w:val="green"/>
        </w:rPr>
        <w:t>Wallerstein</w:t>
      </w:r>
      <w:r w:rsidRPr="00FA1AA0">
        <w:rPr>
          <w:sz w:val="16"/>
        </w:rPr>
        <w:t xml:space="preserve"> (pp. 9-35), who </w:t>
      </w:r>
      <w:r w:rsidRPr="00413D52">
        <w:rPr>
          <w:rStyle w:val="StyleUnderline"/>
          <w:highlight w:val="green"/>
        </w:rPr>
        <w:t>locates c</w:t>
      </w:r>
      <w:r w:rsidRPr="00FA1AA0">
        <w:rPr>
          <w:rStyle w:val="StyleUnderline"/>
        </w:rPr>
        <w:t xml:space="preserve">ontemporary </w:t>
      </w:r>
      <w:r w:rsidRPr="00413D52">
        <w:rPr>
          <w:rStyle w:val="StyleUnderline"/>
          <w:highlight w:val="green"/>
        </w:rPr>
        <w:t>capitalism at the bottom of a Kondratieff cycle</w:t>
      </w:r>
      <w:r w:rsidRPr="00413D52">
        <w:rPr>
          <w:sz w:val="16"/>
          <w:highlight w:val="green"/>
        </w:rPr>
        <w:t xml:space="preserve"> (</w:t>
      </w:r>
      <w:r w:rsidRPr="00FA1AA0">
        <w:rPr>
          <w:sz w:val="16"/>
        </w:rPr>
        <w:t xml:space="preserve">Kondratieff B) </w:t>
      </w:r>
      <w:r w:rsidRPr="00413D52">
        <w:rPr>
          <w:rStyle w:val="StyleUnderline"/>
          <w:highlight w:val="green"/>
        </w:rPr>
        <w:t xml:space="preserve">with no </w:t>
      </w:r>
      <w:r w:rsidRPr="00FA1AA0">
        <w:rPr>
          <w:rStyle w:val="StyleUnderline"/>
        </w:rPr>
        <w:t>prospect of a new</w:t>
      </w:r>
      <w:r w:rsidRPr="00FA1AA0">
        <w:rPr>
          <w:sz w:val="16"/>
        </w:rPr>
        <w:t xml:space="preserve"> (Kondratieff A) </w:t>
      </w:r>
      <w:r w:rsidRPr="00413D52">
        <w:rPr>
          <w:rStyle w:val="StyleUnderline"/>
          <w:highlight w:val="green"/>
        </w:rPr>
        <w:t>upturn</w:t>
      </w:r>
      <w:r w:rsidRPr="00FA1AA0">
        <w:rPr>
          <w:sz w:val="16"/>
        </w:rPr>
        <w:t xml:space="preserve">. This is said to be </w:t>
      </w:r>
      <w:r w:rsidRPr="00FA1AA0">
        <w:rPr>
          <w:rStyle w:val="StyleUnderline"/>
        </w:rPr>
        <w:t>due to a 'structural crisis' that began in the 1970s</w:t>
      </w:r>
      <w:r w:rsidRPr="00FA1AA0">
        <w:rPr>
          <w:sz w:val="16"/>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sidRPr="00FA1AA0">
        <w:rPr>
          <w:rStyle w:val="StyleUnderline"/>
        </w:rPr>
        <w:t>the exhaustion of virgin lands</w:t>
      </w:r>
      <w:r w:rsidRPr="00FA1AA0">
        <w:rPr>
          <w:sz w:val="16"/>
        </w:rPr>
        <w:t xml:space="preserve"> and the resulting necessity of environmental repair work, </w:t>
      </w:r>
      <w:r w:rsidRPr="00FA1AA0">
        <w:rPr>
          <w:rStyle w:val="StyleUnderline"/>
        </w:rPr>
        <w:t xml:space="preserve">growing </w:t>
      </w:r>
      <w:r w:rsidRPr="00413D52">
        <w:rPr>
          <w:rStyle w:val="StyleUnderline"/>
          <w:highlight w:val="green"/>
        </w:rPr>
        <w:t>resource shortages, and</w:t>
      </w:r>
      <w:r w:rsidRPr="00FA1AA0">
        <w:rPr>
          <w:sz w:val="16"/>
        </w:rPr>
        <w:t xml:space="preserve"> the increasing need for public infrastructure. All of this costs money, and so does the </w:t>
      </w:r>
      <w:r w:rsidRPr="00413D52">
        <w:rPr>
          <w:rStyle w:val="StyleUnderline"/>
          <w:highlight w:val="green"/>
        </w:rPr>
        <w:t>pacification of</w:t>
      </w:r>
      <w:r w:rsidRPr="00FA1AA0">
        <w:rPr>
          <w:sz w:val="16"/>
        </w:rPr>
        <w:t xml:space="preserve"> a proliferating mass of </w:t>
      </w:r>
      <w:r w:rsidRPr="00FA1AA0">
        <w:rPr>
          <w:rStyle w:val="StyleUnderline"/>
        </w:rPr>
        <w:t xml:space="preserve">discontented </w:t>
      </w:r>
      <w:r w:rsidRPr="00413D52">
        <w:rPr>
          <w:rStyle w:val="StyleUnderline"/>
          <w:highlight w:val="green"/>
        </w:rPr>
        <w:t>workers</w:t>
      </w:r>
      <w:r w:rsidRPr="00FA1AA0">
        <w:rPr>
          <w:sz w:val="16"/>
        </w:rPr>
        <w:t xml:space="preserve"> and the unemployed. Concerning global hegemony, Wallerstein points to what he considers </w:t>
      </w:r>
      <w:r w:rsidRPr="00413D52">
        <w:rPr>
          <w:rStyle w:val="StyleUnderline"/>
          <w:highlight w:val="green"/>
        </w:rPr>
        <w:t>the</w:t>
      </w:r>
      <w:r w:rsidRPr="00FA1AA0">
        <w:rPr>
          <w:rStyle w:val="StyleUnderline"/>
        </w:rPr>
        <w:t xml:space="preserve"> final </w:t>
      </w:r>
      <w:r w:rsidRPr="00413D52">
        <w:rPr>
          <w:rStyle w:val="StyleUnderline"/>
          <w:highlight w:val="green"/>
        </w:rPr>
        <w:t>decline of the U.S.-centred world order</w:t>
      </w:r>
      <w:r w:rsidRPr="00FA1AA0">
        <w:rPr>
          <w:rStyle w:val="StyleUnderline"/>
        </w:rPr>
        <w:t>, in military and economic</w:t>
      </w:r>
      <w:r w:rsidRPr="00FA1AA0">
        <w:rPr>
          <w:sz w:val="16"/>
        </w:rPr>
        <w:t xml:space="preserve"> as well as ideological </w:t>
      </w:r>
      <w:r w:rsidRPr="00FA1AA0">
        <w:rPr>
          <w:rStyle w:val="StyleUnderline"/>
        </w:rPr>
        <w:t>terms</w:t>
      </w:r>
      <w:r w:rsidRPr="00FA1AA0">
        <w:rPr>
          <w:sz w:val="16"/>
        </w:rPr>
        <w:t xml:space="preserve">. Rising costs of doing business </w:t>
      </w:r>
      <w:r w:rsidRPr="00413D52">
        <w:rPr>
          <w:rStyle w:val="StyleUnderline"/>
          <w:highlight w:val="green"/>
        </w:rPr>
        <w:t>combine with global disorder to make restoration of</w:t>
      </w:r>
      <w:r w:rsidRPr="00FA1AA0">
        <w:rPr>
          <w:rStyle w:val="StyleUnderline"/>
        </w:rPr>
        <w:t xml:space="preserve"> a stable </w:t>
      </w:r>
      <w:r w:rsidRPr="00413D52">
        <w:rPr>
          <w:rStyle w:val="StyleUnderline"/>
          <w:highlight w:val="green"/>
        </w:rPr>
        <w:t>capitalist world</w:t>
      </w:r>
      <w:r w:rsidRPr="00FA1AA0">
        <w:rPr>
          <w:rStyle w:val="StyleUnderline"/>
        </w:rPr>
        <w:t xml:space="preserve"> system </w:t>
      </w:r>
      <w:r w:rsidRPr="00413D52">
        <w:rPr>
          <w:rStyle w:val="StyleUnderline"/>
          <w:highlight w:val="green"/>
        </w:rPr>
        <w:t>impossible</w:t>
      </w:r>
      <w:r w:rsidRPr="00413D52">
        <w:rPr>
          <w:sz w:val="16"/>
          <w:highlight w:val="green"/>
        </w:rPr>
        <w:t>.</w:t>
      </w:r>
      <w:r w:rsidRPr="00FA1AA0">
        <w:rPr>
          <w:sz w:val="16"/>
        </w:rPr>
        <w:t xml:space="preserve"> Instead Wallerstein foresees 'an ever-tighter gridlock of the system. </w:t>
      </w:r>
      <w:r w:rsidRPr="00FA1AA0">
        <w:rPr>
          <w:rStyle w:val="StyleUnderline"/>
        </w:rPr>
        <w:t>Gridlock will</w:t>
      </w:r>
      <w:r w:rsidRPr="00FA1AA0">
        <w:rPr>
          <w:sz w:val="16"/>
        </w:rPr>
        <w:t xml:space="preserve"> in turn </w:t>
      </w:r>
      <w:r w:rsidRPr="00FA1AA0">
        <w:rPr>
          <w:rStyle w:val="StyleUnderline"/>
        </w:rPr>
        <w:t>result in ever-wilder fluctuations, and will consequently make short-term predictions - both economic and political - ever more unreliable</w:t>
      </w:r>
      <w:r w:rsidRPr="00FA1AA0">
        <w:rPr>
          <w:sz w:val="16"/>
        </w:rPr>
        <w:t xml:space="preserve">. </w:t>
      </w:r>
      <w:r w:rsidRPr="00FA1AA0">
        <w:rPr>
          <w:sz w:val="8"/>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sidRPr="00FA1AA0">
        <w:rPr>
          <w:sz w:val="16"/>
        </w:rPr>
        <w:t xml:space="preserve"> </w:t>
      </w:r>
      <w:r w:rsidRPr="00413D52">
        <w:rPr>
          <w:rStyle w:val="StyleUnderline"/>
          <w:highlight w:val="green"/>
        </w:rPr>
        <w:t xml:space="preserve">capitalism would only perish as a result of </w:t>
      </w:r>
      <w:r w:rsidRPr="00413D52">
        <w:rPr>
          <w:rStyle w:val="Emphasis"/>
          <w:highlight w:val="green"/>
        </w:rPr>
        <w:t>the destruction of</w:t>
      </w:r>
      <w:r w:rsidRPr="00FA1AA0">
        <w:rPr>
          <w:rStyle w:val="Emphasis"/>
        </w:rPr>
        <w:t xml:space="preserve"> all human </w:t>
      </w:r>
      <w:r w:rsidRPr="00413D52">
        <w:rPr>
          <w:rStyle w:val="Emphasis"/>
          <w:highlight w:val="green"/>
        </w:rPr>
        <w:t>civilization</w:t>
      </w:r>
      <w:r w:rsidRPr="00413D52">
        <w:rPr>
          <w:sz w:val="16"/>
          <w:highlight w:val="green"/>
        </w:rPr>
        <w:t>.</w:t>
      </w:r>
      <w:r w:rsidRPr="00FA1AA0">
        <w:rPr>
          <w:sz w:val="16"/>
        </w:rPr>
        <w:t xml:space="preserve"> One such scenario would be </w:t>
      </w:r>
      <w:r w:rsidRPr="00413D52">
        <w:rPr>
          <w:rStyle w:val="Emphasis"/>
          <w:highlight w:val="green"/>
        </w:rPr>
        <w:t>nuclear war</w:t>
      </w:r>
      <w:r w:rsidRPr="00FA1AA0">
        <w:rPr>
          <w:rStyle w:val="StyleUnderline"/>
        </w:rPr>
        <w:t>, started by collective human irrationality</w:t>
      </w:r>
      <w:r w:rsidRPr="00FA1AA0">
        <w:rPr>
          <w:sz w:val="16"/>
        </w:rPr>
        <w:t xml:space="preserve">, the other an </w:t>
      </w:r>
      <w:r w:rsidRPr="00FA1AA0">
        <w:rPr>
          <w:rStyle w:val="StyleUnderline"/>
        </w:rPr>
        <w:t xml:space="preserve">ecological catastrophe resulting from 'escalating </w:t>
      </w:r>
      <w:r w:rsidRPr="00413D52">
        <w:rPr>
          <w:rStyle w:val="Emphasis"/>
          <w:highlight w:val="green"/>
        </w:rPr>
        <w:t>climate change'</w:t>
      </w:r>
      <w:r w:rsidRPr="00FA1AA0">
        <w:rPr>
          <w:sz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sidRPr="00FA1AA0">
        <w:rPr>
          <w:rStyle w:val="StyleUnderline"/>
        </w:rPr>
        <w:t>capitalism is subject to 'a long-term structural weakness: namely 'the technological displacement of labor by machinery'</w:t>
      </w:r>
      <w:r w:rsidRPr="00FA1AA0">
        <w:rPr>
          <w:sz w:val="16"/>
        </w:rPr>
        <w:t xml:space="preserve"> (p. 37). Collins is entirely unapologetic for his strictly structuralist approach, even more structuralist than Wallerstein's, as well as his mono-factorial technological determinism. In fact, he is convinced that </w:t>
      </w:r>
      <w:r w:rsidRPr="00413D52">
        <w:rPr>
          <w:rStyle w:val="StyleUnderline"/>
          <w:highlight w:val="green"/>
        </w:rPr>
        <w:t>'technological displacement of labor' will</w:t>
      </w:r>
      <w:r w:rsidRPr="00FA1AA0">
        <w:rPr>
          <w:rStyle w:val="StyleUnderline"/>
        </w:rPr>
        <w:t xml:space="preserve"> have </w:t>
      </w:r>
      <w:r w:rsidRPr="00413D52">
        <w:rPr>
          <w:rStyle w:val="StyleUnderline"/>
          <w:highlight w:val="green"/>
        </w:rPr>
        <w:t>finishe</w:t>
      </w:r>
      <w:r w:rsidRPr="00FA1AA0">
        <w:rPr>
          <w:rStyle w:val="StyleUnderline"/>
        </w:rPr>
        <w:t xml:space="preserve">d </w:t>
      </w:r>
      <w:r w:rsidRPr="00413D52">
        <w:rPr>
          <w:rStyle w:val="StyleUnderline"/>
          <w:highlight w:val="green"/>
        </w:rPr>
        <w:t>capitalism</w:t>
      </w:r>
      <w:r w:rsidRPr="00FA1AA0">
        <w:rPr>
          <w:rStyle w:val="StyleUnderline"/>
        </w:rPr>
        <w:t xml:space="preserve">, with or without revolutionary violence, </w:t>
      </w:r>
      <w:r w:rsidRPr="00413D52">
        <w:rPr>
          <w:rStyle w:val="Emphasis"/>
          <w:highlight w:val="green"/>
        </w:rPr>
        <w:t>by the middle of this century</w:t>
      </w:r>
      <w:r w:rsidRPr="00FA1AA0">
        <w:rPr>
          <w:rStyle w:val="StyleUnderline"/>
        </w:rPr>
        <w:t xml:space="preserve"> - earlier </w:t>
      </w:r>
      <w:r w:rsidRPr="00FA1AA0">
        <w:rPr>
          <w:sz w:val="16"/>
        </w:rPr>
        <w:t xml:space="preserve">than it would be brought down by the, in principle, </w:t>
      </w:r>
      <w:r w:rsidRPr="00FA1AA0">
        <w:rPr>
          <w:rStyle w:val="StyleUnderline"/>
        </w:rPr>
        <w:t>equally destructive and definitive ecological crisis, and more reliably than</w:t>
      </w:r>
      <w:r w:rsidRPr="00FA1AA0">
        <w:rPr>
          <w:sz w:val="16"/>
        </w:rPr>
        <w:t xml:space="preserve"> by comparatively difficult-to-predict </w:t>
      </w:r>
      <w:r w:rsidRPr="00FA1AA0">
        <w:rPr>
          <w:rStyle w:val="StyleUnderline"/>
        </w:rPr>
        <w:t>financial bubbles</w:t>
      </w:r>
      <w:r w:rsidRPr="00FA1AA0">
        <w:rPr>
          <w:sz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sidRPr="00FA1AA0">
        <w:rPr>
          <w:rStyle w:val="StyleUnderline"/>
        </w:rPr>
        <w:t>Global unevenness of development</w:t>
      </w:r>
      <w:r w:rsidRPr="00FA1AA0">
        <w:rPr>
          <w:sz w:val="16"/>
        </w:rPr>
        <w:t xml:space="preserve">, dimensions of conflict that are not capitalism-related, </w:t>
      </w:r>
      <w:r w:rsidRPr="00413D52">
        <w:rPr>
          <w:rStyle w:val="StyleUnderline"/>
          <w:highlight w:val="green"/>
        </w:rPr>
        <w:t>war and ecological pressures may</w:t>
      </w:r>
      <w:r w:rsidRPr="00FA1AA0">
        <w:rPr>
          <w:sz w:val="16"/>
        </w:rPr>
        <w:t xml:space="preserve"> or may not </w:t>
      </w:r>
      <w:r w:rsidRPr="00413D52">
        <w:rPr>
          <w:rStyle w:val="StyleUnderline"/>
          <w:highlight w:val="green"/>
        </w:rPr>
        <w:t>accelerate the crisis</w:t>
      </w:r>
      <w:r w:rsidRPr="00FA1AA0">
        <w:rPr>
          <w:rStyle w:val="StyleUnderline"/>
        </w:rPr>
        <w:t xml:space="preserve"> of the capitalist labour market and employment system</w:t>
      </w:r>
      <w:r w:rsidRPr="00FA1AA0">
        <w:rPr>
          <w:sz w:val="16"/>
        </w:rPr>
        <w:t xml:space="preserve">; they cannot, however, suspend or avert it. What exactly does this crisis consist of? While labour has gradually been replaced by technology for the past two hundred years, </w:t>
      </w:r>
      <w:r w:rsidRPr="00FA1AA0">
        <w:rPr>
          <w:rStyle w:val="StyleUnderline"/>
        </w:rPr>
        <w:t>with the rise of information technology and</w:t>
      </w:r>
      <w:r w:rsidRPr="00FA1AA0">
        <w:rPr>
          <w:sz w:val="16"/>
        </w:rPr>
        <w:t xml:space="preserve">, in the very near future, </w:t>
      </w:r>
      <w:r w:rsidRPr="00FA1AA0">
        <w:rPr>
          <w:rStyle w:val="StyleUnderline"/>
        </w:rPr>
        <w:t>artificial intelligence, that process</w:t>
      </w:r>
      <w:r w:rsidRPr="00FA1AA0">
        <w:rPr>
          <w:sz w:val="16"/>
        </w:rPr>
        <w:t xml:space="preserve"> is currently reaching its apogee, in at least two respects: first, it </w:t>
      </w:r>
      <w:r w:rsidRPr="00FA1AA0">
        <w:rPr>
          <w:rStyle w:val="StyleUnderline"/>
        </w:rPr>
        <w:t>has</w:t>
      </w:r>
      <w:r w:rsidRPr="00FA1AA0">
        <w:rPr>
          <w:sz w:val="16"/>
        </w:rPr>
        <w:t xml:space="preserve"> vastly </w:t>
      </w:r>
      <w:r w:rsidRPr="00FA1AA0">
        <w:rPr>
          <w:rStyle w:val="StyleUnderline"/>
        </w:rPr>
        <w:t>accelerated, and</w:t>
      </w:r>
      <w:r w:rsidRPr="00FA1AA0">
        <w:rPr>
          <w:sz w:val="16"/>
        </w:rPr>
        <w:t xml:space="preserve"> second, having in the second half of the twentieth century destroyed the manual working class, it </w:t>
      </w:r>
      <w:r w:rsidRPr="00FA1AA0">
        <w:rPr>
          <w:rStyle w:val="StyleUnderline"/>
        </w:rPr>
        <w:t>is now</w:t>
      </w:r>
      <w:r w:rsidRPr="00FA1AA0">
        <w:rPr>
          <w:sz w:val="16"/>
        </w:rPr>
        <w:t xml:space="preserve"> attacking and </w:t>
      </w:r>
      <w:r w:rsidRPr="00FA1AA0">
        <w:rPr>
          <w:rStyle w:val="StyleUnderline"/>
        </w:rPr>
        <w:t>about to destroy the middle class</w:t>
      </w:r>
      <w:r w:rsidRPr="00FA1AA0">
        <w:rPr>
          <w:sz w:val="16"/>
        </w:rPr>
        <w:t xml:space="preserve"> as well - in other words, the new petty bourgeoisie </w:t>
      </w:r>
      <w:r w:rsidRPr="00FA1AA0">
        <w:rPr>
          <w:rStyle w:val="StyleUnderline"/>
        </w:rPr>
        <w:t>that is the very carrier of the neocapitalist and neoliberal lifestyle</w:t>
      </w:r>
      <w:r w:rsidRPr="00FA1AA0">
        <w:rPr>
          <w:sz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sidRPr="00FA1AA0">
        <w:rPr>
          <w:rStyle w:val="StyleUnderline"/>
        </w:rPr>
        <w:t xml:space="preserve">The result will be </w:t>
      </w:r>
      <w:r w:rsidRPr="00FA1AA0">
        <w:rPr>
          <w:rStyle w:val="Emphasis"/>
        </w:rPr>
        <w:t>unemployment in the order of 50 to 70 per cent</w:t>
      </w:r>
      <w:r w:rsidRPr="00FA1AA0">
        <w:rPr>
          <w:rStyle w:val="StyleUnderline"/>
        </w:rPr>
        <w:t xml:space="preserve"> by the middle of the century, hitting those who had hoped, by way of expensive education and disciplined job performance (in return for stagnant or declining wages), to escape the</w:t>
      </w:r>
      <w:r w:rsidRPr="00FA1AA0">
        <w:rPr>
          <w:sz w:val="16"/>
        </w:rPr>
        <w:t xml:space="preserve"> threat of redundancy attendant on the </w:t>
      </w:r>
      <w:r w:rsidRPr="00FA1AA0">
        <w:rPr>
          <w:rStyle w:val="StyleUnderline"/>
        </w:rPr>
        <w:t>working classes. The benefits, meanwhile, will go to 'a tiny capitalist class of robot owners'</w:t>
      </w:r>
      <w:r w:rsidRPr="00FA1AA0">
        <w:rPr>
          <w:sz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sidRPr="00FA1AA0">
        <w:rPr>
          <w:rStyle w:val="StyleUnderline"/>
        </w:rPr>
        <w:t>five 'escapes'</w:t>
      </w:r>
      <w:r w:rsidRPr="00FA1AA0">
        <w:rPr>
          <w:sz w:val="16"/>
        </w:rPr>
        <w:t xml:space="preserve"> that </w:t>
      </w:r>
      <w:r w:rsidRPr="00FA1AA0">
        <w:rPr>
          <w:rStyle w:val="StyleUnderline"/>
        </w:rPr>
        <w:t>have hitherto saved capitalism from self-destruction, and</w:t>
      </w:r>
      <w:r w:rsidRPr="00FA1AA0">
        <w:rPr>
          <w:sz w:val="16"/>
        </w:rPr>
        <w:t xml:space="preserve"> then proceeds to show why </w:t>
      </w:r>
      <w:r w:rsidRPr="00FA1AA0">
        <w:rPr>
          <w:rStyle w:val="StyleUnderline"/>
        </w:rPr>
        <w:t>they won't save it any more. They include</w:t>
      </w:r>
      <w:r w:rsidRPr="00FA1AA0">
        <w:rPr>
          <w:sz w:val="16"/>
        </w:rPr>
        <w:t xml:space="preserve"> the growth of </w:t>
      </w:r>
      <w:r w:rsidRPr="00413D52">
        <w:rPr>
          <w:rStyle w:val="StyleUnderline"/>
          <w:highlight w:val="green"/>
        </w:rPr>
        <w:t>new</w:t>
      </w:r>
      <w:r w:rsidRPr="00413D52">
        <w:rPr>
          <w:sz w:val="16"/>
          <w:highlight w:val="green"/>
        </w:rPr>
        <w:t xml:space="preserve"> j</w:t>
      </w:r>
      <w:r w:rsidRPr="00FA1AA0">
        <w:rPr>
          <w:sz w:val="16"/>
        </w:rPr>
        <w:t xml:space="preserve">obs and entire </w:t>
      </w:r>
      <w:r w:rsidRPr="00FA1AA0">
        <w:rPr>
          <w:rStyle w:val="StyleUnderline"/>
        </w:rPr>
        <w:t>s</w:t>
      </w:r>
      <w:r w:rsidRPr="00413D52">
        <w:rPr>
          <w:rStyle w:val="StyleUnderline"/>
          <w:highlight w:val="green"/>
        </w:rPr>
        <w:t>ectors</w:t>
      </w:r>
      <w:r w:rsidRPr="00FA1AA0">
        <w:rPr>
          <w:rStyle w:val="StyleUnderline"/>
        </w:rPr>
        <w:t xml:space="preserve"> compensating for employment losses</w:t>
      </w:r>
      <w:r w:rsidRPr="00FA1AA0">
        <w:rPr>
          <w:sz w:val="16"/>
        </w:rPr>
        <w:t xml:space="preserve"> caused by technological progress (</w:t>
      </w:r>
      <w:r w:rsidRPr="00FA1AA0">
        <w:rPr>
          <w:rStyle w:val="StyleUnderline"/>
        </w:rPr>
        <w:t>employment in artificial intelligence will be miniscule</w:t>
      </w:r>
      <w:r w:rsidRPr="00FA1AA0">
        <w:rPr>
          <w:sz w:val="16"/>
        </w:rPr>
        <w:t xml:space="preserve">, especially once robots begin to design and build other robots); </w:t>
      </w:r>
      <w:r w:rsidRPr="00413D52">
        <w:rPr>
          <w:rStyle w:val="StyleUnderline"/>
          <w:highlight w:val="green"/>
        </w:rPr>
        <w:t>the expansion of markets</w:t>
      </w:r>
      <w:r w:rsidRPr="00FA1AA0">
        <w:rPr>
          <w:sz w:val="16"/>
        </w:rPr>
        <w:t xml:space="preserve"> (</w:t>
      </w:r>
      <w:r w:rsidRPr="00FA1AA0">
        <w:rPr>
          <w:rStyle w:val="StyleUnderline"/>
        </w:rPr>
        <w:t>which this time will primarily be labour markets</w:t>
      </w:r>
      <w:r w:rsidRPr="00FA1AA0">
        <w:rPr>
          <w:sz w:val="16"/>
        </w:rPr>
        <w:t xml:space="preserve"> in middle-class occupations, globally unified by information technology, enabling global competition among educated job seekers); </w:t>
      </w:r>
      <w:r w:rsidRPr="00413D52">
        <w:rPr>
          <w:rStyle w:val="StyleUnderline"/>
          <w:highlight w:val="green"/>
        </w:rPr>
        <w:t>the growth of finance</w:t>
      </w:r>
      <w:r w:rsidRPr="00FA1AA0">
        <w:rPr>
          <w:sz w:val="16"/>
        </w:rPr>
        <w:t>, both as a source of income ('speculation') and as an industry (</w:t>
      </w:r>
      <w:r w:rsidRPr="00FA1AA0">
        <w:rPr>
          <w:rStyle w:val="StyleUnderline"/>
        </w:rPr>
        <w:t>which cannot possibly balance</w:t>
      </w:r>
      <w:r w:rsidRPr="00FA1AA0">
        <w:rPr>
          <w:sz w:val="16"/>
        </w:rPr>
        <w:t xml:space="preserve"> the loss of employment caused by new technology, and of income caused by </w:t>
      </w:r>
      <w:r w:rsidRPr="00FA1AA0">
        <w:rPr>
          <w:rStyle w:val="StyleUnderline"/>
        </w:rPr>
        <w:t>unemployment</w:t>
      </w:r>
      <w:r w:rsidRPr="00FA1AA0">
        <w:rPr>
          <w:sz w:val="16"/>
        </w:rPr>
        <w:t xml:space="preserve">, also because computerization will make workers in large segments of the financial industry redundant); </w:t>
      </w:r>
      <w:r w:rsidRPr="00413D52">
        <w:rPr>
          <w:rStyle w:val="StyleUnderline"/>
          <w:highlight w:val="green"/>
        </w:rPr>
        <w:t>government employment</w:t>
      </w:r>
      <w:r w:rsidRPr="00FA1AA0">
        <w:rPr>
          <w:sz w:val="16"/>
        </w:rPr>
        <w:t xml:space="preserve"> replacing employment in the private sector (</w:t>
      </w:r>
      <w:r w:rsidRPr="00FA1AA0">
        <w:rPr>
          <w:rStyle w:val="StyleUnderline"/>
        </w:rPr>
        <w:t>improbable because of the fiscal crisis of the state</w:t>
      </w:r>
      <w:r w:rsidRPr="00FA1AA0">
        <w:rPr>
          <w:sz w:val="16"/>
        </w:rPr>
        <w:t xml:space="preserve">, and in any case requiring ultimately 'a revolutionary overturn of the property system' [p. 51]); </w:t>
      </w:r>
      <w:r w:rsidRPr="00413D52">
        <w:rPr>
          <w:rStyle w:val="StyleUnderline"/>
          <w:highlight w:val="green"/>
        </w:rPr>
        <w:t>and</w:t>
      </w:r>
      <w:r w:rsidRPr="00FA1AA0">
        <w:rPr>
          <w:sz w:val="16"/>
        </w:rPr>
        <w:t xml:space="preserve"> the use of </w:t>
      </w:r>
      <w:r w:rsidRPr="00413D52">
        <w:rPr>
          <w:rStyle w:val="StyleUnderline"/>
          <w:highlight w:val="green"/>
        </w:rPr>
        <w:t>education</w:t>
      </w:r>
      <w:r w:rsidRPr="00413D52">
        <w:rPr>
          <w:sz w:val="16"/>
          <w:highlight w:val="green"/>
        </w:rPr>
        <w:t xml:space="preserve"> a</w:t>
      </w:r>
      <w:r w:rsidRPr="00FA1AA0">
        <w:rPr>
          <w:sz w:val="16"/>
        </w:rPr>
        <w:t xml:space="preserve">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sidRPr="00FA1AA0">
        <w:rPr>
          <w:rStyle w:val="StyleUnderline"/>
        </w:rPr>
        <w:t>demoralization within</w:t>
      </w:r>
      <w:r w:rsidRPr="00FA1AA0">
        <w:rPr>
          <w:sz w:val="16"/>
        </w:rPr>
        <w:t xml:space="preserve"> educational </w:t>
      </w:r>
      <w:r w:rsidRPr="00FA1AA0">
        <w:rPr>
          <w:rStyle w:val="StyleUnderline"/>
        </w:rPr>
        <w:t>institutions</w:t>
      </w:r>
      <w:r w:rsidRPr="00FA1AA0">
        <w:rPr>
          <w:sz w:val="16"/>
        </w:rPr>
        <w:t xml:space="preserve"> and problems of financing, both public and private). </w:t>
      </w:r>
      <w:r w:rsidRPr="00413D52">
        <w:rPr>
          <w:rStyle w:val="Emphasis"/>
          <w:highlight w:val="green"/>
        </w:rPr>
        <w:t>All five escapes closed</w:t>
      </w:r>
      <w:r w:rsidRPr="00FA1AA0">
        <w:rPr>
          <w:rStyle w:val="StyleUnderline"/>
        </w:rPr>
        <w:t>, there is no way society can prevent capitalism from causing accelerated displacement of labour and</w:t>
      </w:r>
      <w:r w:rsidRPr="00FA1AA0">
        <w:rPr>
          <w:sz w:val="16"/>
        </w:rPr>
        <w:t xml:space="preserve"> the attendant </w:t>
      </w:r>
      <w:r w:rsidRPr="00FA1AA0">
        <w:rPr>
          <w:rStyle w:val="StyleUnderline"/>
        </w:rPr>
        <w:t>stark economic and social inequalities</w:t>
      </w:r>
      <w:r w:rsidRPr="00FA1AA0">
        <w:rPr>
          <w:sz w:val="16"/>
        </w:rPr>
        <w:t xml:space="preserve">. Some sort of </w:t>
      </w:r>
      <w:r w:rsidRPr="00413D52">
        <w:rPr>
          <w:rStyle w:val="Emphasis"/>
          <w:highlight w:val="green"/>
        </w:rPr>
        <w:t>socialism</w:t>
      </w:r>
      <w:r w:rsidRPr="00FA1AA0">
        <w:rPr>
          <w:sz w:val="16"/>
        </w:rPr>
        <w:t xml:space="preserve">, so Collins concludes, </w:t>
      </w:r>
      <w:r w:rsidRPr="00413D52">
        <w:rPr>
          <w:rStyle w:val="Emphasis"/>
          <w:highlight w:val="green"/>
        </w:rPr>
        <w:t>will</w:t>
      </w:r>
      <w:r w:rsidRPr="00FA1AA0">
        <w:rPr>
          <w:rStyle w:val="Emphasis"/>
        </w:rPr>
        <w:t xml:space="preserve"> finally </w:t>
      </w:r>
      <w:r w:rsidRPr="00413D52">
        <w:rPr>
          <w:rStyle w:val="Emphasis"/>
          <w:highlight w:val="green"/>
        </w:rPr>
        <w:t>have to take capitalism's place</w:t>
      </w:r>
      <w:r w:rsidRPr="00FA1AA0">
        <w:rPr>
          <w:sz w:val="16"/>
        </w:rPr>
        <w:t xml:space="preserve">. What precisely it will look like, and what will come after socialism or with it, Collins leaves open, and he is equally agnostic on the exact mode of the transition. Revolutionary the change will be - but </w:t>
      </w:r>
      <w:r w:rsidRPr="00FA1AA0">
        <w:rPr>
          <w:rStyle w:val="Emphasis"/>
        </w:rPr>
        <w:t>whether it will be a violent social revolution</w:t>
      </w:r>
      <w:r w:rsidRPr="00FA1AA0">
        <w:rPr>
          <w:sz w:val="16"/>
        </w:rPr>
        <w:t xml:space="preserve"> that will end capitalism </w:t>
      </w:r>
      <w:r w:rsidRPr="00FA1AA0">
        <w:rPr>
          <w:rStyle w:val="StyleUnderline"/>
        </w:rPr>
        <w:t xml:space="preserve">or a </w:t>
      </w:r>
      <w:r w:rsidRPr="00FA1AA0">
        <w:rPr>
          <w:rStyle w:val="Emphasis"/>
        </w:rPr>
        <w:t>peaceful institutional revolution accomplished under political leadership</w:t>
      </w:r>
      <w:r w:rsidRPr="00FA1AA0">
        <w:rPr>
          <w:rStyle w:val="StyleUnderline"/>
        </w:rPr>
        <w:t xml:space="preserve"> cannot be known</w:t>
      </w:r>
      <w:r w:rsidRPr="00FA1AA0">
        <w:rPr>
          <w:sz w:val="16"/>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sidRPr="00FA1AA0">
        <w:rPr>
          <w:rStyle w:val="Emphasis"/>
        </w:rPr>
        <w:t>Only one thing is certain: that capitalism will end, and much sooner than one may have thought</w:t>
      </w:r>
      <w:r w:rsidRPr="00FA1AA0">
        <w:rPr>
          <w:sz w:val="16"/>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sidRPr="00FA1AA0">
        <w:rPr>
          <w:rStyle w:val="StyleUnderline"/>
        </w:rPr>
        <w:t>Soviet Communism was from early on embedded in the 'hostile geopolitics'</w:t>
      </w:r>
      <w:r w:rsidRPr="00FA1AA0">
        <w:rPr>
          <w:sz w:val="16"/>
        </w:rPr>
        <w:t xml:space="preserve"> (p. 110) </w:t>
      </w:r>
      <w:r w:rsidRPr="00FA1AA0">
        <w:rPr>
          <w:rStyle w:val="StyleUnderline"/>
        </w:rPr>
        <w:t>of a 'capitalist world-system'</w:t>
      </w:r>
      <w:r w:rsidRPr="00FA1AA0">
        <w:rPr>
          <w:sz w:val="16"/>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sidRPr="00FA1AA0">
        <w:rPr>
          <w:rStyle w:val="StyleUnderline"/>
        </w:rPr>
        <w:t>over-centralization made the state-based political economy of Soviet Communism vulnerable to regional and ethnic separatism, while the global capitalism surrounding it provided resentful opponents</w:t>
      </w:r>
      <w:r w:rsidRPr="00FA1AA0">
        <w:rPr>
          <w:sz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sidRPr="00FA1AA0">
        <w:rPr>
          <w:rStyle w:val="StyleUnderline"/>
        </w:rPr>
        <w:t>the role of the United States</w:t>
      </w:r>
      <w:r w:rsidRPr="00FA1AA0">
        <w:rPr>
          <w:sz w:val="16"/>
        </w:rPr>
        <w:t xml:space="preserve"> in this respect </w:t>
      </w:r>
      <w:r w:rsidRPr="00FA1AA0">
        <w:rPr>
          <w:rStyle w:val="StyleUnderline"/>
        </w:rPr>
        <w:t>must not be underestimated</w:t>
      </w:r>
      <w:r w:rsidRPr="00FA1AA0">
        <w:rPr>
          <w:sz w:val="16"/>
        </w:rPr>
        <w:t xml:space="preserve">. </w:t>
      </w:r>
      <w:r w:rsidRPr="00FA1AA0">
        <w:rPr>
          <w:sz w:val="8"/>
          <w:szCs w:val="8"/>
        </w:rPr>
        <w:t>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sidRPr="00FA1AA0">
        <w:rPr>
          <w:sz w:val="16"/>
        </w:rPr>
        <w:t xml:space="preserve"> </w:t>
      </w:r>
      <w:r w:rsidRPr="00FA1AA0">
        <w:rPr>
          <w:rStyle w:val="StyleUnderline"/>
        </w:rPr>
        <w:t>contemporary capitalism</w:t>
      </w:r>
      <w:r w:rsidRPr="00FA1AA0">
        <w:rPr>
          <w:sz w:val="16"/>
        </w:rPr>
        <w:t xml:space="preserve"> having </w:t>
      </w:r>
      <w:r w:rsidRPr="00FA1AA0">
        <w:rPr>
          <w:rStyle w:val="StyleUnderline"/>
        </w:rPr>
        <w:t>entered a period of deep indeterminacy</w:t>
      </w:r>
      <w:r w:rsidRPr="00FA1AA0">
        <w:rPr>
          <w:sz w:val="16"/>
        </w:rPr>
        <w:t xml:space="preserve"> - a period </w:t>
      </w:r>
      <w:r w:rsidRPr="00FA1AA0">
        <w:rPr>
          <w:rStyle w:val="StyleUnderline"/>
        </w:rPr>
        <w:t>in which unexpected things can happen any time and</w:t>
      </w:r>
      <w:r w:rsidRPr="00FA1AA0">
        <w:rPr>
          <w:sz w:val="16"/>
        </w:rPr>
        <w:t xml:space="preserve"> knowledgeable observers can legitimately disagree on what will happen, due to </w:t>
      </w:r>
      <w:r w:rsidRPr="00FA1AA0">
        <w:rPr>
          <w:rStyle w:val="StyleUnderline"/>
        </w:rPr>
        <w:t>long-valid causal relations</w:t>
      </w:r>
      <w:r w:rsidRPr="00FA1AA0">
        <w:rPr>
          <w:sz w:val="16"/>
        </w:rPr>
        <w:t xml:space="preserve"> having </w:t>
      </w:r>
      <w:r w:rsidRPr="00FA1AA0">
        <w:rPr>
          <w:rStyle w:val="StyleUnderline"/>
        </w:rPr>
        <w:t>become historically obsolete</w:t>
      </w:r>
      <w:r w:rsidRPr="00FA1AA0">
        <w:rPr>
          <w:sz w:val="16"/>
        </w:rPr>
        <w:t xml:space="preserve">. In other words, I interpret the coexistence of a shared sense of crisis with diverging concepts of the nature of that crisis as an indication that </w:t>
      </w:r>
      <w:r w:rsidRPr="00413D52">
        <w:rPr>
          <w:rStyle w:val="Emphasis"/>
          <w:highlight w:val="green"/>
        </w:rPr>
        <w:t>traditional economic</w:t>
      </w:r>
      <w:r w:rsidRPr="00FA1AA0">
        <w:rPr>
          <w:rStyle w:val="StyleUnderline"/>
        </w:rPr>
        <w:t xml:space="preserve"> and sociological </w:t>
      </w:r>
      <w:r w:rsidRPr="00413D52">
        <w:rPr>
          <w:rStyle w:val="Emphasis"/>
          <w:highlight w:val="green"/>
        </w:rPr>
        <w:t xml:space="preserve">theories have today lost </w:t>
      </w:r>
      <w:r w:rsidRPr="00FA1AA0">
        <w:rPr>
          <w:rStyle w:val="Emphasis"/>
        </w:rPr>
        <w:t xml:space="preserve">much of their </w:t>
      </w:r>
      <w:r w:rsidRPr="00413D52">
        <w:rPr>
          <w:rStyle w:val="Emphasis"/>
          <w:highlight w:val="green"/>
        </w:rPr>
        <w:t>predictive power</w:t>
      </w:r>
      <w:r w:rsidRPr="00413D52">
        <w:rPr>
          <w:sz w:val="16"/>
          <w:highlight w:val="green"/>
        </w:rPr>
        <w:t>.</w:t>
      </w:r>
      <w:r w:rsidRPr="00FA1AA0">
        <w:rPr>
          <w:sz w:val="16"/>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sidRPr="00FA1AA0">
        <w:rPr>
          <w:rStyle w:val="StyleUnderline"/>
        </w:rPr>
        <w:t>various scenarios of</w:t>
      </w:r>
      <w:r w:rsidRPr="00FA1AA0">
        <w:rPr>
          <w:sz w:val="16"/>
        </w:rPr>
        <w:t xml:space="preserve"> the </w:t>
      </w:r>
      <w:r w:rsidRPr="00FA1AA0">
        <w:rPr>
          <w:rStyle w:val="StyleUnderline"/>
        </w:rPr>
        <w:t>crisis</w:t>
      </w:r>
      <w:r w:rsidRPr="00FA1AA0">
        <w:rPr>
          <w:sz w:val="16"/>
        </w:rPr>
        <w:t xml:space="preserve"> and privilege it over the others, I suggest that they all, or most of them, </w:t>
      </w:r>
      <w:r w:rsidRPr="00FA1AA0">
        <w:rPr>
          <w:rStyle w:val="StyleUnderline"/>
        </w:rPr>
        <w:t xml:space="preserve">may be aggregated into a diagnosis of </w:t>
      </w:r>
      <w:r w:rsidRPr="00FA1AA0">
        <w:rPr>
          <w:rStyle w:val="Emphasis"/>
        </w:rPr>
        <w:t>multi-morbidity</w:t>
      </w:r>
      <w:r w:rsidRPr="00FA1AA0">
        <w:rPr>
          <w:rStyle w:val="StyleUnderline"/>
        </w:rPr>
        <w:t xml:space="preserve"> in which </w:t>
      </w:r>
      <w:r w:rsidRPr="00413D52">
        <w:rPr>
          <w:rStyle w:val="Emphasis"/>
          <w:highlight w:val="green"/>
        </w:rPr>
        <w:t>different disorders coexist and</w:t>
      </w:r>
      <w:r w:rsidRPr="00413D52">
        <w:rPr>
          <w:rStyle w:val="StyleUnderline"/>
          <w:highlight w:val="green"/>
        </w:rPr>
        <w:t>,</w:t>
      </w:r>
      <w:r w:rsidRPr="00FA1AA0">
        <w:rPr>
          <w:rStyle w:val="StyleUnderline"/>
        </w:rPr>
        <w:t xml:space="preserve"> more often than not, </w:t>
      </w:r>
      <w:r w:rsidRPr="00413D52">
        <w:rPr>
          <w:rStyle w:val="Emphasis"/>
          <w:highlight w:val="green"/>
        </w:rPr>
        <w:t>reinforce each other</w:t>
      </w:r>
      <w:r w:rsidRPr="00413D52">
        <w:rPr>
          <w:rStyle w:val="StyleUnderline"/>
          <w:highlight w:val="green"/>
        </w:rPr>
        <w:t>.</w:t>
      </w:r>
      <w:r w:rsidRPr="00FA1AA0">
        <w:rPr>
          <w:rStyle w:val="StyleUnderline"/>
        </w:rPr>
        <w:t xml:space="preserve"> Capitalism</w:t>
      </w:r>
      <w:r w:rsidRPr="00FA1AA0">
        <w:rPr>
          <w:sz w:val="16"/>
        </w:rPr>
        <w:t xml:space="preserve">, as pointed out at the beginning, </w:t>
      </w:r>
      <w:r w:rsidRPr="00FA1AA0">
        <w:rPr>
          <w:rStyle w:val="StyleUnderline"/>
        </w:rPr>
        <w:t>was always</w:t>
      </w:r>
      <w:r w:rsidRPr="00FA1AA0">
        <w:rPr>
          <w:sz w:val="16"/>
        </w:rPr>
        <w:t xml:space="preserve"> a </w:t>
      </w:r>
      <w:r w:rsidRPr="00FA1AA0">
        <w:rPr>
          <w:rStyle w:val="StyleUnderline"/>
        </w:rPr>
        <w:t>fragile</w:t>
      </w:r>
      <w:r w:rsidRPr="00FA1AA0">
        <w:rPr>
          <w:sz w:val="16"/>
        </w:rPr>
        <w:t xml:space="preserve"> and improbable order and for its survival depended on ongoing repair work. </w:t>
      </w:r>
      <w:r w:rsidRPr="00FA1AA0">
        <w:rPr>
          <w:rStyle w:val="StyleUnderline"/>
        </w:rPr>
        <w:t xml:space="preserve">Today, however, </w:t>
      </w:r>
      <w:r w:rsidRPr="00FA1AA0">
        <w:rPr>
          <w:rStyle w:val="Emphasis"/>
        </w:rPr>
        <w:t xml:space="preserve">too many </w:t>
      </w:r>
      <w:r w:rsidRPr="00413D52">
        <w:rPr>
          <w:rStyle w:val="Emphasis"/>
          <w:highlight w:val="green"/>
        </w:rPr>
        <w:t>frailties have become simultaneously acute</w:t>
      </w:r>
      <w:r w:rsidRPr="00413D52">
        <w:rPr>
          <w:rStyle w:val="StyleUnderline"/>
          <w:highlight w:val="green"/>
        </w:rPr>
        <w:t xml:space="preserve"> while </w:t>
      </w:r>
      <w:r w:rsidRPr="00FA1AA0">
        <w:rPr>
          <w:rStyle w:val="Emphasis"/>
        </w:rPr>
        <w:t xml:space="preserve">too many </w:t>
      </w:r>
      <w:r w:rsidRPr="00413D52">
        <w:rPr>
          <w:rStyle w:val="Emphasis"/>
          <w:highlight w:val="green"/>
        </w:rPr>
        <w:t>remedies have been exhausted</w:t>
      </w:r>
      <w:r w:rsidRPr="00FA1AA0">
        <w:rPr>
          <w:rStyle w:val="StyleUnderline"/>
        </w:rPr>
        <w:t xml:space="preserve"> or destroyed. </w:t>
      </w:r>
      <w:r w:rsidRPr="00FA1AA0">
        <w:rPr>
          <w:rStyle w:val="Emphasis"/>
        </w:rPr>
        <w:t>The end of capitalism</w:t>
      </w:r>
      <w:r w:rsidRPr="00FA1AA0">
        <w:rPr>
          <w:rStyle w:val="StyleUnderline"/>
        </w:rPr>
        <w:t xml:space="preserve"> can then be imagined as a </w:t>
      </w:r>
      <w:r w:rsidRPr="00FA1AA0">
        <w:rPr>
          <w:rStyle w:val="Emphasis"/>
        </w:rPr>
        <w:t>death from a thousand cuts</w:t>
      </w:r>
      <w:r w:rsidRPr="00FA1AA0">
        <w:rPr>
          <w:rStyle w:val="StyleUnderline"/>
        </w:rPr>
        <w:t>, or from a multiplicity of infirmities each of which will be all the more untreatable as all will demand treatment at the same time</w:t>
      </w:r>
      <w:r w:rsidRPr="00FA1AA0">
        <w:rPr>
          <w:sz w:val="16"/>
        </w:rPr>
        <w:t xml:space="preserve">. As will become apparent, </w:t>
      </w:r>
      <w:r w:rsidRPr="00FA1AA0">
        <w:rPr>
          <w:rStyle w:val="Emphasis"/>
        </w:rPr>
        <w:t>I do not believe that any of the potentially stabilizing forces</w:t>
      </w:r>
      <w:r w:rsidRPr="00FA1AA0">
        <w:rPr>
          <w:sz w:val="16"/>
        </w:rPr>
        <w:t xml:space="preserve"> mentioned by Mann </w:t>
      </w:r>
      <w:r w:rsidRPr="00FA1AA0">
        <w:rPr>
          <w:rStyle w:val="StyleUnderline"/>
        </w:rPr>
        <w:t>and</w:t>
      </w:r>
      <w:r w:rsidRPr="00FA1AA0">
        <w:rPr>
          <w:sz w:val="16"/>
        </w:rPr>
        <w:t xml:space="preserve"> Calhoun, </w:t>
      </w:r>
      <w:r w:rsidRPr="00FA1AA0">
        <w:rPr>
          <w:rStyle w:val="StyleUnderline"/>
        </w:rPr>
        <w:t>be it regime pluralism</w:t>
      </w:r>
      <w:r w:rsidRPr="00FA1AA0">
        <w:rPr>
          <w:sz w:val="16"/>
        </w:rPr>
        <w:t xml:space="preserve">, regional diversity and </w:t>
      </w:r>
      <w:r w:rsidRPr="00FA1AA0">
        <w:rPr>
          <w:rStyle w:val="StyleUnderline"/>
        </w:rPr>
        <w:t xml:space="preserve">uneven development, political reform, or independent crisis cycles, </w:t>
      </w:r>
      <w:r w:rsidRPr="00FA1AA0">
        <w:rPr>
          <w:rStyle w:val="Emphasis"/>
        </w:rPr>
        <w:t>will be strong enough to neutralize</w:t>
      </w:r>
      <w:r w:rsidRPr="00FA1AA0">
        <w:rPr>
          <w:rStyle w:val="StyleUnderline"/>
        </w:rPr>
        <w:t xml:space="preserve"> the syndrome of </w:t>
      </w:r>
      <w:r w:rsidRPr="00FA1AA0">
        <w:rPr>
          <w:rStyle w:val="Emphasis"/>
        </w:rPr>
        <w:t>accumulated weaknesses</w:t>
      </w:r>
      <w:r w:rsidRPr="00FA1AA0">
        <w:rPr>
          <w:rStyle w:val="StyleUnderline"/>
        </w:rPr>
        <w:t xml:space="preserve"> that characterize contemporary capitalism. No effective opposition being left, and no practicable successor model waiting</w:t>
      </w:r>
      <w:r w:rsidRPr="00FA1AA0">
        <w:rPr>
          <w:sz w:val="16"/>
        </w:rPr>
        <w:t xml:space="preserve"> in the wings of history, </w:t>
      </w:r>
      <w:r w:rsidRPr="00413D52">
        <w:rPr>
          <w:rStyle w:val="StyleUnderline"/>
          <w:highlight w:val="green"/>
        </w:rPr>
        <w:t>capitalism's accumulation of defects</w:t>
      </w:r>
      <w:r w:rsidRPr="00FA1AA0">
        <w:rPr>
          <w:rStyle w:val="StyleUnderline"/>
        </w:rPr>
        <w:t xml:space="preserve">, alongside its accumulation of capital, </w:t>
      </w:r>
      <w:r w:rsidRPr="00413D52">
        <w:rPr>
          <w:rStyle w:val="StyleUnderline"/>
          <w:highlight w:val="green"/>
        </w:rPr>
        <w:t>may be seen</w:t>
      </w:r>
      <w:r w:rsidRPr="00FA1AA0">
        <w:rPr>
          <w:sz w:val="16"/>
        </w:rPr>
        <w:t xml:space="preserve">, with Collins, '6 </w:t>
      </w:r>
      <w:r w:rsidRPr="00413D52">
        <w:rPr>
          <w:rStyle w:val="StyleUnderline"/>
          <w:highlight w:val="green"/>
        </w:rPr>
        <w:t>as an</w:t>
      </w:r>
      <w:r w:rsidRPr="00FA1AA0">
        <w:rPr>
          <w:rStyle w:val="StyleUnderline"/>
        </w:rPr>
        <w:t xml:space="preserve"> </w:t>
      </w:r>
      <w:r w:rsidRPr="00FA1AA0">
        <w:rPr>
          <w:rStyle w:val="Emphasis"/>
        </w:rPr>
        <w:t xml:space="preserve">entirely </w:t>
      </w:r>
      <w:r w:rsidRPr="00413D52">
        <w:rPr>
          <w:rStyle w:val="Emphasis"/>
          <w:highlight w:val="green"/>
        </w:rPr>
        <w:t>endogenous dynamic of self-destruction</w:t>
      </w:r>
      <w:r w:rsidRPr="00FA1AA0">
        <w:rPr>
          <w:rStyle w:val="StyleUnderline"/>
        </w:rPr>
        <w:t>, following an evolutionary logic moulded in its expression but not suspended by contingent and coincidental events, along a historical trajectory</w:t>
      </w:r>
      <w:r w:rsidRPr="00FA1AA0">
        <w:rPr>
          <w:sz w:val="16"/>
        </w:rPr>
        <w:t xml:space="preserve"> from early liberal via state-administered to neoliberal capitalism, </w:t>
      </w:r>
      <w:r w:rsidRPr="00FA1AA0">
        <w:rPr>
          <w:rStyle w:val="StyleUnderline"/>
        </w:rPr>
        <w:t>which culminated</w:t>
      </w:r>
      <w:r w:rsidRPr="00FA1AA0">
        <w:rPr>
          <w:sz w:val="16"/>
        </w:rPr>
        <w:t xml:space="preserve"> for the time </w:t>
      </w:r>
      <w:r w:rsidRPr="00FA1AA0">
        <w:rPr>
          <w:rStyle w:val="StyleUnderline"/>
        </w:rPr>
        <w:t>being in the financial crisis of 2008 and its aftermath</w:t>
      </w:r>
      <w:r w:rsidRPr="00FA1AA0">
        <w:rPr>
          <w:sz w:val="16"/>
        </w:rPr>
        <w:t xml:space="preserve">. For the decline of capitalism to continue, that is to say, no revolutionary alternative is required, and certainly no masterplan of a better society displacing capitalism. </w:t>
      </w:r>
      <w:r w:rsidRPr="00FA1AA0">
        <w:rPr>
          <w:rStyle w:val="StyleUnderline"/>
        </w:rPr>
        <w:t xml:space="preserve">Contemporary capitalism is vanishing on its own, </w:t>
      </w:r>
      <w:r w:rsidRPr="00FA1AA0">
        <w:rPr>
          <w:rStyle w:val="Emphasis"/>
        </w:rPr>
        <w:t>collapsing from internal contradictions</w:t>
      </w:r>
      <w:r w:rsidRPr="00FA1AA0">
        <w:rPr>
          <w:sz w:val="16"/>
        </w:rPr>
        <w:t xml:space="preserve">, and not least as a result of having vanquished its enemies - who, as noted, have often rescued capitalism from itself by forcing it to assume a new form. </w:t>
      </w:r>
      <w:r w:rsidRPr="00413D52">
        <w:rPr>
          <w:rStyle w:val="StyleUnderline"/>
          <w:highlight w:val="green"/>
        </w:rPr>
        <w:t>What comes after capitalism</w:t>
      </w:r>
      <w:r w:rsidRPr="00FA1AA0">
        <w:rPr>
          <w:rStyle w:val="StyleUnderline"/>
        </w:rPr>
        <w:t xml:space="preserve"> in its final crisis</w:t>
      </w:r>
      <w:r w:rsidRPr="00FA1AA0">
        <w:rPr>
          <w:sz w:val="16"/>
        </w:rPr>
        <w:t xml:space="preserve">, now under way, </w:t>
      </w:r>
      <w:r w:rsidRPr="00413D52">
        <w:rPr>
          <w:rStyle w:val="StyleUnderline"/>
          <w:highlight w:val="green"/>
        </w:rPr>
        <w:t>is</w:t>
      </w:r>
      <w:r w:rsidRPr="00FA1AA0">
        <w:rPr>
          <w:sz w:val="16"/>
        </w:rPr>
        <w:t xml:space="preserve">, I suggest, </w:t>
      </w:r>
      <w:r w:rsidRPr="00FA1AA0">
        <w:rPr>
          <w:rStyle w:val="StyleUnderline"/>
        </w:rPr>
        <w:t>not socialism</w:t>
      </w:r>
      <w:r w:rsidRPr="00FA1AA0">
        <w:rPr>
          <w:sz w:val="16"/>
        </w:rPr>
        <w:t xml:space="preserve"> or some other defined social order, </w:t>
      </w:r>
      <w:r w:rsidRPr="00FA1AA0">
        <w:rPr>
          <w:rStyle w:val="StyleUnderline"/>
        </w:rPr>
        <w:t>but a lasting interregnum - no new world system equilibrium</w:t>
      </w:r>
      <w:r w:rsidRPr="00FA1AA0">
        <w:rPr>
          <w:sz w:val="16"/>
        </w:rPr>
        <w:t xml:space="preserve"> ala Wallerstein, </w:t>
      </w:r>
      <w:r w:rsidRPr="00FA1AA0">
        <w:rPr>
          <w:rStyle w:val="StyleUnderline"/>
        </w:rPr>
        <w:t xml:space="preserve">but a prolonged period of social </w:t>
      </w:r>
      <w:r w:rsidRPr="00413D52">
        <w:rPr>
          <w:rStyle w:val="StyleUnderline"/>
          <w:highlight w:val="green"/>
        </w:rPr>
        <w:t>entropy,</w:t>
      </w:r>
      <w:r w:rsidRPr="00FA1AA0">
        <w:rPr>
          <w:rStyle w:val="StyleUnderline"/>
        </w:rPr>
        <w:t xml:space="preserve"> or disorder</w:t>
      </w:r>
      <w:r w:rsidRPr="00FA1AA0">
        <w:rPr>
          <w:sz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sidRPr="00FA1AA0">
        <w:rPr>
          <w:rStyle w:val="StyleUnderline"/>
        </w:rPr>
        <w:t xml:space="preserve">defined as </w:t>
      </w:r>
      <w:r w:rsidRPr="00413D52">
        <w:rPr>
          <w:rStyle w:val="StyleUnderline"/>
          <w:highlight w:val="green"/>
        </w:rPr>
        <w:t>a breakdown of system integration</w:t>
      </w:r>
      <w:r w:rsidRPr="00FA1AA0">
        <w:rPr>
          <w:rStyle w:val="StyleUnderline"/>
        </w:rPr>
        <w:t xml:space="preserve"> at the macro level, depriving individuals</w:t>
      </w:r>
      <w:r w:rsidRPr="00FA1AA0">
        <w:rPr>
          <w:sz w:val="16"/>
        </w:rPr>
        <w:t xml:space="preserve"> at the micro level </w:t>
      </w:r>
      <w:r w:rsidRPr="00FA1AA0">
        <w:rPr>
          <w:rStyle w:val="StyleUnderline"/>
        </w:rPr>
        <w:t>of institutional structuring and collective support</w:t>
      </w:r>
      <w:r w:rsidRPr="00FA1AA0">
        <w:rPr>
          <w:sz w:val="16"/>
        </w:rPr>
        <w:t xml:space="preserve">, and shifting the burden of ordering social life, of providing it with a modicum of security and stability, to individuals themselves and such social arrangements as they can create on their own. </w:t>
      </w:r>
      <w:r w:rsidRPr="00FA1AA0">
        <w:rPr>
          <w:rStyle w:val="StyleUnderline"/>
        </w:rPr>
        <w:t>A society in interregnum</w:t>
      </w:r>
      <w:r w:rsidRPr="00FA1AA0">
        <w:rPr>
          <w:sz w:val="16"/>
        </w:rPr>
        <w:t xml:space="preserve">, in other words, would be a de-institutionalized or under-institutionalized society, one in which expectations can be stabilized only for a short time by local improvisation, and which for this very reason </w:t>
      </w:r>
      <w:r w:rsidRPr="00FA1AA0">
        <w:rPr>
          <w:rStyle w:val="StyleUnderline"/>
        </w:rPr>
        <w:t>is essentially ungovernable</w:t>
      </w:r>
      <w:r w:rsidRPr="00FA1AA0">
        <w:rPr>
          <w:sz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sidRPr="00FA1AA0">
        <w:rPr>
          <w:rStyle w:val="StyleUnderline"/>
        </w:rPr>
        <w:t>the post-capitalist interregnum, in the wake of neoliberal capitalism</w:t>
      </w:r>
      <w:r w:rsidRPr="00FA1AA0">
        <w:rPr>
          <w:sz w:val="16"/>
        </w:rPr>
        <w:t xml:space="preserve"> having cleared away states, governments, borders, trade unions and other moderating forces, </w:t>
      </w:r>
      <w:r w:rsidRPr="00FA1AA0">
        <w:rPr>
          <w:rStyle w:val="StyleUnderline"/>
        </w:rPr>
        <w:t>can at any time be hit by disaster</w:t>
      </w:r>
      <w:r w:rsidRPr="00FA1AA0">
        <w:rPr>
          <w:sz w:val="16"/>
        </w:rPr>
        <w:t xml:space="preserve">; for example, </w:t>
      </w:r>
      <w:r w:rsidRPr="00FA1AA0">
        <w:rPr>
          <w:rStyle w:val="Emphasis"/>
        </w:rPr>
        <w:t>bubbles imploding</w:t>
      </w:r>
      <w:r w:rsidRPr="00FA1AA0">
        <w:rPr>
          <w:rStyle w:val="StyleUnderline"/>
        </w:rPr>
        <w:t xml:space="preserve"> or </w:t>
      </w:r>
      <w:r w:rsidRPr="00FA1AA0">
        <w:rPr>
          <w:rStyle w:val="Emphasis"/>
        </w:rPr>
        <w:t>violence penetrating from a collapsing periphery into the centre</w:t>
      </w:r>
      <w:r w:rsidRPr="00FA1AA0">
        <w:rPr>
          <w:sz w:val="16"/>
        </w:rPr>
        <w:t xml:space="preserve">. With individuals deprived of collective defences and left to their own devices, what remains of a social order hinges on the motivation of individuals to cooperate with other individuals on an ad hoc basis, </w:t>
      </w:r>
      <w:r w:rsidRPr="00FA1AA0">
        <w:rPr>
          <w:rStyle w:val="StyleUnderline"/>
        </w:rPr>
        <w:t>driven by fear and greed</w:t>
      </w:r>
      <w:r w:rsidRPr="00FA1AA0">
        <w:rPr>
          <w:sz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sidRPr="00FA1AA0">
        <w:rPr>
          <w:rStyle w:val="StyleUnderline"/>
        </w:rPr>
        <w:t xml:space="preserve">I anchor this condition in a variety of interrelated developments, such as </w:t>
      </w:r>
      <w:r w:rsidRPr="00FA1AA0">
        <w:rPr>
          <w:rStyle w:val="Emphasis"/>
        </w:rPr>
        <w:t>declining growth</w:t>
      </w:r>
      <w:r w:rsidRPr="00FA1AA0">
        <w:rPr>
          <w:rStyle w:val="StyleUnderline"/>
        </w:rPr>
        <w:t xml:space="preserve"> intensifying </w:t>
      </w:r>
      <w:r w:rsidRPr="00FA1AA0">
        <w:rPr>
          <w:rStyle w:val="Emphasis"/>
        </w:rPr>
        <w:t>distributional conflict</w:t>
      </w:r>
      <w:r w:rsidRPr="00FA1AA0">
        <w:rPr>
          <w:sz w:val="16"/>
        </w:rPr>
        <w:t xml:space="preserve">; the </w:t>
      </w:r>
      <w:r w:rsidRPr="00FA1AA0">
        <w:rPr>
          <w:rStyle w:val="StyleUnderline"/>
        </w:rPr>
        <w:t xml:space="preserve">rising </w:t>
      </w:r>
      <w:r w:rsidRPr="00FA1AA0">
        <w:rPr>
          <w:rStyle w:val="Emphasis"/>
        </w:rPr>
        <w:t>inequality</w:t>
      </w:r>
      <w:r w:rsidRPr="00FA1AA0">
        <w:rPr>
          <w:sz w:val="16"/>
        </w:rPr>
        <w:t xml:space="preserve"> that results from this; </w:t>
      </w:r>
      <w:r w:rsidRPr="00FA1AA0">
        <w:rPr>
          <w:rStyle w:val="Emphasis"/>
        </w:rPr>
        <w:t>vanishing macroeconomic manageability</w:t>
      </w:r>
      <w:r w:rsidRPr="00FA1AA0">
        <w:rPr>
          <w:sz w:val="16"/>
        </w:rPr>
        <w:t xml:space="preserve">, as </w:t>
      </w:r>
      <w:r w:rsidRPr="00FA1AA0">
        <w:rPr>
          <w:rStyle w:val="StyleUnderline"/>
        </w:rPr>
        <w:t>manifested in</w:t>
      </w:r>
      <w:r w:rsidRPr="00FA1AA0">
        <w:rPr>
          <w:sz w:val="16"/>
        </w:rPr>
        <w:t xml:space="preserve">, among other things, steadily </w:t>
      </w:r>
      <w:r w:rsidRPr="00FA1AA0">
        <w:rPr>
          <w:rStyle w:val="StyleUnderline"/>
        </w:rPr>
        <w:t xml:space="preserve">growing indebtedness, a pumped-up money supply; and the ever-present possibility of another </w:t>
      </w:r>
      <w:r w:rsidRPr="00FA1AA0">
        <w:rPr>
          <w:rStyle w:val="Emphasis"/>
        </w:rPr>
        <w:t>economic breakdown</w:t>
      </w:r>
      <w:r w:rsidRPr="00FA1AA0">
        <w:rPr>
          <w:sz w:val="16"/>
        </w:rPr>
        <w:t xml:space="preserve">;'9 </w:t>
      </w:r>
      <w:r w:rsidRPr="00FA1AA0">
        <w:rPr>
          <w:rStyle w:val="StyleUnderline"/>
        </w:rPr>
        <w:t>the</w:t>
      </w:r>
      <w:r w:rsidRPr="00FA1AA0">
        <w:rPr>
          <w:sz w:val="16"/>
        </w:rPr>
        <w:t xml:space="preserve"> suspension of post-war capitalism's engine of social progress, democracy, and the associated </w:t>
      </w:r>
      <w:r w:rsidRPr="00FA1AA0">
        <w:rPr>
          <w:rStyle w:val="StyleUnderline"/>
        </w:rPr>
        <w:t xml:space="preserve">rise of </w:t>
      </w:r>
      <w:r w:rsidRPr="00FA1AA0">
        <w:rPr>
          <w:rStyle w:val="Emphasis"/>
        </w:rPr>
        <w:t>oligarchic rule</w:t>
      </w:r>
      <w:r w:rsidRPr="00FA1AA0">
        <w:rPr>
          <w:sz w:val="16"/>
        </w:rPr>
        <w:t xml:space="preserve">; the </w:t>
      </w:r>
      <w:r w:rsidRPr="00FA1AA0">
        <w:rPr>
          <w:rStyle w:val="Emphasis"/>
        </w:rPr>
        <w:t>dwindling capacity of governments</w:t>
      </w:r>
      <w:r w:rsidRPr="00FA1AA0">
        <w:rPr>
          <w:rStyle w:val="StyleUnderline"/>
        </w:rPr>
        <w:t xml:space="preserve"> and the systemic inability of governance</w:t>
      </w:r>
      <w:r w:rsidRPr="00FA1AA0">
        <w:rPr>
          <w:sz w:val="16"/>
        </w:rPr>
        <w:t xml:space="preserve"> to limit the commodification of labour, nature and money; </w:t>
      </w:r>
      <w:r w:rsidRPr="00FA1AA0">
        <w:rPr>
          <w:rStyle w:val="StyleUnderline"/>
        </w:rPr>
        <w:t xml:space="preserve">the omnipresence of </w:t>
      </w:r>
      <w:r w:rsidRPr="00FA1AA0">
        <w:rPr>
          <w:rStyle w:val="Emphasis"/>
        </w:rPr>
        <w:t>corruption</w:t>
      </w:r>
      <w:r w:rsidRPr="00FA1AA0">
        <w:rPr>
          <w:sz w:val="16"/>
        </w:rPr>
        <w:t xml:space="preserve"> of all sorts, </w:t>
      </w:r>
      <w:r w:rsidRPr="00FA1AA0">
        <w:rPr>
          <w:rStyle w:val="StyleUnderline"/>
        </w:rPr>
        <w:t>in response to intensified</w:t>
      </w:r>
      <w:r w:rsidRPr="00FA1AA0">
        <w:rPr>
          <w:sz w:val="16"/>
        </w:rPr>
        <w:t xml:space="preserve"> competition in winner-take-all </w:t>
      </w:r>
      <w:r w:rsidRPr="00FA1AA0">
        <w:rPr>
          <w:rStyle w:val="StyleUnderline"/>
        </w:rPr>
        <w:t>markets</w:t>
      </w:r>
      <w:r w:rsidRPr="00FA1AA0">
        <w:rPr>
          <w:sz w:val="16"/>
        </w:rPr>
        <w:t xml:space="preserve"> with unlimited opportunities for self-enrichment; </w:t>
      </w:r>
      <w:r w:rsidRPr="00FA1AA0">
        <w:rPr>
          <w:rStyle w:val="StyleUnderline"/>
        </w:rPr>
        <w:t>the erosion of public infrastructures</w:t>
      </w:r>
      <w:r w:rsidRPr="00FA1AA0">
        <w:rPr>
          <w:sz w:val="16"/>
        </w:rPr>
        <w:t xml:space="preserve"> and collective benefits in the course of commodification and privatization; </w:t>
      </w:r>
      <w:r w:rsidRPr="00FA1AA0">
        <w:rPr>
          <w:rStyle w:val="StyleUnderline"/>
        </w:rPr>
        <w:t xml:space="preserve">the </w:t>
      </w:r>
      <w:r w:rsidRPr="00FA1AA0">
        <w:rPr>
          <w:rStyle w:val="Emphasis"/>
        </w:rPr>
        <w:t>failure</w:t>
      </w:r>
      <w:r w:rsidRPr="00FA1AA0">
        <w:rPr>
          <w:sz w:val="16"/>
        </w:rPr>
        <w:t xml:space="preserve"> after 1989 </w:t>
      </w:r>
      <w:r w:rsidRPr="00FA1AA0">
        <w:rPr>
          <w:rStyle w:val="StyleUnderline"/>
        </w:rPr>
        <w:t>of</w:t>
      </w:r>
      <w:r w:rsidRPr="00FA1AA0">
        <w:rPr>
          <w:sz w:val="16"/>
        </w:rPr>
        <w:t xml:space="preserve"> capitalism's host nation, </w:t>
      </w:r>
      <w:r w:rsidRPr="00FA1AA0">
        <w:rPr>
          <w:rStyle w:val="StyleUnderline"/>
        </w:rPr>
        <w:t xml:space="preserve">the United States, to build and maintain a </w:t>
      </w:r>
      <w:r w:rsidRPr="00FA1AA0">
        <w:rPr>
          <w:rStyle w:val="Emphasis"/>
        </w:rPr>
        <w:t>stable global order</w:t>
      </w:r>
      <w:r w:rsidRPr="00FA1AA0">
        <w:rPr>
          <w:sz w:val="16"/>
        </w:rPr>
        <w:t xml:space="preserve">; etc., etc. </w:t>
      </w:r>
      <w:r w:rsidRPr="00FA1AA0">
        <w:rPr>
          <w:rStyle w:val="StyleUnderline"/>
        </w:rPr>
        <w:t>These and other developments</w:t>
      </w:r>
      <w:r w:rsidRPr="00FA1AA0">
        <w:rPr>
          <w:sz w:val="16"/>
        </w:rPr>
        <w:t xml:space="preserve">, I suggest, </w:t>
      </w:r>
      <w:r w:rsidRPr="00FA1AA0">
        <w:rPr>
          <w:rStyle w:val="StyleUnderline"/>
        </w:rPr>
        <w:t>have resulted in widespread cynicism governing economic life</w:t>
      </w:r>
      <w:r w:rsidRPr="00FA1AA0">
        <w:rPr>
          <w:sz w:val="16"/>
        </w:rPr>
        <w:t xml:space="preserve">, for a long time if not </w:t>
      </w:r>
      <w:r w:rsidRPr="00FA1AA0">
        <w:rPr>
          <w:rStyle w:val="Emphasis"/>
        </w:rPr>
        <w:t>forever ruling out a recovery of normative legitimacy for capitalism</w:t>
      </w:r>
      <w:r w:rsidRPr="00FA1AA0">
        <w:rPr>
          <w:sz w:val="16"/>
        </w:rPr>
        <w:t xml:space="preserve"> as a just society offering equal opportunities for individual progress- a legitimacy that capitalism would need to draw on in critical moments - </w:t>
      </w:r>
      <w:r w:rsidRPr="00FA1AA0">
        <w:rPr>
          <w:rStyle w:val="StyleUnderline"/>
        </w:rPr>
        <w:t>and founding social integration on collective resignation</w:t>
      </w:r>
      <w:r w:rsidRPr="00FA1AA0">
        <w:rPr>
          <w:sz w:val="16"/>
        </w:rPr>
        <w:t xml:space="preserve"> as the last remaining pillar of the capitalist social order, or disorder. 20</w:t>
      </w:r>
    </w:p>
    <w:p w:rsidR="000F5439" w:rsidRDefault="000F5439" w:rsidP="000F5439"/>
    <w:p w:rsidR="000F5439" w:rsidRDefault="000F5439" w:rsidP="000F5439">
      <w:pPr>
        <w:pStyle w:val="Heading3"/>
      </w:pPr>
      <w:r>
        <w:t>Ethics</w:t>
      </w:r>
    </w:p>
    <w:p w:rsidR="000F5439" w:rsidRPr="00FA1AA0" w:rsidRDefault="000F5439" w:rsidP="000F5439">
      <w:pPr>
        <w:pStyle w:val="Heading4"/>
        <w:rPr>
          <w:rFonts w:cs="Times New Roman"/>
        </w:rPr>
      </w:pPr>
      <w:bookmarkStart w:id="18" w:name="_Toc373448846"/>
      <w:r w:rsidRPr="00FA1AA0">
        <w:rPr>
          <w:rFonts w:cs="Times New Roman"/>
        </w:rPr>
        <w:t>Ethical obligation to reject capital—economic calculus understates its destructive power</w:t>
      </w:r>
      <w:bookmarkEnd w:id="18"/>
    </w:p>
    <w:p w:rsidR="000F5439" w:rsidRPr="00FA1AA0" w:rsidRDefault="000F5439" w:rsidP="000F5439">
      <w:r w:rsidRPr="00FA1AA0">
        <w:rPr>
          <w:rStyle w:val="Style13ptBold"/>
        </w:rPr>
        <w:t>Daly ‘4</w:t>
      </w:r>
      <w:r w:rsidRPr="00FA1AA0">
        <w:t xml:space="preserve"> Glyn Daly, senior lecturer in politics in the Faculty of Arts and Social Sciences at University College Northampton, Conversations With Zizek, 2004, pp. 14-16</w:t>
      </w:r>
    </w:p>
    <w:p w:rsidR="000F5439" w:rsidRPr="00FA1AA0" w:rsidRDefault="000F5439" w:rsidP="000F5439">
      <w:pPr>
        <w:rPr>
          <w:sz w:val="16"/>
        </w:rPr>
      </w:pPr>
      <w:r w:rsidRPr="00FA1AA0">
        <w:rPr>
          <w:sz w:val="16"/>
        </w:rPr>
        <w:t>For Zizek it is imperative that we cut through this Gord</w:t>
      </w:r>
      <w:r w:rsidRPr="00FA1AA0">
        <w:rPr>
          <w:sz w:val="16"/>
        </w:rPr>
        <w:softHyphen/>
        <w:t xml:space="preserve">ian knot of postmodern protocol and recognize that </w:t>
      </w:r>
      <w:r w:rsidRPr="00413D52">
        <w:rPr>
          <w:rStyle w:val="StyleUnderline"/>
          <w:highlight w:val="green"/>
        </w:rPr>
        <w:t>our ethico-political responsibility is to confront</w:t>
      </w:r>
      <w:r w:rsidRPr="00FA1AA0">
        <w:rPr>
          <w:rStyle w:val="StyleUnderline"/>
        </w:rPr>
        <w:t xml:space="preserve"> the constitutive violence of today’s global </w:t>
      </w:r>
      <w:r w:rsidRPr="00413D52">
        <w:rPr>
          <w:rStyle w:val="StyleUnderline"/>
          <w:highlight w:val="green"/>
        </w:rPr>
        <w:t xml:space="preserve">capitalism </w:t>
      </w:r>
      <w:r w:rsidRPr="00FA1AA0">
        <w:rPr>
          <w:rStyle w:val="StyleUnderline"/>
        </w:rPr>
        <w:t>and its obscene naturalization/anonymization of the millions who are subju</w:t>
      </w:r>
      <w:r w:rsidRPr="00FA1AA0">
        <w:rPr>
          <w:rStyle w:val="StyleUnderline"/>
        </w:rPr>
        <w:softHyphen/>
        <w:t xml:space="preserve">gated by it </w:t>
      </w:r>
      <w:r w:rsidRPr="00FA1AA0">
        <w:rPr>
          <w:sz w:val="16"/>
        </w:rPr>
        <w:t>throughout the world. Against the standardized positions of postmodern culture — with all its pieties con</w:t>
      </w:r>
      <w:r w:rsidRPr="00FA1AA0">
        <w:rPr>
          <w:sz w:val="16"/>
        </w:rPr>
        <w:softHyphen/>
        <w:t>cerning ‘multiculturalist’ etiquette — Zizek is arguing for a politics that might be called ‘radically incorrect’ in the sense that it breaks with these types of positions and focuses instead on the very organizing principles of today’s social reality: the principles of global liberal capitalism. This requires some care and subtlety. For far too long, Marxism has been bedevilled by an almost fetishistic economism that has tended towards political mor</w:t>
      </w:r>
      <w:r w:rsidRPr="00FA1AA0">
        <w:rPr>
          <w:sz w:val="16"/>
        </w:rPr>
        <w:softHyphen/>
        <w:t>bidity. With the likes of Hilferding and Gramsci, and more recently Laclau and Mouffe,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w:t>
      </w:r>
      <w:r w:rsidRPr="00FA1AA0">
        <w:rPr>
          <w:sz w:val="16"/>
        </w:rPr>
        <w:softHyphen/>
        <w:t>plicitly accepting the latter as a basic horizon of existence. In an ironic Freudian-Lacanian twist</w:t>
      </w:r>
      <w:r w:rsidRPr="00FA1AA0">
        <w:rPr>
          <w:rStyle w:val="StyleUnderline"/>
        </w:rPr>
        <w:t>, the fear of economism can end up reinforcing a de facto economic necessity in respect of contemporary capitalism</w:t>
      </w:r>
      <w:r w:rsidRPr="00FA1AA0">
        <w:rPr>
          <w:sz w:val="16"/>
        </w:rPr>
        <w:t xml:space="preserve"> (i.e. </w:t>
      </w:r>
      <w:r w:rsidRPr="00FA1AA0">
        <w:rPr>
          <w:rStyle w:val="StyleUnderline"/>
        </w:rPr>
        <w:t>the initial prohibi</w:t>
      </w:r>
      <w:r w:rsidRPr="00FA1AA0">
        <w:rPr>
          <w:rStyle w:val="StyleUnderline"/>
        </w:rPr>
        <w:softHyphen/>
        <w:t>tion conjures up the very thing it fears).</w:t>
      </w:r>
      <w:r w:rsidRPr="00FA1AA0">
        <w:rPr>
          <w:sz w:val="16"/>
        </w:rPr>
        <w:t xml:space="preserve"> This is not to endorse any kind of retrograde return to economism. Zizek’s point is rather that </w:t>
      </w:r>
      <w:r w:rsidRPr="00FA1AA0">
        <w:rPr>
          <w:rStyle w:val="StyleUnderline"/>
        </w:rPr>
        <w:t xml:space="preserve">in rejecting economism </w:t>
      </w:r>
      <w:r w:rsidRPr="00413D52">
        <w:rPr>
          <w:rStyle w:val="StyleUnderline"/>
          <w:highlight w:val="green"/>
        </w:rPr>
        <w:t xml:space="preserve">we should not lose sight of the systemic power of capital in shaping </w:t>
      </w:r>
      <w:r w:rsidRPr="00FA1AA0">
        <w:rPr>
          <w:rStyle w:val="StyleUnderline"/>
        </w:rPr>
        <w:t xml:space="preserve">the lives and destinies of humanity and </w:t>
      </w:r>
      <w:r w:rsidRPr="00413D52">
        <w:rPr>
          <w:rStyle w:val="StyleUnderline"/>
          <w:highlight w:val="green"/>
        </w:rPr>
        <w:t xml:space="preserve">our </w:t>
      </w:r>
      <w:r w:rsidRPr="00FA1AA0">
        <w:rPr>
          <w:rStyle w:val="StyleUnderline"/>
        </w:rPr>
        <w:t xml:space="preserve">very </w:t>
      </w:r>
      <w:r w:rsidRPr="00413D52">
        <w:rPr>
          <w:rStyle w:val="StyleUnderline"/>
          <w:highlight w:val="green"/>
        </w:rPr>
        <w:t>sense of the possible</w:t>
      </w:r>
      <w:r w:rsidRPr="00FA1AA0">
        <w:rPr>
          <w:rStyle w:val="StyleUnderline"/>
        </w:rPr>
        <w:t xml:space="preserve">. </w:t>
      </w:r>
      <w:r w:rsidRPr="00FA1AA0">
        <w:rPr>
          <w:sz w:val="16"/>
        </w:rPr>
        <w:t xml:space="preserve">In particular we should not overlook Marx’s central insight that </w:t>
      </w:r>
      <w:r w:rsidRPr="00413D52">
        <w:rPr>
          <w:rStyle w:val="StyleUnderline"/>
          <w:highlight w:val="green"/>
        </w:rPr>
        <w:t>in order to create a uni</w:t>
      </w:r>
      <w:r w:rsidRPr="00413D52">
        <w:rPr>
          <w:rStyle w:val="StyleUnderline"/>
          <w:highlight w:val="green"/>
        </w:rPr>
        <w:softHyphen/>
        <w:t>versal</w:t>
      </w:r>
      <w:r w:rsidRPr="00FA1AA0">
        <w:rPr>
          <w:rStyle w:val="StyleUnderline"/>
        </w:rPr>
        <w:t xml:space="preserve"> global </w:t>
      </w:r>
      <w:r w:rsidRPr="00413D52">
        <w:rPr>
          <w:rStyle w:val="StyleUnderline"/>
          <w:highlight w:val="green"/>
        </w:rPr>
        <w:t>system</w:t>
      </w:r>
      <w:r w:rsidRPr="00FA1AA0">
        <w:rPr>
          <w:rStyle w:val="StyleUnderline"/>
        </w:rPr>
        <w:t xml:space="preserve"> the </w:t>
      </w:r>
      <w:r w:rsidRPr="00413D52">
        <w:rPr>
          <w:rStyle w:val="StyleUnderline"/>
          <w:highlight w:val="green"/>
        </w:rPr>
        <w:t>forces of capitalism</w:t>
      </w:r>
      <w:r w:rsidRPr="00FA1AA0">
        <w:rPr>
          <w:rStyle w:val="StyleUnderline"/>
        </w:rPr>
        <w:t xml:space="preserve"> seek to </w:t>
      </w:r>
      <w:r w:rsidRPr="00413D52">
        <w:rPr>
          <w:rStyle w:val="StyleUnderline"/>
          <w:highlight w:val="green"/>
        </w:rPr>
        <w:t>conceal the politico-discursive violence of its construction</w:t>
      </w:r>
      <w:r w:rsidRPr="00FA1AA0">
        <w:rPr>
          <w:rStyle w:val="StyleUnderline"/>
        </w:rPr>
        <w:t xml:space="preserve"> through a kind of gentrification of that system.</w:t>
      </w:r>
      <w:r w:rsidRPr="00FA1AA0">
        <w:rPr>
          <w:sz w:val="16"/>
        </w:rPr>
        <w:t xml:space="preserve"> What is persistently denied by neo-liberals such as Rorty (1989) and Fukuyama (1992) is that the gentrification of global liberal </w:t>
      </w:r>
      <w:r w:rsidRPr="00413D52">
        <w:rPr>
          <w:rStyle w:val="StyleUnderline"/>
          <w:highlight w:val="green"/>
        </w:rPr>
        <w:t>capitalism</w:t>
      </w:r>
      <w:r w:rsidRPr="00FA1AA0">
        <w:rPr>
          <w:rStyle w:val="StyleUnderline"/>
        </w:rPr>
        <w:t xml:space="preserve"> is one whose ‘universalism’ fundamentally reproduces and </w:t>
      </w:r>
      <w:r w:rsidRPr="00413D52">
        <w:rPr>
          <w:rStyle w:val="StyleUnderline"/>
          <w:highlight w:val="green"/>
        </w:rPr>
        <w:t>depends upon a disavowed violence that excludes vast sectors of the world’s population.</w:t>
      </w:r>
      <w:r w:rsidRPr="00FA1AA0">
        <w:rPr>
          <w:sz w:val="16"/>
        </w:rPr>
        <w:t xml:space="preserve"> In this way, neo-liberal ideology attempts to naturalize capitalism by presenting its out</w:t>
      </w:r>
      <w:r w:rsidRPr="00FA1AA0">
        <w:rPr>
          <w:sz w:val="16"/>
        </w:rPr>
        <w:softHyphen/>
        <w:t>comes of winning and losing as if they were simply a matter of chance and sound judgement in a neutral marketplace. Capitalism does indeed create a space for a certain diver</w:t>
      </w:r>
      <w:r w:rsidRPr="00FA1AA0">
        <w:rPr>
          <w:sz w:val="16"/>
        </w:rPr>
        <w:softHyphen/>
        <w:t xml:space="preserve">sity, at least for the central capitalist regions, but it is neither neutral nor ideal and its price in terms of social exclusion is exorbitant. That is to say, </w:t>
      </w:r>
      <w:r w:rsidRPr="00413D52">
        <w:rPr>
          <w:rStyle w:val="StyleUnderline"/>
          <w:highlight w:val="green"/>
        </w:rPr>
        <w:t xml:space="preserve">the human cost in terms of </w:t>
      </w:r>
      <w:r w:rsidRPr="00FA1AA0">
        <w:rPr>
          <w:rStyle w:val="StyleUnderline"/>
        </w:rPr>
        <w:t xml:space="preserve">inherent </w:t>
      </w:r>
      <w:r w:rsidRPr="00413D52">
        <w:rPr>
          <w:rStyle w:val="StyleUnderline"/>
          <w:highlight w:val="green"/>
        </w:rPr>
        <w:t xml:space="preserve">global poverty and degraded ‘life-chances’ cannot be calculated within </w:t>
      </w:r>
      <w:r w:rsidRPr="00FA1AA0">
        <w:rPr>
          <w:rStyle w:val="StyleUnderline"/>
        </w:rPr>
        <w:t xml:space="preserve">the </w:t>
      </w:r>
      <w:r w:rsidRPr="00413D52">
        <w:rPr>
          <w:rStyle w:val="StyleUnderline"/>
          <w:highlight w:val="green"/>
        </w:rPr>
        <w:t>existing economic rationale</w:t>
      </w:r>
      <w:r w:rsidRPr="00FA1AA0">
        <w:rPr>
          <w:rStyle w:val="StyleUnderline"/>
        </w:rPr>
        <w:t xml:space="preserve"> and, in consequence, </w:t>
      </w:r>
      <w:r w:rsidRPr="00413D52">
        <w:rPr>
          <w:rStyle w:val="StyleUnderline"/>
          <w:highlight w:val="green"/>
        </w:rPr>
        <w:t>social exclusion remains mystified and name</w:t>
      </w:r>
      <w:r w:rsidRPr="00413D52">
        <w:rPr>
          <w:rStyle w:val="StyleUnderline"/>
          <w:highlight w:val="green"/>
        </w:rPr>
        <w:softHyphen/>
        <w:t>less</w:t>
      </w:r>
      <w:r w:rsidRPr="00FA1AA0">
        <w:rPr>
          <w:sz w:val="16"/>
        </w:rPr>
        <w:t xml:space="preserve"> (viz, the patronizing reference to the ‘developing world’. And Zizek’s point is that this mystification is mag</w:t>
      </w:r>
      <w:r w:rsidRPr="00FA1AA0">
        <w:rPr>
          <w:sz w:val="16"/>
        </w:rPr>
        <w:softHyphen/>
        <w:t>nified through capitalism’s profound capacity to ingest its own excesses and negativity: to redirect (or misdirect) social antagonisms and to absorb them within a culture of differ</w:t>
      </w:r>
      <w:r w:rsidRPr="00FA1AA0">
        <w:rPr>
          <w:sz w:val="16"/>
        </w:rPr>
        <w:softHyphen/>
        <w:t>ential affirmation. Instead of Bolshevism, the tendency today is towards a kind of political boutiquism that is readily sus</w:t>
      </w:r>
      <w:r w:rsidRPr="00FA1AA0">
        <w:rPr>
          <w:sz w:val="16"/>
        </w:rPr>
        <w:softHyphen/>
        <w:t xml:space="preserve">tained by postmodern forms of consumerism and lifestyle. Against this </w:t>
      </w:r>
      <w:r w:rsidRPr="00FA1AA0">
        <w:rPr>
          <w:rStyle w:val="StyleUnderline"/>
        </w:rPr>
        <w:t>Zizek argues for a new universalism whose primary ethical directive is to confront the fact that our forms of social existence are founded on exclusion on a global scale.</w:t>
      </w:r>
      <w:r w:rsidRPr="00FA1AA0">
        <w:rPr>
          <w:rStyle w:val="TitleChar"/>
        </w:rPr>
        <w:t xml:space="preserve"> </w:t>
      </w:r>
      <w:r w:rsidRPr="00FA1AA0">
        <w:rPr>
          <w:sz w:val="16"/>
        </w:rPr>
        <w:t>While it is perfectly true that universalism can never become Universal (it will always require a hegemonic-par</w:t>
      </w:r>
      <w:r w:rsidRPr="00FA1AA0">
        <w:rPr>
          <w:sz w:val="16"/>
        </w:rPr>
        <w:softHyphen/>
        <w:t>ticular embodiment in order to have any meaning), what is novel about Zizek’s universalism is that it would not attempt to conceal this fact or to reduce the status of the abject Other to that of a ‘glitch’ in an otherwise sound matrix.</w:t>
      </w:r>
    </w:p>
    <w:p w:rsidR="000F5439" w:rsidRDefault="000F5439" w:rsidP="000F5439"/>
    <w:p w:rsidR="000F5439" w:rsidRDefault="000F5439" w:rsidP="000F5439">
      <w:pPr>
        <w:pStyle w:val="Heading3"/>
      </w:pPr>
      <w:r>
        <w:t>Try or Die</w:t>
      </w:r>
    </w:p>
    <w:p w:rsidR="000F5439" w:rsidRPr="000F5439" w:rsidRDefault="000F5439" w:rsidP="000F5439">
      <w:pPr>
        <w:keepNext/>
        <w:keepLines/>
        <w:spacing w:before="40" w:after="0"/>
        <w:outlineLvl w:val="3"/>
        <w:rPr>
          <w:rFonts w:eastAsia="Times New Roman"/>
          <w:b/>
          <w:iCs/>
          <w:sz w:val="26"/>
        </w:rPr>
      </w:pPr>
      <w:bookmarkStart w:id="19" w:name="_Toc373448880"/>
      <w:r w:rsidRPr="000F5439">
        <w:rPr>
          <w:rFonts w:eastAsia="Times New Roman"/>
          <w:b/>
          <w:iCs/>
          <w:sz w:val="26"/>
        </w:rPr>
        <w:t>Late capital reduces staggeringly large populations to servility at the whim of multinational corporations, formenting widespread social instability—the only hope for the world is fundamental economic change</w:t>
      </w:r>
      <w:bookmarkEnd w:id="19"/>
    </w:p>
    <w:p w:rsidR="000F5439" w:rsidRPr="000F5439" w:rsidRDefault="000F5439" w:rsidP="000F5439">
      <w:pPr>
        <w:rPr>
          <w:rFonts w:eastAsia="Calibri"/>
        </w:rPr>
      </w:pPr>
      <w:r w:rsidRPr="000F5439">
        <w:rPr>
          <w:rFonts w:eastAsia="Calibri"/>
          <w:b/>
          <w:bCs/>
          <w:sz w:val="26"/>
        </w:rPr>
        <w:t>Foster and McChesney ’12</w:t>
      </w:r>
      <w:r w:rsidRPr="000F5439">
        <w:rPr>
          <w:rFonts w:eastAsia="Calibri"/>
        </w:rPr>
        <w:t xml:space="preserve"> John Bellamy Foster, professor of sociology at University of Oregon, and Robert W. McChesney, Gutgsell Endowed Professor of Communication, University of Illinois-Urbana-Champaign, “The Endless Crisis,” Monthly Review, May 2012, vol. 64, issue 1, pp. 1-28 </w:t>
      </w:r>
    </w:p>
    <w:p w:rsidR="000F5439" w:rsidRPr="000F5439" w:rsidRDefault="000F5439" w:rsidP="000F5439">
      <w:pPr>
        <w:rPr>
          <w:rFonts w:eastAsia="Calibri"/>
          <w:sz w:val="16"/>
        </w:rPr>
      </w:pPr>
      <w:bookmarkStart w:id="20" w:name="_Toc372501091"/>
      <w:bookmarkStart w:id="21" w:name="_Toc373448190"/>
      <w:bookmarkStart w:id="22" w:name="_Toc373448881"/>
      <w:r w:rsidRPr="000F5439">
        <w:rPr>
          <w:rFonts w:eastAsia="Calibri"/>
          <w:bCs/>
          <w:u w:val="single"/>
        </w:rPr>
        <w:t xml:space="preserve">The biggest question mark generated by this new phase of accumulation today is the rapid growth of a few large emerging economies, particularly China and India. </w:t>
      </w:r>
      <w:r w:rsidRPr="000F5439">
        <w:rPr>
          <w:rFonts w:eastAsia="Calibri"/>
          <w:bCs/>
          <w:highlight w:val="green"/>
          <w:u w:val="single"/>
        </w:rPr>
        <w:t>The vagaries of an accumulation system</w:t>
      </w:r>
      <w:r w:rsidRPr="000F5439">
        <w:rPr>
          <w:rFonts w:eastAsia="Calibri"/>
          <w:bCs/>
          <w:u w:val="single"/>
        </w:rPr>
        <w:t xml:space="preserve"> in these countries </w:t>
      </w:r>
      <w:r w:rsidRPr="000F5439">
        <w:rPr>
          <w:rFonts w:eastAsia="Calibri"/>
          <w:bCs/>
          <w:highlight w:val="green"/>
          <w:u w:val="single"/>
        </w:rPr>
        <w:t>based on the exploitation of massive reserve armies of workers</w:t>
      </w:r>
      <w:r w:rsidRPr="000F5439">
        <w:rPr>
          <w:rFonts w:eastAsia="Calibri"/>
          <w:bCs/>
          <w:u w:val="single"/>
        </w:rPr>
        <w:t xml:space="preserve"> (in China a “floating population” of peasants) </w:t>
      </w:r>
      <w:r w:rsidRPr="000F5439">
        <w:rPr>
          <w:rFonts w:eastAsia="Calibri"/>
          <w:bCs/>
          <w:highlight w:val="green"/>
          <w:u w:val="single"/>
        </w:rPr>
        <w:t>in the</w:t>
      </w:r>
      <w:bookmarkEnd w:id="20"/>
      <w:bookmarkEnd w:id="21"/>
      <w:bookmarkEnd w:id="22"/>
      <w:r w:rsidRPr="000F5439">
        <w:rPr>
          <w:rFonts w:eastAsia="Calibri"/>
          <w:bCs/>
          <w:highlight w:val="green"/>
          <w:u w:val="single"/>
        </w:rPr>
        <w:t xml:space="preserve"> </w:t>
      </w:r>
      <w:r w:rsidRPr="000F5439">
        <w:rPr>
          <w:rFonts w:eastAsia="Calibri"/>
          <w:b/>
          <w:iCs/>
          <w:highlight w:val="green"/>
          <w:u w:val="single"/>
        </w:rPr>
        <w:t>hundreds of millions</w:t>
      </w:r>
      <w:r w:rsidRPr="000F5439">
        <w:rPr>
          <w:rFonts w:eastAsia="Calibri"/>
          <w:bCs/>
          <w:u w:val="single"/>
        </w:rPr>
        <w:t xml:space="preserve">, which cannot be absorbed internally through the standard industrialization process, </w:t>
      </w:r>
      <w:r w:rsidRPr="000F5439">
        <w:rPr>
          <w:rFonts w:eastAsia="Calibri"/>
          <w:bCs/>
          <w:highlight w:val="green"/>
          <w:u w:val="single"/>
        </w:rPr>
        <w:t>makes the future</w:t>
      </w:r>
      <w:r w:rsidRPr="000F5439">
        <w:rPr>
          <w:rFonts w:eastAsia="Calibri"/>
          <w:bCs/>
          <w:u w:val="single"/>
        </w:rPr>
        <w:t xml:space="preserve"> of the new Asia </w:t>
      </w:r>
      <w:r w:rsidRPr="000F5439">
        <w:rPr>
          <w:rFonts w:eastAsia="Calibri"/>
          <w:bCs/>
          <w:highlight w:val="green"/>
          <w:u w:val="single"/>
        </w:rPr>
        <w:t xml:space="preserve">uncertain. The </w:t>
      </w:r>
      <w:r w:rsidRPr="000F5439">
        <w:rPr>
          <w:rFonts w:eastAsia="Calibri"/>
          <w:b/>
          <w:iCs/>
          <w:highlight w:val="green"/>
          <w:u w:val="single"/>
        </w:rPr>
        <w:t>imperial rent</w:t>
      </w:r>
      <w:r w:rsidRPr="000F5439">
        <w:rPr>
          <w:rFonts w:eastAsia="Calibri"/>
          <w:bCs/>
          <w:highlight w:val="green"/>
          <w:u w:val="single"/>
        </w:rPr>
        <w:t xml:space="preserve"> exacted by multinationals,</w:t>
      </w:r>
      <w:r w:rsidRPr="000F5439">
        <w:rPr>
          <w:rFonts w:eastAsia="Calibri"/>
          <w:bCs/>
          <w:u w:val="single"/>
        </w:rPr>
        <w:t xml:space="preserve"> who also control the global supply chains, </w:t>
      </w:r>
      <w:r w:rsidRPr="000F5439">
        <w:rPr>
          <w:rFonts w:eastAsia="Calibri"/>
          <w:bCs/>
          <w:highlight w:val="green"/>
          <w:u w:val="single"/>
        </w:rPr>
        <w:t>means that emerging economies</w:t>
      </w:r>
      <w:r w:rsidRPr="000F5439">
        <w:rPr>
          <w:rFonts w:eastAsia="Calibri"/>
          <w:bCs/>
          <w:u w:val="single"/>
        </w:rPr>
        <w:t xml:space="preserve"> face what may appear to be an open door to the world market, but </w:t>
      </w:r>
      <w:r w:rsidRPr="000F5439">
        <w:rPr>
          <w:rFonts w:eastAsia="Calibri"/>
          <w:bCs/>
          <w:highlight w:val="green"/>
          <w:u w:val="single"/>
        </w:rPr>
        <w:t>must proceed along paths controlled from outside</w:t>
      </w:r>
      <w:r w:rsidRPr="000F5439">
        <w:rPr>
          <w:rFonts w:eastAsia="Calibri"/>
          <w:bCs/>
          <w:u w:val="single"/>
        </w:rPr>
        <w:t>.</w:t>
      </w:r>
      <w:r w:rsidRPr="000F5439">
        <w:rPr>
          <w:rFonts w:eastAsia="Calibri"/>
          <w:sz w:val="16"/>
        </w:rPr>
        <w:t xml:space="preserve">74 The vast inequality built into a model of export-oriented development based on low-wage labor creates internal fault lines for emerging economies. </w:t>
      </w:r>
      <w:r w:rsidRPr="000F5439">
        <w:rPr>
          <w:rFonts w:eastAsia="Calibri"/>
          <w:bCs/>
          <w:highlight w:val="green"/>
          <w:u w:val="single"/>
        </w:rPr>
        <w:t>China is</w:t>
      </w:r>
      <w:r w:rsidRPr="000F5439">
        <w:rPr>
          <w:rFonts w:eastAsia="Calibri"/>
          <w:bCs/>
          <w:u w:val="single"/>
        </w:rPr>
        <w:t xml:space="preserve"> now </w:t>
      </w:r>
      <w:r w:rsidRPr="000F5439">
        <w:rPr>
          <w:rFonts w:eastAsia="Calibri"/>
          <w:bCs/>
          <w:highlight w:val="green"/>
          <w:u w:val="single"/>
        </w:rPr>
        <w:t>the site of continual mass protests</w:t>
      </w:r>
      <w:r w:rsidRPr="000F5439">
        <w:rPr>
          <w:rFonts w:eastAsia="Calibri"/>
          <w:bCs/>
          <w:u w:val="single"/>
        </w:rPr>
        <w:t>, occurring on a scale of hundreds of thousands annually.</w:t>
      </w:r>
      <w:r w:rsidRPr="000F5439">
        <w:rPr>
          <w:rFonts w:eastAsia="Calibri"/>
          <w:sz w:val="16"/>
        </w:rPr>
        <w:t xml:space="preserve"> In an article entitled “Is China Ripe for Revolution?” in the February 12, 2012 New York Times, Stephen R. Platt wrote that </w:t>
      </w:r>
      <w:r w:rsidRPr="000F5439">
        <w:rPr>
          <w:rFonts w:eastAsia="Calibri"/>
          <w:bCs/>
          <w:u w:val="single"/>
        </w:rPr>
        <w:t>the Taiping Rebellion of the nineteenth century might stand as a historical reminder of the possibility of another major “revolution from within” in that country</w:t>
      </w:r>
      <w:r w:rsidRPr="000F5439">
        <w:rPr>
          <w:rFonts w:eastAsia="Calibri"/>
          <w:sz w:val="16"/>
        </w:rPr>
        <w:t xml:space="preserve"> (in which case, he notes, Washington would mostly likely find itself “hoping for that revolution to fail”).75 In many ways the world situation, with minor modifications, conforms to the diagnosis provided by Che Guevara at the Afro-Asian Conference in Algeria in 1965: “</w:t>
      </w:r>
      <w:r w:rsidRPr="000F5439">
        <w:rPr>
          <w:rFonts w:eastAsia="Calibri"/>
          <w:bCs/>
          <w:highlight w:val="green"/>
          <w:u w:val="single"/>
        </w:rPr>
        <w:t xml:space="preserve">Ever since monopoly capital took over the world, it has kept the greater part of humanity in poverty, dividing all the profits among </w:t>
      </w:r>
      <w:r w:rsidRPr="000F5439">
        <w:rPr>
          <w:rFonts w:eastAsia="Calibri"/>
          <w:bCs/>
          <w:u w:val="single"/>
        </w:rPr>
        <w:t xml:space="preserve">the group of </w:t>
      </w:r>
      <w:r w:rsidRPr="000F5439">
        <w:rPr>
          <w:rFonts w:eastAsia="Calibri"/>
          <w:bCs/>
          <w:highlight w:val="green"/>
          <w:u w:val="single"/>
        </w:rPr>
        <w:t>the most powerful</w:t>
      </w:r>
      <w:r w:rsidRPr="000F5439">
        <w:rPr>
          <w:rFonts w:eastAsia="Calibri"/>
          <w:bCs/>
          <w:u w:val="single"/>
        </w:rPr>
        <w:t xml:space="preserve"> countries…. There should be no more talk about developing mutually beneficial trade based on prices forced on the backward countries by the law of value and the international relations of unequal exchange that result from the law of value</w:t>
      </w:r>
      <w:r w:rsidRPr="000F5439">
        <w:rPr>
          <w:rFonts w:eastAsia="Calibri"/>
          <w:sz w:val="16"/>
        </w:rPr>
        <w:t xml:space="preserve">.”76 </w:t>
      </w:r>
      <w:r w:rsidRPr="000F5439">
        <w:rPr>
          <w:rFonts w:eastAsia="Calibri"/>
          <w:bCs/>
          <w:u w:val="single"/>
        </w:rPr>
        <w:t xml:space="preserve">If some emerging economies are now developing rapidly, the dominant reality is the global </w:t>
      </w:r>
      <w:r w:rsidRPr="000F5439">
        <w:rPr>
          <w:rFonts w:eastAsia="Calibri"/>
          <w:bCs/>
          <w:highlight w:val="green"/>
          <w:u w:val="single"/>
        </w:rPr>
        <w:t>labor arbitrage</w:t>
      </w:r>
      <w:r w:rsidRPr="000F5439">
        <w:rPr>
          <w:rFonts w:eastAsia="Calibri"/>
          <w:bCs/>
          <w:u w:val="single"/>
        </w:rPr>
        <w:t xml:space="preserve"> that </w:t>
      </w:r>
      <w:r w:rsidRPr="000F5439">
        <w:rPr>
          <w:rFonts w:eastAsia="Calibri"/>
          <w:bCs/>
          <w:highlight w:val="green"/>
          <w:u w:val="single"/>
        </w:rPr>
        <w:t>is increasing</w:t>
      </w:r>
      <w:r w:rsidRPr="000F5439">
        <w:rPr>
          <w:rFonts w:eastAsia="Calibri"/>
          <w:bCs/>
          <w:u w:val="single"/>
        </w:rPr>
        <w:t xml:space="preserve"> the level of </w:t>
      </w:r>
      <w:r w:rsidRPr="000F5439">
        <w:rPr>
          <w:rFonts w:eastAsia="Calibri"/>
          <w:bCs/>
          <w:highlight w:val="green"/>
          <w:u w:val="single"/>
        </w:rPr>
        <w:t>exploitation worldwide, the greatest burden of which is falling on the global South</w:t>
      </w:r>
      <w:r w:rsidRPr="000F5439">
        <w:rPr>
          <w:rFonts w:eastAsia="Calibri"/>
          <w:bCs/>
          <w:u w:val="single"/>
        </w:rPr>
        <w:t xml:space="preserve">. </w:t>
      </w:r>
      <w:r w:rsidRPr="000F5439">
        <w:rPr>
          <w:rFonts w:eastAsia="Calibri"/>
          <w:sz w:val="16"/>
        </w:rPr>
        <w:t xml:space="preserve">An underlying premise throughout our analysis is that </w:t>
      </w:r>
      <w:r w:rsidRPr="000F5439">
        <w:rPr>
          <w:rFonts w:eastAsia="Calibri"/>
          <w:bCs/>
          <w:highlight w:val="green"/>
          <w:u w:val="single"/>
        </w:rPr>
        <w:t>imperialist divisions</w:t>
      </w:r>
      <w:r w:rsidRPr="000F5439">
        <w:rPr>
          <w:rFonts w:eastAsia="Calibri"/>
          <w:bCs/>
          <w:u w:val="single"/>
        </w:rPr>
        <w:t xml:space="preserve"> within the world remain and </w:t>
      </w:r>
      <w:r w:rsidRPr="000F5439">
        <w:rPr>
          <w:rFonts w:eastAsia="Calibri"/>
          <w:bCs/>
          <w:highlight w:val="green"/>
          <w:u w:val="single"/>
        </w:rPr>
        <w:t>are</w:t>
      </w:r>
      <w:r w:rsidRPr="000F5439">
        <w:rPr>
          <w:rFonts w:eastAsia="Calibri"/>
          <w:bCs/>
          <w:u w:val="single"/>
        </w:rPr>
        <w:t xml:space="preserve"> even </w:t>
      </w:r>
      <w:r w:rsidRPr="000F5439">
        <w:rPr>
          <w:rFonts w:eastAsia="Calibri"/>
          <w:bCs/>
          <w:highlight w:val="green"/>
          <w:u w:val="single"/>
        </w:rPr>
        <w:t>deepening, enforcing wide disparities in living conditions</w:t>
      </w:r>
      <w:r w:rsidRPr="000F5439">
        <w:rPr>
          <w:rFonts w:eastAsia="Calibri"/>
          <w:sz w:val="16"/>
        </w:rPr>
        <w:t xml:space="preserve">. Still, </w:t>
      </w:r>
      <w:r w:rsidRPr="000F5439">
        <w:rPr>
          <w:rFonts w:eastAsia="Calibri"/>
          <w:bCs/>
          <w:u w:val="single"/>
        </w:rPr>
        <w:t xml:space="preserve">in the age of global monopoly-finance capital </w:t>
      </w:r>
      <w:r w:rsidRPr="000F5439">
        <w:rPr>
          <w:rFonts w:eastAsia="Calibri"/>
          <w:bCs/>
          <w:highlight w:val="green"/>
          <w:u w:val="single"/>
        </w:rPr>
        <w:t>working people everywhere are increasingly suffering</w:t>
      </w:r>
      <w:r w:rsidRPr="000F5439">
        <w:rPr>
          <w:rFonts w:eastAsia="Calibri"/>
          <w:sz w:val="16"/>
        </w:rPr>
        <w:t xml:space="preserve">—a phenomenon that Michael Yates has referred to as “The Great Inequality.”77 </w:t>
      </w:r>
      <w:r w:rsidRPr="000F5439">
        <w:rPr>
          <w:rFonts w:eastAsia="Calibri"/>
          <w:bCs/>
          <w:u w:val="single"/>
        </w:rPr>
        <w:t>Entrenched and expanding monopolies of wealth, income, and power are aimed at serving the interests of a miniscule portion of the world population</w:t>
      </w:r>
      <w:r w:rsidRPr="000F5439">
        <w:rPr>
          <w:rFonts w:eastAsia="Calibri"/>
          <w:sz w:val="16"/>
        </w:rPr>
        <w:t xml:space="preserve">, now known as </w:t>
      </w:r>
      <w:r w:rsidRPr="000F5439">
        <w:rPr>
          <w:rFonts w:eastAsia="Calibri"/>
          <w:bCs/>
          <w:u w:val="single"/>
        </w:rPr>
        <w:t>the 1%—or the global ruling classes of contemporary monopoly-finance capital. The world is being subjected to a process of monopolistic capital accumulation so extreme and distorted that not only has it produced the Great Inequality and conditions of stagnation and financial instability, but also the entire planet as a place of human habitation is being put in peril in order to sustain this very system</w:t>
      </w:r>
      <w:r w:rsidRPr="000F5439">
        <w:rPr>
          <w:rFonts w:eastAsia="Calibri"/>
          <w:sz w:val="16"/>
        </w:rPr>
        <w:t xml:space="preserve">.78 Hence, </w:t>
      </w:r>
      <w:r w:rsidRPr="000F5439">
        <w:rPr>
          <w:rFonts w:eastAsia="Calibri"/>
          <w:b/>
          <w:iCs/>
          <w:highlight w:val="green"/>
          <w:u w:val="single"/>
        </w:rPr>
        <w:t>the future of humanity—if there is to be one at all</w:t>
      </w:r>
      <w:r w:rsidRPr="000F5439">
        <w:rPr>
          <w:rFonts w:eastAsia="Calibri"/>
          <w:bCs/>
          <w:u w:val="single"/>
        </w:rPr>
        <w:t xml:space="preserve">—now </w:t>
      </w:r>
      <w:r w:rsidRPr="000F5439">
        <w:rPr>
          <w:rFonts w:eastAsia="Calibri"/>
          <w:bCs/>
          <w:highlight w:val="green"/>
          <w:u w:val="single"/>
        </w:rPr>
        <w:t>lies with the 99%.</w:t>
      </w:r>
      <w:r w:rsidRPr="000F5439">
        <w:rPr>
          <w:rFonts w:eastAsia="Calibri"/>
          <w:bCs/>
          <w:u w:val="single"/>
        </w:rPr>
        <w:t xml:space="preserve"> “If the system itself is at fault,”</w:t>
      </w:r>
      <w:r w:rsidRPr="000F5439">
        <w:rPr>
          <w:rFonts w:eastAsia="Calibri"/>
          <w:sz w:val="16"/>
        </w:rPr>
        <w:t xml:space="preserve"> Gar Alperovitz observes in his America Beyond Capitalism, “</w:t>
      </w:r>
      <w:r w:rsidRPr="000F5439">
        <w:rPr>
          <w:rFonts w:eastAsia="Calibri"/>
          <w:bCs/>
          <w:u w:val="single"/>
        </w:rPr>
        <w:t>then self evidently—indeed, by definition—</w:t>
      </w:r>
      <w:r w:rsidRPr="000F5439">
        <w:rPr>
          <w:rFonts w:eastAsia="Calibri"/>
          <w:bCs/>
          <w:highlight w:val="green"/>
          <w:u w:val="single"/>
        </w:rPr>
        <w:t>a solution would</w:t>
      </w:r>
      <w:r w:rsidRPr="000F5439">
        <w:rPr>
          <w:rFonts w:eastAsia="Calibri"/>
          <w:bCs/>
          <w:u w:val="single"/>
        </w:rPr>
        <w:t xml:space="preserve"> ultimately </w:t>
      </w:r>
      <w:r w:rsidRPr="000F5439">
        <w:rPr>
          <w:rFonts w:eastAsia="Calibri"/>
          <w:bCs/>
          <w:highlight w:val="green"/>
          <w:u w:val="single"/>
        </w:rPr>
        <w:t>require the development of a new system</w:t>
      </w:r>
      <w:r w:rsidRPr="000F5439">
        <w:rPr>
          <w:rFonts w:eastAsia="Calibri"/>
          <w:sz w:val="16"/>
        </w:rPr>
        <w:t>.”79</w:t>
      </w:r>
    </w:p>
    <w:p w:rsidR="000F5439" w:rsidRPr="000F5439" w:rsidRDefault="000F5439" w:rsidP="000F5439"/>
    <w:p w:rsidR="000F5439" w:rsidRDefault="000F5439" w:rsidP="000F5439">
      <w:pPr>
        <w:pStyle w:val="Heading3"/>
      </w:pPr>
      <w:r>
        <w:t>War</w:t>
      </w:r>
    </w:p>
    <w:p w:rsidR="000F5439" w:rsidRPr="000F5439" w:rsidRDefault="000F5439" w:rsidP="000F5439">
      <w:pPr>
        <w:keepNext/>
        <w:keepLines/>
        <w:spacing w:before="40" w:after="0"/>
        <w:outlineLvl w:val="3"/>
        <w:rPr>
          <w:rFonts w:eastAsia="Times New Roman"/>
          <w:b/>
          <w:iCs/>
          <w:sz w:val="26"/>
        </w:rPr>
      </w:pPr>
      <w:bookmarkStart w:id="23" w:name="_Toc373448886"/>
      <w:r w:rsidRPr="000F5439">
        <w:rPr>
          <w:rFonts w:eastAsia="Times New Roman"/>
          <w:b/>
          <w:iCs/>
          <w:sz w:val="26"/>
        </w:rPr>
        <w:t>Interstate conflict is a structural necessity of capital—security studies is ahistorical</w:t>
      </w:r>
      <w:bookmarkEnd w:id="23"/>
    </w:p>
    <w:p w:rsidR="000F5439" w:rsidRPr="000F5439" w:rsidRDefault="000F5439" w:rsidP="000F5439">
      <w:pPr>
        <w:rPr>
          <w:rFonts w:eastAsia="Calibri"/>
        </w:rPr>
      </w:pPr>
      <w:r w:rsidRPr="000F5439">
        <w:rPr>
          <w:rFonts w:eastAsia="Calibri"/>
          <w:b/>
          <w:bCs/>
          <w:sz w:val="26"/>
        </w:rPr>
        <w:t>Hirsch and Kannankulam ’11</w:t>
      </w:r>
      <w:r w:rsidRPr="000F5439">
        <w:rPr>
          <w:rFonts w:eastAsia="Calibri"/>
        </w:rPr>
        <w:t xml:space="preserve"> Joachim Hirsch, John Kannankulam, “The Spaces of Capital: The Political Form of Capitalism and the Internationalization of the State,” Antipode, vol. 43, issue 1, pp. 12-37, January 2011, DOI: 10.1111/j.1467-8330.2010.00809.x </w:t>
      </w:r>
    </w:p>
    <w:p w:rsidR="000F5439" w:rsidRPr="000F5439" w:rsidRDefault="000F5439" w:rsidP="000F5439">
      <w:pPr>
        <w:rPr>
          <w:rFonts w:eastAsia="Calibri"/>
          <w:u w:val="single"/>
        </w:rPr>
      </w:pPr>
      <w:r w:rsidRPr="000F5439">
        <w:rPr>
          <w:rFonts w:eastAsia="Calibri"/>
          <w:u w:val="single"/>
        </w:rPr>
        <w:t xml:space="preserve">The political form of </w:t>
      </w:r>
      <w:r w:rsidRPr="000F5439">
        <w:rPr>
          <w:rFonts w:eastAsia="Calibri"/>
          <w:highlight w:val="green"/>
          <w:u w:val="single"/>
        </w:rPr>
        <w:t>capitalism is</w:t>
      </w:r>
      <w:r w:rsidRPr="000F5439">
        <w:rPr>
          <w:rFonts w:eastAsia="Calibri"/>
          <w:sz w:val="16"/>
        </w:rPr>
        <w:t xml:space="preserve"> in the final analysis </w:t>
      </w:r>
      <w:r w:rsidRPr="000F5439">
        <w:rPr>
          <w:rFonts w:eastAsia="Calibri"/>
          <w:u w:val="single"/>
        </w:rPr>
        <w:t xml:space="preserve">also </w:t>
      </w:r>
      <w:r w:rsidRPr="000F5439">
        <w:rPr>
          <w:rFonts w:eastAsia="Calibri"/>
          <w:highlight w:val="green"/>
          <w:u w:val="single"/>
        </w:rPr>
        <w:t>the basis for the contradictory relationship between economic and geopolitical competition</w:t>
      </w:r>
      <w:r w:rsidRPr="000F5439">
        <w:rPr>
          <w:rFonts w:eastAsia="Calibri"/>
          <w:sz w:val="16"/>
        </w:rPr>
        <w:t xml:space="preserve"> that is typical of capitalism (Harvey 1982, 2003; see also Callinicos 2007). The consequence of the separation of politics from the economy, and of the particularization of the state, is that economic competition and the competition between states are processes which relate to one another but function according to different dynamics. The </w:t>
      </w:r>
      <w:r w:rsidRPr="000F5439">
        <w:rPr>
          <w:rFonts w:eastAsia="Calibri"/>
          <w:highlight w:val="green"/>
          <w:u w:val="single"/>
        </w:rPr>
        <w:t>relationships between states are determined not only by economic</w:t>
      </w:r>
      <w:r w:rsidRPr="000F5439">
        <w:rPr>
          <w:rFonts w:eastAsia="Calibri"/>
          <w:u w:val="single"/>
        </w:rPr>
        <w:t xml:space="preserve"> developments and </w:t>
      </w:r>
      <w:r w:rsidRPr="000F5439">
        <w:rPr>
          <w:rFonts w:eastAsia="Calibri"/>
          <w:highlight w:val="green"/>
          <w:u w:val="single"/>
        </w:rPr>
        <w:t>interests, but also by strategies pursued by political actors which can be traced back to</w:t>
      </w:r>
      <w:r w:rsidRPr="000F5439">
        <w:rPr>
          <w:rFonts w:eastAsia="Calibri"/>
          <w:u w:val="single"/>
        </w:rPr>
        <w:t xml:space="preserve"> particular </w:t>
      </w:r>
      <w:r w:rsidRPr="000F5439">
        <w:rPr>
          <w:rFonts w:eastAsia="Calibri"/>
          <w:highlight w:val="green"/>
          <w:u w:val="single"/>
        </w:rPr>
        <w:t>bases of reproduction</w:t>
      </w:r>
      <w:r w:rsidRPr="000F5439">
        <w:rPr>
          <w:rFonts w:eastAsia="Calibri"/>
          <w:u w:val="single"/>
        </w:rPr>
        <w:t xml:space="preserve"> and legitimation. </w:t>
      </w:r>
      <w:r w:rsidRPr="000F5439">
        <w:rPr>
          <w:rFonts w:eastAsia="Calibri"/>
          <w:sz w:val="16"/>
        </w:rPr>
        <w:t xml:space="preserve">The preconditions for the valorization of capital (which vary spatially and temporally) and thus, in turn, the relations between economic spaces, are also fundamentally dependent on the strategic options of these actors. </w:t>
      </w:r>
      <w:r w:rsidRPr="000F5439">
        <w:rPr>
          <w:rFonts w:eastAsia="Calibri"/>
          <w:u w:val="single"/>
        </w:rPr>
        <w:t>This complex mechanism of competition</w:t>
      </w:r>
      <w:r w:rsidRPr="000F5439">
        <w:rPr>
          <w:rFonts w:eastAsia="Calibri"/>
          <w:sz w:val="16"/>
        </w:rPr>
        <w:t xml:space="preserve"> also </w:t>
      </w:r>
      <w:r w:rsidRPr="000F5439">
        <w:rPr>
          <w:rFonts w:eastAsia="Calibri"/>
          <w:u w:val="single"/>
        </w:rPr>
        <w:t>contributes to the preservation of the political form and the particularization of the state</w:t>
      </w:r>
      <w:r w:rsidRPr="000F5439">
        <w:rPr>
          <w:rFonts w:eastAsia="Calibri"/>
          <w:sz w:val="16"/>
        </w:rPr>
        <w:t xml:space="preserve">. For an analysis of imperialistic structures and dynamics these interrelations will certainly be of importance (ten Brink 2008). </w:t>
      </w:r>
      <w:r w:rsidRPr="000F5439">
        <w:rPr>
          <w:rFonts w:eastAsia="Calibri"/>
          <w:highlight w:val="green"/>
          <w:u w:val="single"/>
        </w:rPr>
        <w:t>Neo-Realist approaches</w:t>
      </w:r>
      <w:r w:rsidRPr="000F5439">
        <w:rPr>
          <w:rFonts w:eastAsia="Calibri"/>
          <w:sz w:val="16"/>
        </w:rPr>
        <w:t xml:space="preserve"> within the field of international relations </w:t>
      </w:r>
      <w:r w:rsidRPr="000F5439">
        <w:rPr>
          <w:rFonts w:eastAsia="Calibri"/>
          <w:u w:val="single"/>
        </w:rPr>
        <w:t>argue that geopolitical competition and conflict</w:t>
      </w:r>
      <w:r w:rsidRPr="000F5439">
        <w:rPr>
          <w:rFonts w:eastAsia="Calibri"/>
          <w:sz w:val="16"/>
        </w:rPr>
        <w:t xml:space="preserve"> do not merely stem from economic dynamics but </w:t>
      </w:r>
      <w:r w:rsidRPr="000F5439">
        <w:rPr>
          <w:rFonts w:eastAsia="Calibri"/>
          <w:u w:val="single"/>
        </w:rPr>
        <w:t>follow dynamics of their own</w:t>
      </w:r>
      <w:r w:rsidRPr="000F5439">
        <w:rPr>
          <w:rFonts w:eastAsia="Calibri"/>
          <w:sz w:val="16"/>
        </w:rPr>
        <w:t xml:space="preserve"> (Waltz 1979, 2008; Mearsheimer 2001; for a critique see Czempiel 2002). In arguing so </w:t>
      </w:r>
      <w:r w:rsidRPr="000F5439">
        <w:rPr>
          <w:rFonts w:eastAsia="Calibri"/>
          <w:u w:val="single"/>
        </w:rPr>
        <w:t>they</w:t>
      </w:r>
      <w:r w:rsidRPr="000F5439">
        <w:rPr>
          <w:rFonts w:eastAsia="Calibri"/>
          <w:sz w:val="16"/>
        </w:rPr>
        <w:t xml:space="preserve"> certainly point out an important aspect of international political processes but at the same time </w:t>
      </w:r>
      <w:r w:rsidRPr="000F5439">
        <w:rPr>
          <w:rFonts w:eastAsia="Calibri"/>
          <w:u w:val="single"/>
        </w:rPr>
        <w:t xml:space="preserve">tend to </w:t>
      </w:r>
      <w:r w:rsidRPr="000F5439">
        <w:rPr>
          <w:rFonts w:eastAsia="Calibri"/>
          <w:highlight w:val="green"/>
          <w:u w:val="single"/>
        </w:rPr>
        <w:t>neglect basic class</w:t>
      </w:r>
      <w:r w:rsidRPr="000F5439">
        <w:rPr>
          <w:rFonts w:eastAsia="Calibri"/>
          <w:u w:val="single"/>
        </w:rPr>
        <w:t xml:space="preserve">, competitive and exploitative </w:t>
      </w:r>
      <w:r w:rsidRPr="000F5439">
        <w:rPr>
          <w:rFonts w:eastAsia="Calibri"/>
          <w:highlight w:val="green"/>
          <w:u w:val="single"/>
        </w:rPr>
        <w:t>relations</w:t>
      </w:r>
      <w:r w:rsidRPr="000F5439">
        <w:rPr>
          <w:rFonts w:eastAsia="Calibri"/>
          <w:sz w:val="16"/>
        </w:rPr>
        <w:t xml:space="preserve">. This means that </w:t>
      </w:r>
      <w:r w:rsidRPr="000F5439">
        <w:rPr>
          <w:rFonts w:eastAsia="Calibri"/>
          <w:u w:val="single"/>
        </w:rPr>
        <w:t xml:space="preserve">the process of </w:t>
      </w:r>
      <w:r w:rsidRPr="000F5439">
        <w:rPr>
          <w:rFonts w:eastAsia="Calibri"/>
          <w:highlight w:val="green"/>
          <w:u w:val="single"/>
        </w:rPr>
        <w:t>global accumulation</w:t>
      </w:r>
      <w:r w:rsidRPr="000F5439">
        <w:rPr>
          <w:rFonts w:eastAsia="Calibri"/>
          <w:u w:val="single"/>
        </w:rPr>
        <w:t xml:space="preserve"> both </w:t>
      </w:r>
      <w:r w:rsidRPr="000F5439">
        <w:rPr>
          <w:rFonts w:eastAsia="Calibri"/>
          <w:highlight w:val="green"/>
          <w:u w:val="single"/>
        </w:rPr>
        <w:t>presupposes and has as its consequence the existence of different political-societal spaces. These</w:t>
      </w:r>
      <w:r w:rsidRPr="000F5439">
        <w:rPr>
          <w:rFonts w:eastAsia="Calibri"/>
          <w:u w:val="single"/>
        </w:rPr>
        <w:t xml:space="preserve"> spaces </w:t>
      </w:r>
      <w:r w:rsidRPr="000F5439">
        <w:rPr>
          <w:rFonts w:eastAsia="Calibri"/>
          <w:highlight w:val="green"/>
          <w:u w:val="single"/>
        </w:rPr>
        <w:t>are tied to</w:t>
      </w:r>
      <w:r w:rsidRPr="000F5439">
        <w:rPr>
          <w:rFonts w:eastAsia="Calibri"/>
          <w:u w:val="single"/>
        </w:rPr>
        <w:t xml:space="preserve"> the </w:t>
      </w:r>
      <w:r w:rsidRPr="000F5439">
        <w:rPr>
          <w:rFonts w:eastAsia="Calibri"/>
          <w:highlight w:val="green"/>
          <w:u w:val="single"/>
        </w:rPr>
        <w:t>constitution</w:t>
      </w:r>
      <w:r w:rsidRPr="000F5439">
        <w:rPr>
          <w:rFonts w:eastAsia="Calibri"/>
          <w:u w:val="single"/>
        </w:rPr>
        <w:t xml:space="preserve"> in territorial form </w:t>
      </w:r>
      <w:r w:rsidRPr="000F5439">
        <w:rPr>
          <w:rFonts w:eastAsia="Calibri"/>
          <w:highlight w:val="green"/>
          <w:u w:val="single"/>
        </w:rPr>
        <w:t>of states as apparatuses of force wit</w:t>
      </w:r>
      <w:r w:rsidRPr="000F5439">
        <w:rPr>
          <w:rFonts w:eastAsia="Calibri"/>
          <w:u w:val="single"/>
        </w:rPr>
        <w:t xml:space="preserve">h their </w:t>
      </w:r>
      <w:r w:rsidRPr="000F5439">
        <w:rPr>
          <w:rFonts w:eastAsia="Calibri"/>
          <w:highlight w:val="green"/>
          <w:u w:val="single"/>
        </w:rPr>
        <w:t>specific national</w:t>
      </w:r>
      <w:r w:rsidRPr="000F5439">
        <w:rPr>
          <w:rFonts w:eastAsia="Calibri"/>
          <w:u w:val="single"/>
        </w:rPr>
        <w:t xml:space="preserve"> processes of </w:t>
      </w:r>
      <w:r w:rsidRPr="000F5439">
        <w:rPr>
          <w:rFonts w:eastAsia="Calibri"/>
          <w:highlight w:val="green"/>
          <w:u w:val="single"/>
        </w:rPr>
        <w:t>identification</w:t>
      </w:r>
      <w:r w:rsidRPr="000F5439">
        <w:rPr>
          <w:rFonts w:eastAsia="Calibri"/>
          <w:u w:val="single"/>
        </w:rPr>
        <w:t xml:space="preserve"> and legitimation. </w:t>
      </w:r>
      <w:r w:rsidRPr="000F5439">
        <w:rPr>
          <w:rFonts w:eastAsia="Calibri"/>
          <w:highlight w:val="green"/>
          <w:u w:val="single"/>
        </w:rPr>
        <w:t>The</w:t>
      </w:r>
      <w:r w:rsidRPr="000F5439">
        <w:rPr>
          <w:rFonts w:eastAsia="Calibri"/>
          <w:u w:val="single"/>
        </w:rPr>
        <w:t xml:space="preserve"> real </w:t>
      </w:r>
      <w:r w:rsidRPr="000F5439">
        <w:rPr>
          <w:rFonts w:eastAsia="Calibri"/>
          <w:highlight w:val="green"/>
          <w:u w:val="single"/>
        </w:rPr>
        <w:t>unity of the world market establishes itself with and against</w:t>
      </w:r>
      <w:r w:rsidRPr="000F5439">
        <w:rPr>
          <w:rFonts w:eastAsia="Calibri"/>
          <w:u w:val="single"/>
        </w:rPr>
        <w:t xml:space="preserve"> the form of </w:t>
      </w:r>
      <w:r w:rsidRPr="000F5439">
        <w:rPr>
          <w:rFonts w:eastAsia="Calibri"/>
          <w:highlight w:val="green"/>
          <w:u w:val="single"/>
        </w:rPr>
        <w:t>the individual state</w:t>
      </w:r>
      <w:r w:rsidRPr="000F5439">
        <w:rPr>
          <w:rFonts w:eastAsia="Calibri"/>
          <w:u w:val="single"/>
        </w:rPr>
        <w:t xml:space="preserve">, </w:t>
      </w:r>
      <w:r w:rsidRPr="000F5439">
        <w:rPr>
          <w:rFonts w:eastAsia="Calibri"/>
          <w:sz w:val="16"/>
        </w:rPr>
        <w:t xml:space="preserve">and </w:t>
      </w:r>
      <w:r w:rsidRPr="000F5439">
        <w:rPr>
          <w:rFonts w:eastAsia="Calibri"/>
          <w:u w:val="single"/>
        </w:rPr>
        <w:t>this</w:t>
      </w:r>
      <w:r w:rsidRPr="000F5439">
        <w:rPr>
          <w:rFonts w:eastAsia="Calibri"/>
          <w:sz w:val="16"/>
        </w:rPr>
        <w:t xml:space="preserve"> itself </w:t>
      </w:r>
      <w:r w:rsidRPr="000F5439">
        <w:rPr>
          <w:rFonts w:eastAsia="Calibri"/>
          <w:u w:val="single"/>
        </w:rPr>
        <w:t>is one of the forms taken by the mechanism of capitalist competition.</w:t>
      </w:r>
    </w:p>
    <w:p w:rsidR="000F5439" w:rsidRDefault="000F5439" w:rsidP="000F5439">
      <w:pPr>
        <w:pStyle w:val="Heading2"/>
      </w:pPr>
      <w:r>
        <w:t>Alts</w:t>
      </w:r>
    </w:p>
    <w:p w:rsidR="000F5439" w:rsidRDefault="000F5439" w:rsidP="000F5439">
      <w:pPr>
        <w:pStyle w:val="Heading3"/>
      </w:pPr>
      <w:r>
        <w:t>Historical Materialism</w:t>
      </w:r>
    </w:p>
    <w:p w:rsidR="000F5439" w:rsidRPr="00FA1AA0" w:rsidRDefault="000F5439" w:rsidP="000F5439">
      <w:pPr>
        <w:pStyle w:val="Heading4"/>
        <w:rPr>
          <w:rFonts w:cs="Times New Roman"/>
        </w:rPr>
      </w:pPr>
      <w:r w:rsidRPr="00FA1AA0">
        <w:rPr>
          <w:rFonts w:cs="Times New Roman"/>
        </w:rPr>
        <w:t>Capitalism causes inevitable crises, inequality, and dehumanization—the alternative is a historical materialist critique of the system—pedagogical spaces are the crucial staging ground for keeping socialism on the horizon</w:t>
      </w:r>
    </w:p>
    <w:p w:rsidR="000F5439" w:rsidRPr="00FA1AA0" w:rsidRDefault="000F5439" w:rsidP="000F5439">
      <w:pPr>
        <w:rPr>
          <w:sz w:val="16"/>
          <w:szCs w:val="16"/>
        </w:rPr>
      </w:pPr>
      <w:r w:rsidRPr="00FA1AA0">
        <w:rPr>
          <w:rStyle w:val="Style13ptBold"/>
        </w:rPr>
        <w:t>McLaren and Scatamburlo-D’Annibale 4</w:t>
      </w:r>
      <w:r w:rsidRPr="00FA1AA0">
        <w:t xml:space="preserve">, </w:t>
      </w:r>
      <w:r w:rsidRPr="00FA1AA0">
        <w:rPr>
          <w:sz w:val="16"/>
          <w:szCs w:val="16"/>
        </w:rPr>
        <w:t xml:space="preserve">Distinguished Fellow – Critical Studies @ Chapman U and UCLA urban schooling prof, and Scatamburlo-D’Annibale, associate professor of Communication – U Windsor, </w:t>
      </w:r>
    </w:p>
    <w:p w:rsidR="000F5439" w:rsidRPr="00FA1AA0" w:rsidRDefault="000F5439" w:rsidP="000F5439">
      <w:pPr>
        <w:rPr>
          <w:sz w:val="16"/>
          <w:szCs w:val="16"/>
        </w:rPr>
      </w:pPr>
      <w:r w:rsidRPr="00FA1AA0">
        <w:rPr>
          <w:sz w:val="16"/>
          <w:szCs w:val="16"/>
        </w:rPr>
        <w:t>(Peter and Valerie, “Class Dismissed? Historical materialism and the politics of ‘difference’,” Educational Philosophy and Theory Vol. 36, Issue 2, p. 183-199)</w:t>
      </w:r>
    </w:p>
    <w:p w:rsidR="000F5439" w:rsidRPr="00FA1AA0" w:rsidRDefault="000F5439" w:rsidP="000F5439">
      <w:r w:rsidRPr="00FA1AA0">
        <w:rPr>
          <w:sz w:val="16"/>
        </w:rPr>
        <w:t xml:space="preserve">For well over two decades we have witnessed the jubilant liberal and conservative pronouncements of the demise of socialism. Concomitantly, </w:t>
      </w:r>
      <w:r w:rsidRPr="00FA1AA0">
        <w:rPr>
          <w:rStyle w:val="StyleUnderline"/>
        </w:rPr>
        <w:t>history's presumed failure to defang</w:t>
      </w:r>
      <w:r w:rsidRPr="00FA1AA0">
        <w:rPr>
          <w:sz w:val="16"/>
        </w:rPr>
        <w:t xml:space="preserve"> existing </w:t>
      </w:r>
      <w:r w:rsidRPr="00FA1AA0">
        <w:rPr>
          <w:rStyle w:val="StyleUnderline"/>
        </w:rPr>
        <w:t>capitalist relations has been read</w:t>
      </w:r>
      <w:r w:rsidRPr="00FA1AA0">
        <w:rPr>
          <w:sz w:val="16"/>
        </w:rPr>
        <w:t xml:space="preserve"> by many self-identified ‘radicals’ </w:t>
      </w:r>
      <w:r w:rsidRPr="00FA1AA0">
        <w:rPr>
          <w:rStyle w:val="StyleUnderline"/>
        </w:rPr>
        <w:t>as an advertisement for capitalism's inevitability.</w:t>
      </w:r>
      <w:r w:rsidRPr="00FA1AA0">
        <w:rPr>
          <w:sz w:val="16"/>
        </w:rPr>
        <w:t xml:space="preserve"> As a result, </w:t>
      </w:r>
      <w:r w:rsidRPr="00413D52">
        <w:rPr>
          <w:rStyle w:val="StyleUnderline"/>
          <w:highlight w:val="green"/>
        </w:rPr>
        <w:t>the</w:t>
      </w:r>
      <w:r w:rsidRPr="00FA1AA0">
        <w:rPr>
          <w:rStyle w:val="StyleUnderline"/>
        </w:rPr>
        <w:t xml:space="preserve"> chorus </w:t>
      </w:r>
      <w:r w:rsidRPr="00413D52">
        <w:rPr>
          <w:rStyle w:val="StyleUnderline"/>
          <w:highlight w:val="green"/>
        </w:rPr>
        <w:t>refrain ‘There Is No Alternative’</w:t>
      </w:r>
      <w:r w:rsidRPr="00FA1AA0">
        <w:rPr>
          <w:sz w:val="16"/>
        </w:rPr>
        <w:t xml:space="preserve">, sung by liberals and conservatives, </w:t>
      </w:r>
      <w:r w:rsidRPr="00413D52">
        <w:rPr>
          <w:rStyle w:val="StyleUnderline"/>
          <w:highlight w:val="green"/>
        </w:rPr>
        <w:t xml:space="preserve">has been buttressed by the symphony of </w:t>
      </w:r>
      <w:r w:rsidRPr="00413D52">
        <w:rPr>
          <w:rStyle w:val="StyleUnderline"/>
          <w:b/>
          <w:highlight w:val="green"/>
        </w:rPr>
        <w:t>post-Marxist voices</w:t>
      </w:r>
      <w:r w:rsidRPr="00FA1AA0">
        <w:rPr>
          <w:rStyle w:val="StyleUnderline"/>
        </w:rPr>
        <w:t xml:space="preserve"> recommending that we give socialism a</w:t>
      </w:r>
      <w:r w:rsidRPr="00FA1AA0">
        <w:rPr>
          <w:sz w:val="16"/>
        </w:rPr>
        <w:t xml:space="preserve"> decent </w:t>
      </w:r>
      <w:r w:rsidRPr="00FA1AA0">
        <w:rPr>
          <w:rStyle w:val="StyleUnderline"/>
        </w:rPr>
        <w:t>burial and move on</w:t>
      </w:r>
      <w:r w:rsidRPr="00FA1AA0">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413D52">
        <w:rPr>
          <w:rStyle w:val="StyleUnderline"/>
          <w:highlight w:val="green"/>
        </w:rPr>
        <w:t xml:space="preserve">Leftists should </w:t>
      </w:r>
      <w:r w:rsidRPr="00413D52">
        <w:rPr>
          <w:rStyle w:val="Emphasis"/>
          <w:highlight w:val="green"/>
        </w:rPr>
        <w:t>refuse to accept</w:t>
      </w:r>
      <w:r w:rsidRPr="00FA1AA0">
        <w:rPr>
          <w:sz w:val="16"/>
        </w:rPr>
        <w:t xml:space="preserve">—namely </w:t>
      </w:r>
      <w:r w:rsidRPr="00413D52">
        <w:rPr>
          <w:rStyle w:val="Emphasis"/>
          <w:highlight w:val="green"/>
        </w:rPr>
        <w:t>the triumph of capital</w:t>
      </w:r>
      <w:r w:rsidRPr="00FA1AA0">
        <w:rPr>
          <w:rStyle w:val="Emphasis"/>
        </w:rPr>
        <w:t>ism</w:t>
      </w:r>
      <w:r w:rsidRPr="00FA1AA0">
        <w:rPr>
          <w:sz w:val="16"/>
        </w:rPr>
        <w:t xml:space="preserve"> </w:t>
      </w:r>
      <w:r w:rsidRPr="00FA1AA0">
        <w:rPr>
          <w:rStyle w:val="StyleUnderline"/>
        </w:rPr>
        <w:t>and</w:t>
      </w:r>
      <w:r w:rsidRPr="00FA1AA0">
        <w:rPr>
          <w:sz w:val="16"/>
        </w:rPr>
        <w:t xml:space="preserve"> its political bedfellow </w:t>
      </w:r>
      <w:r w:rsidRPr="00FA1AA0">
        <w:rPr>
          <w:rStyle w:val="StyleUnderline"/>
        </w:rPr>
        <w:t>neo-liberalism, which have worked together to naturalize suffering, undermine collective struggle, and obliterate hope</w:t>
      </w:r>
      <w:r w:rsidRPr="00FA1AA0">
        <w:rPr>
          <w:sz w:val="16"/>
        </w:rPr>
        <w:t xml:space="preserve">. We concur with Amin (1998), who claims that </w:t>
      </w:r>
      <w:r w:rsidRPr="00FA1AA0">
        <w:rPr>
          <w:rStyle w:val="StyleUnderline"/>
        </w:rPr>
        <w:t>such chants must be defied and revealed as absurd</w:t>
      </w:r>
      <w:r w:rsidRPr="00FA1AA0">
        <w:rPr>
          <w:sz w:val="16"/>
        </w:rPr>
        <w:t xml:space="preserve"> and criminal, and who puts the challenge we face in no uncertain terms: </w:t>
      </w:r>
      <w:r w:rsidRPr="00413D52">
        <w:rPr>
          <w:rStyle w:val="StyleUnderline"/>
          <w:highlight w:val="green"/>
        </w:rPr>
        <w:t>humanity may let itself be led by capitalism</w:t>
      </w:r>
      <w:r w:rsidRPr="00FA1AA0">
        <w:rPr>
          <w:rStyle w:val="StyleUnderline"/>
        </w:rPr>
        <w:t xml:space="preserve">'s logic </w:t>
      </w:r>
      <w:r w:rsidRPr="00413D52">
        <w:rPr>
          <w:rStyle w:val="StyleUnderline"/>
          <w:highlight w:val="green"/>
        </w:rPr>
        <w:t>to</w:t>
      </w:r>
      <w:r w:rsidRPr="00FA1AA0">
        <w:rPr>
          <w:rStyle w:val="StyleUnderline"/>
        </w:rPr>
        <w:t xml:space="preserve"> a </w:t>
      </w:r>
      <w:r w:rsidRPr="00FA1AA0">
        <w:rPr>
          <w:rStyle w:val="Emphasis"/>
        </w:rPr>
        <w:t xml:space="preserve">fate of </w:t>
      </w:r>
      <w:r w:rsidRPr="00413D52">
        <w:rPr>
          <w:rStyle w:val="Emphasis"/>
          <w:highlight w:val="green"/>
        </w:rPr>
        <w:t>collective suicide</w:t>
      </w:r>
      <w:r w:rsidRPr="00413D52">
        <w:rPr>
          <w:sz w:val="16"/>
          <w:highlight w:val="green"/>
        </w:rPr>
        <w:t xml:space="preserve"> </w:t>
      </w:r>
      <w:r w:rsidRPr="00413D52">
        <w:rPr>
          <w:rStyle w:val="StyleUnderline"/>
          <w:highlight w:val="green"/>
        </w:rPr>
        <w:t>or</w:t>
      </w:r>
      <w:r w:rsidRPr="00FA1AA0">
        <w:rPr>
          <w:rStyle w:val="StyleUnderline"/>
        </w:rPr>
        <w:t xml:space="preserve"> it may </w:t>
      </w:r>
      <w:r w:rsidRPr="00413D52">
        <w:rPr>
          <w:rStyle w:val="StyleUnderline"/>
          <w:highlight w:val="green"/>
        </w:rPr>
        <w:t>pave the way for an alternative</w:t>
      </w:r>
      <w:r w:rsidRPr="00FA1AA0">
        <w:rPr>
          <w:rStyle w:val="StyleUnderline"/>
        </w:rPr>
        <w:t xml:space="preserve"> humanist project </w:t>
      </w:r>
      <w:r w:rsidRPr="00413D52">
        <w:rPr>
          <w:rStyle w:val="StyleUnderline"/>
          <w:highlight w:val="green"/>
        </w:rPr>
        <w:t>of global socialism.</w:t>
      </w:r>
      <w:r w:rsidRPr="00FA1AA0">
        <w:rPr>
          <w:u w:val="single"/>
        </w:rPr>
        <w:t xml:space="preserve"> </w:t>
      </w:r>
      <w:r w:rsidRPr="00FA1AA0">
        <w:rPr>
          <w:sz w:val="16"/>
        </w:rPr>
        <w:t xml:space="preserve">The </w:t>
      </w:r>
      <w:r w:rsidRPr="00413D52">
        <w:rPr>
          <w:rStyle w:val="StyleUnderline"/>
          <w:highlight w:val="green"/>
        </w:rPr>
        <w:t>grosteque conditions</w:t>
      </w:r>
      <w:r w:rsidRPr="00FA1AA0">
        <w:rPr>
          <w:sz w:val="16"/>
        </w:rPr>
        <w:t xml:space="preserve"> that inspired Marx to pen his original critique </w:t>
      </w:r>
      <w:r w:rsidRPr="00413D52">
        <w:rPr>
          <w:rStyle w:val="StyleUnderline"/>
          <w:highlight w:val="green"/>
        </w:rPr>
        <w:t>of capitalism are</w:t>
      </w:r>
      <w:r w:rsidRPr="00FA1AA0">
        <w:rPr>
          <w:sz w:val="16"/>
        </w:rPr>
        <w:t xml:space="preserve"> present and </w:t>
      </w:r>
      <w:r w:rsidRPr="00413D52">
        <w:rPr>
          <w:rStyle w:val="StyleUnderline"/>
          <w:highlight w:val="green"/>
        </w:rPr>
        <w:t>flourishing</w:t>
      </w:r>
      <w:r w:rsidRPr="00FA1AA0">
        <w:rPr>
          <w:rStyle w:val="StyleUnderline"/>
        </w:rPr>
        <w:t>.</w:t>
      </w:r>
      <w:r w:rsidRPr="00FA1AA0">
        <w:rPr>
          <w:sz w:val="16"/>
        </w:rPr>
        <w:t xml:space="preserve"> The </w:t>
      </w:r>
      <w:r w:rsidRPr="00FA1AA0">
        <w:rPr>
          <w:rStyle w:val="StyleUnderline"/>
        </w:rPr>
        <w:t>inequalities</w:t>
      </w:r>
      <w:r w:rsidRPr="00FA1AA0">
        <w:rPr>
          <w:sz w:val="16"/>
        </w:rPr>
        <w:t xml:space="preserve"> of wealth and the gross imbalances of power that exist today </w:t>
      </w:r>
      <w:r w:rsidRPr="00FA1AA0">
        <w:rPr>
          <w:rStyle w:val="StyleUnderline"/>
        </w:rPr>
        <w:t>are leading to abuses that exceed those encountered in Marx's day</w:t>
      </w:r>
      <w:r w:rsidRPr="00FA1AA0">
        <w:rPr>
          <w:sz w:val="16"/>
        </w:rPr>
        <w:t xml:space="preserve"> (Greider, 1998, p. 39). Global capitalism has paved the way for </w:t>
      </w:r>
      <w:r w:rsidRPr="00413D52">
        <w:rPr>
          <w:rStyle w:val="StyleUnderline"/>
          <w:highlight w:val="green"/>
        </w:rPr>
        <w:t>the obscene concentration of wealth</w:t>
      </w:r>
      <w:r w:rsidRPr="00FA1AA0">
        <w:rPr>
          <w:sz w:val="16"/>
        </w:rPr>
        <w:t xml:space="preserve"> in fewer and fewer hands and </w:t>
      </w:r>
      <w:r w:rsidRPr="00413D52">
        <w:rPr>
          <w:rStyle w:val="StyleUnderline"/>
          <w:highlight w:val="green"/>
        </w:rPr>
        <w:t>created a world</w:t>
      </w:r>
      <w:r w:rsidRPr="00FA1AA0">
        <w:rPr>
          <w:sz w:val="16"/>
        </w:rPr>
        <w:t xml:space="preserve"> increasingly </w:t>
      </w:r>
      <w:r w:rsidRPr="00413D52">
        <w:rPr>
          <w:rStyle w:val="StyleUnderline"/>
          <w:highlight w:val="green"/>
        </w:rPr>
        <w:t>divided between</w:t>
      </w:r>
      <w:r w:rsidRPr="00FA1AA0">
        <w:rPr>
          <w:sz w:val="16"/>
        </w:rPr>
        <w:t xml:space="preserve"> those who enjoy </w:t>
      </w:r>
      <w:r w:rsidRPr="00FA1AA0">
        <w:rPr>
          <w:rStyle w:val="StyleUnderline"/>
        </w:rPr>
        <w:t xml:space="preserve">opulent </w:t>
      </w:r>
      <w:r w:rsidRPr="00413D52">
        <w:rPr>
          <w:rStyle w:val="StyleUnderline"/>
          <w:highlight w:val="green"/>
        </w:rPr>
        <w:t>affluence and</w:t>
      </w:r>
      <w:r w:rsidRPr="00FA1AA0">
        <w:rPr>
          <w:sz w:val="16"/>
        </w:rPr>
        <w:t xml:space="preserve"> those who languish in </w:t>
      </w:r>
      <w:r w:rsidRPr="00413D52">
        <w:rPr>
          <w:rStyle w:val="StyleUnderline"/>
          <w:highlight w:val="green"/>
        </w:rPr>
        <w:t>dehumanizing conditions</w:t>
      </w:r>
      <w:r w:rsidRPr="00FA1AA0">
        <w:rPr>
          <w:sz w:val="16"/>
        </w:rPr>
        <w:t xml:space="preserve"> and economic misery. In every corner of the globe, </w:t>
      </w:r>
      <w:r w:rsidRPr="00FA1AA0">
        <w:rPr>
          <w:rStyle w:val="StyleUnderline"/>
        </w:rPr>
        <w:t>we are witnessing social disintegration</w:t>
      </w:r>
      <w:r w:rsidRPr="00FA1AA0">
        <w:rPr>
          <w:sz w:val="16"/>
        </w:rPr>
        <w:t xml:space="preserve"> as revealed by a rise in </w:t>
      </w:r>
      <w:r w:rsidRPr="00FA1AA0">
        <w:rPr>
          <w:rStyle w:val="StyleUnderline"/>
        </w:rPr>
        <w:t>abject poverty and inequality.</w:t>
      </w:r>
      <w:r w:rsidRPr="00FA1AA0">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413D52">
        <w:rPr>
          <w:rStyle w:val="StyleUnderline"/>
          <w:highlight w:val="green"/>
        </w:rPr>
        <w:t>2.8 billion</w:t>
      </w:r>
      <w:r w:rsidRPr="00FA1AA0">
        <w:rPr>
          <w:rStyle w:val="StyleUnderline"/>
        </w:rPr>
        <w:t xml:space="preserve"> people</w:t>
      </w:r>
      <w:r w:rsidRPr="00FA1AA0">
        <w:rPr>
          <w:sz w:val="16"/>
        </w:rPr>
        <w:t>—almost half of the world's population—</w:t>
      </w:r>
      <w:r w:rsidRPr="00FA1AA0">
        <w:rPr>
          <w:rStyle w:val="StyleUnderline"/>
        </w:rPr>
        <w:t xml:space="preserve">struggle in desperation to </w:t>
      </w:r>
      <w:r w:rsidRPr="00413D52">
        <w:rPr>
          <w:rStyle w:val="StyleUnderline"/>
          <w:highlight w:val="green"/>
        </w:rPr>
        <w:t>live on less than two dollars</w:t>
      </w:r>
      <w:r w:rsidRPr="00FA1AA0">
        <w:rPr>
          <w:rStyle w:val="StyleUnderline"/>
        </w:rPr>
        <w:t xml:space="preserve"> a day</w:t>
      </w:r>
      <w:r w:rsidRPr="00FA1AA0">
        <w:rPr>
          <w:sz w:val="16"/>
        </w:rPr>
        <w:t xml:space="preserve"> (McQuaig, 2001, p. 27). As many as </w:t>
      </w:r>
      <w:r w:rsidRPr="00413D52">
        <w:rPr>
          <w:rStyle w:val="StyleUnderline"/>
          <w:highlight w:val="green"/>
        </w:rPr>
        <w:t>250 million children are wage slaves</w:t>
      </w:r>
      <w:r w:rsidRPr="00FA1AA0">
        <w:rPr>
          <w:sz w:val="16"/>
        </w:rPr>
        <w:t xml:space="preserve"> and there are </w:t>
      </w:r>
      <w:r w:rsidRPr="00FA1AA0">
        <w:rPr>
          <w:rStyle w:val="StyleUnderline"/>
        </w:rPr>
        <w:t>over a billion workers</w:t>
      </w:r>
      <w:r w:rsidRPr="00FA1AA0">
        <w:rPr>
          <w:sz w:val="16"/>
        </w:rPr>
        <w:t xml:space="preserve"> who </w:t>
      </w:r>
      <w:r w:rsidRPr="00FA1AA0">
        <w:rPr>
          <w:rStyle w:val="StyleUnderline"/>
        </w:rPr>
        <w:t xml:space="preserve">are either un- or under-employed. </w:t>
      </w:r>
      <w:r w:rsidRPr="00413D52">
        <w:rPr>
          <w:rStyle w:val="StyleUnderline"/>
          <w:highlight w:val="green"/>
        </w:rPr>
        <w:t>These</w:t>
      </w:r>
      <w:r w:rsidRPr="00FA1AA0">
        <w:rPr>
          <w:sz w:val="16"/>
        </w:rPr>
        <w:t xml:space="preserve"> are the </w:t>
      </w:r>
      <w:r w:rsidRPr="00FA1AA0">
        <w:rPr>
          <w:rStyle w:val="StyleUnderline"/>
        </w:rPr>
        <w:t xml:space="preserve">concrete </w:t>
      </w:r>
      <w:r w:rsidRPr="00413D52">
        <w:rPr>
          <w:rStyle w:val="StyleUnderline"/>
          <w:highlight w:val="green"/>
        </w:rPr>
        <w:t>realities</w:t>
      </w:r>
      <w:r w:rsidRPr="00FA1AA0">
        <w:rPr>
          <w:sz w:val="16"/>
        </w:rPr>
        <w:t xml:space="preserve"> of our time—realities that </w:t>
      </w:r>
      <w:r w:rsidRPr="00413D52">
        <w:rPr>
          <w:rStyle w:val="Emphasis"/>
          <w:highlight w:val="green"/>
        </w:rPr>
        <w:t xml:space="preserve">require </w:t>
      </w:r>
      <w:r w:rsidRPr="00FA1AA0">
        <w:rPr>
          <w:rStyle w:val="Emphasis"/>
        </w:rPr>
        <w:t>a vigorous class analysis</w:t>
      </w:r>
      <w:r w:rsidRPr="00FA1AA0">
        <w:rPr>
          <w:sz w:val="16"/>
        </w:rPr>
        <w:t xml:space="preserve">, </w:t>
      </w:r>
      <w:r w:rsidRPr="00413D52">
        <w:rPr>
          <w:rStyle w:val="StyleUnderline"/>
          <w:highlight w:val="green"/>
        </w:rPr>
        <w:t xml:space="preserve">an </w:t>
      </w:r>
      <w:r w:rsidRPr="00413D52">
        <w:rPr>
          <w:rStyle w:val="Emphasis"/>
          <w:highlight w:val="green"/>
        </w:rPr>
        <w:t>unrelenting critique</w:t>
      </w:r>
      <w:r w:rsidRPr="00413D52">
        <w:rPr>
          <w:rStyle w:val="StyleUnderline"/>
          <w:highlight w:val="green"/>
        </w:rPr>
        <w:t xml:space="preserve"> of capitalism</w:t>
      </w:r>
      <w:r w:rsidRPr="00FA1AA0">
        <w:rPr>
          <w:rStyle w:val="StyleUnderline"/>
        </w:rPr>
        <w:t xml:space="preserve"> and an oppositional politics capable of confronting</w:t>
      </w:r>
      <w:r w:rsidRPr="00FA1AA0">
        <w:rPr>
          <w:sz w:val="16"/>
        </w:rPr>
        <w:t xml:space="preserve"> what Ahmad (1998, p. 2) refers to as </w:t>
      </w:r>
      <w:r w:rsidRPr="00FA1AA0">
        <w:rPr>
          <w:rStyle w:val="StyleUnderline"/>
        </w:rPr>
        <w:t>‘capitalist universality.’</w:t>
      </w:r>
      <w:r w:rsidRPr="00FA1AA0">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FA1AA0">
        <w:rPr>
          <w:rStyle w:val="StyleUnderline"/>
        </w:rPr>
        <w:t>Never before has a Marxian analysis of capitalism</w:t>
      </w:r>
      <w:r w:rsidRPr="00FA1AA0">
        <w:rPr>
          <w:sz w:val="16"/>
        </w:rPr>
        <w:t xml:space="preserve"> and class rule </w:t>
      </w:r>
      <w:r w:rsidRPr="00FA1AA0">
        <w:rPr>
          <w:rStyle w:val="StyleUnderline"/>
        </w:rPr>
        <w:t>been so desperately needed.</w:t>
      </w:r>
      <w:r w:rsidRPr="00FA1AA0">
        <w:rPr>
          <w:sz w:val="16"/>
        </w:rPr>
        <w:t xml:space="preserve"> That is not to say that everything Marx said or anticipated has come true, for that is clearly not the case. </w:t>
      </w:r>
      <w:r w:rsidRPr="00FA1AA0">
        <w:rPr>
          <w:rStyle w:val="StyleUnderline"/>
        </w:rPr>
        <w:t xml:space="preserve">Many critiques of Marx focus on his strategy for moving toward socialism, and with ample justification; nonetheless </w:t>
      </w:r>
      <w:r w:rsidRPr="00413D52">
        <w:rPr>
          <w:rStyle w:val="StyleUnderline"/>
          <w:highlight w:val="green"/>
        </w:rPr>
        <w:t xml:space="preserve">Marx did provide us with </w:t>
      </w:r>
      <w:r w:rsidRPr="00413D52">
        <w:rPr>
          <w:rStyle w:val="Emphasis"/>
          <w:highlight w:val="green"/>
        </w:rPr>
        <w:t>fundamental insights</w:t>
      </w:r>
      <w:r w:rsidRPr="00413D52">
        <w:rPr>
          <w:sz w:val="16"/>
          <w:highlight w:val="green"/>
        </w:rPr>
        <w:t xml:space="preserve"> </w:t>
      </w:r>
      <w:r w:rsidRPr="00413D52">
        <w:rPr>
          <w:rStyle w:val="StyleUnderline"/>
          <w:highlight w:val="green"/>
        </w:rPr>
        <w:t xml:space="preserve">into class society </w:t>
      </w:r>
      <w:r w:rsidRPr="00413D52">
        <w:rPr>
          <w:rStyle w:val="StyleUnderline"/>
          <w:b/>
          <w:highlight w:val="green"/>
        </w:rPr>
        <w:t>that have held true</w:t>
      </w:r>
      <w:r w:rsidRPr="00FA1AA0">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FA1AA0">
        <w:rPr>
          <w:rStyle w:val="StyleUnderline"/>
        </w:rPr>
        <w:t>Rather than jettisoning Marx, decentering the role of capitalism, and discrediting class analysis, radical educators must continue to engage Marx's oeuvre and extrapolate</w:t>
      </w:r>
      <w:r w:rsidRPr="00FA1AA0">
        <w:rPr>
          <w:sz w:val="16"/>
        </w:rPr>
        <w:t xml:space="preserve"> from it </w:t>
      </w:r>
      <w:r w:rsidRPr="00FA1AA0">
        <w:rPr>
          <w:rStyle w:val="StyleUnderline"/>
        </w:rPr>
        <w:t xml:space="preserve">that which is useful </w:t>
      </w:r>
      <w:r w:rsidRPr="00FA1AA0">
        <w:rPr>
          <w:rStyle w:val="Emphasis"/>
        </w:rPr>
        <w:t>pedagogically, theoretically, and</w:t>
      </w:r>
      <w:r w:rsidRPr="00FA1AA0">
        <w:rPr>
          <w:sz w:val="16"/>
        </w:rPr>
        <w:t xml:space="preserve">, most importantly, </w:t>
      </w:r>
      <w:r w:rsidRPr="00FA1AA0">
        <w:rPr>
          <w:rStyle w:val="Emphasis"/>
        </w:rPr>
        <w:t>politically</w:t>
      </w:r>
      <w:r w:rsidRPr="00FA1AA0">
        <w:rPr>
          <w:sz w:val="16"/>
        </w:rPr>
        <w:t xml:space="preserve"> in light of the challenges that confront us. </w:t>
      </w:r>
      <w:r w:rsidRPr="00FA1AA0">
        <w:rPr>
          <w:rStyle w:val="StyleUnderline"/>
        </w:rPr>
        <w:t>The urgency</w:t>
      </w:r>
      <w:r w:rsidRPr="00FA1AA0">
        <w:rPr>
          <w:sz w:val="16"/>
        </w:rPr>
        <w:t xml:space="preserve"> which animates Amin's call </w:t>
      </w:r>
      <w:r w:rsidRPr="00FA1AA0">
        <w:rPr>
          <w:rStyle w:val="StyleUnderline"/>
        </w:rPr>
        <w:t xml:space="preserve">for </w:t>
      </w:r>
      <w:r w:rsidRPr="00413D52">
        <w:rPr>
          <w:rStyle w:val="StyleUnderline"/>
          <w:highlight w:val="green"/>
        </w:rPr>
        <w:t xml:space="preserve">a collective socialist vision </w:t>
      </w:r>
      <w:r w:rsidRPr="00413D52">
        <w:rPr>
          <w:rStyle w:val="StyleUnderline"/>
          <w:b/>
          <w:highlight w:val="green"/>
        </w:rPr>
        <w:t>necessitates</w:t>
      </w:r>
      <w:r w:rsidRPr="00FA1AA0">
        <w:rPr>
          <w:sz w:val="16"/>
        </w:rPr>
        <w:t xml:space="preserve">, as we have argued, </w:t>
      </w:r>
      <w:r w:rsidRPr="00413D52">
        <w:rPr>
          <w:rStyle w:val="StyleUnderline"/>
          <w:highlight w:val="green"/>
        </w:rPr>
        <w:t>moving beyond</w:t>
      </w:r>
      <w:r w:rsidRPr="00FA1AA0">
        <w:rPr>
          <w:rStyle w:val="StyleUnderline"/>
        </w:rPr>
        <w:t xml:space="preserve"> the </w:t>
      </w:r>
      <w:r w:rsidRPr="00413D52">
        <w:rPr>
          <w:rStyle w:val="StyleUnderline"/>
          <w:highlight w:val="green"/>
        </w:rPr>
        <w:t>particularism</w:t>
      </w:r>
      <w:r w:rsidRPr="00FA1AA0">
        <w:rPr>
          <w:sz w:val="16"/>
        </w:rPr>
        <w:t xml:space="preserve"> and liberal pluralism </w:t>
      </w:r>
      <w:r w:rsidRPr="00413D52">
        <w:rPr>
          <w:rStyle w:val="StyleUnderline"/>
          <w:highlight w:val="green"/>
        </w:rPr>
        <w:t>that informs the ‘politics of difference.’ It</w:t>
      </w:r>
      <w:r w:rsidRPr="00FA1AA0">
        <w:rPr>
          <w:sz w:val="16"/>
        </w:rPr>
        <w:t xml:space="preserve"> also </w:t>
      </w:r>
      <w:r w:rsidRPr="00413D52">
        <w:rPr>
          <w:rStyle w:val="Emphasis"/>
          <w:highlight w:val="green"/>
        </w:rPr>
        <w:t>requires</w:t>
      </w:r>
      <w:r w:rsidRPr="00413D52">
        <w:rPr>
          <w:rStyle w:val="StyleUnderline"/>
          <w:highlight w:val="green"/>
        </w:rPr>
        <w:t xml:space="preserve"> challenging</w:t>
      </w:r>
      <w:r w:rsidRPr="00FA1AA0">
        <w:rPr>
          <w:rStyle w:val="StyleUnderline"/>
        </w:rPr>
        <w:t xml:space="preserve"> the </w:t>
      </w:r>
      <w:r w:rsidRPr="00413D52">
        <w:rPr>
          <w:rStyle w:val="Emphasis"/>
          <w:highlight w:val="green"/>
        </w:rPr>
        <w:t>questionable assumptions</w:t>
      </w:r>
      <w:r w:rsidRPr="00413D52">
        <w:rPr>
          <w:rStyle w:val="StyleUnderline"/>
          <w:highlight w:val="green"/>
        </w:rPr>
        <w:t xml:space="preserve"> that have come to</w:t>
      </w:r>
      <w:r w:rsidRPr="00FA1AA0">
        <w:rPr>
          <w:rStyle w:val="StyleUnderline"/>
        </w:rPr>
        <w:t xml:space="preserve"> </w:t>
      </w:r>
      <w:r w:rsidRPr="00413D52">
        <w:rPr>
          <w:rStyle w:val="StyleUnderline"/>
          <w:highlight w:val="green"/>
        </w:rPr>
        <w:t>constitute the core of</w:t>
      </w:r>
      <w:r w:rsidRPr="00FA1AA0">
        <w:rPr>
          <w:rStyle w:val="StyleUnderline"/>
        </w:rPr>
        <w:t xml:space="preserve"> contemporary ‘</w:t>
      </w:r>
      <w:r w:rsidRPr="00413D52">
        <w:rPr>
          <w:rStyle w:val="StyleUnderline"/>
          <w:highlight w:val="green"/>
        </w:rPr>
        <w:t>radical’</w:t>
      </w:r>
      <w:r w:rsidRPr="00FA1AA0">
        <w:rPr>
          <w:sz w:val="16"/>
        </w:rPr>
        <w:t xml:space="preserve"> theory, </w:t>
      </w:r>
      <w:r w:rsidRPr="00413D52">
        <w:rPr>
          <w:rStyle w:val="Emphasis"/>
          <w:highlight w:val="green"/>
        </w:rPr>
        <w:t>pedagogy</w:t>
      </w:r>
      <w:r w:rsidRPr="00FA1AA0">
        <w:rPr>
          <w:sz w:val="16"/>
        </w:rPr>
        <w:t xml:space="preserve"> and politics. </w:t>
      </w:r>
      <w:r w:rsidRPr="00FA1AA0">
        <w:rPr>
          <w:rStyle w:val="StyleUnderline"/>
        </w:rPr>
        <w:t xml:space="preserve">In terms of effecting change, what is needed is a cogent </w:t>
      </w:r>
      <w:r w:rsidRPr="00FA1AA0">
        <w:rPr>
          <w:rStyle w:val="Emphasis"/>
        </w:rPr>
        <w:t>understanding</w:t>
      </w:r>
      <w:r w:rsidRPr="00FA1AA0">
        <w:rPr>
          <w:rStyle w:val="StyleUnderline"/>
        </w:rPr>
        <w:t xml:space="preserve"> of the systemic nature of exploitation and oppression based on the</w:t>
      </w:r>
      <w:r w:rsidRPr="00FA1AA0">
        <w:rPr>
          <w:sz w:val="16"/>
        </w:rPr>
        <w:t xml:space="preserve"> precepts of a </w:t>
      </w:r>
      <w:r w:rsidRPr="00FA1AA0">
        <w:rPr>
          <w:rStyle w:val="StyleUnderline"/>
        </w:rPr>
        <w:t>radical political economy approach</w:t>
      </w:r>
      <w:r w:rsidRPr="00FA1AA0">
        <w:rPr>
          <w:sz w:val="16"/>
        </w:rPr>
        <w:t xml:space="preserve"> (outlined above) and one that incorporates Marx's notion of ‘unity in difference’ in which people share widely common material interests. </w:t>
      </w:r>
      <w:r w:rsidRPr="00FA1AA0">
        <w:rPr>
          <w:rStyle w:val="StyleUnderline"/>
        </w:rPr>
        <w:t>Such an understanding extends far beyond the realm of theory</w:t>
      </w:r>
      <w:r w:rsidRPr="00FA1AA0">
        <w:rPr>
          <w:sz w:val="16"/>
        </w:rPr>
        <w:t xml:space="preserve">, for the manner in which we choose to interpret and explore the social world, </w:t>
      </w:r>
      <w:r w:rsidRPr="00413D52">
        <w:rPr>
          <w:rStyle w:val="StyleUnderline"/>
          <w:highlight w:val="green"/>
        </w:rPr>
        <w:t xml:space="preserve">the </w:t>
      </w:r>
      <w:r w:rsidRPr="00413D52">
        <w:rPr>
          <w:rStyle w:val="Emphasis"/>
          <w:highlight w:val="green"/>
        </w:rPr>
        <w:t>concepts and frameworks</w:t>
      </w:r>
      <w:r w:rsidRPr="00413D52">
        <w:rPr>
          <w:rStyle w:val="StyleUnderline"/>
          <w:highlight w:val="green"/>
        </w:rPr>
        <w:t xml:space="preserve"> we use to express</w:t>
      </w:r>
      <w:r w:rsidRPr="00FA1AA0">
        <w:rPr>
          <w:rStyle w:val="StyleUnderline"/>
        </w:rPr>
        <w:t xml:space="preserve"> our </w:t>
      </w:r>
      <w:r w:rsidRPr="00413D52">
        <w:rPr>
          <w:rStyle w:val="StyleUnderline"/>
          <w:highlight w:val="green"/>
        </w:rPr>
        <w:t>sociopolitical understandings</w:t>
      </w:r>
      <w:r w:rsidRPr="00FA1AA0">
        <w:rPr>
          <w:rStyle w:val="StyleUnderline"/>
        </w:rPr>
        <w:t xml:space="preserve">, are more than just abstract categories. They </w:t>
      </w:r>
      <w:r w:rsidRPr="00413D52">
        <w:rPr>
          <w:rStyle w:val="StyleUnderline"/>
          <w:highlight w:val="green"/>
        </w:rPr>
        <w:t>imply intentions</w:t>
      </w:r>
      <w:r w:rsidRPr="00FA1AA0">
        <w:rPr>
          <w:rStyle w:val="StyleUnderline"/>
        </w:rPr>
        <w:t xml:space="preserve">, organizational practices, </w:t>
      </w:r>
      <w:r w:rsidRPr="00413D52">
        <w:rPr>
          <w:rStyle w:val="StyleUnderline"/>
          <w:highlight w:val="green"/>
        </w:rPr>
        <w:t>and</w:t>
      </w:r>
      <w:r w:rsidRPr="00FA1AA0">
        <w:rPr>
          <w:rStyle w:val="StyleUnderline"/>
        </w:rPr>
        <w:t xml:space="preserve"> political </w:t>
      </w:r>
      <w:r w:rsidRPr="00413D52">
        <w:rPr>
          <w:rStyle w:val="StyleUnderline"/>
          <w:highlight w:val="green"/>
        </w:rPr>
        <w:t>agendas</w:t>
      </w:r>
      <w:r w:rsidRPr="00FA1AA0">
        <w:rPr>
          <w:rStyle w:val="StyleUnderline"/>
        </w:rPr>
        <w:t xml:space="preserve">. </w:t>
      </w:r>
      <w:r w:rsidRPr="00413D52">
        <w:rPr>
          <w:rStyle w:val="StyleUnderline"/>
          <w:highlight w:val="green"/>
        </w:rPr>
        <w:t>Identifying class analysis as the basis for our</w:t>
      </w:r>
      <w:r w:rsidRPr="00FA1AA0">
        <w:rPr>
          <w:sz w:val="16"/>
        </w:rPr>
        <w:t xml:space="preserve"> understandings and class </w:t>
      </w:r>
      <w:r w:rsidRPr="00413D52">
        <w:rPr>
          <w:rStyle w:val="StyleUnderline"/>
          <w:highlight w:val="green"/>
        </w:rPr>
        <w:t>struggle</w:t>
      </w:r>
      <w:r w:rsidRPr="00FA1AA0">
        <w:rPr>
          <w:sz w:val="16"/>
        </w:rPr>
        <w:t xml:space="preserve"> as the basis for political transformation </w:t>
      </w:r>
      <w:r w:rsidRPr="00413D52">
        <w:rPr>
          <w:rStyle w:val="StyleUnderline"/>
          <w:highlight w:val="green"/>
        </w:rPr>
        <w:t xml:space="preserve">implies something </w:t>
      </w:r>
      <w:r w:rsidRPr="00413D52">
        <w:rPr>
          <w:rStyle w:val="Emphasis"/>
          <w:highlight w:val="green"/>
        </w:rPr>
        <w:t>quite different</w:t>
      </w:r>
      <w:r w:rsidRPr="00413D52">
        <w:rPr>
          <w:rStyle w:val="StyleUnderline"/>
          <w:highlight w:val="green"/>
        </w:rPr>
        <w:t xml:space="preserve"> than constructing</w:t>
      </w:r>
      <w:r w:rsidRPr="00FA1AA0">
        <w:rPr>
          <w:sz w:val="16"/>
        </w:rPr>
        <w:t xml:space="preserve"> a sense of </w:t>
      </w:r>
      <w:r w:rsidRPr="00FA1AA0">
        <w:rPr>
          <w:rStyle w:val="StyleUnderline"/>
        </w:rPr>
        <w:t xml:space="preserve">political </w:t>
      </w:r>
      <w:r w:rsidRPr="00413D52">
        <w:rPr>
          <w:rStyle w:val="StyleUnderline"/>
          <w:highlight w:val="green"/>
        </w:rPr>
        <w:t>agency around issues of race, ethnicity, gender</w:t>
      </w:r>
      <w:r w:rsidRPr="00FA1AA0">
        <w:rPr>
          <w:rStyle w:val="StyleUnderline"/>
        </w:rPr>
        <w:t>, etc.</w:t>
      </w:r>
      <w:r w:rsidRPr="00FA1AA0">
        <w:rPr>
          <w:sz w:val="16"/>
        </w:rPr>
        <w:t xml:space="preserve"> Contrary to ‘Shakespeare's assertion that a rose by any other name would smell as sweet,’ it should be clear that this is not the case in political matters. Rather, </w:t>
      </w:r>
      <w:r w:rsidRPr="00FA1AA0">
        <w:rPr>
          <w:rStyle w:val="StyleUnderline"/>
        </w:rPr>
        <w:t>in politics ‘the essence</w:t>
      </w:r>
      <w:r w:rsidRPr="00FA1AA0">
        <w:rPr>
          <w:sz w:val="16"/>
        </w:rPr>
        <w:t xml:space="preserve"> of the flower </w:t>
      </w:r>
      <w:r w:rsidRPr="00FA1AA0">
        <w:rPr>
          <w:rStyle w:val="StyleUnderline"/>
          <w:b/>
        </w:rPr>
        <w:t>lies in the name by which it is called’</w:t>
      </w:r>
      <w:r w:rsidRPr="00FA1AA0">
        <w:rPr>
          <w:sz w:val="16"/>
        </w:rPr>
        <w:t xml:space="preserve"> (Bannerji, 2000, p. 41). </w:t>
      </w:r>
      <w:r w:rsidRPr="00FA1AA0">
        <w:rPr>
          <w:rStyle w:val="StyleUnderline"/>
        </w:rPr>
        <w:t>The task for progressives</w:t>
      </w:r>
      <w:r w:rsidRPr="00FA1AA0">
        <w:rPr>
          <w:sz w:val="16"/>
        </w:rPr>
        <w:t xml:space="preserve"> today </w:t>
      </w:r>
      <w:r w:rsidRPr="00FA1AA0">
        <w:rPr>
          <w:rStyle w:val="StyleUnderline"/>
        </w:rPr>
        <w:t>is to seize the moment and plant the seeds for a political agenda that is grounded in historical possibilities</w:t>
      </w:r>
      <w:r w:rsidRPr="00FA1AA0">
        <w:rPr>
          <w:sz w:val="16"/>
        </w:rPr>
        <w:t xml:space="preserve"> and informed by a vision committed to overcoming exploitative conditions. </w:t>
      </w:r>
      <w:r w:rsidRPr="00FA1AA0">
        <w:rPr>
          <w:rStyle w:val="StyleUnderline"/>
        </w:rPr>
        <w:t>These seeds</w:t>
      </w:r>
      <w:r w:rsidRPr="00FA1AA0">
        <w:rPr>
          <w:sz w:val="16"/>
        </w:rPr>
        <w:t xml:space="preserve">, we would argue, </w:t>
      </w:r>
      <w:r w:rsidRPr="00FA1AA0">
        <w:rPr>
          <w:rStyle w:val="StyleUnderline"/>
        </w:rPr>
        <w:t>must be derived from</w:t>
      </w:r>
      <w:r w:rsidRPr="00FA1AA0">
        <w:rPr>
          <w:sz w:val="16"/>
        </w:rPr>
        <w:t xml:space="preserve"> the tree of </w:t>
      </w:r>
      <w:r w:rsidRPr="00FA1AA0">
        <w:rPr>
          <w:rStyle w:val="StyleUnderline"/>
        </w:rPr>
        <w:t xml:space="preserve">radical political economy. </w:t>
      </w:r>
      <w:r w:rsidRPr="00413D52">
        <w:rPr>
          <w:rStyle w:val="StyleUnderline"/>
          <w:highlight w:val="green"/>
        </w:rPr>
        <w:t>For</w:t>
      </w:r>
      <w:r w:rsidRPr="00FA1AA0">
        <w:rPr>
          <w:sz w:val="16"/>
        </w:rPr>
        <w:t xml:space="preserve"> the vast majority of people today—</w:t>
      </w:r>
      <w:r w:rsidRPr="00413D52">
        <w:rPr>
          <w:rStyle w:val="StyleUnderline"/>
          <w:highlight w:val="green"/>
        </w:rPr>
        <w:t xml:space="preserve">people of </w:t>
      </w:r>
      <w:r w:rsidRPr="00413D52">
        <w:rPr>
          <w:rStyle w:val="StyleUnderline"/>
          <w:b/>
          <w:highlight w:val="green"/>
        </w:rPr>
        <w:t>all</w:t>
      </w:r>
      <w:r w:rsidRPr="00FA1AA0">
        <w:rPr>
          <w:rStyle w:val="StyleUnderline"/>
        </w:rPr>
        <w:t xml:space="preserve"> ‘racial classifications or </w:t>
      </w:r>
      <w:r w:rsidRPr="00413D52">
        <w:rPr>
          <w:rStyle w:val="StyleUnderline"/>
          <w:b/>
          <w:highlight w:val="green"/>
        </w:rPr>
        <w:t>identities</w:t>
      </w:r>
      <w:r w:rsidRPr="00FA1AA0">
        <w:rPr>
          <w:rStyle w:val="StyleUnderline"/>
        </w:rPr>
        <w:t>, all genders and sexual orientations’—</w:t>
      </w:r>
      <w:r w:rsidRPr="00413D52">
        <w:rPr>
          <w:rStyle w:val="StyleUnderline"/>
          <w:highlight w:val="green"/>
        </w:rPr>
        <w:t>the common frame of reference</w:t>
      </w:r>
      <w:r w:rsidRPr="00FA1AA0">
        <w:rPr>
          <w:sz w:val="16"/>
        </w:rPr>
        <w:t xml:space="preserve"> arcing across ‘difference’, the ‘concerns and aspirations that are most widely shared </w:t>
      </w:r>
      <w:r w:rsidRPr="00413D52">
        <w:rPr>
          <w:rStyle w:val="StyleUnderline"/>
          <w:highlight w:val="green"/>
        </w:rPr>
        <w:t>are</w:t>
      </w:r>
      <w:r w:rsidRPr="00FA1AA0">
        <w:rPr>
          <w:sz w:val="16"/>
        </w:rPr>
        <w:t xml:space="preserve"> those that are </w:t>
      </w:r>
      <w:r w:rsidRPr="00413D52">
        <w:rPr>
          <w:rStyle w:val="StyleUnderline"/>
          <w:highlight w:val="green"/>
        </w:rPr>
        <w:t>rooted in</w:t>
      </w:r>
      <w:r w:rsidRPr="00413D52">
        <w:rPr>
          <w:sz w:val="16"/>
          <w:highlight w:val="green"/>
        </w:rPr>
        <w:t xml:space="preserve"> </w:t>
      </w:r>
      <w:r w:rsidRPr="00413D52">
        <w:rPr>
          <w:rStyle w:val="StyleUnderline"/>
          <w:highlight w:val="green"/>
        </w:rPr>
        <w:t>the</w:t>
      </w:r>
      <w:r w:rsidRPr="00FA1AA0">
        <w:rPr>
          <w:rStyle w:val="StyleUnderline"/>
        </w:rPr>
        <w:t xml:space="preserve"> common experience of everyday life</w:t>
      </w:r>
      <w:r w:rsidRPr="00FA1AA0">
        <w:rPr>
          <w:sz w:val="16"/>
        </w:rPr>
        <w:t xml:space="preserve"> shaped and </w:t>
      </w:r>
      <w:r w:rsidRPr="00FA1AA0">
        <w:rPr>
          <w:rStyle w:val="StyleUnderline"/>
        </w:rPr>
        <w:t xml:space="preserve">constrained by </w:t>
      </w:r>
      <w:r w:rsidRPr="00413D52">
        <w:rPr>
          <w:rStyle w:val="StyleUnderline"/>
          <w:b/>
          <w:highlight w:val="green"/>
        </w:rPr>
        <w:t>political economy’</w:t>
      </w:r>
      <w:r w:rsidRPr="00FA1AA0">
        <w:rPr>
          <w:sz w:val="16"/>
        </w:rPr>
        <w:t xml:space="preserve"> (Reed, 2000, p. xxvii). </w:t>
      </w:r>
      <w:r w:rsidRPr="00FA1AA0">
        <w:rPr>
          <w:rStyle w:val="StyleUnderline"/>
        </w:rPr>
        <w:t>While post-Marxist advocates of the politics of ‘difference’ suggest</w:t>
      </w:r>
      <w:r w:rsidRPr="00FA1AA0">
        <w:rPr>
          <w:sz w:val="16"/>
        </w:rPr>
        <w:t xml:space="preserve"> that </w:t>
      </w:r>
      <w:r w:rsidRPr="00FA1AA0">
        <w:rPr>
          <w:rStyle w:val="StyleUnderline"/>
        </w:rPr>
        <w:t>such a stance is outdated, we</w:t>
      </w:r>
      <w:r w:rsidRPr="00FA1AA0">
        <w:rPr>
          <w:sz w:val="16"/>
        </w:rPr>
        <w:t xml:space="preserve"> would </w:t>
      </w:r>
      <w:r w:rsidRPr="00FA1AA0">
        <w:rPr>
          <w:rStyle w:val="StyleUnderline"/>
        </w:rPr>
        <w:t>argue that the categories which they have employed</w:t>
      </w:r>
      <w:r w:rsidRPr="00FA1AA0">
        <w:rPr>
          <w:sz w:val="16"/>
        </w:rPr>
        <w:t xml:space="preserve"> to analyze ‘the social’ </w:t>
      </w:r>
      <w:r w:rsidRPr="00FA1AA0">
        <w:rPr>
          <w:rStyle w:val="StyleUnderline"/>
        </w:rPr>
        <w:t>are</w:t>
      </w:r>
      <w:r w:rsidRPr="00FA1AA0">
        <w:rPr>
          <w:sz w:val="16"/>
        </w:rPr>
        <w:t xml:space="preserve"> now </w:t>
      </w:r>
      <w:r w:rsidRPr="00FA1AA0">
        <w:rPr>
          <w:rStyle w:val="StyleUnderline"/>
        </w:rPr>
        <w:t>losing their usefulness,</w:t>
      </w:r>
      <w:r w:rsidRPr="00FA1AA0">
        <w:rPr>
          <w:sz w:val="16"/>
        </w:rPr>
        <w:t xml:space="preserve"> particularly in light of actual contemporary ‘social movements.’ </w:t>
      </w:r>
      <w:r w:rsidRPr="00413D52">
        <w:rPr>
          <w:rStyle w:val="StyleUnderline"/>
          <w:b/>
          <w:highlight w:val="green"/>
        </w:rPr>
        <w:t>All over the globe</w:t>
      </w:r>
      <w:r w:rsidRPr="00413D52">
        <w:rPr>
          <w:rStyle w:val="StyleUnderline"/>
          <w:highlight w:val="green"/>
        </w:rPr>
        <w:t>, there are large anti-capitalist movements</w:t>
      </w:r>
      <w:r w:rsidRPr="00FA1AA0">
        <w:rPr>
          <w:sz w:val="16"/>
        </w:rPr>
        <w:t xml:space="preserve"> afoot. In February 2002, chants of ‘Another World Is Possible’ became the theme of protests in Porto Allegre. It seems that those </w:t>
      </w:r>
      <w:r w:rsidRPr="00FA1AA0">
        <w:rPr>
          <w:rStyle w:val="StyleUnderline"/>
        </w:rPr>
        <w:t>people struggling in the streets haven’t read about</w:t>
      </w:r>
      <w:r w:rsidRPr="00FA1AA0">
        <w:rPr>
          <w:sz w:val="16"/>
        </w:rPr>
        <w:t xml:space="preserve"> T.I.N.A., </w:t>
      </w:r>
      <w:r w:rsidRPr="00FA1AA0">
        <w:rPr>
          <w:rStyle w:val="StyleUnderline"/>
        </w:rPr>
        <w:t>the end of grand narratives of emancipation, or the decentering of capitalism.</w:t>
      </w:r>
      <w:r w:rsidRPr="00FA1AA0">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FA1AA0">
        <w:rPr>
          <w:rStyle w:val="StyleUnderline"/>
        </w:rPr>
        <w:t>This</w:t>
      </w:r>
      <w:r w:rsidRPr="00FA1AA0">
        <w:rPr>
          <w:sz w:val="16"/>
        </w:rPr>
        <w:t xml:space="preserve">, of course, </w:t>
      </w:r>
      <w:r w:rsidRPr="00FA1AA0">
        <w:rPr>
          <w:rStyle w:val="StyleUnderline"/>
        </w:rPr>
        <w:t>does not mean</w:t>
      </w:r>
      <w:r w:rsidRPr="00FA1AA0">
        <w:rPr>
          <w:sz w:val="16"/>
        </w:rPr>
        <w:t xml:space="preserve"> that </w:t>
      </w:r>
      <w:r w:rsidRPr="00FA1AA0">
        <w:rPr>
          <w:rStyle w:val="StyleUnderline"/>
        </w:rPr>
        <w:t>socialism will inevitably come about, yet a sense of its</w:t>
      </w:r>
      <w:r w:rsidRPr="00FA1AA0">
        <w:rPr>
          <w:sz w:val="16"/>
        </w:rPr>
        <w:t xml:space="preserve"> nascent </w:t>
      </w:r>
      <w:r w:rsidRPr="00FA1AA0">
        <w:rPr>
          <w:rStyle w:val="StyleUnderline"/>
        </w:rPr>
        <w:t>promise animates current social movements.</w:t>
      </w:r>
      <w:r w:rsidRPr="00FA1AA0">
        <w:rPr>
          <w:sz w:val="16"/>
        </w:rPr>
        <w:t xml:space="preserve"> Indeed, noted historian Howard Zinn (2000, p. 20) recently pointed out that </w:t>
      </w:r>
      <w:r w:rsidRPr="00FA1AA0">
        <w:rPr>
          <w:rStyle w:val="StyleUnderline"/>
        </w:rPr>
        <w:t>after years of single-issue organizing</w:t>
      </w:r>
      <w:r w:rsidRPr="00FA1AA0">
        <w:rPr>
          <w:sz w:val="16"/>
        </w:rPr>
        <w:t xml:space="preserve"> (i.e. the politics of difference), </w:t>
      </w:r>
      <w:r w:rsidRPr="00413D52">
        <w:rPr>
          <w:rStyle w:val="StyleUnderline"/>
          <w:highlight w:val="green"/>
        </w:rPr>
        <w:t>the WTO</w:t>
      </w:r>
      <w:r w:rsidRPr="00FA1AA0">
        <w:rPr>
          <w:rStyle w:val="StyleUnderline"/>
        </w:rPr>
        <w:t xml:space="preserve"> and other anti-corporate capitalist protests </w:t>
      </w:r>
      <w:r w:rsidRPr="00413D52">
        <w:rPr>
          <w:rStyle w:val="StyleUnderline"/>
          <w:highlight w:val="green"/>
        </w:rPr>
        <w:t>signaled a turning point in the ‘history of movements</w:t>
      </w:r>
      <w:r w:rsidRPr="00FA1AA0">
        <w:rPr>
          <w:sz w:val="16"/>
        </w:rPr>
        <w:t xml:space="preserve"> of recent decades,’ for </w:t>
      </w:r>
      <w:r w:rsidRPr="00FA1AA0">
        <w:rPr>
          <w:rStyle w:val="StyleUnderline"/>
        </w:rPr>
        <w:t>it was the issue of ‘class’ that</w:t>
      </w:r>
      <w:r w:rsidRPr="00FA1AA0">
        <w:rPr>
          <w:sz w:val="16"/>
        </w:rPr>
        <w:t xml:space="preserve"> more than anything ‘</w:t>
      </w:r>
      <w:r w:rsidRPr="00FA1AA0">
        <w:rPr>
          <w:rStyle w:val="StyleUnderline"/>
        </w:rPr>
        <w:t>bound everyone together</w:t>
      </w:r>
      <w:r w:rsidRPr="00FA1AA0">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FA1AA0">
        <w:rPr>
          <w:rStyle w:val="StyleUnderline"/>
        </w:rPr>
        <w:t xml:space="preserve">a socialist humanist vision </w:t>
      </w:r>
      <w:r w:rsidRPr="00FA1AA0">
        <w:rPr>
          <w:rStyle w:val="StyleUnderline"/>
          <w:b/>
        </w:rPr>
        <w:t>remains crucial</w:t>
      </w:r>
      <w:r w:rsidRPr="00FA1AA0">
        <w:rPr>
          <w:rStyle w:val="StyleUnderline"/>
        </w:rPr>
        <w:t>, whose</w:t>
      </w:r>
      <w:r w:rsidRPr="00FA1AA0">
        <w:rPr>
          <w:sz w:val="16"/>
        </w:rPr>
        <w:t xml:space="preserve"> fundamental </w:t>
      </w:r>
      <w:r w:rsidRPr="00FA1AA0">
        <w:rPr>
          <w:rStyle w:val="StyleUnderline"/>
        </w:rPr>
        <w:t>features include the creative potential of people to challenge collectively the circumstances that they inherit.</w:t>
      </w:r>
      <w:r w:rsidRPr="00FA1AA0">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FA1AA0">
        <w:rPr>
          <w:rStyle w:val="StyleUnderline"/>
        </w:rPr>
        <w:t>It vests</w:t>
      </w:r>
      <w:r w:rsidRPr="00FA1AA0">
        <w:rPr>
          <w:sz w:val="16"/>
        </w:rPr>
        <w:t xml:space="preserve"> its </w:t>
      </w:r>
      <w:r w:rsidRPr="00FA1AA0">
        <w:rPr>
          <w:rStyle w:val="StyleUnderline"/>
        </w:rPr>
        <w:t>hope for change in the development of critical consciousness and social agents who make history</w:t>
      </w:r>
      <w:r w:rsidRPr="00FA1AA0">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413D52">
        <w:rPr>
          <w:rStyle w:val="StyleUnderline"/>
          <w:highlight w:val="green"/>
        </w:rPr>
        <w:t>the</w:t>
      </w:r>
      <w:r w:rsidRPr="00FA1AA0">
        <w:rPr>
          <w:rStyle w:val="StyleUnderline"/>
        </w:rPr>
        <w:t xml:space="preserve"> enduring </w:t>
      </w:r>
      <w:r w:rsidRPr="00413D52">
        <w:rPr>
          <w:rStyle w:val="StyleUnderline"/>
          <w:highlight w:val="green"/>
        </w:rPr>
        <w:t xml:space="preserve">relevance of a </w:t>
      </w:r>
      <w:r w:rsidRPr="00FA1AA0">
        <w:rPr>
          <w:rStyle w:val="StyleUnderline"/>
        </w:rPr>
        <w:t xml:space="preserve">radical </w:t>
      </w:r>
      <w:r w:rsidRPr="00413D52">
        <w:rPr>
          <w:rStyle w:val="StyleUnderline"/>
          <w:highlight w:val="green"/>
        </w:rPr>
        <w:t xml:space="preserve">socialist pedagogy and politics is the </w:t>
      </w:r>
      <w:r w:rsidRPr="00413D52">
        <w:rPr>
          <w:rStyle w:val="Emphasis"/>
          <w:highlight w:val="green"/>
        </w:rPr>
        <w:t>centrality</w:t>
      </w:r>
      <w:r w:rsidRPr="00413D52">
        <w:rPr>
          <w:sz w:val="16"/>
          <w:highlight w:val="green"/>
        </w:rPr>
        <w:t xml:space="preserve"> </w:t>
      </w:r>
      <w:r w:rsidRPr="00413D52">
        <w:rPr>
          <w:rStyle w:val="StyleUnderline"/>
          <w:highlight w:val="green"/>
        </w:rPr>
        <w:t>it accords to</w:t>
      </w:r>
      <w:r w:rsidRPr="00FA1AA0">
        <w:rPr>
          <w:rStyle w:val="StyleUnderline"/>
        </w:rPr>
        <w:t xml:space="preserve"> the </w:t>
      </w:r>
      <w:r w:rsidRPr="00413D52">
        <w:rPr>
          <w:rStyle w:val="StyleUnderline"/>
          <w:highlight w:val="green"/>
        </w:rPr>
        <w:t>interrogation of capital</w:t>
      </w:r>
      <w:r w:rsidRPr="00FA1AA0">
        <w:rPr>
          <w:rStyle w:val="StyleUnderline"/>
        </w:rPr>
        <w:t>ism.</w:t>
      </w:r>
      <w:r w:rsidRPr="00FA1AA0">
        <w:rPr>
          <w:u w:val="single"/>
        </w:rPr>
        <w:t xml:space="preserve"> </w:t>
      </w:r>
      <w:r w:rsidRPr="00FA1AA0">
        <w:rPr>
          <w:sz w:val="16"/>
        </w:rPr>
        <w:t xml:space="preserve">We can no longer afford to remain indifferent to the horror and savagery committed by capitalist's barbaric machinations. </w:t>
      </w:r>
      <w:r w:rsidRPr="00FA1AA0">
        <w:rPr>
          <w:rStyle w:val="StyleUnderline"/>
        </w:rPr>
        <w:t>We need to recognize that capitalist democracy is unrescuably contradictory in its own self-constitution.</w:t>
      </w:r>
      <w:r w:rsidRPr="00FA1AA0">
        <w:rPr>
          <w:sz w:val="16"/>
        </w:rPr>
        <w:t xml:space="preserve"> Capitalism and democracy cannot be translated into one another without profound efforts at manufacturing empty idealism. </w:t>
      </w:r>
      <w:r w:rsidRPr="00413D52">
        <w:rPr>
          <w:rStyle w:val="StyleUnderline"/>
          <w:highlight w:val="green"/>
        </w:rPr>
        <w:t>Committed Leftists must</w:t>
      </w:r>
      <w:r w:rsidRPr="00FA1AA0">
        <w:rPr>
          <w:rStyle w:val="StyleUnderline"/>
        </w:rPr>
        <w:t xml:space="preserve"> </w:t>
      </w:r>
      <w:r w:rsidRPr="00413D52">
        <w:rPr>
          <w:rStyle w:val="StyleUnderline"/>
          <w:b/>
          <w:highlight w:val="green"/>
        </w:rPr>
        <w:t>unrelentingly cultivate</w:t>
      </w:r>
      <w:r w:rsidRPr="00413D52">
        <w:rPr>
          <w:rStyle w:val="StyleUnderline"/>
          <w:highlight w:val="green"/>
        </w:rPr>
        <w:t xml:space="preserve"> </w:t>
      </w:r>
      <w:r w:rsidRPr="00413D52">
        <w:rPr>
          <w:rStyle w:val="StyleUnderline"/>
          <w:b/>
          <w:highlight w:val="green"/>
        </w:rPr>
        <w:t>a democratic socialist vision</w:t>
      </w:r>
      <w:r w:rsidRPr="00FA1AA0">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FA1AA0">
        <w:rPr>
          <w:rStyle w:val="StyleUnderline"/>
        </w:rPr>
        <w:t>Leftists must</w:t>
      </w:r>
      <w:r w:rsidRPr="00FA1AA0">
        <w:rPr>
          <w:sz w:val="16"/>
        </w:rPr>
        <w:t xml:space="preserve"> illuminate the little shops of horror that lurk beneath ‘globalization’s’ shiny façade; they must </w:t>
      </w:r>
      <w:r w:rsidRPr="00FA1AA0">
        <w:rPr>
          <w:rStyle w:val="StyleUnderline"/>
        </w:rPr>
        <w:t>challenge the true ‘evils</w:t>
      </w:r>
      <w:r w:rsidRPr="00FA1AA0">
        <w:rPr>
          <w:sz w:val="16"/>
        </w:rPr>
        <w:t xml:space="preserve">’ that are </w:t>
      </w:r>
      <w:r w:rsidRPr="00FA1AA0">
        <w:rPr>
          <w:rStyle w:val="StyleUnderline"/>
        </w:rPr>
        <w:t>manifest in</w:t>
      </w:r>
      <w:r w:rsidRPr="00FA1AA0">
        <w:rPr>
          <w:sz w:val="16"/>
        </w:rPr>
        <w:t xml:space="preserve"> the tentacles of </w:t>
      </w:r>
      <w:r w:rsidRPr="00FA1AA0">
        <w:rPr>
          <w:rStyle w:val="StyleUnderline"/>
        </w:rPr>
        <w:t>global capitalism's reach.</w:t>
      </w:r>
      <w:r w:rsidRPr="00FA1AA0">
        <w:rPr>
          <w:sz w:val="16"/>
        </w:rPr>
        <w:t xml:space="preserve"> And, more than this, </w:t>
      </w:r>
      <w:r w:rsidRPr="00413D52">
        <w:rPr>
          <w:rStyle w:val="StyleUnderline"/>
          <w:highlight w:val="green"/>
        </w:rPr>
        <w:t xml:space="preserve">Leftists must search for the cracks in the edifice of </w:t>
      </w:r>
      <w:r w:rsidRPr="00FA1AA0">
        <w:rPr>
          <w:rStyle w:val="StyleUnderline"/>
        </w:rPr>
        <w:t xml:space="preserve">globalized </w:t>
      </w:r>
      <w:r w:rsidRPr="00413D52">
        <w:rPr>
          <w:rStyle w:val="StyleUnderline"/>
          <w:highlight w:val="green"/>
        </w:rPr>
        <w:t>capital</w:t>
      </w:r>
      <w:r w:rsidRPr="00FA1AA0">
        <w:rPr>
          <w:rStyle w:val="StyleUnderline"/>
        </w:rPr>
        <w:t>ism</w:t>
      </w:r>
      <w:r w:rsidRPr="00413D52">
        <w:rPr>
          <w:rStyle w:val="StyleUnderline"/>
          <w:highlight w:val="green"/>
        </w:rPr>
        <w:t xml:space="preserve"> and </w:t>
      </w:r>
      <w:r w:rsidRPr="00413D52">
        <w:rPr>
          <w:rStyle w:val="StyleUnderline"/>
          <w:b/>
          <w:highlight w:val="green"/>
        </w:rPr>
        <w:t>shine light on</w:t>
      </w:r>
      <w:r w:rsidRPr="00FA1AA0">
        <w:rPr>
          <w:rStyle w:val="StyleUnderline"/>
          <w:b/>
        </w:rPr>
        <w:t xml:space="preserve"> those </w:t>
      </w:r>
      <w:r w:rsidRPr="00413D52">
        <w:rPr>
          <w:rStyle w:val="StyleUnderline"/>
          <w:b/>
          <w:highlight w:val="green"/>
        </w:rPr>
        <w:t xml:space="preserve">fissures that </w:t>
      </w:r>
      <w:r w:rsidRPr="00413D52">
        <w:rPr>
          <w:rStyle w:val="Emphasis"/>
          <w:highlight w:val="green"/>
        </w:rPr>
        <w:t>give birth to alternatives</w:t>
      </w:r>
      <w:r w:rsidRPr="00FA1AA0">
        <w:rPr>
          <w:rStyle w:val="Emphasis"/>
        </w:rPr>
        <w:t>.</w:t>
      </w:r>
      <w:r w:rsidRPr="00FA1AA0">
        <w:rPr>
          <w:sz w:val="16"/>
        </w:rPr>
        <w:t xml:space="preserve"> </w:t>
      </w:r>
      <w:r w:rsidRPr="00FA1AA0">
        <w:rPr>
          <w:rStyle w:val="StyleUnderline"/>
        </w:rPr>
        <w:t>Socialism</w:t>
      </w:r>
      <w:r w:rsidRPr="00FA1AA0">
        <w:rPr>
          <w:sz w:val="16"/>
        </w:rPr>
        <w:t xml:space="preserve"> today, undoubtedly, </w:t>
      </w:r>
      <w:r w:rsidRPr="00FA1AA0">
        <w:rPr>
          <w:rStyle w:val="StyleUnderline"/>
        </w:rPr>
        <w:t>runs against the grain of received wisdom, but its vision of a vastly improved and freer arrangement of social relations beckons on the horizon. Its unwritten text is nascent in the present</w:t>
      </w:r>
      <w:r w:rsidRPr="00FA1AA0">
        <w:rPr>
          <w:sz w:val="16"/>
        </w:rPr>
        <w:t xml:space="preserve"> even as it exists among the fragments of history and the shards of distant memories. Its potential remains untapped and its promise needs to be redeemed.</w:t>
      </w:r>
    </w:p>
    <w:p w:rsidR="000F5439" w:rsidRDefault="000F5439" w:rsidP="000F5439"/>
    <w:p w:rsidR="000F5439" w:rsidRDefault="000F5439" w:rsidP="000F5439">
      <w:pPr>
        <w:pStyle w:val="Heading3"/>
      </w:pPr>
      <w:r>
        <w:t>Stubborn Hope</w:t>
      </w:r>
    </w:p>
    <w:p w:rsidR="000F5439" w:rsidRPr="000F5439" w:rsidRDefault="000F5439" w:rsidP="000F5439">
      <w:pPr>
        <w:keepNext/>
        <w:keepLines/>
        <w:spacing w:before="40" w:after="0"/>
        <w:outlineLvl w:val="3"/>
        <w:rPr>
          <w:rFonts w:eastAsiaTheme="majorEastAsia" w:cstheme="majorBidi"/>
          <w:b/>
          <w:iCs/>
          <w:sz w:val="26"/>
        </w:rPr>
      </w:pPr>
      <w:bookmarkStart w:id="24" w:name="_Toc373449044"/>
      <w:r w:rsidRPr="000F5439">
        <w:rPr>
          <w:rFonts w:eastAsiaTheme="majorEastAsia" w:cstheme="majorBidi"/>
          <w:b/>
          <w:iCs/>
          <w:sz w:val="26"/>
        </w:rPr>
        <w:t>The alternative is stubborn hope – A stubborn hope that alternatives are possible is the most appropriate response to a system controlled by wealthy elites</w:t>
      </w:r>
      <w:bookmarkEnd w:id="24"/>
    </w:p>
    <w:p w:rsidR="000F5439" w:rsidRPr="000F5439" w:rsidRDefault="000F5439" w:rsidP="000F5439">
      <w:r w:rsidRPr="000F5439">
        <w:rPr>
          <w:b/>
          <w:bCs/>
          <w:sz w:val="26"/>
        </w:rPr>
        <w:t>Jensen ’11</w:t>
      </w:r>
      <w:r w:rsidRPr="000F5439">
        <w:t xml:space="preserve"> Robert Jensen, “Occupy Demands: Let’s Radicalize Our Analysis of Empire, Economics, Ecology,” Jadaliyya, 11/1/2011, http://www.jadaliyya.com/pages/index/3023/occupy-demands_lets-radicalize-our-analysis-of-emp </w:t>
      </w:r>
    </w:p>
    <w:p w:rsidR="000F5439" w:rsidRPr="000F5439" w:rsidRDefault="000F5439" w:rsidP="000F5439">
      <w:pPr>
        <w:rPr>
          <w:sz w:val="16"/>
        </w:rPr>
      </w:pPr>
      <w:bookmarkStart w:id="25" w:name="_Toc372501168"/>
      <w:bookmarkStart w:id="26" w:name="_Toc373448268"/>
      <w:bookmarkStart w:id="27" w:name="_Toc373449045"/>
      <w:r w:rsidRPr="000F5439">
        <w:rPr>
          <w:highlight w:val="green"/>
          <w:u w:val="single"/>
        </w:rPr>
        <w:t>The people who run this world are eager to contain</w:t>
      </w:r>
      <w:r w:rsidRPr="000F5439">
        <w:rPr>
          <w:u w:val="single"/>
        </w:rPr>
        <w:t xml:space="preserve"> the Occupy </w:t>
      </w:r>
      <w:r w:rsidRPr="000F5439">
        <w:rPr>
          <w:highlight w:val="green"/>
          <w:u w:val="single"/>
        </w:rPr>
        <w:t>energy</w:t>
      </w:r>
      <w:bookmarkEnd w:id="25"/>
      <w:bookmarkEnd w:id="26"/>
      <w:bookmarkEnd w:id="27"/>
      <w:r w:rsidRPr="000F5439">
        <w:rPr>
          <w:sz w:val="16"/>
        </w:rPr>
        <w:t xml:space="preserve"> not because they believe the critics of concentrated wealth and power are wrong, but </w:t>
      </w:r>
      <w:r w:rsidRPr="000F5439">
        <w:rPr>
          <w:u w:val="single"/>
        </w:rPr>
        <w:t>because somewhere deep down in their souls</w:t>
      </w:r>
      <w:r w:rsidRPr="000F5439">
        <w:rPr>
          <w:sz w:val="16"/>
        </w:rPr>
        <w:t xml:space="preserve"> (or what is left of a soul), </w:t>
      </w:r>
      <w:r w:rsidRPr="000F5439">
        <w:rPr>
          <w:u w:val="single"/>
        </w:rPr>
        <w:t xml:space="preserve">the powerful know we are right. </w:t>
      </w:r>
      <w:r w:rsidRPr="000F5439">
        <w:rPr>
          <w:highlight w:val="green"/>
          <w:u w:val="single"/>
        </w:rPr>
        <w:t>People in power are insulated by wealth and privilege, but they can see the systems falling apart.</w:t>
      </w:r>
      <w:r w:rsidRPr="000F5439">
        <w:rPr>
          <w:u w:val="single"/>
        </w:rPr>
        <w:t xml:space="preserve"> The United States’ military power can no longer guarantee world domination. The financial corporations can no longer pretend to provide order in the economy. </w:t>
      </w:r>
      <w:r w:rsidRPr="000F5439">
        <w:rPr>
          <w:highlight w:val="green"/>
          <w:u w:val="single"/>
        </w:rPr>
        <w:t>The industrial system is incompatible with life.</w:t>
      </w:r>
      <w:r w:rsidRPr="000F5439">
        <w:rPr>
          <w:u w:val="single"/>
        </w:rPr>
        <w:t xml:space="preserve"> </w:t>
      </w:r>
      <w:r w:rsidRPr="000F5439">
        <w:rPr>
          <w:sz w:val="16"/>
        </w:rPr>
        <w:t xml:space="preserve">We face new threats today, but we are not the first humans to live in dangerous times. In 1957, the Nobel writer Albert Camus described the world in ways that resonate: </w:t>
      </w:r>
      <w:r w:rsidRPr="000F5439">
        <w:rPr>
          <w:u w:val="single"/>
        </w:rPr>
        <w:t xml:space="preserve">Tomorrow the world may burst into fragments. In that threat hanging over our heads there is a lesson of truth. As we face such a future, hierarchies, titles, honors are reduced to what they are in reality: a passing puff of smoke. And </w:t>
      </w:r>
      <w:r w:rsidRPr="000F5439">
        <w:rPr>
          <w:highlight w:val="green"/>
          <w:u w:val="single"/>
        </w:rPr>
        <w:t>the only certainty left to us is that of naked suffering</w:t>
      </w:r>
      <w:r w:rsidRPr="000F5439">
        <w:rPr>
          <w:u w:val="single"/>
        </w:rPr>
        <w:t xml:space="preserve">, common to all, </w:t>
      </w:r>
      <w:r w:rsidRPr="000F5439">
        <w:rPr>
          <w:highlight w:val="green"/>
          <w:u w:val="single"/>
        </w:rPr>
        <w:t xml:space="preserve">intermingling its roots with those of a stubborn hope. </w:t>
      </w:r>
      <w:r w:rsidRPr="000F5439">
        <w:rPr>
          <w:b/>
          <w:iCs/>
          <w:highlight w:val="green"/>
          <w:u w:val="single"/>
        </w:rPr>
        <w:t>A stubborn hope is more necessary than ever</w:t>
      </w:r>
      <w:r w:rsidRPr="000F5439">
        <w:rPr>
          <w:sz w:val="16"/>
        </w:rPr>
        <w:t xml:space="preserve">. </w:t>
      </w:r>
      <w:r w:rsidRPr="000F5439">
        <w:rPr>
          <w:u w:val="single"/>
        </w:rPr>
        <w:t xml:space="preserve">As political, economic, and ecological systems spiral down, it is likely we will see levels of human suffering that dwarf even the horrors of the twentieth century. Even more challenging is the harsh realization that </w:t>
      </w:r>
      <w:r w:rsidRPr="000F5439">
        <w:rPr>
          <w:highlight w:val="green"/>
          <w:u w:val="single"/>
        </w:rPr>
        <w:t>we don’t have at hand simple solutions—and maybe no solutions at all—to some of the most vexing problems.</w:t>
      </w:r>
      <w:r w:rsidRPr="000F5439">
        <w:rPr>
          <w:u w:val="single"/>
        </w:rPr>
        <w:t xml:space="preserve"> We may be past the point of no return in ecological damage, and the question is not how to prevent crises but how to mitigate the worst effects. No one can predict the rate of collapse if we stay on this trajectory, and we don’t know if we can change the trajectory in time</w:t>
      </w:r>
      <w:r w:rsidRPr="000F5439">
        <w:rPr>
          <w:sz w:val="16"/>
        </w:rPr>
        <w:t xml:space="preserve">. There is much we don’t know, but everything I see suggests that the world in which we will pursue political goals will change dramatically in the next decade or two, almost certainly for the worse. Organizing has to adapt not only to changes in societies but also to these fundamental changes in the ecosphere. In short: </w:t>
      </w:r>
      <w:r w:rsidRPr="000F5439">
        <w:rPr>
          <w:u w:val="single"/>
        </w:rPr>
        <w:t xml:space="preserve">We are organizing in a period of contraction, not expansion. We have to acknowledge that human attempts to dominate the non-human world have failed. We are destroying the planet and in the process destroying ourselves. </w:t>
      </w:r>
      <w:r w:rsidRPr="000F5439">
        <w:rPr>
          <w:highlight w:val="green"/>
          <w:u w:val="single"/>
        </w:rPr>
        <w:t xml:space="preserve">Here, just as in human relationships, we either abandon the dominance/subordination dynamic or we don’t survive. </w:t>
      </w:r>
      <w:r w:rsidRPr="000F5439">
        <w:rPr>
          <w:sz w:val="16"/>
          <w:highlight w:val="green"/>
        </w:rPr>
        <w:t>I</w:t>
      </w:r>
      <w:r w:rsidRPr="000F5439">
        <w:rPr>
          <w:sz w:val="16"/>
        </w:rPr>
        <w:t xml:space="preserve">n 1948, Camus urged people to “give up empty quarrels” and “pay attention to what unites rather that to what separates us” in the struggle to recover from the horrors of Europe’s barbarism. </w:t>
      </w:r>
      <w:r w:rsidRPr="000F5439">
        <w:rPr>
          <w:u w:val="single"/>
        </w:rPr>
        <w:t>I take from Camus a sense of how to live the tension between facing honestly the horror and yet remaining engaged</w:t>
      </w:r>
      <w:r w:rsidRPr="000F5439">
        <w:rPr>
          <w:sz w:val="16"/>
        </w:rPr>
        <w:t xml:space="preserve">. In that same talk, </w:t>
      </w:r>
      <w:r w:rsidRPr="000F5439">
        <w:rPr>
          <w:u w:val="single"/>
        </w:rPr>
        <w:t>he spoke of “the forces of terror”</w:t>
      </w:r>
      <w:r w:rsidRPr="000F5439">
        <w:rPr>
          <w:sz w:val="16"/>
        </w:rPr>
        <w:t xml:space="preserve"> (forces which exist on “our” side as much as on “theirs”) </w:t>
      </w:r>
      <w:r w:rsidRPr="000F5439">
        <w:rPr>
          <w:u w:val="single"/>
        </w:rPr>
        <w:t>and the “forces of dialogue”</w:t>
      </w:r>
      <w:r w:rsidRPr="000F5439">
        <w:rPr>
          <w:sz w:val="16"/>
        </w:rPr>
        <w:t xml:space="preserve"> (which also exist everywhere in the world). </w:t>
      </w:r>
      <w:r w:rsidRPr="000F5439">
        <w:rPr>
          <w:u w:val="single"/>
        </w:rPr>
        <w:t xml:space="preserve">Where do we place our hopes? </w:t>
      </w:r>
      <w:r w:rsidRPr="000F5439">
        <w:rPr>
          <w:sz w:val="16"/>
        </w:rPr>
        <w:t xml:space="preserve">“Between the forces of terror and the forces of dialogue, </w:t>
      </w:r>
      <w:r w:rsidRPr="000F5439">
        <w:rPr>
          <w:highlight w:val="green"/>
          <w:u w:val="single"/>
        </w:rPr>
        <w:t>a great unequal battle has begun</w:t>
      </w:r>
      <w:r w:rsidRPr="000F5439">
        <w:rPr>
          <w:u w:val="single"/>
        </w:rPr>
        <w:t>,</w:t>
      </w:r>
      <w:r w:rsidRPr="000F5439">
        <w:rPr>
          <w:sz w:val="16"/>
        </w:rPr>
        <w:t xml:space="preserve">” he wrote. </w:t>
      </w:r>
      <w:r w:rsidRPr="000F5439">
        <w:rPr>
          <w:u w:val="single"/>
        </w:rPr>
        <w:t>“I have nothing but reasonable illusions as to the outcome of that battle. But I believe it must be fought.” The Occupy gatherings do not yet constitute a coherent movement with demands, but they are wellsprings of reasonable illusions. Rejecting the political babble around us in election campaigns and on mass media, these gatherings are an experiment in a different kind of public dialogue about our common life, one that can reject the forces of terror deployed by concentrated wealth and power.</w:t>
      </w:r>
      <w:r w:rsidRPr="000F5439">
        <w:rPr>
          <w:sz w:val="16"/>
        </w:rPr>
        <w:t xml:space="preserve"> With that understanding, </w:t>
      </w:r>
      <w:r w:rsidRPr="000F5439">
        <w:rPr>
          <w:highlight w:val="green"/>
          <w:u w:val="single"/>
        </w:rPr>
        <w:t>the central task is to keep the experiment going, to remember the latent power in people who do not accept the legitimacy of a system</w:t>
      </w:r>
      <w:r w:rsidRPr="000F5439">
        <w:rPr>
          <w:sz w:val="16"/>
        </w:rPr>
        <w:t>. Singer/songwriter John Gorka, writing about what appears to be impossible, offers the perfect reminder: They think they can tame you, name you and frame you, aim you where you don’t belong. They know where you’ve been but not where you’re going, that is the source of the songs.</w:t>
      </w:r>
    </w:p>
    <w:p w:rsidR="000F5439" w:rsidRPr="000F5439" w:rsidRDefault="000F5439" w:rsidP="000F5439"/>
    <w:p w:rsidR="000F5439" w:rsidRDefault="000F5439" w:rsidP="000F5439">
      <w:pPr>
        <w:pStyle w:val="Heading3"/>
      </w:pPr>
      <w:r>
        <w:t>Withdrawal</w:t>
      </w:r>
    </w:p>
    <w:p w:rsidR="000F5439" w:rsidRPr="000F5439" w:rsidRDefault="000F5439" w:rsidP="000F5439">
      <w:pPr>
        <w:keepNext/>
        <w:keepLines/>
        <w:spacing w:before="40" w:after="0"/>
        <w:outlineLvl w:val="3"/>
        <w:rPr>
          <w:rFonts w:eastAsia="Times New Roman"/>
          <w:b/>
          <w:iCs/>
          <w:sz w:val="26"/>
        </w:rPr>
      </w:pPr>
      <w:bookmarkStart w:id="28" w:name="_Toc373449055"/>
      <w:r>
        <w:rPr>
          <w:rFonts w:eastAsia="Times New Roman"/>
          <w:b/>
          <w:iCs/>
          <w:sz w:val="26"/>
        </w:rPr>
        <w:t xml:space="preserve">The alternative is to </w:t>
      </w:r>
      <w:r w:rsidRPr="000F5439">
        <w:rPr>
          <w:rFonts w:eastAsia="Times New Roman"/>
          <w:b/>
          <w:iCs/>
          <w:sz w:val="26"/>
        </w:rPr>
        <w:t>withdraw from capitalist relations - universal rejection is key to producing sustainable social relations and solving the impacts</w:t>
      </w:r>
      <w:bookmarkEnd w:id="28"/>
    </w:p>
    <w:p w:rsidR="000F5439" w:rsidRPr="000F5439" w:rsidRDefault="000F5439" w:rsidP="000F5439">
      <w:pPr>
        <w:rPr>
          <w:rFonts w:eastAsia="Calibri"/>
        </w:rPr>
      </w:pPr>
      <w:r w:rsidRPr="000F5439">
        <w:rPr>
          <w:rFonts w:eastAsia="Calibri"/>
          <w:b/>
          <w:bCs/>
          <w:sz w:val="26"/>
        </w:rPr>
        <w:t>Herod ‘4</w:t>
      </w:r>
      <w:r w:rsidRPr="000F5439">
        <w:rPr>
          <w:rFonts w:eastAsia="Calibri"/>
        </w:rPr>
        <w:t xml:space="preserve"> James Herod, author and social activist, "The Strategy described abstractly," Getting Free, 2004, accessed 1/28/10 http://site.www.umb.edu/faculty/salzman_g/Strate/GetFre/06.htm</w:t>
      </w:r>
    </w:p>
    <w:p w:rsidR="000F5439" w:rsidRPr="000F5439" w:rsidRDefault="000F5439" w:rsidP="000F5439">
      <w:pPr>
        <w:rPr>
          <w:rFonts w:eastAsia="Calibri"/>
        </w:rPr>
      </w:pPr>
      <w:r w:rsidRPr="000F5439">
        <w:rPr>
          <w:rFonts w:eastAsia="Calibri"/>
          <w:sz w:val="16"/>
        </w:rPr>
        <w:t xml:space="preserve">It is time to try to describe, at first abstractly and later concretely, </w:t>
      </w:r>
      <w:r w:rsidRPr="000F5439">
        <w:rPr>
          <w:rFonts w:eastAsia="Calibri"/>
          <w:bCs/>
          <w:highlight w:val="yellow"/>
          <w:u w:val="single"/>
        </w:rPr>
        <w:t>a strategy for destroying capitalism</w:t>
      </w:r>
      <w:r w:rsidRPr="000F5439">
        <w:rPr>
          <w:rFonts w:eastAsia="Calibri"/>
          <w:sz w:val="16"/>
        </w:rPr>
        <w:t>. This strategy, at its most basic</w:t>
      </w:r>
      <w:r w:rsidRPr="000F5439">
        <w:rPr>
          <w:rFonts w:eastAsia="Calibri"/>
          <w:bCs/>
          <w:u w:val="single"/>
        </w:rPr>
        <w:t xml:space="preserve">, </w:t>
      </w:r>
      <w:r w:rsidRPr="000F5439">
        <w:rPr>
          <w:rFonts w:eastAsia="Calibri"/>
          <w:bCs/>
          <w:highlight w:val="yellow"/>
          <w:u w:val="single"/>
        </w:rPr>
        <w:t>calls for pulling time, energy, and resources out of capitalist civilization and putting them into building a new civilization</w:t>
      </w:r>
      <w:r w:rsidRPr="000F5439">
        <w:rPr>
          <w:rFonts w:eastAsia="Calibri"/>
          <w:sz w:val="16"/>
        </w:rPr>
        <w:t xml:space="preserve">. The image then is </w:t>
      </w:r>
      <w:r w:rsidRPr="000F5439">
        <w:rPr>
          <w:rFonts w:eastAsia="Calibri"/>
          <w:bCs/>
          <w:highlight w:val="yellow"/>
          <w:u w:val="single"/>
        </w:rPr>
        <w:t>one of emptying out capitalist structures</w:t>
      </w:r>
      <w:r w:rsidRPr="000F5439">
        <w:rPr>
          <w:rFonts w:eastAsia="Calibri"/>
          <w:bCs/>
          <w:u w:val="single"/>
        </w:rPr>
        <w:t>, hollowing them out</w:t>
      </w:r>
      <w:r w:rsidRPr="000F5439">
        <w:rPr>
          <w:rFonts w:eastAsia="Calibri"/>
          <w:bCs/>
          <w:highlight w:val="yellow"/>
          <w:u w:val="single"/>
        </w:rPr>
        <w:t>, by draining wealth, power, and meaning</w:t>
      </w:r>
      <w:r w:rsidRPr="000F5439">
        <w:rPr>
          <w:rFonts w:eastAsia="Calibri"/>
          <w:bCs/>
          <w:u w:val="single"/>
        </w:rPr>
        <w:t xml:space="preserve"> out of them </w:t>
      </w:r>
      <w:r w:rsidRPr="000F5439">
        <w:rPr>
          <w:rFonts w:eastAsia="Calibri"/>
          <w:bCs/>
          <w:highlight w:val="yellow"/>
          <w:u w:val="single"/>
        </w:rPr>
        <w:t>until there is nothing left</w:t>
      </w:r>
      <w:r w:rsidRPr="000F5439">
        <w:rPr>
          <w:rFonts w:eastAsia="Calibri"/>
          <w:bCs/>
          <w:u w:val="single"/>
        </w:rPr>
        <w:t xml:space="preserve"> but shells</w:t>
      </w:r>
      <w:r w:rsidRPr="000F5439">
        <w:rPr>
          <w:rFonts w:eastAsia="Calibri"/>
          <w:sz w:val="16"/>
        </w:rPr>
        <w:t xml:space="preserve">. This is definitely </w:t>
      </w:r>
      <w:r w:rsidRPr="000F5439">
        <w:rPr>
          <w:rFonts w:eastAsia="Calibri"/>
          <w:bCs/>
          <w:u w:val="single"/>
        </w:rPr>
        <w:t>an aggressive strategy</w:t>
      </w:r>
      <w:r w:rsidRPr="000F5439">
        <w:rPr>
          <w:rFonts w:eastAsia="Calibri"/>
          <w:sz w:val="16"/>
        </w:rPr>
        <w:t xml:space="preserve">. It </w:t>
      </w:r>
      <w:r w:rsidRPr="000F5439">
        <w:rPr>
          <w:rFonts w:eastAsia="Calibri"/>
          <w:bCs/>
          <w:u w:val="single"/>
        </w:rPr>
        <w:t xml:space="preserve">requires great militancy, and constitutes an attack on the existing order. </w:t>
      </w:r>
      <w:r w:rsidRPr="000F5439">
        <w:rPr>
          <w:rFonts w:eastAsia="Calibri"/>
          <w:bCs/>
          <w:highlight w:val="yellow"/>
          <w:u w:val="single"/>
        </w:rPr>
        <w:t>The strategy clearly recognizes that capitalism is the enemy and must be destroyed,</w:t>
      </w:r>
      <w:r w:rsidRPr="000F5439">
        <w:rPr>
          <w:rFonts w:eastAsia="Calibri"/>
          <w:sz w:val="16"/>
        </w:rPr>
        <w:t xml:space="preserve"> but it is </w:t>
      </w:r>
      <w:r w:rsidRPr="000F5439">
        <w:rPr>
          <w:rFonts w:eastAsia="Calibri"/>
          <w:bCs/>
          <w:u w:val="single"/>
        </w:rPr>
        <w:t>not a frontal attack aimed at overthrowing the system, but an inside attack aimed at gutting it</w:t>
      </w:r>
      <w:r w:rsidRPr="000F5439">
        <w:rPr>
          <w:rFonts w:eastAsia="Calibri"/>
          <w:sz w:val="16"/>
        </w:rPr>
        <w:t xml:space="preserve">, while simultaneously replacing it with something better, something we want. Thus </w:t>
      </w:r>
      <w:r w:rsidRPr="000F5439">
        <w:rPr>
          <w:rFonts w:eastAsia="Calibri"/>
          <w:bCs/>
          <w:u w:val="single"/>
        </w:rPr>
        <w:t xml:space="preserve">capitalist </w:t>
      </w:r>
      <w:r w:rsidRPr="000F5439">
        <w:rPr>
          <w:rFonts w:eastAsia="Calibri"/>
          <w:bCs/>
          <w:highlight w:val="yellow"/>
          <w:u w:val="single"/>
        </w:rPr>
        <w:t>structures</w:t>
      </w:r>
      <w:r w:rsidRPr="000F5439">
        <w:rPr>
          <w:rFonts w:eastAsia="Calibri"/>
          <w:sz w:val="16"/>
        </w:rPr>
        <w:t xml:space="preserve"> (corporations, governments, banks, schools, etc.) </w:t>
      </w:r>
      <w:r w:rsidRPr="000F5439">
        <w:rPr>
          <w:rFonts w:eastAsia="Calibri"/>
          <w:bCs/>
          <w:highlight w:val="yellow"/>
          <w:u w:val="single"/>
        </w:rPr>
        <w:t>are not seized so much as simply abandoned</w:t>
      </w:r>
      <w:r w:rsidRPr="000F5439">
        <w:rPr>
          <w:rFonts w:eastAsia="Calibri"/>
          <w:bCs/>
          <w:u w:val="single"/>
        </w:rPr>
        <w:t>. Capitalist relations are not fought so much as they are simply rejected</w:t>
      </w:r>
      <w:r w:rsidRPr="000F5439">
        <w:rPr>
          <w:rFonts w:eastAsia="Calibri"/>
          <w:sz w:val="16"/>
        </w:rPr>
        <w:t xml:space="preserve">. We </w:t>
      </w:r>
      <w:r w:rsidRPr="000F5439">
        <w:rPr>
          <w:rFonts w:eastAsia="Calibri"/>
          <w:bCs/>
          <w:u w:val="single"/>
        </w:rPr>
        <w:t>stop participating in activities that support</w:t>
      </w:r>
      <w:r w:rsidRPr="000F5439">
        <w:rPr>
          <w:rFonts w:eastAsia="Calibri"/>
          <w:sz w:val="16"/>
        </w:rPr>
        <w:t xml:space="preserve"> (finance, condone) </w:t>
      </w:r>
      <w:r w:rsidRPr="000F5439">
        <w:rPr>
          <w:rFonts w:eastAsia="Calibri"/>
          <w:bCs/>
          <w:u w:val="single"/>
        </w:rPr>
        <w:t>the capitalist world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w:t>
      </w:r>
      <w:r w:rsidRPr="000F5439">
        <w:rPr>
          <w:rFonts w:eastAsia="Calibri"/>
          <w:sz w:val="16"/>
        </w:rPr>
        <w:t xml:space="preserve"> In this way </w:t>
      </w:r>
      <w:r w:rsidRPr="000F5439">
        <w:rPr>
          <w:rFonts w:eastAsia="Calibri"/>
          <w:bCs/>
          <w:u w:val="single"/>
        </w:rPr>
        <w:t>our new democratic, non-hierarchical, non-commodified relations can eventually overwhelm the capitalist relations and force them out of existence</w:t>
      </w:r>
      <w:r w:rsidRPr="000F5439">
        <w:rPr>
          <w:rFonts w:eastAsia="Calibri"/>
          <w:sz w:val="16"/>
        </w:rPr>
        <w:t xml:space="preserve">. This is how it has to be done. </w:t>
      </w:r>
      <w:r w:rsidRPr="000F5439">
        <w:rPr>
          <w:rFonts w:eastAsia="Calibri"/>
          <w:bCs/>
          <w:highlight w:val="yellow"/>
          <w:u w:val="single"/>
        </w:rPr>
        <w:t>This is a plausible, realistic strategy</w:t>
      </w:r>
      <w:r w:rsidRPr="000F5439">
        <w:rPr>
          <w:rFonts w:eastAsia="Calibri"/>
          <w:bCs/>
          <w:u w:val="single"/>
        </w:rPr>
        <w:t>. To think that we could create a whole new world of decent social arrangements overnight</w:t>
      </w:r>
      <w:r w:rsidRPr="000F5439">
        <w:rPr>
          <w:rFonts w:eastAsia="Calibri"/>
          <w:sz w:val="16"/>
        </w:rPr>
        <w:t>, in the midst of a crisis, during a so-called revolution, or during the collapse of capitalism</w:t>
      </w:r>
      <w:r w:rsidRPr="000F5439">
        <w:rPr>
          <w:rFonts w:eastAsia="Calibri"/>
          <w:bCs/>
          <w:u w:val="single"/>
        </w:rPr>
        <w:t>, is foolhardy. Our new social world must grow within the old, and in opposition to it, until it is strong enough to dismantle and abolish capitalist relations</w:t>
      </w:r>
      <w:r w:rsidRPr="000F5439">
        <w:rPr>
          <w:rFonts w:eastAsia="Calibri"/>
          <w:sz w:val="16"/>
        </w:rPr>
        <w:t xml:space="preserve">. Such a </w:t>
      </w:r>
      <w:r w:rsidRPr="000F5439">
        <w:rPr>
          <w:rFonts w:eastAsia="Calibri"/>
          <w:bCs/>
          <w:u w:val="single"/>
        </w:rPr>
        <w:t>revolution will never happen automatically,</w:t>
      </w:r>
      <w:r w:rsidRPr="000F5439">
        <w:rPr>
          <w:rFonts w:eastAsia="Calibri"/>
          <w:sz w:val="16"/>
        </w:rPr>
        <w:t xml:space="preserve"> blindly, determinably, because of the inexorable, materialist laws of history. </w:t>
      </w:r>
      <w:r w:rsidRPr="000F5439">
        <w:rPr>
          <w:rFonts w:eastAsia="Calibri"/>
          <w:bCs/>
          <w:u w:val="single"/>
        </w:rPr>
        <w:t xml:space="preserve">It will happen, and only happen, because we want it to, and because we know what we’re doing and know how we want to live, and know what obstacles have to be overcome before we can live that way, and know how to distinguish between our social patterns and theirs. </w:t>
      </w:r>
      <w:r w:rsidRPr="000F5439">
        <w:rPr>
          <w:rFonts w:eastAsia="Calibri"/>
          <w:sz w:val="16"/>
        </w:rPr>
        <w:t xml:space="preserve">But we must not think that the capitalist world can simply be ignored, in a live and let live attitude, while we try to build new lives elsewhere. (There is no elsewhere.) There is at least one thing, wage-slavery, that we can’t imply stop participating in (but even here there are ways we can chip away at it). </w:t>
      </w:r>
      <w:r w:rsidRPr="000F5439">
        <w:rPr>
          <w:rFonts w:eastAsia="Calibri"/>
          <w:bCs/>
          <w:highlight w:val="yellow"/>
          <w:u w:val="single"/>
        </w:rPr>
        <w:t>Capitalism</w:t>
      </w:r>
      <w:r w:rsidRPr="000F5439">
        <w:rPr>
          <w:rFonts w:eastAsia="Calibri"/>
          <w:bCs/>
          <w:u w:val="single"/>
        </w:rPr>
        <w:t xml:space="preserve"> must be explicitly refused and replaced by something else. This </w:t>
      </w:r>
      <w:r w:rsidRPr="000F5439">
        <w:rPr>
          <w:rFonts w:eastAsia="Calibri"/>
          <w:bCs/>
          <w:highlight w:val="yellow"/>
          <w:u w:val="single"/>
        </w:rPr>
        <w:t>constitutes War</w:t>
      </w:r>
      <w:r w:rsidRPr="000F5439">
        <w:rPr>
          <w:rFonts w:eastAsia="Calibri"/>
          <w:bCs/>
          <w:u w:val="single"/>
        </w:rPr>
        <w:t xml:space="preserve">, but it is not a war in the traditional sense of armies and tanks, but a war </w:t>
      </w:r>
      <w:r w:rsidRPr="000F5439">
        <w:rPr>
          <w:rFonts w:eastAsia="Calibri"/>
          <w:bCs/>
          <w:highlight w:val="yellow"/>
          <w:u w:val="single"/>
        </w:rPr>
        <w:t>fought on a daily basis</w:t>
      </w:r>
      <w:r w:rsidRPr="000F5439">
        <w:rPr>
          <w:rFonts w:eastAsia="Calibri"/>
          <w:bCs/>
          <w:u w:val="single"/>
        </w:rPr>
        <w:t>, on the level of everyday life</w:t>
      </w:r>
      <w:r w:rsidRPr="000F5439">
        <w:rPr>
          <w:rFonts w:eastAsia="Calibri"/>
          <w:sz w:val="16"/>
        </w:rPr>
        <w:t xml:space="preserve">, by millions of people. </w:t>
      </w:r>
      <w:r w:rsidRPr="000F5439">
        <w:rPr>
          <w:rFonts w:eastAsia="Calibri"/>
          <w:bCs/>
          <w:u w:val="single"/>
        </w:rPr>
        <w:t xml:space="preserve">It is a war nevertheless because the accumulators of capital will use coercion, brutality, and murder, as they have always done in the past, to try to block any rejection of the system. They have always had to force compliance; they will not hesitate to continue doing so. </w:t>
      </w:r>
      <w:r w:rsidRPr="000F5439">
        <w:rPr>
          <w:rFonts w:eastAsia="Calibri"/>
          <w:sz w:val="16"/>
        </w:rPr>
        <w:t xml:space="preserve">Nevertheless, </w:t>
      </w:r>
      <w:r w:rsidRPr="000F5439">
        <w:rPr>
          <w:rFonts w:eastAsia="Calibri"/>
          <w:bCs/>
          <w:u w:val="single"/>
        </w:rPr>
        <w:t>there are</w:t>
      </w:r>
      <w:r w:rsidRPr="000F5439">
        <w:rPr>
          <w:rFonts w:eastAsia="Calibri"/>
          <w:sz w:val="16"/>
        </w:rPr>
        <w:t xml:space="preserve"> many </w:t>
      </w:r>
      <w:r w:rsidRPr="000F5439">
        <w:rPr>
          <w:rFonts w:eastAsia="Calibri"/>
          <w:bCs/>
          <w:u w:val="single"/>
        </w:rPr>
        <w:t>concrete ways that</w:t>
      </w:r>
      <w:r w:rsidRPr="000F5439">
        <w:rPr>
          <w:rFonts w:eastAsia="Calibri"/>
          <w:sz w:val="16"/>
        </w:rPr>
        <w:t xml:space="preserve"> individuals, groups, and neighborhoods can </w:t>
      </w:r>
      <w:r w:rsidRPr="000F5439">
        <w:rPr>
          <w:rFonts w:eastAsia="Calibri"/>
          <w:bCs/>
          <w:u w:val="single"/>
        </w:rPr>
        <w:t>gut capitalism</w:t>
      </w:r>
      <w:r w:rsidRPr="000F5439">
        <w:rPr>
          <w:rFonts w:eastAsia="Calibri"/>
          <w:sz w:val="16"/>
        </w:rPr>
        <w:t xml:space="preserve">, which I will enumerate shortly. We must always </w:t>
      </w:r>
      <w:r w:rsidRPr="000F5439">
        <w:rPr>
          <w:rFonts w:eastAsia="Calibri"/>
          <w:bCs/>
          <w:u w:val="single"/>
        </w:rPr>
        <w:t>keep in mind how we became slaves; then we can see more clearly how we can cease being slaves</w:t>
      </w:r>
      <w:r w:rsidRPr="000F5439">
        <w:rPr>
          <w:rFonts w:eastAsia="Calibri"/>
          <w:sz w:val="16"/>
        </w:rPr>
        <w:t xml:space="preserve">. We were forced into wage-slavery because the ruling class slowly, systematically, and brutally destroyed our ability to live autonomously. </w:t>
      </w:r>
      <w:r w:rsidRPr="000F5439">
        <w:rPr>
          <w:rFonts w:eastAsia="Calibri"/>
          <w:bCs/>
          <w:u w:val="single"/>
        </w:rPr>
        <w:t>By driving us off the land, changing the property laws, destroying community rights, destroying our tools, imposing taxes, destroying our local markets</w:t>
      </w:r>
      <w:r w:rsidRPr="000F5439">
        <w:rPr>
          <w:rFonts w:eastAsia="Calibri"/>
          <w:sz w:val="16"/>
        </w:rPr>
        <w:t xml:space="preserve">, and so forth, we were </w:t>
      </w:r>
      <w:r w:rsidRPr="000F5439">
        <w:rPr>
          <w:rFonts w:eastAsia="Calibri"/>
          <w:bCs/>
          <w:u w:val="single"/>
        </w:rPr>
        <w:t>forced onto the labor market in order to survive</w:t>
      </w:r>
      <w:r w:rsidRPr="000F5439">
        <w:rPr>
          <w:rFonts w:eastAsia="Calibri"/>
          <w:sz w:val="16"/>
        </w:rPr>
        <w:t xml:space="preserve">, our only remaining option being to sell, for a wage, our ability to work. It’s quite clear then how </w:t>
      </w:r>
      <w:r w:rsidRPr="000F5439">
        <w:rPr>
          <w:rFonts w:eastAsia="Calibri"/>
          <w:bCs/>
          <w:u w:val="single"/>
        </w:rPr>
        <w:t>we can overthrow slavery. We must reverse this process. We must begin to reacquire the ability to live without working for a wage or buying the products made by wage-slaves</w:t>
      </w:r>
      <w:r w:rsidRPr="000F5439">
        <w:rPr>
          <w:rFonts w:eastAsia="Calibri"/>
          <w:sz w:val="16"/>
        </w:rPr>
        <w:t xml:space="preserve"> (that is, we must get free from the labor market and the way of living based on it), </w:t>
      </w:r>
      <w:r w:rsidRPr="000F5439">
        <w:rPr>
          <w:rFonts w:eastAsia="Calibri"/>
          <w:bCs/>
          <w:u w:val="single"/>
        </w:rPr>
        <w:t>and embed ourselves instead in cooperative labor</w:t>
      </w:r>
      <w:r w:rsidRPr="000F5439">
        <w:rPr>
          <w:rFonts w:eastAsia="Calibri"/>
          <w:sz w:val="16"/>
        </w:rPr>
        <w:t xml:space="preserve"> and cooperatively produced goods. Another clarification is needed. </w:t>
      </w:r>
      <w:r w:rsidRPr="000F5439">
        <w:rPr>
          <w:rFonts w:eastAsia="Calibri"/>
          <w:bCs/>
          <w:highlight w:val="yellow"/>
          <w:u w:val="single"/>
        </w:rPr>
        <w:t>This strategy does not call for reforming capitalism</w:t>
      </w:r>
      <w:r w:rsidRPr="000F5439">
        <w:rPr>
          <w:rFonts w:eastAsia="Calibri"/>
          <w:bCs/>
          <w:u w:val="single"/>
        </w:rPr>
        <w:t xml:space="preserve">, for changing capitalism into something else. </w:t>
      </w:r>
      <w:r w:rsidRPr="000F5439">
        <w:rPr>
          <w:rFonts w:eastAsia="Calibri"/>
          <w:bCs/>
          <w:highlight w:val="yellow"/>
          <w:u w:val="single"/>
        </w:rPr>
        <w:t>It calls for replacing capitalism, totally</w:t>
      </w:r>
      <w:r w:rsidRPr="000F5439">
        <w:rPr>
          <w:rFonts w:eastAsia="Calibri"/>
          <w:sz w:val="16"/>
        </w:rPr>
        <w:t xml:space="preserve">, with a new civilization. This is an important distinction, because </w:t>
      </w:r>
      <w:r w:rsidRPr="000F5439">
        <w:rPr>
          <w:rFonts w:eastAsia="Calibri"/>
          <w:bCs/>
          <w:highlight w:val="yellow"/>
          <w:u w:val="single"/>
        </w:rPr>
        <w:t>capitalism has proved impervious to reforms, as a system</w:t>
      </w:r>
      <w:r w:rsidRPr="000F5439">
        <w:rPr>
          <w:rFonts w:eastAsia="Calibri"/>
          <w:sz w:val="16"/>
        </w:rPr>
        <w:t xml:space="preserve">. We can sometimes in some places win certain concessions from it (usually only temporary ones) and win some (usually short-lived) improvements in our lives as its victims, but </w:t>
      </w:r>
      <w:r w:rsidRPr="000F5439">
        <w:rPr>
          <w:rFonts w:eastAsia="Calibri"/>
          <w:bCs/>
          <w:u w:val="single"/>
        </w:rPr>
        <w:t>we cannot reform it piecemeal, as a system</w:t>
      </w:r>
      <w:r w:rsidRPr="000F5439">
        <w:rPr>
          <w:rFonts w:eastAsia="Calibri"/>
          <w:sz w:val="16"/>
        </w:rPr>
        <w:t xml:space="preserve">. Thus </w:t>
      </w:r>
      <w:r w:rsidRPr="000F5439">
        <w:rPr>
          <w:rFonts w:eastAsia="Calibri"/>
          <w:bCs/>
          <w:u w:val="single"/>
        </w:rPr>
        <w:t>our strategy of gutting and eventually destroying capitalism requires at a minimum a totalizing image, an awareness that we are attacking an entire way of life and replacing it with another, and not merely reforming one way of life into something else.</w:t>
      </w:r>
      <w:r w:rsidRPr="000F5439">
        <w:rPr>
          <w:rFonts w:eastAsia="Calibri"/>
          <w:sz w:val="16"/>
        </w:rPr>
        <w:t xml:space="preserve"> Many people may not be accustomed to thinking about entire systems and social orders, but everyone knows what a lifestyle is, or a way of life, and that is the way we should approach it. The thing is this: </w:t>
      </w:r>
      <w:r w:rsidRPr="000F5439">
        <w:rPr>
          <w:rFonts w:eastAsia="Calibri"/>
          <w:bCs/>
          <w:u w:val="single"/>
        </w:rPr>
        <w:t>in order for capitalism to be destroyed</w:t>
      </w:r>
      <w:r w:rsidRPr="000F5439">
        <w:rPr>
          <w:rFonts w:eastAsia="Calibri"/>
          <w:sz w:val="16"/>
        </w:rPr>
        <w:t xml:space="preserve"> millions and millions of </w:t>
      </w:r>
      <w:r w:rsidRPr="000F5439">
        <w:rPr>
          <w:rFonts w:eastAsia="Calibri"/>
          <w:bCs/>
          <w:u w:val="single"/>
        </w:rPr>
        <w:t>people must be dissatisfied with their way of life. They must want something else and see certain existing things as obstacles to getting what they want</w:t>
      </w:r>
      <w:r w:rsidRPr="000F5439">
        <w:rPr>
          <w:rFonts w:eastAsia="Calibri"/>
          <w:sz w:val="16"/>
        </w:rPr>
        <w:t xml:space="preserve">. It is not useful to think of this as a new ideology. It is not merely a belief-system that is needed, like a religion, or like Marxism, or Anarchism. Rather </w:t>
      </w:r>
      <w:r w:rsidRPr="000F5439">
        <w:rPr>
          <w:rFonts w:eastAsia="Calibri"/>
          <w:bCs/>
          <w:u w:val="single"/>
        </w:rPr>
        <w:t>it is a new prevailing vision, a dominant desire</w:t>
      </w:r>
      <w:r w:rsidRPr="000F5439">
        <w:rPr>
          <w:rFonts w:eastAsia="Calibri"/>
          <w:sz w:val="16"/>
        </w:rPr>
        <w:t xml:space="preserve">, an overriding need. </w:t>
      </w:r>
      <w:r w:rsidRPr="000F5439">
        <w:rPr>
          <w:rFonts w:eastAsia="Calibri"/>
          <w:bCs/>
          <w:u w:val="single"/>
        </w:rPr>
        <w:t>What must exist is a pressing desire to live a certain way</w:t>
      </w:r>
      <w:r w:rsidRPr="000F5439">
        <w:rPr>
          <w:rFonts w:eastAsia="Calibri"/>
          <w:sz w:val="16"/>
        </w:rPr>
        <w:t xml:space="preserve">, and not to live another way. If this pressing desire were a desire to live free, to be autonomous, to live in democratically controlled communities, to participate in the self-regulating activities of a mature people, then capitalism could be destroyed. </w:t>
      </w:r>
      <w:r w:rsidRPr="000F5439">
        <w:rPr>
          <w:rFonts w:eastAsia="Calibri"/>
          <w:bCs/>
          <w:u w:val="single"/>
        </w:rPr>
        <w:t xml:space="preserve">Otherwise we are doomed to perpetual slavery and possibly even to extinction. </w:t>
      </w:r>
      <w:r w:rsidRPr="000F5439">
        <w:rPr>
          <w:rFonts w:eastAsia="Calibri"/>
          <w:sz w:val="16"/>
        </w:rPr>
        <w:t xml:space="preserve">The content of this vision is actually not new at all, but quite old. </w:t>
      </w:r>
      <w:r w:rsidRPr="000F5439">
        <w:rPr>
          <w:rFonts w:eastAsia="Calibri"/>
          <w:bCs/>
          <w:u w:val="single"/>
        </w:rPr>
        <w:t>The long term goa</w:t>
      </w:r>
      <w:r w:rsidRPr="000F5439">
        <w:rPr>
          <w:rFonts w:eastAsia="Calibri"/>
          <w:sz w:val="16"/>
        </w:rPr>
        <w:t xml:space="preserve">l of communists, anarchists, and socialists </w:t>
      </w:r>
      <w:r w:rsidRPr="000F5439">
        <w:rPr>
          <w:rFonts w:eastAsia="Calibri"/>
          <w:bCs/>
          <w:u w:val="single"/>
        </w:rPr>
        <w:t>has always been to restore community</w:t>
      </w:r>
      <w:r w:rsidRPr="000F5439">
        <w:rPr>
          <w:rFonts w:eastAsia="Calibri"/>
          <w:sz w:val="16"/>
        </w:rPr>
        <w:t xml:space="preserve">. Even the great peasant revolts of early capitalism sought to get free from external authorities and restore autonomy to villages. Marx defined communism once as a free association of producers, and at another time as a situation in which the </w:t>
      </w:r>
      <w:r w:rsidRPr="000F5439">
        <w:rPr>
          <w:rFonts w:eastAsia="Calibri"/>
          <w:bCs/>
          <w:u w:val="single"/>
        </w:rPr>
        <w:t>free development of each is a condition for the free development of all</w:t>
      </w:r>
      <w:r w:rsidRPr="000F5439">
        <w:rPr>
          <w:rFonts w:eastAsia="Calibri"/>
          <w:sz w:val="16"/>
        </w:rPr>
        <w:t xml:space="preserve">. Anarchists have always called for worker and peasant self-managed cooperatives. </w:t>
      </w:r>
      <w:r w:rsidRPr="000F5439">
        <w:rPr>
          <w:rFonts w:eastAsia="Calibri"/>
          <w:bCs/>
          <w:u w:val="single"/>
        </w:rPr>
        <w:t>The long term goals have always been clear</w:t>
      </w:r>
      <w:r w:rsidRPr="000F5439">
        <w:rPr>
          <w:rFonts w:eastAsia="Calibri"/>
          <w:sz w:val="16"/>
        </w:rPr>
        <w:t xml:space="preserve">: to abolish wage-slavery, </w:t>
      </w:r>
      <w:r w:rsidRPr="000F5439">
        <w:rPr>
          <w:rFonts w:eastAsia="Calibri"/>
          <w:bCs/>
          <w:u w:val="single"/>
        </w:rPr>
        <w:t xml:space="preserve">to </w:t>
      </w:r>
      <w:r w:rsidRPr="000F5439">
        <w:rPr>
          <w:rFonts w:eastAsia="Calibri"/>
          <w:bCs/>
          <w:highlight w:val="yellow"/>
          <w:u w:val="single"/>
        </w:rPr>
        <w:t>eradicate a social order organized solely around the accumulation of capital for its own sake, and to establish in its place a society of free people who democratically and cooperatively self-determine the shape of their social world</w:t>
      </w:r>
      <w:r w:rsidRPr="000F5439">
        <w:rPr>
          <w:rFonts w:eastAsia="Calibri"/>
          <w:sz w:val="16"/>
          <w:highlight w:val="yellow"/>
        </w:rPr>
        <w:t>.</w:t>
      </w:r>
      <w:r w:rsidRPr="000F5439">
        <w:rPr>
          <w:rFonts w:eastAsia="Calibri"/>
          <w:sz w:val="16"/>
        </w:rPr>
        <w:t xml:space="preserve"> </w:t>
      </w:r>
    </w:p>
    <w:p w:rsidR="000F5439" w:rsidRPr="000F5439" w:rsidRDefault="000F5439" w:rsidP="000F5439"/>
    <w:p w:rsidR="00412DB4" w:rsidRDefault="00412DB4" w:rsidP="00412DB4">
      <w:pPr>
        <w:pStyle w:val="Heading1"/>
      </w:pPr>
      <w:r>
        <w:t>Aff Answers</w:t>
      </w:r>
    </w:p>
    <w:p w:rsidR="00412DB4" w:rsidRDefault="00412DB4" w:rsidP="00412DB4"/>
    <w:p w:rsidR="00C5548B" w:rsidRDefault="00C5548B" w:rsidP="00B778DB">
      <w:pPr>
        <w:pStyle w:val="Heading2"/>
      </w:pPr>
      <w:r>
        <w:t>DACA</w:t>
      </w:r>
      <w:r w:rsidR="002C3E15">
        <w:t xml:space="preserve"> – General</w:t>
      </w:r>
    </w:p>
    <w:p w:rsidR="00C5548B" w:rsidRDefault="00C5548B" w:rsidP="00C5548B">
      <w:pPr>
        <w:pStyle w:val="Heading3"/>
      </w:pPr>
      <w:r>
        <w:t>Alt Fails</w:t>
      </w:r>
    </w:p>
    <w:p w:rsidR="00C5548B" w:rsidRPr="00C5548B" w:rsidRDefault="00C5548B" w:rsidP="00C5548B">
      <w:pPr>
        <w:keepNext/>
        <w:keepLines/>
        <w:spacing w:before="40" w:after="0"/>
        <w:outlineLvl w:val="3"/>
        <w:rPr>
          <w:rFonts w:eastAsia="MS Gothic" w:cstheme="majorBidi"/>
          <w:b/>
          <w:iCs/>
          <w:sz w:val="26"/>
        </w:rPr>
      </w:pPr>
      <w:r w:rsidRPr="00C5548B">
        <w:rPr>
          <w:rFonts w:eastAsia="MS Gothic" w:cstheme="majorBidi"/>
          <w:b/>
          <w:iCs/>
          <w:sz w:val="26"/>
        </w:rPr>
        <w:t xml:space="preserve">The </w:t>
      </w:r>
      <w:r>
        <w:rPr>
          <w:rFonts w:eastAsia="MS Gothic" w:cstheme="majorBidi"/>
          <w:b/>
          <w:iCs/>
          <w:sz w:val="26"/>
        </w:rPr>
        <w:t>alt</w:t>
      </w:r>
      <w:r w:rsidRPr="00C5548B">
        <w:rPr>
          <w:rFonts w:eastAsia="MS Gothic" w:cstheme="majorBidi"/>
          <w:b/>
          <w:iCs/>
          <w:sz w:val="26"/>
        </w:rPr>
        <w:t xml:space="preserve"> will fail – neoliberalism is over generalized and offers no explanatory power </w:t>
      </w:r>
    </w:p>
    <w:p w:rsidR="00C5548B" w:rsidRPr="00C5548B" w:rsidRDefault="00C5548B" w:rsidP="00C5548B">
      <w:pPr>
        <w:rPr>
          <w:rFonts w:eastAsia="Times New Roman"/>
          <w:szCs w:val="24"/>
        </w:rPr>
      </w:pPr>
      <w:r w:rsidRPr="00C5548B">
        <w:rPr>
          <w:rFonts w:eastAsia="Times New Roman"/>
          <w:b/>
          <w:bCs/>
          <w:szCs w:val="24"/>
        </w:rPr>
        <w:t>Barnett 5</w:t>
      </w:r>
      <w:r w:rsidRPr="00C5548B">
        <w:rPr>
          <w:rFonts w:eastAsia="Times New Roman"/>
          <w:szCs w:val="24"/>
        </w:rPr>
        <w:t xml:space="preserve"> (Clive, Faculty of Social Sciences, The Open University, Geoforum 36, “The consolations of ‘neoliberalism,’” p. 9-10, Ebsco)</w:t>
      </w:r>
    </w:p>
    <w:p w:rsidR="00C5548B" w:rsidRPr="00C5548B" w:rsidRDefault="00C5548B" w:rsidP="00C5548B">
      <w:pPr>
        <w:rPr>
          <w:rFonts w:eastAsia="Times New Roman"/>
          <w:szCs w:val="24"/>
        </w:rPr>
      </w:pPr>
    </w:p>
    <w:p w:rsidR="00C5548B" w:rsidRPr="00C5548B" w:rsidRDefault="00C5548B" w:rsidP="00C5548B">
      <w:pPr>
        <w:rPr>
          <w:rFonts w:eastAsia="Times New Roman"/>
          <w:sz w:val="16"/>
          <w:szCs w:val="24"/>
        </w:rPr>
      </w:pPr>
      <w:r w:rsidRPr="00C5548B">
        <w:rPr>
          <w:rFonts w:eastAsia="Times New Roman"/>
          <w:bCs/>
          <w:szCs w:val="24"/>
          <w:u w:val="single"/>
        </w:rPr>
        <w:t>The blind-spot in theories of neoliberalism</w:t>
      </w:r>
      <w:r w:rsidRPr="00C5548B">
        <w:rPr>
          <w:rFonts w:eastAsia="Times New Roman"/>
          <w:sz w:val="16"/>
          <w:szCs w:val="24"/>
        </w:rPr>
        <w:t>—whether neo-Marxist and Foucauldian—</w:t>
      </w:r>
      <w:r w:rsidRPr="00C5548B">
        <w:rPr>
          <w:rFonts w:eastAsia="Times New Roman"/>
          <w:bCs/>
          <w:szCs w:val="24"/>
          <w:u w:val="single"/>
        </w:rPr>
        <w:t>comes with trying to account for how top-down initiatives ‘take’ in everyday situations</w:t>
      </w:r>
      <w:r w:rsidRPr="00C5548B">
        <w:rPr>
          <w:rFonts w:eastAsia="Times New Roman"/>
          <w:sz w:val="16"/>
          <w:szCs w:val="24"/>
        </w:rPr>
        <w:t xml:space="preserve">. So </w:t>
      </w:r>
      <w:r w:rsidRPr="00C5548B">
        <w:rPr>
          <w:rFonts w:eastAsia="Times New Roman"/>
          <w:bCs/>
          <w:szCs w:val="24"/>
          <w:u w:val="single"/>
        </w:rPr>
        <w:t xml:space="preserve">perhaps </w:t>
      </w:r>
      <w:r w:rsidRPr="00C5548B">
        <w:rPr>
          <w:rFonts w:eastAsia="Times New Roman"/>
          <w:bCs/>
          <w:szCs w:val="24"/>
          <w:highlight w:val="cyan"/>
          <w:u w:val="single"/>
        </w:rPr>
        <w:t>the best thing to do is to stop thinking of “neoliberalism” as a coherent “hegemonic” project</w:t>
      </w:r>
      <w:r w:rsidRPr="00C5548B">
        <w:rPr>
          <w:rFonts w:eastAsia="Times New Roman"/>
          <w:bCs/>
          <w:szCs w:val="24"/>
          <w:u w:val="single"/>
        </w:rPr>
        <w:t xml:space="preserve"> altogether</w:t>
      </w:r>
      <w:r w:rsidRPr="00C5548B">
        <w:rPr>
          <w:rFonts w:eastAsia="Times New Roman"/>
          <w:sz w:val="16"/>
          <w:szCs w:val="24"/>
        </w:rPr>
        <w:t xml:space="preserve">.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C5548B">
        <w:rPr>
          <w:rFonts w:eastAsia="Times New Roman"/>
          <w:bCs/>
          <w:szCs w:val="24"/>
          <w:u w:val="single"/>
        </w:rPr>
        <w:t xml:space="preserve">Perhaps </w:t>
      </w:r>
      <w:r w:rsidRPr="00C5548B">
        <w:rPr>
          <w:rFonts w:eastAsia="Times New Roman"/>
          <w:bCs/>
          <w:szCs w:val="24"/>
          <w:highlight w:val="cyan"/>
          <w:u w:val="single"/>
        </w:rPr>
        <w:t>we should</w:t>
      </w:r>
      <w:r w:rsidRPr="00C5548B">
        <w:rPr>
          <w:rFonts w:eastAsia="Times New Roman"/>
          <w:bCs/>
          <w:szCs w:val="24"/>
          <w:u w:val="single"/>
        </w:rPr>
        <w:t xml:space="preserve"> try to </w:t>
      </w:r>
      <w:r w:rsidRPr="00C5548B">
        <w:rPr>
          <w:rFonts w:eastAsia="MS Gothic"/>
          <w:b/>
          <w:iCs/>
          <w:szCs w:val="24"/>
          <w:highlight w:val="cyan"/>
          <w:u w:val="single"/>
          <w:bdr w:val="single" w:sz="4" w:space="0" w:color="auto"/>
        </w:rPr>
        <w:t>do without the concept of “neoliberalism” altogether</w:t>
      </w:r>
      <w:r w:rsidRPr="00C5548B">
        <w:rPr>
          <w:rFonts w:eastAsia="Times New Roman"/>
          <w:bCs/>
          <w:szCs w:val="24"/>
          <w:u w:val="single"/>
        </w:rPr>
        <w:t xml:space="preserve">, </w:t>
      </w:r>
      <w:r w:rsidRPr="00C5548B">
        <w:rPr>
          <w:rFonts w:eastAsia="Times New Roman"/>
          <w:bCs/>
          <w:szCs w:val="24"/>
          <w:highlight w:val="cyan"/>
          <w:u w:val="single"/>
        </w:rPr>
        <w:t>because it might</w:t>
      </w:r>
      <w:r w:rsidRPr="00C5548B">
        <w:rPr>
          <w:rFonts w:eastAsia="Times New Roman"/>
          <w:bCs/>
          <w:szCs w:val="24"/>
          <w:u w:val="single"/>
        </w:rPr>
        <w:t xml:space="preserve"> actually </w:t>
      </w:r>
      <w:r w:rsidRPr="00C5548B">
        <w:rPr>
          <w:rFonts w:eastAsia="Times New Roman"/>
          <w:bCs/>
          <w:szCs w:val="24"/>
          <w:highlight w:val="cyan"/>
          <w:u w:val="single"/>
        </w:rPr>
        <w:t>compound</w:t>
      </w:r>
      <w:r w:rsidRPr="00C5548B">
        <w:rPr>
          <w:rFonts w:eastAsia="Times New Roman"/>
          <w:bCs/>
          <w:szCs w:val="24"/>
          <w:u w:val="single"/>
        </w:rPr>
        <w:t xml:space="preserve"> rather than aid in </w:t>
      </w:r>
      <w:r w:rsidRPr="00C5548B">
        <w:rPr>
          <w:rFonts w:eastAsia="Times New Roman"/>
          <w:bCs/>
          <w:szCs w:val="24"/>
          <w:highlight w:val="cyan"/>
          <w:u w:val="single"/>
        </w:rPr>
        <w:t>the task of figuring out how the world works and how it changes</w:t>
      </w:r>
      <w:r w:rsidRPr="00C5548B">
        <w:rPr>
          <w:rFonts w:eastAsia="Times New Roman"/>
          <w:sz w:val="16"/>
          <w:szCs w:val="24"/>
        </w:rPr>
        <w:t xml:space="preserve">. One reason for this is that, </w:t>
      </w:r>
      <w:r w:rsidRPr="00C5548B">
        <w:rPr>
          <w:rFonts w:eastAsia="Times New Roman"/>
          <w:bCs/>
          <w:szCs w:val="24"/>
          <w:u w:val="single"/>
        </w:rPr>
        <w:t xml:space="preserve">between an overly economistic derivation of political economy and an overly statist rendition of governmentality, </w:t>
      </w:r>
      <w:r w:rsidRPr="00C5548B">
        <w:rPr>
          <w:rFonts w:eastAsia="Times New Roman"/>
          <w:bCs/>
          <w:szCs w:val="24"/>
          <w:highlight w:val="cyan"/>
          <w:u w:val="single"/>
        </w:rPr>
        <w:t>stories about “neoliberalism”</w:t>
      </w:r>
      <w:r w:rsidRPr="00C5548B">
        <w:rPr>
          <w:rFonts w:eastAsia="Times New Roman"/>
          <w:bCs/>
          <w:szCs w:val="24"/>
          <w:u w:val="single"/>
        </w:rPr>
        <w:t xml:space="preserve"> manage to </w:t>
      </w:r>
      <w:r w:rsidRPr="00C5548B">
        <w:rPr>
          <w:rFonts w:eastAsia="MS Gothic"/>
          <w:b/>
          <w:iCs/>
          <w:szCs w:val="24"/>
          <w:highlight w:val="cyan"/>
          <w:u w:val="single"/>
          <w:bdr w:val="single" w:sz="4" w:space="0" w:color="auto"/>
        </w:rPr>
        <w:t>reduce</w:t>
      </w:r>
      <w:r w:rsidRPr="00C5548B">
        <w:rPr>
          <w:rFonts w:eastAsia="Times New Roman"/>
          <w:bCs/>
          <w:szCs w:val="24"/>
          <w:u w:val="single"/>
        </w:rPr>
        <w:t xml:space="preserve"> the understanding of </w:t>
      </w:r>
      <w:r w:rsidRPr="00C5548B">
        <w:rPr>
          <w:rFonts w:eastAsia="Times New Roman"/>
          <w:bCs/>
          <w:szCs w:val="24"/>
          <w:highlight w:val="cyan"/>
          <w:u w:val="single"/>
        </w:rPr>
        <w:t>social relations to a residual effect of hegemonic projects</w:t>
      </w:r>
      <w:r w:rsidRPr="00C5548B">
        <w:rPr>
          <w:rFonts w:eastAsia="Times New Roman"/>
          <w:bCs/>
          <w:szCs w:val="24"/>
          <w:u w:val="single"/>
        </w:rPr>
        <w:t xml:space="preserve"> and/or governmental programmes of rule</w:t>
      </w:r>
      <w:r w:rsidRPr="00C5548B">
        <w:rPr>
          <w:rFonts w:eastAsia="Times New Roman"/>
          <w:sz w:val="16"/>
          <w:szCs w:val="24"/>
        </w:rPr>
        <w:t xml:space="preserve"> (see Clarke, 2004a). </w:t>
      </w:r>
      <w:r w:rsidRPr="00C5548B">
        <w:rPr>
          <w:rFonts w:eastAsia="Times New Roman"/>
          <w:bCs/>
          <w:szCs w:val="24"/>
          <w:u w:val="single"/>
        </w:rPr>
        <w:t>Stories about “neoliberalism” pay little attention to the pro-active role of socio-cultural processes in provoking changes in modes of governance, policy, and regulation</w:t>
      </w:r>
      <w:r w:rsidRPr="00C5548B">
        <w:rPr>
          <w:rFonts w:eastAsia="Times New Roman"/>
          <w:sz w:val="16"/>
          <w:szCs w:val="24"/>
        </w:rPr>
        <w:t xml:space="preserve">.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w:t>
      </w:r>
      <w:r w:rsidRPr="00C5548B">
        <w:rPr>
          <w:rFonts w:eastAsia="Times New Roman"/>
          <w:bCs/>
          <w:szCs w:val="24"/>
          <w:u w:val="single"/>
        </w:rPr>
        <w:t>None of these</w:t>
      </w:r>
      <w:r w:rsidRPr="00C5548B">
        <w:rPr>
          <w:rFonts w:eastAsia="Times New Roman"/>
          <w:sz w:val="16"/>
          <w:szCs w:val="24"/>
        </w:rPr>
        <w:t xml:space="preserve"> populist </w:t>
      </w:r>
      <w:r w:rsidRPr="00C5548B">
        <w:rPr>
          <w:rFonts w:eastAsia="Times New Roman"/>
          <w:bCs/>
          <w:szCs w:val="24"/>
          <w:u w:val="single"/>
        </w:rPr>
        <w:t>tendencies is simply an expression of a singular “hegemonic” project of “neoliberalization”.</w:t>
      </w:r>
      <w:r w:rsidRPr="00C5548B">
        <w:rPr>
          <w:rFonts w:eastAsia="Times New Roman"/>
          <w:sz w:val="16"/>
          <w:szCs w:val="24"/>
        </w:rPr>
        <w:t xml:space="preserve"> </w:t>
      </w:r>
      <w:r w:rsidRPr="00C5548B">
        <w:rPr>
          <w:rFonts w:eastAsia="Times New Roman"/>
          <w:bCs/>
          <w:szCs w:val="24"/>
          <w:u w:val="single"/>
        </w:rPr>
        <w:t>They are effects of much longer rhythms of socio-cultural change that emanate from the bottom-up</w:t>
      </w:r>
      <w:r w:rsidRPr="00C5548B">
        <w:rPr>
          <w:rFonts w:eastAsia="Times New Roman"/>
          <w:sz w:val="16"/>
          <w:szCs w:val="24"/>
        </w:rPr>
        <w:t xml:space="preserve">. </w:t>
      </w:r>
      <w:r w:rsidRPr="00C5548B">
        <w:rPr>
          <w:rFonts w:eastAsia="Times New Roman"/>
          <w:bCs/>
          <w:szCs w:val="24"/>
          <w:u w:val="single"/>
        </w:rPr>
        <w:t>It seems just as plausible to suppose that</w:t>
      </w:r>
      <w:r w:rsidRPr="00C5548B">
        <w:rPr>
          <w:rFonts w:eastAsia="Times New Roman"/>
          <w:sz w:val="16"/>
          <w:szCs w:val="24"/>
        </w:rPr>
        <w:t xml:space="preserve"> </w:t>
      </w:r>
      <w:r w:rsidRPr="00C5548B">
        <w:rPr>
          <w:rFonts w:eastAsia="Times New Roman"/>
          <w:bCs/>
          <w:szCs w:val="24"/>
          <w:highlight w:val="cyan"/>
          <w:u w:val="single"/>
        </w:rPr>
        <w:t>what we have come to recognise as</w:t>
      </w:r>
      <w:r w:rsidRPr="00C5548B">
        <w:rPr>
          <w:rFonts w:eastAsia="Times New Roman"/>
          <w:bCs/>
          <w:szCs w:val="24"/>
          <w:u w:val="single"/>
        </w:rPr>
        <w:t xml:space="preserve"> “hegemonic </w:t>
      </w:r>
      <w:r w:rsidRPr="00C5548B">
        <w:rPr>
          <w:rFonts w:eastAsia="Times New Roman"/>
          <w:bCs/>
          <w:szCs w:val="24"/>
          <w:highlight w:val="cyan"/>
          <w:u w:val="single"/>
        </w:rPr>
        <w:t xml:space="preserve">neoliberalism” is a </w:t>
      </w:r>
      <w:r w:rsidRPr="00C5548B">
        <w:rPr>
          <w:rFonts w:eastAsia="MS Gothic"/>
          <w:b/>
          <w:iCs/>
          <w:szCs w:val="24"/>
          <w:highlight w:val="cyan"/>
          <w:u w:val="single"/>
          <w:bdr w:val="single" w:sz="4" w:space="0" w:color="auto"/>
        </w:rPr>
        <w:t>muddled</w:t>
      </w:r>
      <w:r w:rsidRPr="00C5548B">
        <w:rPr>
          <w:rFonts w:eastAsia="Times New Roman"/>
          <w:bCs/>
          <w:szCs w:val="24"/>
          <w:highlight w:val="cyan"/>
          <w:u w:val="single"/>
        </w:rPr>
        <w:t xml:space="preserve"> set of </w:t>
      </w:r>
      <w:r w:rsidRPr="00C5548B">
        <w:rPr>
          <w:rFonts w:eastAsia="MS Gothic"/>
          <w:b/>
          <w:iCs/>
          <w:szCs w:val="24"/>
          <w:highlight w:val="cyan"/>
          <w:u w:val="single"/>
          <w:bdr w:val="single" w:sz="4" w:space="0" w:color="auto"/>
        </w:rPr>
        <w:t>ad hoc, opportunistic accommodations</w:t>
      </w:r>
      <w:r w:rsidRPr="00C5548B">
        <w:rPr>
          <w:rFonts w:eastAsia="Times New Roman"/>
          <w:bCs/>
          <w:szCs w:val="24"/>
          <w:highlight w:val="cyan"/>
          <w:u w:val="single"/>
        </w:rPr>
        <w:t xml:space="preserve"> to</w:t>
      </w:r>
      <w:r w:rsidRPr="00C5548B">
        <w:rPr>
          <w:rFonts w:eastAsia="Times New Roman"/>
          <w:bCs/>
          <w:szCs w:val="24"/>
          <w:u w:val="single"/>
        </w:rPr>
        <w:t xml:space="preserve"> these </w:t>
      </w:r>
      <w:r w:rsidRPr="00C5548B">
        <w:rPr>
          <w:rFonts w:eastAsia="Times New Roman"/>
          <w:bCs/>
          <w:szCs w:val="24"/>
          <w:highlight w:val="cyan"/>
          <w:u w:val="single"/>
        </w:rPr>
        <w:t>unstable dynamics of social change</w:t>
      </w:r>
      <w:r w:rsidRPr="00C5548B">
        <w:rPr>
          <w:rFonts w:eastAsia="Times New Roman"/>
          <w:bCs/>
          <w:szCs w:val="24"/>
          <w:u w:val="single"/>
        </w:rPr>
        <w:t xml:space="preserve"> as it is to think of it as the outcome of highly coherent political-ideological projects</w:t>
      </w:r>
      <w:r w:rsidRPr="00C5548B">
        <w:rPr>
          <w:rFonts w:eastAsia="Times New Roman"/>
          <w:sz w:val="16"/>
          <w:szCs w:val="24"/>
        </w:rPr>
        <w:t xml:space="preserve">.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Horwitz, 1989). </w:t>
      </w:r>
      <w:r w:rsidRPr="00C5548B">
        <w:rPr>
          <w:rFonts w:eastAsia="Times New Roman"/>
          <w:bCs/>
          <w:szCs w:val="24"/>
          <w:u w:val="single"/>
        </w:rPr>
        <w:t xml:space="preserve">The </w:t>
      </w:r>
      <w:r w:rsidRPr="00C5548B">
        <w:rPr>
          <w:rFonts w:eastAsia="Times New Roman"/>
          <w:bCs/>
          <w:szCs w:val="24"/>
          <w:highlight w:val="cyan"/>
          <w:u w:val="single"/>
        </w:rPr>
        <w:t>political re-alignments</w:t>
      </w:r>
      <w:r w:rsidRPr="00C5548B">
        <w:rPr>
          <w:rFonts w:eastAsia="Times New Roman"/>
          <w:bCs/>
          <w:szCs w:val="24"/>
          <w:u w:val="single"/>
        </w:rPr>
        <w:t xml:space="preserve"> of the last three or four decades </w:t>
      </w:r>
      <w:r w:rsidRPr="00C5548B">
        <w:rPr>
          <w:rFonts w:eastAsia="MS Gothic"/>
          <w:b/>
          <w:iCs/>
          <w:szCs w:val="24"/>
          <w:highlight w:val="cyan"/>
          <w:u w:val="single"/>
          <w:bdr w:val="single" w:sz="4" w:space="0" w:color="auto"/>
        </w:rPr>
        <w:t>cannot</w:t>
      </w:r>
      <w:r w:rsidRPr="00C5548B">
        <w:rPr>
          <w:rFonts w:eastAsia="MS Gothic"/>
          <w:b/>
          <w:iCs/>
          <w:szCs w:val="24"/>
          <w:u w:val="single"/>
          <w:bdr w:val="single" w:sz="4" w:space="0" w:color="auto"/>
        </w:rPr>
        <w:t xml:space="preserve"> </w:t>
      </w:r>
      <w:r w:rsidRPr="00C5548B">
        <w:rPr>
          <w:rFonts w:eastAsia="Times New Roman"/>
          <w:szCs w:val="24"/>
          <w:bdr w:val="single" w:sz="4" w:space="0" w:color="auto"/>
        </w:rPr>
        <w:t>therefore</w:t>
      </w:r>
      <w:r w:rsidRPr="00C5548B">
        <w:rPr>
          <w:rFonts w:eastAsia="MS Gothic"/>
          <w:b/>
          <w:iCs/>
          <w:szCs w:val="24"/>
          <w:u w:val="single"/>
          <w:bdr w:val="single" w:sz="4" w:space="0" w:color="auto"/>
        </w:rPr>
        <w:t xml:space="preserve"> </w:t>
      </w:r>
      <w:r w:rsidRPr="00C5548B">
        <w:rPr>
          <w:rFonts w:eastAsia="MS Gothic"/>
          <w:b/>
          <w:iCs/>
          <w:szCs w:val="24"/>
          <w:highlight w:val="cyan"/>
          <w:u w:val="single"/>
          <w:bdr w:val="single" w:sz="4" w:space="0" w:color="auto"/>
        </w:rPr>
        <w:t>be adequately understood</w:t>
      </w:r>
      <w:r w:rsidRPr="00C5548B">
        <w:rPr>
          <w:rFonts w:eastAsia="Times New Roman"/>
          <w:bCs/>
          <w:szCs w:val="24"/>
          <w:highlight w:val="cyan"/>
          <w:u w:val="single"/>
        </w:rPr>
        <w:t xml:space="preserve"> in terms of</w:t>
      </w:r>
      <w:r w:rsidRPr="00C5548B">
        <w:rPr>
          <w:rFonts w:eastAsia="Times New Roman"/>
          <w:bCs/>
          <w:szCs w:val="24"/>
          <w:u w:val="single"/>
        </w:rPr>
        <w:t xml:space="preserve"> </w:t>
      </w:r>
      <w:r w:rsidRPr="00C5548B">
        <w:rPr>
          <w:rFonts w:eastAsia="Times New Roman"/>
          <w:bCs/>
          <w:szCs w:val="24"/>
          <w:highlight w:val="cyan"/>
          <w:u w:val="single"/>
        </w:rPr>
        <w:t>a straightforward shift from the left to the right</w:t>
      </w:r>
      <w:r w:rsidRPr="00C5548B">
        <w:rPr>
          <w:rFonts w:eastAsia="Times New Roman"/>
          <w:bCs/>
          <w:szCs w:val="24"/>
          <w:u w:val="single"/>
        </w:rPr>
        <w:t>, from values of collectivism to values of individualism, or as a re-imposition of class power</w:t>
      </w:r>
      <w:r w:rsidRPr="00C5548B">
        <w:rPr>
          <w:rFonts w:eastAsia="Times New Roman"/>
          <w:sz w:val="16"/>
          <w:szCs w:val="24"/>
        </w:rPr>
        <w:t xml:space="preserve">. </w:t>
      </w:r>
      <w:r w:rsidRPr="00C5548B">
        <w:rPr>
          <w:rFonts w:eastAsia="Times New Roman"/>
          <w:bCs/>
          <w:szCs w:val="24"/>
          <w:highlight w:val="cyan"/>
          <w:u w:val="single"/>
        </w:rPr>
        <w:t>The emergence</w:t>
      </w:r>
      <w:r w:rsidRPr="00C5548B">
        <w:rPr>
          <w:rFonts w:eastAsia="Times New Roman"/>
          <w:bCs/>
          <w:szCs w:val="24"/>
          <w:u w:val="single"/>
        </w:rPr>
        <w:t xml:space="preserve"> and generalization </w:t>
      </w:r>
      <w:r w:rsidRPr="00C5548B">
        <w:rPr>
          <w:rFonts w:eastAsia="Times New Roman"/>
          <w:bCs/>
          <w:szCs w:val="24"/>
          <w:highlight w:val="cyan"/>
          <w:u w:val="single"/>
        </w:rPr>
        <w:t>of this</w:t>
      </w:r>
      <w:r w:rsidRPr="00C5548B">
        <w:rPr>
          <w:rFonts w:eastAsia="Times New Roman"/>
          <w:bCs/>
          <w:szCs w:val="24"/>
          <w:u w:val="single"/>
        </w:rPr>
        <w:t xml:space="preserve"> populist ethos has much longer, deeper, </w:t>
      </w:r>
      <w:r w:rsidRPr="00C5548B">
        <w:rPr>
          <w:rFonts w:eastAsia="Times New Roman"/>
          <w:bCs/>
          <w:szCs w:val="24"/>
          <w:highlight w:val="cyan"/>
          <w:u w:val="single"/>
        </w:rPr>
        <w:t>and wider roots than those ascribed to</w:t>
      </w:r>
      <w:r w:rsidRPr="00C5548B">
        <w:rPr>
          <w:rFonts w:eastAsia="Times New Roman"/>
          <w:bCs/>
          <w:szCs w:val="24"/>
          <w:u w:val="single"/>
        </w:rPr>
        <w:t xml:space="preserve"> “hegemonic </w:t>
      </w:r>
      <w:r w:rsidRPr="00C5548B">
        <w:rPr>
          <w:rFonts w:eastAsia="Times New Roman"/>
          <w:bCs/>
          <w:szCs w:val="24"/>
          <w:highlight w:val="cyan"/>
          <w:u w:val="single"/>
        </w:rPr>
        <w:t>neoliberalism</w:t>
      </w:r>
      <w:r w:rsidRPr="00C5548B">
        <w:rPr>
          <w:rFonts w:eastAsia="Times New Roman"/>
          <w:bCs/>
          <w:szCs w:val="24"/>
          <w:u w:val="single"/>
        </w:rPr>
        <w:t>”</w:t>
      </w:r>
      <w:r w:rsidRPr="00C5548B">
        <w:rPr>
          <w:rFonts w:eastAsia="Times New Roman"/>
          <w:sz w:val="16"/>
          <w:szCs w:val="24"/>
        </w:rPr>
        <w:t>. And it also points towards the extent to which easily the most widely resonant political rationality in the world today is not right-wing market liberalism at all, but is, rather, the polyvalent discourse of ‘‘democracy’’ (see Barnett and Low, 2004).</w:t>
      </w:r>
    </w:p>
    <w:p w:rsidR="00C5548B" w:rsidRPr="00C5548B" w:rsidRDefault="00C5548B" w:rsidP="00C5548B"/>
    <w:p w:rsidR="00C5548B" w:rsidRDefault="00C5548B" w:rsidP="00C5548B">
      <w:pPr>
        <w:pStyle w:val="Heading3"/>
      </w:pPr>
      <w:r>
        <w:t>Inevitable</w:t>
      </w:r>
    </w:p>
    <w:p w:rsidR="00C5548B" w:rsidRPr="00C5548B" w:rsidRDefault="00C5548B" w:rsidP="00C5548B">
      <w:pPr>
        <w:keepNext/>
        <w:keepLines/>
        <w:spacing w:before="40" w:after="0"/>
        <w:outlineLvl w:val="3"/>
        <w:rPr>
          <w:rFonts w:eastAsiaTheme="majorEastAsia" w:cstheme="majorBidi"/>
          <w:b/>
          <w:iCs/>
          <w:sz w:val="26"/>
        </w:rPr>
      </w:pPr>
      <w:r w:rsidRPr="00C5548B">
        <w:rPr>
          <w:rFonts w:eastAsiaTheme="majorEastAsia" w:cstheme="majorBidi"/>
          <w:b/>
          <w:iCs/>
          <w:sz w:val="26"/>
        </w:rPr>
        <w:t xml:space="preserve">Neoliberalism inevitable – elites shut down opposition </w:t>
      </w:r>
    </w:p>
    <w:p w:rsidR="00C5548B" w:rsidRPr="00C5548B" w:rsidRDefault="00C5548B" w:rsidP="00C5548B">
      <w:pPr>
        <w:rPr>
          <w:b/>
          <w:bCs/>
          <w:sz w:val="26"/>
        </w:rPr>
      </w:pPr>
      <w:r w:rsidRPr="00C5548B">
        <w:rPr>
          <w:b/>
          <w:bCs/>
          <w:sz w:val="26"/>
        </w:rPr>
        <w:t xml:space="preserve">Vakulabharanam 12 </w:t>
      </w:r>
    </w:p>
    <w:p w:rsidR="00C5548B" w:rsidRPr="00C5548B" w:rsidRDefault="00C5548B" w:rsidP="00C5548B">
      <w:r w:rsidRPr="00C5548B">
        <w:t xml:space="preserve">[Vamsi Vakulabharanam, faculty member with the School of Economics at the University of Hyderabad, India., Why Does Neoliberalism Persist Even After the Global Crisis?, 12/20/12, </w:t>
      </w:r>
      <w:hyperlink r:id="rId25" w:history="1">
        <w:r w:rsidRPr="00C5548B">
          <w:t>http://www.nakedcapitalism.com/2012/12/why-does-neoliberalism-persist-even-after-the-global-crisis.html</w:t>
        </w:r>
      </w:hyperlink>
      <w:r w:rsidRPr="00C5548B">
        <w:t>]</w:t>
      </w:r>
    </w:p>
    <w:p w:rsidR="00C5548B" w:rsidRPr="00C5548B" w:rsidRDefault="00C5548B" w:rsidP="00C5548B"/>
    <w:p w:rsidR="00C5548B" w:rsidRPr="00C5548B" w:rsidRDefault="00C5548B" w:rsidP="00C5548B">
      <w:pPr>
        <w:rPr>
          <w:b/>
          <w:bCs/>
          <w:u w:val="single"/>
        </w:rPr>
      </w:pPr>
      <w:r w:rsidRPr="00C5548B">
        <w:rPr>
          <w:highlight w:val="cyan"/>
          <w:u w:val="single"/>
        </w:rPr>
        <w:t>The</w:t>
      </w:r>
      <w:r w:rsidRPr="00C5548B">
        <w:rPr>
          <w:sz w:val="12"/>
        </w:rPr>
        <w:t xml:space="preserve"> </w:t>
      </w:r>
      <w:r w:rsidRPr="00C5548B">
        <w:rPr>
          <w:u w:val="single"/>
        </w:rPr>
        <w:t xml:space="preserve">2007-9 </w:t>
      </w:r>
      <w:r w:rsidRPr="00C5548B">
        <w:rPr>
          <w:highlight w:val="cyan"/>
          <w:u w:val="single"/>
        </w:rPr>
        <w:t>crisis</w:t>
      </w:r>
      <w:r w:rsidRPr="00C5548B">
        <w:rPr>
          <w:sz w:val="12"/>
        </w:rPr>
        <w:t xml:space="preserve"> in global capitalism </w:t>
      </w:r>
      <w:r w:rsidRPr="00C5548B">
        <w:rPr>
          <w:highlight w:val="cyan"/>
          <w:u w:val="single"/>
        </w:rPr>
        <w:t>brought</w:t>
      </w:r>
      <w:r w:rsidRPr="00C5548B">
        <w:rPr>
          <w:u w:val="single"/>
        </w:rPr>
        <w:t xml:space="preserve"> a new </w:t>
      </w:r>
      <w:r w:rsidRPr="00C5548B">
        <w:rPr>
          <w:highlight w:val="cyan"/>
          <w:u w:val="single"/>
        </w:rPr>
        <w:t>energy</w:t>
      </w:r>
      <w:r w:rsidRPr="00C5548B">
        <w:rPr>
          <w:sz w:val="12"/>
        </w:rPr>
        <w:t xml:space="preserve"> and focus to the heterodox economists, and more broadly </w:t>
      </w:r>
      <w:r w:rsidRPr="00C5548B">
        <w:rPr>
          <w:highlight w:val="cyan"/>
          <w:u w:val="single"/>
        </w:rPr>
        <w:t>to</w:t>
      </w:r>
      <w:r w:rsidRPr="00C5548B">
        <w:rPr>
          <w:u w:val="single"/>
        </w:rPr>
        <w:t xml:space="preserve"> the </w:t>
      </w:r>
      <w:r w:rsidRPr="00C5548B">
        <w:rPr>
          <w:highlight w:val="cyan"/>
          <w:u w:val="single"/>
        </w:rPr>
        <w:t>critics</w:t>
      </w:r>
      <w:r w:rsidRPr="00C5548B">
        <w:rPr>
          <w:u w:val="single"/>
        </w:rPr>
        <w:t xml:space="preserve"> of neoliberalism</w:t>
      </w:r>
      <w:r w:rsidRPr="00C5548B">
        <w:rPr>
          <w:sz w:val="12"/>
        </w:rPr>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poised for structural change. </w:t>
      </w:r>
      <w:r w:rsidRPr="00C5548B">
        <w:rPr>
          <w:u w:val="single"/>
        </w:rPr>
        <w:t>Three years later</w:t>
      </w:r>
      <w:r w:rsidRPr="00C5548B">
        <w:rPr>
          <w:sz w:val="12"/>
        </w:rPr>
        <w:t xml:space="preserve">, Southern Europe is witnessing an intense so-called sovereign debt crisis with the working people bearing the brunt of it, and real economies in the developed world are continuing to witness slow growth. </w:t>
      </w:r>
      <w:r w:rsidRPr="00C5548B">
        <w:rPr>
          <w:u w:val="single"/>
        </w:rPr>
        <w:t>The US seems</w:t>
      </w:r>
      <w:r w:rsidRPr="00C5548B">
        <w:rPr>
          <w:sz w:val="12"/>
        </w:rPr>
        <w:t xml:space="preserve"> </w:t>
      </w:r>
      <w:r w:rsidRPr="00C5548B">
        <w:rPr>
          <w:u w:val="single"/>
        </w:rPr>
        <w:t xml:space="preserve">to be under the threat of the </w:t>
      </w:r>
      <w:r w:rsidRPr="00C5548B">
        <w:rPr>
          <w:sz w:val="12"/>
        </w:rPr>
        <w:t xml:space="preserve">so-called </w:t>
      </w:r>
      <w:r w:rsidRPr="00C5548B">
        <w:rPr>
          <w:u w:val="single"/>
        </w:rPr>
        <w:t>fiscal cliff (</w:t>
      </w:r>
      <w:r w:rsidRPr="00C5548B">
        <w:rPr>
          <w:sz w:val="12"/>
        </w:rPr>
        <w:t xml:space="preserve">which seems more like a political event rather than an economic one). The </w:t>
      </w:r>
      <w:r w:rsidRPr="00C5548B">
        <w:rPr>
          <w:u w:val="single"/>
        </w:rPr>
        <w:t>economies</w:t>
      </w:r>
      <w:r w:rsidRPr="00C5548B">
        <w:rPr>
          <w:sz w:val="12"/>
        </w:rPr>
        <w:t xml:space="preserve"> </w:t>
      </w:r>
      <w:r w:rsidRPr="00C5548B">
        <w:rPr>
          <w:u w:val="single"/>
        </w:rPr>
        <w:t>that</w:t>
      </w:r>
      <w:r w:rsidRPr="00C5548B">
        <w:rPr>
          <w:sz w:val="12"/>
        </w:rPr>
        <w:t xml:space="preserve"> </w:t>
      </w:r>
      <w:r w:rsidRPr="00C5548B">
        <w:rPr>
          <w:u w:val="single"/>
        </w:rPr>
        <w:t>grew quickly during the neo-liberal period, like China and India</w:t>
      </w:r>
      <w:r w:rsidRPr="00C5548B">
        <w:rPr>
          <w:sz w:val="12"/>
        </w:rPr>
        <w:t xml:space="preserve">, </w:t>
      </w:r>
      <w:r w:rsidRPr="00C5548B">
        <w:rPr>
          <w:u w:val="single"/>
        </w:rPr>
        <w:t xml:space="preserve">have slowed down </w:t>
      </w:r>
      <w:r w:rsidRPr="00C5548B">
        <w:rPr>
          <w:sz w:val="12"/>
        </w:rPr>
        <w:t xml:space="preserve">considerably. Across the globe, we seem to be going through a period of uncertainty without a clear path ahead. </w:t>
      </w:r>
      <w:r w:rsidRPr="00C5548B">
        <w:rPr>
          <w:b/>
          <w:iCs/>
          <w:highlight w:val="cyan"/>
          <w:u w:val="single"/>
        </w:rPr>
        <w:t>Yet, neoliberalism persists</w:t>
      </w:r>
      <w:r w:rsidRPr="00C5548B">
        <w:rPr>
          <w:sz w:val="12"/>
        </w:rPr>
        <w:t xml:space="preserve">. Why? There are multiple explanations for this. </w:t>
      </w:r>
      <w:r w:rsidRPr="00C5548B">
        <w:rPr>
          <w:highlight w:val="cyan"/>
          <w:u w:val="single"/>
        </w:rPr>
        <w:t>Bailout packages</w:t>
      </w:r>
      <w:r w:rsidRPr="00C5548B">
        <w:rPr>
          <w:sz w:val="12"/>
        </w:rPr>
        <w:t xml:space="preserve"> of various governments were directed at rescuing financial capital, and this has </w:t>
      </w:r>
      <w:r w:rsidRPr="00C5548B">
        <w:rPr>
          <w:highlight w:val="cyan"/>
          <w:u w:val="single"/>
        </w:rPr>
        <w:t>pitted</w:t>
      </w:r>
      <w:r w:rsidRPr="00C5548B">
        <w:rPr>
          <w:sz w:val="12"/>
        </w:rPr>
        <w:t xml:space="preserve"> the interests of </w:t>
      </w:r>
      <w:r w:rsidRPr="00C5548B">
        <w:rPr>
          <w:u w:val="single"/>
        </w:rPr>
        <w:t xml:space="preserve">financial </w:t>
      </w:r>
      <w:r w:rsidRPr="00C5548B">
        <w:rPr>
          <w:highlight w:val="cyan"/>
          <w:u w:val="single"/>
        </w:rPr>
        <w:t>capital</w:t>
      </w:r>
      <w:r w:rsidRPr="00C5548B">
        <w:rPr>
          <w:u w:val="single"/>
        </w:rPr>
        <w:t xml:space="preserve"> </w:t>
      </w:r>
      <w:r w:rsidRPr="00C5548B">
        <w:rPr>
          <w:highlight w:val="cyan"/>
          <w:u w:val="single"/>
        </w:rPr>
        <w:t xml:space="preserve">against the </w:t>
      </w:r>
      <w:r w:rsidRPr="00C5548B">
        <w:rPr>
          <w:u w:val="single"/>
        </w:rPr>
        <w:t xml:space="preserve">interests of the </w:t>
      </w:r>
      <w:r w:rsidRPr="00C5548B">
        <w:rPr>
          <w:highlight w:val="cyan"/>
          <w:u w:val="single"/>
        </w:rPr>
        <w:t>majority</w:t>
      </w:r>
      <w:r w:rsidRPr="00C5548B">
        <w:rPr>
          <w:sz w:val="12"/>
        </w:rPr>
        <w:t xml:space="preserve">. </w:t>
      </w:r>
      <w:r w:rsidRPr="00C5548B">
        <w:rPr>
          <w:highlight w:val="cyan"/>
          <w:u w:val="single"/>
        </w:rPr>
        <w:t>The</w:t>
      </w:r>
      <w:r w:rsidRPr="00C5548B">
        <w:rPr>
          <w:u w:val="single"/>
        </w:rPr>
        <w:t xml:space="preserve"> global </w:t>
      </w:r>
      <w:r w:rsidRPr="00C5548B">
        <w:rPr>
          <w:b/>
          <w:iCs/>
          <w:highlight w:val="cyan"/>
          <w:u w:val="single"/>
        </w:rPr>
        <w:t>left has not been strong enough</w:t>
      </w:r>
      <w:r w:rsidRPr="00C5548B">
        <w:rPr>
          <w:b/>
          <w:iCs/>
          <w:u w:val="single"/>
        </w:rPr>
        <w:t xml:space="preserve"> </w:t>
      </w:r>
      <w:r w:rsidRPr="00C5548B">
        <w:rPr>
          <w:b/>
          <w:iCs/>
          <w:highlight w:val="cyan"/>
          <w:u w:val="single"/>
        </w:rPr>
        <w:t>to take advantage of the crisis</w:t>
      </w:r>
      <w:r w:rsidRPr="00C5548B">
        <w:rPr>
          <w:sz w:val="12"/>
        </w:rPr>
        <w:t xml:space="preserve"> to better represent the interests of the majority. </w:t>
      </w:r>
      <w:r w:rsidRPr="00C5548B">
        <w:rPr>
          <w:u w:val="single"/>
        </w:rPr>
        <w:t>Governments across the world</w:t>
      </w:r>
      <w:r w:rsidRPr="00C5548B">
        <w:rPr>
          <w:sz w:val="12"/>
        </w:rPr>
        <w:t xml:space="preserve">, after a brief gap, </w:t>
      </w:r>
      <w:r w:rsidRPr="00C5548B">
        <w:rPr>
          <w:u w:val="single"/>
        </w:rPr>
        <w:t>have returned to their neoliberal posture</w:t>
      </w:r>
      <w:r w:rsidRPr="00C5548B">
        <w:rPr>
          <w:sz w:val="12"/>
        </w:rPr>
        <w:t xml:space="preserve"> of supporting financial capital and so forth.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w:t>
      </w:r>
      <w:r w:rsidRPr="00C5548B">
        <w:rPr>
          <w:u w:val="single"/>
        </w:rPr>
        <w:t>Accumulation by dispossession</w:t>
      </w:r>
      <w:r w:rsidRPr="00C5548B">
        <w:rPr>
          <w:sz w:val="12"/>
        </w:rPr>
        <w:t xml:space="preserve"> operates in our times through the following modes of appropriation. First, it </w:t>
      </w:r>
      <w:r w:rsidRPr="00C5548B">
        <w:rPr>
          <w:u w:val="single"/>
        </w:rPr>
        <w:t>operates through the acquisition of lands from small producers</w:t>
      </w:r>
      <w:r w:rsidRPr="00C5548B">
        <w:rPr>
          <w:sz w:val="12"/>
        </w:rPr>
        <w:t xml:space="preserve"> such as peasants, tribal people, artisans and the urban poor in the name of Special Economic Zones and the like. Some of the lands acquired thus, have became open to speculative enterprises of real estate dealers. Second, </w:t>
      </w:r>
      <w:r w:rsidRPr="00C5548B">
        <w:rPr>
          <w:u w:val="single"/>
        </w:rPr>
        <w:t>there has been a large-scale privatization drive in most countries that has made public sector enterprises alienate their properties at throwaway prices to private players</w:t>
      </w:r>
      <w:r w:rsidRPr="00C5548B">
        <w:rPr>
          <w:sz w:val="12"/>
        </w:rPr>
        <w:t xml:space="preserve">. Third, and these are the cases that we have focused on – </w:t>
      </w:r>
      <w:r w:rsidRPr="00C5548B">
        <w:rPr>
          <w:u w:val="single"/>
        </w:rPr>
        <w:t>commons have been appropriated with ease</w:t>
      </w:r>
      <w:r w:rsidRPr="00C5548B">
        <w:rPr>
          <w:sz w:val="12"/>
        </w:rPr>
        <w:t xml:space="preserve"> either </w:t>
      </w:r>
      <w:r w:rsidRPr="00C5548B">
        <w:rPr>
          <w:u w:val="single"/>
        </w:rPr>
        <w:t>because the laws governing them are weak or because common properties are often meddled with by the State</w:t>
      </w:r>
      <w:r w:rsidRPr="00C5548B">
        <w:rPr>
          <w:sz w:val="12"/>
        </w:rPr>
        <w:t xml:space="preserve">. What we found in these two regions is that the particular modes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w:t>
      </w:r>
      <w:r w:rsidRPr="00C5548B">
        <w:rPr>
          <w:u w:val="single"/>
        </w:rPr>
        <w:t xml:space="preserve">that </w:t>
      </w:r>
      <w:r w:rsidRPr="00C5548B">
        <w:rPr>
          <w:highlight w:val="cyan"/>
          <w:u w:val="single"/>
        </w:rPr>
        <w:t>neoliberalism</w:t>
      </w:r>
      <w:r w:rsidRPr="00C5548B">
        <w:rPr>
          <w:u w:val="single"/>
        </w:rPr>
        <w:t xml:space="preserve"> has been able to </w:t>
      </w:r>
      <w:r w:rsidRPr="00C5548B">
        <w:rPr>
          <w:highlight w:val="cyan"/>
          <w:u w:val="single"/>
        </w:rPr>
        <w:t>create</w:t>
      </w:r>
      <w:r w:rsidRPr="00C5548B">
        <w:rPr>
          <w:u w:val="single"/>
        </w:rPr>
        <w:t xml:space="preserve"> </w:t>
      </w:r>
      <w:r w:rsidRPr="00C5548B">
        <w:rPr>
          <w:highlight w:val="cyan"/>
          <w:u w:val="single"/>
        </w:rPr>
        <w:t xml:space="preserve">structures of populism that are </w:t>
      </w:r>
      <w:r w:rsidRPr="00C5548B">
        <w:rPr>
          <w:b/>
          <w:iCs/>
          <w:highlight w:val="cyan"/>
          <w:u w:val="single"/>
        </w:rPr>
        <w:t>deeply entrenched</w:t>
      </w:r>
      <w:r w:rsidRPr="00C5548B">
        <w:rPr>
          <w:u w:val="single"/>
        </w:rPr>
        <w:t>.</w:t>
      </w:r>
      <w:r w:rsidRPr="00C5548B">
        <w:rPr>
          <w:sz w:val="12"/>
        </w:rPr>
        <w:t xml:space="preserve"> The local </w:t>
      </w:r>
      <w:r w:rsidRPr="00C5548B">
        <w:rPr>
          <w:highlight w:val="cyan"/>
          <w:u w:val="single"/>
        </w:rPr>
        <w:t>elites</w:t>
      </w:r>
      <w:r w:rsidRPr="00C5548B">
        <w:rPr>
          <w:u w:val="single"/>
        </w:rPr>
        <w:t xml:space="preserve"> have pursued a three-fold strategy for the continued appropriation of the commons</w:t>
      </w:r>
      <w:r w:rsidRPr="00C5548B">
        <w:rPr>
          <w:sz w:val="12"/>
        </w:rPr>
        <w:t xml:space="preserve">. First, </w:t>
      </w:r>
      <w:r w:rsidRPr="00C5548B">
        <w:rPr>
          <w:u w:val="single"/>
        </w:rPr>
        <w:t>they</w:t>
      </w:r>
      <w:r w:rsidRPr="00C5548B">
        <w:rPr>
          <w:sz w:val="12"/>
        </w:rPr>
        <w:t xml:space="preserve"> (with the support of the State) </w:t>
      </w:r>
      <w:r w:rsidRPr="00C5548B">
        <w:rPr>
          <w:u w:val="single"/>
        </w:rPr>
        <w:t xml:space="preserve">have put in </w:t>
      </w:r>
      <w:r w:rsidRPr="00C5548B">
        <w:rPr>
          <w:highlight w:val="cyan"/>
          <w:u w:val="single"/>
        </w:rPr>
        <w:t>place</w:t>
      </w:r>
      <w:r w:rsidRPr="00C5548B">
        <w:rPr>
          <w:u w:val="single"/>
        </w:rPr>
        <w:t xml:space="preserve"> various </w:t>
      </w:r>
      <w:r w:rsidRPr="00C5548B">
        <w:rPr>
          <w:highlight w:val="cyan"/>
          <w:u w:val="single"/>
        </w:rPr>
        <w:t>populist policy</w:t>
      </w:r>
      <w:r w:rsidRPr="00C5548B">
        <w:rPr>
          <w:u w:val="single"/>
        </w:rPr>
        <w:t xml:space="preserve"> </w:t>
      </w:r>
      <w:r w:rsidRPr="00C5548B">
        <w:rPr>
          <w:highlight w:val="cyan"/>
          <w:u w:val="single"/>
        </w:rPr>
        <w:t>imperatives</w:t>
      </w:r>
      <w:r w:rsidRPr="00C5548B">
        <w:rPr>
          <w:sz w:val="12"/>
        </w:rPr>
        <w:t xml:space="preserve"> </w:t>
      </w:r>
      <w:r w:rsidRPr="00C5548B">
        <w:rPr>
          <w:highlight w:val="cyan"/>
          <w:u w:val="single"/>
        </w:rPr>
        <w:t>that</w:t>
      </w:r>
      <w:r w:rsidRPr="00C5548B">
        <w:rPr>
          <w:u w:val="single"/>
        </w:rPr>
        <w:t xml:space="preserve"> have temporarily </w:t>
      </w:r>
      <w:r w:rsidRPr="00C5548B">
        <w:rPr>
          <w:highlight w:val="cyan"/>
          <w:u w:val="single"/>
        </w:rPr>
        <w:t>addressed</w:t>
      </w:r>
      <w:r w:rsidRPr="00C5548B">
        <w:rPr>
          <w:u w:val="single"/>
        </w:rPr>
        <w:t xml:space="preserve"> the consumption </w:t>
      </w:r>
      <w:r w:rsidRPr="00C5548B">
        <w:rPr>
          <w:highlight w:val="cyan"/>
          <w:u w:val="single"/>
        </w:rPr>
        <w:t>needs of the majority</w:t>
      </w:r>
      <w:r w:rsidRPr="00C5548B">
        <w:rPr>
          <w:sz w:val="12"/>
        </w:rPr>
        <w:t xml:space="preserve"> without altering the deeper neoliberal structural forces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Second, </w:t>
      </w:r>
      <w:r w:rsidRPr="00C5548B">
        <w:rPr>
          <w:u w:val="single"/>
        </w:rPr>
        <w:t xml:space="preserve">the elites have </w:t>
      </w:r>
      <w:r w:rsidRPr="00C5548B">
        <w:rPr>
          <w:highlight w:val="cyan"/>
          <w:u w:val="single"/>
        </w:rPr>
        <w:t>continued to appropriate</w:t>
      </w:r>
      <w:r w:rsidRPr="00C5548B">
        <w:rPr>
          <w:u w:val="single"/>
        </w:rPr>
        <w:t xml:space="preserve"> common and public </w:t>
      </w:r>
      <w:r w:rsidRPr="00C5548B">
        <w:rPr>
          <w:highlight w:val="cyan"/>
          <w:u w:val="single"/>
        </w:rPr>
        <w:t>resources to keep their own accumulation</w:t>
      </w:r>
      <w:r w:rsidRPr="00C5548B">
        <w:rPr>
          <w:u w:val="single"/>
        </w:rPr>
        <w:t xml:space="preserve"> levels </w:t>
      </w:r>
      <w:r w:rsidRPr="00C5548B">
        <w:rPr>
          <w:highlight w:val="cyan"/>
          <w:u w:val="single"/>
        </w:rPr>
        <w:t>above an acceptable minimum</w:t>
      </w:r>
      <w:r w:rsidRPr="00C5548B">
        <w:rPr>
          <w:u w:val="single"/>
        </w:rPr>
        <w:t xml:space="preserve"> in a time of slowdown of accumulation opportunities </w:t>
      </w:r>
      <w:r w:rsidRPr="00C5548B">
        <w:rPr>
          <w:highlight w:val="cyan"/>
          <w:u w:val="single"/>
        </w:rPr>
        <w:t>through</w:t>
      </w:r>
      <w:r w:rsidRPr="00C5548B">
        <w:rPr>
          <w:u w:val="single"/>
        </w:rPr>
        <w:t xml:space="preserve"> regular </w:t>
      </w:r>
      <w:r w:rsidRPr="00C5548B">
        <w:rPr>
          <w:highlight w:val="cyan"/>
          <w:u w:val="single"/>
        </w:rPr>
        <w:t>economic growth.</w:t>
      </w:r>
      <w:r w:rsidRPr="00C5548B">
        <w:rPr>
          <w:sz w:val="12"/>
        </w:rPr>
        <w:t xml:space="preserve">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practices.Third, </w:t>
      </w:r>
      <w:r w:rsidRPr="00C5548B">
        <w:rPr>
          <w:u w:val="single"/>
        </w:rPr>
        <w:t xml:space="preserve">professionals and </w:t>
      </w:r>
      <w:r w:rsidRPr="00C5548B">
        <w:rPr>
          <w:highlight w:val="cyan"/>
          <w:u w:val="single"/>
        </w:rPr>
        <w:t>middle classes have</w:t>
      </w:r>
      <w:r w:rsidRPr="00C5548B">
        <w:rPr>
          <w:u w:val="single"/>
        </w:rPr>
        <w:t xml:space="preserve"> </w:t>
      </w:r>
      <w:r w:rsidRPr="00C5548B">
        <w:rPr>
          <w:highlight w:val="cyan"/>
          <w:u w:val="single"/>
        </w:rPr>
        <w:t>been the beneficiaries of a system that has thrived on the</w:t>
      </w:r>
      <w:r w:rsidRPr="00C5548B">
        <w:rPr>
          <w:u w:val="single"/>
        </w:rPr>
        <w:t xml:space="preserve"> creation of </w:t>
      </w:r>
      <w:r w:rsidRPr="00C5548B">
        <w:rPr>
          <w:highlight w:val="cyan"/>
          <w:u w:val="single"/>
        </w:rPr>
        <w:t>enclave economies</w:t>
      </w:r>
      <w:r w:rsidRPr="00C5548B">
        <w:rPr>
          <w:sz w:val="12"/>
        </w:rPr>
        <w:t xml:space="preserve"> </w:t>
      </w:r>
      <w:r w:rsidRPr="00C5548B">
        <w:rPr>
          <w:u w:val="single"/>
        </w:rPr>
        <w:t>where there is a sharing of rents among the elites and these professional group</w:t>
      </w:r>
      <w:r w:rsidRPr="00C5548B">
        <w:rPr>
          <w:sz w:val="12"/>
        </w:rPr>
        <w:t xml:space="preserve">s. These professional classes have taken up key positions in the government, media, corporate executive roles, and as intermediaries between the elites and the working people who use the commons. The </w:t>
      </w:r>
      <w:r w:rsidRPr="00C5548B">
        <w:rPr>
          <w:b/>
          <w:iCs/>
          <w:highlight w:val="cyan"/>
          <w:u w:val="single"/>
        </w:rPr>
        <w:t>broad support of</w:t>
      </w:r>
      <w:r w:rsidRPr="00C5548B">
        <w:rPr>
          <w:b/>
          <w:iCs/>
          <w:u w:val="single"/>
        </w:rPr>
        <w:t xml:space="preserve"> these </w:t>
      </w:r>
      <w:r w:rsidRPr="00C5548B">
        <w:rPr>
          <w:b/>
          <w:iCs/>
          <w:highlight w:val="cyan"/>
          <w:u w:val="single"/>
        </w:rPr>
        <w:t xml:space="preserve">classes </w:t>
      </w:r>
      <w:r w:rsidRPr="00C5548B">
        <w:rPr>
          <w:highlight w:val="cyan"/>
          <w:u w:val="single"/>
        </w:rPr>
        <w:t>for</w:t>
      </w:r>
      <w:r w:rsidRPr="00C5548B">
        <w:rPr>
          <w:u w:val="single"/>
        </w:rPr>
        <w:t xml:space="preserve"> the </w:t>
      </w:r>
      <w:r w:rsidRPr="00C5548B">
        <w:rPr>
          <w:highlight w:val="cyan"/>
          <w:u w:val="single"/>
        </w:rPr>
        <w:t>local elites</w:t>
      </w:r>
      <w:r w:rsidRPr="00C5548B">
        <w:rPr>
          <w:u w:val="single"/>
        </w:rPr>
        <w:t xml:space="preserve"> </w:t>
      </w:r>
      <w:r w:rsidRPr="00C5548B">
        <w:rPr>
          <w:highlight w:val="cyan"/>
          <w:u w:val="single"/>
        </w:rPr>
        <w:t>has</w:t>
      </w:r>
      <w:r w:rsidRPr="00C5548B">
        <w:rPr>
          <w:u w:val="single"/>
        </w:rPr>
        <w:t xml:space="preserve"> </w:t>
      </w:r>
      <w:r w:rsidRPr="00C5548B">
        <w:rPr>
          <w:highlight w:val="cyan"/>
          <w:u w:val="single"/>
        </w:rPr>
        <w:t xml:space="preserve">played a </w:t>
      </w:r>
      <w:r w:rsidRPr="00C5548B">
        <w:rPr>
          <w:b/>
          <w:iCs/>
          <w:highlight w:val="cyan"/>
          <w:u w:val="single"/>
        </w:rPr>
        <w:t>key</w:t>
      </w:r>
      <w:r w:rsidRPr="00C5548B">
        <w:rPr>
          <w:b/>
          <w:iCs/>
          <w:u w:val="single"/>
        </w:rPr>
        <w:t xml:space="preserve"> role </w:t>
      </w:r>
      <w:r w:rsidRPr="00C5548B">
        <w:rPr>
          <w:b/>
          <w:iCs/>
          <w:highlight w:val="cyan"/>
          <w:u w:val="single"/>
        </w:rPr>
        <w:t>in the perpetuation of neoliberalism</w:t>
      </w:r>
      <w:r w:rsidRPr="00C5548B">
        <w:rPr>
          <w:u w:val="single"/>
        </w:rPr>
        <w:t xml:space="preserve">. </w:t>
      </w:r>
      <w:r w:rsidRPr="00C5548B">
        <w:rPr>
          <w:sz w:val="12"/>
        </w:rPr>
        <w:t xml:space="preserve">As long as these processes persist, </w:t>
      </w:r>
      <w:r w:rsidRPr="00C5548B">
        <w:rPr>
          <w:highlight w:val="cyan"/>
          <w:u w:val="single"/>
        </w:rPr>
        <w:t>neoliberalism will be strong</w:t>
      </w:r>
      <w:r w:rsidRPr="00C5548B">
        <w:rPr>
          <w:u w:val="single"/>
        </w:rPr>
        <w:t xml:space="preserve"> on the ground, </w:t>
      </w:r>
      <w:r w:rsidRPr="00C5548B">
        <w:rPr>
          <w:highlight w:val="cyan"/>
          <w:u w:val="single"/>
        </w:rPr>
        <w:t>with</w:t>
      </w:r>
      <w:r w:rsidRPr="00C5548B">
        <w:rPr>
          <w:u w:val="single"/>
        </w:rPr>
        <w:t xml:space="preserve"> the </w:t>
      </w:r>
      <w:r w:rsidRPr="00C5548B">
        <w:rPr>
          <w:b/>
          <w:iCs/>
          <w:highlight w:val="cyan"/>
          <w:u w:val="single"/>
        </w:rPr>
        <w:t>elites and non-elites bound together</w:t>
      </w:r>
      <w:r w:rsidRPr="00C5548B">
        <w:rPr>
          <w:u w:val="single"/>
        </w:rPr>
        <w:t xml:space="preserve"> in the larger neoliberal system through the different</w:t>
      </w:r>
      <w:r w:rsidRPr="00C5548B">
        <w:rPr>
          <w:sz w:val="12"/>
        </w:rPr>
        <w:t xml:space="preserve">, yet entangled processes of appropriation, rent sharing and populism. 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As long as the political groups on the ground do not make their voices heard loudly enough against the top 1% or the top 10%, and </w:t>
      </w:r>
      <w:r w:rsidRPr="00C5548B">
        <w:rPr>
          <w:highlight w:val="cyan"/>
          <w:u w:val="single"/>
        </w:rPr>
        <w:t>as long as there</w:t>
      </w:r>
      <w:r w:rsidRPr="00C5548B">
        <w:rPr>
          <w:u w:val="single"/>
        </w:rPr>
        <w:t xml:space="preserve"> </w:t>
      </w:r>
      <w:r w:rsidRPr="00C5548B">
        <w:rPr>
          <w:highlight w:val="cyan"/>
          <w:u w:val="single"/>
        </w:rPr>
        <w:t>are</w:t>
      </w:r>
      <w:r w:rsidRPr="00C5548B">
        <w:rPr>
          <w:u w:val="single"/>
        </w:rPr>
        <w:t xml:space="preserve"> continued </w:t>
      </w:r>
      <w:r w:rsidRPr="00C5548B">
        <w:rPr>
          <w:highlight w:val="cyan"/>
          <w:u w:val="single"/>
        </w:rPr>
        <w:t>benefits</w:t>
      </w:r>
      <w:r w:rsidRPr="00C5548B">
        <w:rPr>
          <w:u w:val="single"/>
        </w:rPr>
        <w:t xml:space="preserve"> </w:t>
      </w:r>
      <w:r w:rsidRPr="00C5548B">
        <w:rPr>
          <w:highlight w:val="cyan"/>
          <w:u w:val="single"/>
        </w:rPr>
        <w:t>for</w:t>
      </w:r>
      <w:r w:rsidRPr="00C5548B">
        <w:rPr>
          <w:u w:val="single"/>
        </w:rPr>
        <w:t xml:space="preserve"> the </w:t>
      </w:r>
      <w:r w:rsidRPr="00C5548B">
        <w:rPr>
          <w:highlight w:val="cyan"/>
          <w:u w:val="single"/>
        </w:rPr>
        <w:t>elites</w:t>
      </w:r>
      <w:r w:rsidRPr="00C5548B">
        <w:rPr>
          <w:u w:val="single"/>
        </w:rPr>
        <w:t xml:space="preserve"> from the perpetuation of neoliberalism, </w:t>
      </w:r>
      <w:r w:rsidRPr="00C5548B">
        <w:rPr>
          <w:b/>
          <w:iCs/>
          <w:highlight w:val="cyan"/>
          <w:u w:val="single"/>
        </w:rPr>
        <w:t>the system will persist</w:t>
      </w:r>
      <w:r w:rsidRPr="00C5548B">
        <w:rPr>
          <w:highlight w:val="cyan"/>
          <w:u w:val="single"/>
        </w:rPr>
        <w:t>.</w:t>
      </w:r>
    </w:p>
    <w:p w:rsidR="00C5548B" w:rsidRDefault="00C5548B" w:rsidP="00C5548B"/>
    <w:p w:rsidR="00C5548B" w:rsidRDefault="00C5548B" w:rsidP="00C5548B">
      <w:pPr>
        <w:pStyle w:val="Heading3"/>
      </w:pPr>
      <w:r>
        <w:t>No Collapse – Resilient</w:t>
      </w:r>
    </w:p>
    <w:p w:rsidR="00C5548B" w:rsidRPr="00C5548B" w:rsidRDefault="00C5548B" w:rsidP="00C5548B">
      <w:pPr>
        <w:keepNext/>
        <w:keepLines/>
        <w:spacing w:before="40" w:after="0"/>
        <w:outlineLvl w:val="3"/>
        <w:rPr>
          <w:rFonts w:eastAsia="SimSun" w:cstheme="majorBidi"/>
          <w:b/>
          <w:iCs/>
          <w:sz w:val="26"/>
          <w:lang w:eastAsia="zh-CN"/>
        </w:rPr>
      </w:pPr>
      <w:r w:rsidRPr="00C5548B">
        <w:rPr>
          <w:rFonts w:eastAsia="SimSun" w:cstheme="majorBidi"/>
          <w:b/>
          <w:iCs/>
          <w:sz w:val="26"/>
          <w:lang w:eastAsia="zh-CN"/>
        </w:rPr>
        <w:t>The system is resilient – it’ll bounce back</w:t>
      </w:r>
    </w:p>
    <w:p w:rsidR="00C5548B" w:rsidRPr="00C5548B" w:rsidRDefault="00C5548B" w:rsidP="00C5548B">
      <w:pPr>
        <w:rPr>
          <w:rFonts w:eastAsia="SimSun"/>
          <w:szCs w:val="24"/>
          <w:lang w:eastAsia="zh-CN"/>
        </w:rPr>
      </w:pPr>
      <w:r w:rsidRPr="00C5548B">
        <w:rPr>
          <w:rFonts w:eastAsia="SimSun" w:cs="Arial"/>
          <w:b/>
          <w:bCs/>
          <w:iCs/>
          <w:szCs w:val="28"/>
        </w:rPr>
        <w:t>Foster 9</w:t>
      </w:r>
      <w:r w:rsidRPr="00C5548B">
        <w:rPr>
          <w:rFonts w:eastAsia="SimSun"/>
          <w:szCs w:val="24"/>
          <w:lang w:eastAsia="zh-CN"/>
        </w:rPr>
        <w:t xml:space="preserve"> (JD, Norman B. Ture Senior Fellow in the Economics of fiscal policy – Heritage Foundation, "Is Capitalism Dead? Maybe," 3-11, http://www.npr.org/templates/story/story.php?storyId=101694302)</w:t>
      </w:r>
    </w:p>
    <w:p w:rsidR="00C5548B" w:rsidRPr="00C5548B" w:rsidRDefault="00C5548B" w:rsidP="00C5548B">
      <w:pPr>
        <w:rPr>
          <w:rFonts w:eastAsia="SimSun"/>
          <w:szCs w:val="24"/>
          <w:lang w:eastAsia="zh-CN"/>
        </w:rPr>
      </w:pPr>
    </w:p>
    <w:p w:rsidR="00C5548B" w:rsidRPr="00C5548B" w:rsidRDefault="00C5548B" w:rsidP="00C5548B">
      <w:pPr>
        <w:rPr>
          <w:rFonts w:eastAsia="SimSun"/>
          <w:szCs w:val="24"/>
          <w:u w:val="single"/>
          <w:lang w:eastAsia="zh-CN"/>
        </w:rPr>
      </w:pPr>
      <w:r w:rsidRPr="00C5548B">
        <w:rPr>
          <w:rFonts w:eastAsia="SimSun"/>
          <w:szCs w:val="24"/>
          <w:highlight w:val="cyan"/>
          <w:u w:val="single"/>
          <w:lang w:eastAsia="zh-CN"/>
        </w:rPr>
        <w:t xml:space="preserve">Capitalism is </w:t>
      </w:r>
      <w:r w:rsidRPr="00C5548B">
        <w:rPr>
          <w:rFonts w:eastAsia="SimSun"/>
          <w:szCs w:val="24"/>
          <w:u w:val="single"/>
          <w:lang w:eastAsia="zh-CN"/>
        </w:rPr>
        <w:t xml:space="preserve">down. It may even be out. But it's </w:t>
      </w:r>
      <w:r w:rsidRPr="00C5548B">
        <w:rPr>
          <w:rFonts w:eastAsia="SimSun"/>
          <w:b/>
          <w:szCs w:val="24"/>
          <w:highlight w:val="cyan"/>
          <w:u w:val="single"/>
          <w:lang w:eastAsia="zh-CN"/>
        </w:rPr>
        <w:t>far from dead</w:t>
      </w:r>
      <w:r w:rsidRPr="00C5548B">
        <w:rPr>
          <w:rFonts w:eastAsia="SimSun"/>
          <w:szCs w:val="24"/>
          <w:lang w:eastAsia="zh-CN"/>
        </w:rPr>
        <w:t xml:space="preserve">.  </w:t>
      </w:r>
      <w:r w:rsidRPr="00C5548B">
        <w:rPr>
          <w:rFonts w:eastAsia="SimSun"/>
          <w:szCs w:val="24"/>
          <w:highlight w:val="cyan"/>
          <w:u w:val="single"/>
          <w:lang w:eastAsia="zh-CN"/>
        </w:rPr>
        <w:t xml:space="preserve">Capitalism is </w:t>
      </w:r>
      <w:r w:rsidRPr="00C5548B">
        <w:rPr>
          <w:rFonts w:eastAsia="SimSun"/>
          <w:b/>
          <w:szCs w:val="24"/>
          <w:highlight w:val="cyan"/>
          <w:u w:val="single"/>
          <w:lang w:eastAsia="zh-CN"/>
        </w:rPr>
        <w:t>extremely resilient</w:t>
      </w:r>
      <w:r w:rsidRPr="00C5548B">
        <w:rPr>
          <w:rFonts w:eastAsia="SimSun"/>
          <w:szCs w:val="24"/>
          <w:u w:val="single"/>
          <w:lang w:eastAsia="zh-CN"/>
        </w:rPr>
        <w:t xml:space="preserve">. Why? </w:t>
      </w:r>
      <w:r w:rsidRPr="00C5548B">
        <w:rPr>
          <w:rFonts w:eastAsia="SimSun"/>
          <w:szCs w:val="24"/>
          <w:highlight w:val="cyan"/>
          <w:u w:val="single"/>
          <w:lang w:eastAsia="zh-CN"/>
        </w:rPr>
        <w:t xml:space="preserve">Because </w:t>
      </w:r>
      <w:r w:rsidRPr="00C5548B">
        <w:rPr>
          <w:rFonts w:eastAsia="SimSun"/>
          <w:szCs w:val="24"/>
          <w:u w:val="single"/>
          <w:lang w:eastAsia="zh-CN"/>
        </w:rPr>
        <w:t>here</w:t>
      </w:r>
      <w:r w:rsidRPr="00C5548B">
        <w:rPr>
          <w:rFonts w:eastAsia="SimSun"/>
          <w:szCs w:val="24"/>
          <w:lang w:eastAsia="zh-CN"/>
        </w:rPr>
        <w:t xml:space="preserve">, as in every democratic-industrial country around the world, </w:t>
      </w:r>
      <w:r w:rsidRPr="00C5548B">
        <w:rPr>
          <w:rFonts w:eastAsia="SimSun"/>
          <w:szCs w:val="24"/>
          <w:highlight w:val="cyan"/>
          <w:u w:val="single"/>
          <w:lang w:eastAsia="zh-CN"/>
        </w:rPr>
        <w:t xml:space="preserve">it has always had to struggle </w:t>
      </w:r>
      <w:r w:rsidRPr="00C5548B">
        <w:rPr>
          <w:rFonts w:eastAsia="SimSun"/>
          <w:szCs w:val="24"/>
          <w:u w:val="single"/>
          <w:lang w:eastAsia="zh-CN"/>
        </w:rPr>
        <w:t xml:space="preserve">to survive </w:t>
      </w:r>
      <w:r w:rsidRPr="00C5548B">
        <w:rPr>
          <w:rFonts w:eastAsia="SimSun"/>
          <w:szCs w:val="24"/>
          <w:highlight w:val="cyan"/>
          <w:u w:val="single"/>
          <w:lang w:eastAsia="zh-CN"/>
        </w:rPr>
        <w:t xml:space="preserve">against </w:t>
      </w:r>
      <w:r w:rsidRPr="00C5548B">
        <w:rPr>
          <w:rFonts w:eastAsia="SimSun"/>
          <w:szCs w:val="24"/>
          <w:u w:val="single"/>
          <w:lang w:eastAsia="zh-CN"/>
        </w:rPr>
        <w:t xml:space="preserve">encroachments — both benign and malevolent — of </w:t>
      </w:r>
      <w:r w:rsidRPr="00C5548B">
        <w:rPr>
          <w:rFonts w:eastAsia="SimSun"/>
          <w:szCs w:val="24"/>
          <w:highlight w:val="cyan"/>
          <w:u w:val="single"/>
          <w:lang w:eastAsia="zh-CN"/>
        </w:rPr>
        <w:t>the state</w:t>
      </w:r>
      <w:r w:rsidRPr="00C5548B">
        <w:rPr>
          <w:rFonts w:eastAsia="SimSun"/>
          <w:szCs w:val="24"/>
          <w:u w:val="single"/>
          <w:lang w:eastAsia="zh-CN"/>
        </w:rPr>
        <w:t xml:space="preserve">.  At the moment, capitalism is losing ground most everywhere. But </w:t>
      </w:r>
      <w:r w:rsidRPr="00C5548B">
        <w:rPr>
          <w:rFonts w:eastAsia="SimSun"/>
          <w:szCs w:val="24"/>
          <w:highlight w:val="cyan"/>
          <w:u w:val="single"/>
          <w:lang w:eastAsia="zh-CN"/>
        </w:rPr>
        <w:t xml:space="preserve">when the </w:t>
      </w:r>
      <w:r w:rsidRPr="00C5548B">
        <w:rPr>
          <w:rFonts w:eastAsia="SimSun"/>
          <w:szCs w:val="24"/>
          <w:u w:val="single"/>
          <w:lang w:eastAsia="zh-CN"/>
        </w:rPr>
        <w:t xml:space="preserve">economic </w:t>
      </w:r>
      <w:r w:rsidRPr="00C5548B">
        <w:rPr>
          <w:rFonts w:eastAsia="SimSun"/>
          <w:szCs w:val="24"/>
          <w:highlight w:val="cyan"/>
          <w:u w:val="single"/>
          <w:lang w:eastAsia="zh-CN"/>
        </w:rPr>
        <w:t xml:space="preserve">crisis passes, capitalism </w:t>
      </w:r>
      <w:r w:rsidRPr="00C5548B">
        <w:rPr>
          <w:rFonts w:eastAsia="SimSun"/>
          <w:szCs w:val="24"/>
          <w:u w:val="single"/>
          <w:lang w:eastAsia="zh-CN"/>
        </w:rPr>
        <w:t xml:space="preserve">and the freedoms it engenders </w:t>
      </w:r>
      <w:r w:rsidRPr="00C5548B">
        <w:rPr>
          <w:rFonts w:eastAsia="SimSun"/>
          <w:szCs w:val="24"/>
          <w:highlight w:val="cyan"/>
          <w:u w:val="single"/>
          <w:lang w:eastAsia="zh-CN"/>
        </w:rPr>
        <w:t xml:space="preserve">will </w:t>
      </w:r>
      <w:r w:rsidRPr="00C5548B">
        <w:rPr>
          <w:rFonts w:eastAsia="SimSun"/>
          <w:b/>
          <w:szCs w:val="24"/>
          <w:highlight w:val="cyan"/>
          <w:u w:val="single"/>
          <w:lang w:eastAsia="zh-CN"/>
        </w:rPr>
        <w:t>recover again</w:t>
      </w:r>
      <w:r w:rsidRPr="00C5548B">
        <w:rPr>
          <w:rFonts w:eastAsia="SimSun"/>
          <w:szCs w:val="24"/>
          <w:u w:val="single"/>
          <w:lang w:eastAsia="zh-CN"/>
        </w:rPr>
        <w:t xml:space="preserve">, if only because freedom beats its lack.  </w:t>
      </w:r>
      <w:r w:rsidRPr="00C5548B">
        <w:rPr>
          <w:rFonts w:eastAsia="SimSun"/>
          <w:sz w:val="16"/>
          <w:szCs w:val="16"/>
          <w:lang w:eastAsia="zh-CN"/>
        </w:rPr>
        <w:t xml:space="preserve">It is said that the trouble with socialism is socialism; the trouble with capitalism is capitalists. The socialist economic system, inherently contrary to individual liberties, tends to minimize prosperity because it inevitably allocates national resources inefficiently. On the other hand, a truly capitalist system engaged in an unfettered pursuit of prosperity is prone to occasional and often painful excesses, bubbles and downturns like the one we are now experiencing globally.  When capitalism slips, governments step in with regulations and buffers to try to moderate the excesses and minimize the broader consequences of individual errors. Sometimes these policies are enduringly helpful. Severe economic downturns inflict collateral damage on families and businesses otherwise innocent of material foolishness. Not only are the sufferings of these innocents harmful to society, but they are also downright expensive. A little wise government buffering can go a long way. The trick, of course, is the wisdom part.  A good example of a wise government buffer is deposit insurance at commercial banks. Without it, depositors would have withdrawn their funds en masse, leading to a rapid collapse of the banking system. It happened in years gone by. But today, deposits have flowed into the banking system in search of safety, helping banks staunch their many severe wounds.  Yet for every example of helpful government intervention, there are many more that do more harm than good. Fannie Mae and Freddie Mac leap to mind. These congressional creatures helped create, then inflate the subprime market. When that balloon popped, it triggered a global economic meltdown.  </w:t>
      </w:r>
      <w:r w:rsidRPr="00C5548B">
        <w:rPr>
          <w:rFonts w:eastAsia="SimSun" w:cs="Arial"/>
          <w:bCs/>
          <w:szCs w:val="26"/>
          <w:u w:val="single"/>
        </w:rPr>
        <w:t>The current financial crisis clearly has capitalism on its back foot</w:t>
      </w:r>
      <w:r w:rsidRPr="00C5548B">
        <w:rPr>
          <w:rFonts w:eastAsia="SimSun"/>
          <w:szCs w:val="24"/>
          <w:u w:val="single"/>
          <w:lang w:eastAsia="zh-CN"/>
        </w:rPr>
        <w:t>.</w:t>
      </w:r>
      <w:r w:rsidRPr="00C5548B">
        <w:rPr>
          <w:rFonts w:eastAsia="SimSun"/>
          <w:szCs w:val="24"/>
          <w:lang w:eastAsia="zh-CN"/>
        </w:rPr>
        <w:t xml:space="preserve"> Government ownership of the largest insurance company, the major banks, and Fan and Fred are awesome incursions into private markets. But, as President Obama has underscored, these incursions are only temporary. </w:t>
      </w:r>
      <w:r w:rsidRPr="00C5548B">
        <w:rPr>
          <w:rFonts w:eastAsia="SimSun"/>
          <w:szCs w:val="24"/>
          <w:u w:val="single"/>
          <w:lang w:eastAsia="zh-CN"/>
        </w:rPr>
        <w:t>In time</w:t>
      </w:r>
      <w:r w:rsidRPr="00C5548B">
        <w:rPr>
          <w:rFonts w:eastAsia="SimSun"/>
          <w:szCs w:val="24"/>
          <w:lang w:eastAsia="zh-CN"/>
        </w:rPr>
        <w:t xml:space="preserve">, these </w:t>
      </w:r>
      <w:r w:rsidRPr="00C5548B">
        <w:rPr>
          <w:rFonts w:eastAsia="SimSun"/>
          <w:szCs w:val="24"/>
          <w:u w:val="single"/>
          <w:lang w:eastAsia="zh-CN"/>
        </w:rPr>
        <w:t>institutions</w:t>
      </w:r>
      <w:r w:rsidRPr="00C5548B">
        <w:rPr>
          <w:rFonts w:eastAsia="SimSun"/>
          <w:szCs w:val="24"/>
          <w:lang w:eastAsia="zh-CN"/>
        </w:rPr>
        <w:t xml:space="preserve"> — even Fan and Fred — </w:t>
      </w:r>
      <w:r w:rsidRPr="00C5548B">
        <w:rPr>
          <w:rFonts w:eastAsia="SimSun"/>
          <w:szCs w:val="24"/>
          <w:u w:val="single"/>
          <w:lang w:eastAsia="zh-CN"/>
        </w:rPr>
        <w:t>will be broken up and sold in parts. It will leave government agents with stories to tell their grandkids, and taxpayers stuck with the losses</w:t>
      </w:r>
      <w:r w:rsidRPr="00C5548B">
        <w:rPr>
          <w:rFonts w:eastAsia="SimSun"/>
          <w:szCs w:val="24"/>
          <w:lang w:eastAsia="zh-CN"/>
        </w:rPr>
        <w:t xml:space="preserve">. </w:t>
      </w:r>
      <w:r w:rsidRPr="00C5548B">
        <w:rPr>
          <w:rFonts w:eastAsia="SimSun"/>
          <w:szCs w:val="24"/>
          <w:u w:val="single"/>
          <w:lang w:eastAsia="zh-CN"/>
        </w:rPr>
        <w:t xml:space="preserve">But </w:t>
      </w:r>
      <w:r w:rsidRPr="00C5548B">
        <w:rPr>
          <w:rFonts w:eastAsia="SimSun"/>
          <w:szCs w:val="24"/>
          <w:highlight w:val="cyan"/>
          <w:u w:val="single"/>
          <w:lang w:eastAsia="zh-CN"/>
        </w:rPr>
        <w:t xml:space="preserve">the power of the state will </w:t>
      </w:r>
      <w:r w:rsidRPr="00C5548B">
        <w:rPr>
          <w:rFonts w:eastAsia="SimSun"/>
          <w:szCs w:val="24"/>
          <w:u w:val="single"/>
          <w:lang w:eastAsia="zh-CN"/>
        </w:rPr>
        <w:t xml:space="preserve">again </w:t>
      </w:r>
      <w:r w:rsidRPr="00C5548B">
        <w:rPr>
          <w:rFonts w:eastAsia="SimSun"/>
          <w:szCs w:val="24"/>
          <w:highlight w:val="cyan"/>
          <w:u w:val="single"/>
          <w:lang w:eastAsia="zh-CN"/>
        </w:rPr>
        <w:t xml:space="preserve">recede, and </w:t>
      </w:r>
      <w:r w:rsidRPr="00C5548B">
        <w:rPr>
          <w:rFonts w:eastAsia="SimSun"/>
          <w:b/>
          <w:szCs w:val="24"/>
          <w:highlight w:val="cyan"/>
          <w:u w:val="single"/>
          <w:lang w:eastAsia="zh-CN"/>
        </w:rPr>
        <w:t>another new age of</w:t>
      </w:r>
      <w:r w:rsidRPr="00C5548B">
        <w:rPr>
          <w:rFonts w:eastAsia="SimSun"/>
          <w:szCs w:val="24"/>
          <w:highlight w:val="cyan"/>
          <w:u w:val="single"/>
          <w:lang w:eastAsia="zh-CN"/>
        </w:rPr>
        <w:t xml:space="preserve"> </w:t>
      </w:r>
      <w:r w:rsidRPr="00C5548B">
        <w:rPr>
          <w:rFonts w:eastAsia="SimSun"/>
          <w:szCs w:val="24"/>
          <w:u w:val="single"/>
          <w:lang w:eastAsia="zh-CN"/>
        </w:rPr>
        <w:t xml:space="preserve">freedom and </w:t>
      </w:r>
      <w:r w:rsidRPr="00C5548B">
        <w:rPr>
          <w:rFonts w:eastAsia="SimSun"/>
          <w:b/>
          <w:szCs w:val="24"/>
          <w:highlight w:val="cyan"/>
          <w:u w:val="single"/>
          <w:lang w:eastAsia="zh-CN"/>
        </w:rPr>
        <w:t>capitalism will arrive and thrive</w:t>
      </w:r>
      <w:r w:rsidRPr="00C5548B">
        <w:rPr>
          <w:rFonts w:eastAsia="SimSun"/>
          <w:szCs w:val="24"/>
          <w:u w:val="single"/>
          <w:lang w:eastAsia="zh-CN"/>
        </w:rPr>
        <w:t xml:space="preserve">… </w:t>
      </w:r>
      <w:r w:rsidRPr="00C5548B">
        <w:rPr>
          <w:rFonts w:eastAsia="SimSun"/>
          <w:szCs w:val="24"/>
          <w:highlight w:val="cyan"/>
          <w:u w:val="single"/>
          <w:lang w:eastAsia="zh-CN"/>
        </w:rPr>
        <w:t xml:space="preserve">until we repeat the cycle again </w:t>
      </w:r>
      <w:r w:rsidRPr="00C5548B">
        <w:rPr>
          <w:rFonts w:eastAsia="SimSun"/>
          <w:szCs w:val="24"/>
          <w:u w:val="single"/>
          <w:lang w:eastAsia="zh-CN"/>
        </w:rPr>
        <w:t>sometime down the road.</w:t>
      </w:r>
    </w:p>
    <w:p w:rsidR="00C5548B" w:rsidRDefault="00C5548B" w:rsidP="00C5548B"/>
    <w:p w:rsidR="00C5548B" w:rsidRDefault="00C5548B" w:rsidP="00C5548B">
      <w:pPr>
        <w:pStyle w:val="Heading3"/>
      </w:pPr>
      <w:r>
        <w:t>No Collapse – AT Financial Crisis</w:t>
      </w:r>
    </w:p>
    <w:p w:rsidR="00C5548B" w:rsidRPr="00C5548B" w:rsidRDefault="00C5548B" w:rsidP="00C5548B">
      <w:pPr>
        <w:keepNext/>
        <w:keepLines/>
        <w:spacing w:before="40" w:after="0"/>
        <w:outlineLvl w:val="3"/>
        <w:rPr>
          <w:rFonts w:eastAsia="SimSun" w:cstheme="majorBidi"/>
          <w:b/>
          <w:iCs/>
          <w:sz w:val="26"/>
          <w:lang w:eastAsia="zh-CN"/>
        </w:rPr>
      </w:pPr>
      <w:r w:rsidRPr="00C5548B">
        <w:rPr>
          <w:rFonts w:eastAsia="SimSun" w:cstheme="majorBidi"/>
          <w:b/>
          <w:iCs/>
          <w:sz w:val="26"/>
          <w:lang w:eastAsia="zh-CN"/>
        </w:rPr>
        <w:t>Cap is strong – financial crisis means nothing</w:t>
      </w:r>
    </w:p>
    <w:p w:rsidR="00C5548B" w:rsidRPr="00C5548B" w:rsidRDefault="00C5548B" w:rsidP="00C5548B">
      <w:pPr>
        <w:rPr>
          <w:rFonts w:eastAsia="SimSun"/>
          <w:szCs w:val="24"/>
          <w:lang w:eastAsia="zh-CN"/>
        </w:rPr>
      </w:pPr>
      <w:r w:rsidRPr="00C5548B">
        <w:rPr>
          <w:rFonts w:eastAsia="SimSun" w:cs="Arial"/>
          <w:b/>
          <w:bCs/>
          <w:iCs/>
          <w:szCs w:val="28"/>
        </w:rPr>
        <w:t>Cass 8</w:t>
      </w:r>
      <w:r w:rsidRPr="00C5548B">
        <w:rPr>
          <w:rFonts w:eastAsia="SimSun"/>
          <w:szCs w:val="24"/>
          <w:lang w:eastAsia="zh-CN"/>
        </w:rPr>
        <w:t xml:space="preserve"> (Sam, Financial services and banking analyst, "Capitalism Will Survive - Bailout or No Bailout," 9-29, http://www.bestcashcow.com/the_economy/article/sam_cass/capitalism-will-survive-bailout-or-no-bailout)</w:t>
      </w:r>
    </w:p>
    <w:p w:rsidR="00C5548B" w:rsidRPr="00C5548B" w:rsidRDefault="00C5548B" w:rsidP="00C5548B">
      <w:pPr>
        <w:rPr>
          <w:rFonts w:eastAsia="SimSun"/>
          <w:szCs w:val="24"/>
          <w:lang w:eastAsia="zh-CN"/>
        </w:rPr>
      </w:pPr>
    </w:p>
    <w:p w:rsidR="00C5548B" w:rsidRPr="00C5548B" w:rsidRDefault="00C5548B" w:rsidP="00C5548B">
      <w:pPr>
        <w:rPr>
          <w:rFonts w:eastAsia="SimSun"/>
          <w:szCs w:val="24"/>
          <w:u w:val="single"/>
          <w:lang w:eastAsia="zh-CN"/>
        </w:rPr>
      </w:pPr>
      <w:r w:rsidRPr="00C5548B">
        <w:rPr>
          <w:rFonts w:eastAsia="SimSun"/>
          <w:szCs w:val="24"/>
          <w:lang w:eastAsia="zh-CN"/>
        </w:rPr>
        <w:t xml:space="preserve">As the House prepares to reject the Troubled Asset Relief Program (otherwise known as the Paulson Bailout) it's worth reflecting on the fact that </w:t>
      </w:r>
      <w:r w:rsidRPr="00C5548B">
        <w:rPr>
          <w:rFonts w:eastAsia="SimSun"/>
          <w:b/>
          <w:szCs w:val="24"/>
          <w:highlight w:val="cyan"/>
          <w:u w:val="single"/>
          <w:lang w:eastAsia="zh-CN"/>
        </w:rPr>
        <w:t>this is not the end of capitalism</w:t>
      </w:r>
      <w:r w:rsidRPr="00C5548B">
        <w:rPr>
          <w:rFonts w:eastAsia="SimSun"/>
          <w:szCs w:val="24"/>
          <w:lang w:eastAsia="zh-CN"/>
        </w:rPr>
        <w:t xml:space="preserve">.  Despite what you hear in the press, </w:t>
      </w:r>
      <w:r w:rsidRPr="00C5548B">
        <w:rPr>
          <w:rFonts w:eastAsia="SimSun"/>
          <w:szCs w:val="24"/>
          <w:u w:val="single"/>
          <w:lang w:eastAsia="zh-CN"/>
        </w:rPr>
        <w:t xml:space="preserve">the </w:t>
      </w:r>
      <w:r w:rsidRPr="00C5548B">
        <w:rPr>
          <w:rFonts w:eastAsia="SimSun"/>
          <w:szCs w:val="24"/>
          <w:highlight w:val="cyan"/>
          <w:u w:val="single"/>
          <w:lang w:eastAsia="zh-CN"/>
        </w:rPr>
        <w:t>failure of banks is part of the natural ebb and flow of capitalism</w:t>
      </w:r>
      <w:r w:rsidRPr="00C5548B">
        <w:rPr>
          <w:rFonts w:eastAsia="SimSun"/>
          <w:szCs w:val="24"/>
          <w:lang w:eastAsia="zh-CN"/>
        </w:rPr>
        <w:t xml:space="preserve">.  </w:t>
      </w:r>
      <w:r w:rsidRPr="00C5548B">
        <w:rPr>
          <w:rFonts w:eastAsia="SimSun"/>
          <w:szCs w:val="24"/>
          <w:u w:val="single"/>
          <w:lang w:eastAsia="zh-CN"/>
        </w:rPr>
        <w:t>There are times that are good, and times that are bad.  Times of excess are followed by pull-backs, in which the excess is removed from the system</w:t>
      </w:r>
      <w:r w:rsidRPr="00C5548B">
        <w:rPr>
          <w:rFonts w:eastAsia="SimSun"/>
          <w:szCs w:val="24"/>
          <w:lang w:eastAsia="zh-CN"/>
        </w:rPr>
        <w:t xml:space="preserve"> </w:t>
      </w:r>
      <w:r w:rsidRPr="00C5548B">
        <w:rPr>
          <w:rFonts w:eastAsia="SimSun"/>
          <w:sz w:val="16"/>
          <w:szCs w:val="16"/>
          <w:lang w:eastAsia="zh-CN"/>
        </w:rPr>
        <w:t xml:space="preserve">There can be no doubt there was massive excess.  Banks lent wildly, gorging on a feast of high yield, exotic debt instruments tied to ridiculous home valuations.  I have friends who made high six figure salaries and they had trouble finding an affordable home in 2006.  It was also true that all of my smartest friends wanted to become Wall Street bankers.  That was where the action was, where the money flowed.  In a couple of years, you could go to the Street and emerge a millionairre. But it wasn't just the Street.  Most of the best jobs were in the financial services space or tied to the financial space.  Nearly every block became crowded with bank branches.  How many bank branches do I need?  Where I live there are two Bank of America branches literally across the street from each other.  Banks and finance took over the world and instead of becoming a means to an end - the financing and growth of companies - became an ends to themselves.  Mortgages were no longer loans to help people purchase homes, they were assets that could be leveraged up to increase profitability and boost ROA, ROE, and line pockets. The good times have ended. There is no way to avoid the hangover. Perhaps the rescue plan would have served as an aspirin, but the binge was so great that it's doubtful it would have much of an effect. </w:t>
      </w:r>
      <w:r w:rsidRPr="00C5548B">
        <w:rPr>
          <w:rFonts w:eastAsia="SimSun"/>
          <w:szCs w:val="24"/>
          <w:lang w:eastAsia="zh-CN"/>
        </w:rPr>
        <w:t xml:space="preserve">We must take the pain, fight through it, and realize that it will go away.  </w:t>
      </w:r>
      <w:r w:rsidRPr="00C5548B">
        <w:rPr>
          <w:rFonts w:eastAsia="SimSun"/>
          <w:b/>
          <w:szCs w:val="24"/>
          <w:highlight w:val="cyan"/>
          <w:u w:val="single"/>
          <w:lang w:eastAsia="zh-CN"/>
        </w:rPr>
        <w:t xml:space="preserve">The roots of capitalism are </w:t>
      </w:r>
      <w:r w:rsidRPr="00C5548B">
        <w:rPr>
          <w:rFonts w:eastAsia="SimSun"/>
          <w:b/>
          <w:szCs w:val="24"/>
          <w:highlight w:val="cyan"/>
          <w:u w:val="single"/>
          <w:bdr w:val="single" w:sz="4" w:space="0" w:color="auto"/>
          <w:lang w:eastAsia="zh-CN"/>
        </w:rPr>
        <w:t>still</w:t>
      </w:r>
      <w:r w:rsidRPr="00C5548B">
        <w:rPr>
          <w:rFonts w:eastAsia="SimSun"/>
          <w:b/>
          <w:szCs w:val="24"/>
          <w:highlight w:val="cyan"/>
          <w:u w:val="single"/>
          <w:lang w:eastAsia="zh-CN"/>
        </w:rPr>
        <w:t xml:space="preserve"> </w:t>
      </w:r>
      <w:r w:rsidRPr="00C5548B">
        <w:rPr>
          <w:rFonts w:eastAsia="SimSun"/>
          <w:b/>
          <w:szCs w:val="24"/>
          <w:highlight w:val="cyan"/>
          <w:u w:val="single"/>
          <w:bdr w:val="single" w:sz="4" w:space="0" w:color="auto"/>
          <w:lang w:eastAsia="zh-CN"/>
        </w:rPr>
        <w:t>strong</w:t>
      </w:r>
      <w:r w:rsidRPr="00C5548B">
        <w:rPr>
          <w:rFonts w:eastAsia="SimSun"/>
          <w:szCs w:val="24"/>
          <w:lang w:eastAsia="zh-CN"/>
        </w:rPr>
        <w:t xml:space="preserve">.  </w:t>
      </w:r>
      <w:r w:rsidRPr="00C5548B">
        <w:rPr>
          <w:rFonts w:eastAsia="SimSun"/>
          <w:szCs w:val="24"/>
          <w:u w:val="single"/>
          <w:lang w:eastAsia="zh-CN"/>
        </w:rPr>
        <w:t xml:space="preserve">Some </w:t>
      </w:r>
      <w:r w:rsidRPr="00C5548B">
        <w:rPr>
          <w:rFonts w:eastAsia="SimSun"/>
          <w:szCs w:val="24"/>
          <w:highlight w:val="cyan"/>
          <w:u w:val="single"/>
          <w:lang w:eastAsia="zh-CN"/>
        </w:rPr>
        <w:t xml:space="preserve">banks </w:t>
      </w:r>
      <w:r w:rsidRPr="00C5548B">
        <w:rPr>
          <w:rFonts w:eastAsia="SimSun"/>
          <w:szCs w:val="24"/>
          <w:u w:val="single"/>
          <w:lang w:eastAsia="zh-CN"/>
        </w:rPr>
        <w:t xml:space="preserve">were smart enough not to join the party.  They </w:t>
      </w:r>
      <w:r w:rsidRPr="00C5548B">
        <w:rPr>
          <w:rFonts w:eastAsia="SimSun"/>
          <w:szCs w:val="24"/>
          <w:highlight w:val="cyan"/>
          <w:u w:val="single"/>
          <w:lang w:eastAsia="zh-CN"/>
        </w:rPr>
        <w:t>will begin lending</w:t>
      </w:r>
      <w:r w:rsidRPr="00C5548B">
        <w:rPr>
          <w:rFonts w:eastAsia="SimSun"/>
          <w:szCs w:val="24"/>
          <w:u w:val="single"/>
          <w:lang w:eastAsia="zh-CN"/>
        </w:rPr>
        <w:t>.  The other ones will disappear.  The ones that are left will return to serving their customers</w:t>
      </w:r>
      <w:r w:rsidRPr="00C5548B">
        <w:rPr>
          <w:rFonts w:eastAsia="SimSun"/>
          <w:szCs w:val="24"/>
          <w:lang w:eastAsia="zh-CN"/>
        </w:rPr>
        <w:t xml:space="preserve"> and focus on what they are meant to do, finance other businesses, not themselves.  Some consumers were smart and squirreled their cash away.  This cash will become highly valuable and they will be compensated for their foresight. </w:t>
      </w:r>
      <w:r w:rsidRPr="00C5548B">
        <w:rPr>
          <w:rFonts w:eastAsia="SimSun"/>
          <w:szCs w:val="24"/>
          <w:u w:val="single"/>
          <w:lang w:eastAsia="zh-CN"/>
        </w:rPr>
        <w:t>Many of the former winners will become losers and the people who looked like losers will emerge as the winners</w:t>
      </w:r>
      <w:r w:rsidRPr="00C5548B">
        <w:rPr>
          <w:rFonts w:eastAsia="SimSun"/>
          <w:szCs w:val="24"/>
          <w:lang w:eastAsia="zh-CN"/>
        </w:rPr>
        <w:t xml:space="preserve">.  At the moment, those that played the wrong card are crying the loudest but make no mistake, there are many who will do well. In time, </w:t>
      </w:r>
      <w:r w:rsidRPr="00C5548B">
        <w:rPr>
          <w:rFonts w:eastAsia="SimSun"/>
          <w:szCs w:val="24"/>
          <w:highlight w:val="cyan"/>
          <w:u w:val="single"/>
          <w:lang w:eastAsia="zh-CN"/>
        </w:rPr>
        <w:t xml:space="preserve">the hangover will fade and </w:t>
      </w:r>
      <w:r w:rsidRPr="00C5548B">
        <w:rPr>
          <w:rFonts w:eastAsia="SimSun"/>
          <w:b/>
          <w:szCs w:val="24"/>
          <w:highlight w:val="cyan"/>
          <w:u w:val="single"/>
          <w:lang w:eastAsia="zh-CN"/>
        </w:rPr>
        <w:t>full health will return</w:t>
      </w:r>
      <w:r w:rsidRPr="00C5548B">
        <w:rPr>
          <w:rFonts w:eastAsia="SimSun"/>
          <w:szCs w:val="24"/>
          <w:u w:val="single"/>
          <w:lang w:eastAsia="zh-CN"/>
        </w:rPr>
        <w:t>.</w:t>
      </w:r>
      <w:r w:rsidRPr="00C5548B">
        <w:rPr>
          <w:rFonts w:eastAsia="SimSun"/>
          <w:szCs w:val="24"/>
          <w:lang w:eastAsia="zh-CN"/>
        </w:rPr>
        <w:t xml:space="preserve">  We will remember the lesson that we learned, for a little while at least.  And then, in ten, twenty, or thirty years time we will forget the pain and start the excess all over again. </w:t>
      </w:r>
      <w:r w:rsidRPr="00C5548B">
        <w:rPr>
          <w:rFonts w:eastAsia="SimSun"/>
          <w:szCs w:val="24"/>
          <w:highlight w:val="cyan"/>
          <w:u w:val="single"/>
          <w:lang w:eastAsia="zh-CN"/>
        </w:rPr>
        <w:t>That's capitalism</w:t>
      </w:r>
      <w:r w:rsidRPr="00C5548B">
        <w:rPr>
          <w:rFonts w:eastAsia="SimSun"/>
          <w:szCs w:val="24"/>
          <w:u w:val="single"/>
          <w:lang w:eastAsia="zh-CN"/>
        </w:rPr>
        <w:t>.</w:t>
      </w:r>
    </w:p>
    <w:p w:rsidR="00C5548B" w:rsidRDefault="00C5548B" w:rsidP="00C5548B"/>
    <w:p w:rsidR="00C5548B" w:rsidRDefault="00C5548B" w:rsidP="00C5548B">
      <w:pPr>
        <w:pStyle w:val="Heading3"/>
      </w:pPr>
      <w:r>
        <w:t>Sustainable</w:t>
      </w:r>
    </w:p>
    <w:p w:rsidR="00C5548B" w:rsidRPr="00C5548B" w:rsidRDefault="00C5548B" w:rsidP="00C5548B">
      <w:pPr>
        <w:keepNext/>
        <w:keepLines/>
        <w:spacing w:before="40" w:after="0"/>
        <w:outlineLvl w:val="3"/>
        <w:rPr>
          <w:rFonts w:eastAsiaTheme="majorEastAsia" w:cstheme="majorBidi"/>
          <w:b/>
          <w:iCs/>
          <w:sz w:val="26"/>
        </w:rPr>
      </w:pPr>
      <w:r w:rsidRPr="00C5548B">
        <w:rPr>
          <w:rFonts w:eastAsiaTheme="majorEastAsia" w:cstheme="majorBidi"/>
          <w:b/>
          <w:iCs/>
          <w:sz w:val="26"/>
        </w:rPr>
        <w:t xml:space="preserve">No limits to growth—tech and demographics solve </w:t>
      </w:r>
    </w:p>
    <w:p w:rsidR="00C5548B" w:rsidRPr="00C5548B" w:rsidRDefault="00C5548B" w:rsidP="00C5548B">
      <w:pPr>
        <w:rPr>
          <w:b/>
          <w:bCs/>
          <w:sz w:val="26"/>
        </w:rPr>
      </w:pPr>
      <w:r w:rsidRPr="00C5548B">
        <w:rPr>
          <w:b/>
          <w:bCs/>
          <w:sz w:val="26"/>
        </w:rPr>
        <w:t xml:space="preserve">Bisk 12 </w:t>
      </w:r>
    </w:p>
    <w:p w:rsidR="00C5548B" w:rsidRPr="00C5548B" w:rsidRDefault="00C5548B" w:rsidP="00C5548B">
      <w:pPr>
        <w:rPr>
          <w:rFonts w:cs="Arial"/>
        </w:rPr>
      </w:pPr>
      <w:r w:rsidRPr="00C5548B">
        <w:rPr>
          <w:rFonts w:cs="Arial"/>
        </w:rPr>
        <w:t xml:space="preserve">Tsvi, American Israeli futurist; director of the Center for Strategic Futurist Thinking and contributing editor for strategic thinking for The Futurist magazine. He is the author of The Optimistic Jew: A Positive Vision for the Jewish People in the 21st Century. Norwich University MA, Political History Thomas Edison State College BA, Social Sciences, 500 published articles, “No Limits to Growth,” </w:t>
      </w:r>
      <w:hyperlink r:id="rId26" w:history="1">
        <w:r w:rsidRPr="00C5548B">
          <w:rPr>
            <w:rFonts w:cs="Arial"/>
          </w:rPr>
          <w:t>https://www.wfs.org/Upload/PDFWFR/WFR_Spring2012_Bisk.pdf</w:t>
        </w:r>
      </w:hyperlink>
      <w:r w:rsidRPr="00C5548B">
        <w:rPr>
          <w:rFonts w:cs="Arial"/>
        </w:rPr>
        <w:t>, AM</w:t>
      </w:r>
    </w:p>
    <w:p w:rsidR="00C5548B" w:rsidRPr="00C5548B" w:rsidRDefault="00C5548B" w:rsidP="00C5548B">
      <w:pPr>
        <w:rPr>
          <w:rFonts w:cs="Arial"/>
          <w:bCs/>
          <w:u w:val="single"/>
        </w:rPr>
      </w:pPr>
    </w:p>
    <w:p w:rsidR="00C5548B" w:rsidRPr="00C5548B" w:rsidRDefault="00C5548B" w:rsidP="00C5548B">
      <w:pPr>
        <w:rPr>
          <w:rFonts w:cs="Arial"/>
          <w:bCs/>
          <w:sz w:val="12"/>
        </w:rPr>
      </w:pPr>
      <w:r w:rsidRPr="00C5548B">
        <w:rPr>
          <w:rFonts w:cs="Arial"/>
          <w:bCs/>
          <w:sz w:val="12"/>
        </w:rPr>
        <w:t xml:space="preserve">The Case for No Limits to Growth </w:t>
      </w:r>
      <w:r w:rsidRPr="00C5548B">
        <w:rPr>
          <w:rFonts w:cs="Arial"/>
          <w:sz w:val="12"/>
        </w:rPr>
        <w:t xml:space="preserve">Notwithstanding all of the above, I want to reassert that </w:t>
      </w:r>
      <w:r w:rsidRPr="00C5548B">
        <w:rPr>
          <w:rFonts w:cs="Arial"/>
          <w:bCs/>
          <w:u w:val="single"/>
        </w:rPr>
        <w:t>by imagineering an alternative future</w:t>
      </w:r>
      <w:r w:rsidRPr="00C5548B">
        <w:rPr>
          <w:rFonts w:cs="Arial"/>
          <w:sz w:val="12"/>
        </w:rPr>
        <w:t xml:space="preserve">—based on solid science and technology— we </w:t>
      </w:r>
      <w:r w:rsidRPr="00C5548B">
        <w:rPr>
          <w:rFonts w:cs="Arial"/>
          <w:bCs/>
          <w:u w:val="single"/>
        </w:rPr>
        <w:t>can create a situation in which there are “</w:t>
      </w:r>
      <w:r w:rsidRPr="00C5548B">
        <w:rPr>
          <w:rFonts w:cs="Arial"/>
          <w:bCs/>
          <w:highlight w:val="cyan"/>
          <w:u w:val="single"/>
        </w:rPr>
        <w:t>no limits to growth</w:t>
      </w:r>
      <w:r w:rsidRPr="00C5548B">
        <w:rPr>
          <w:rFonts w:cs="Arial"/>
          <w:sz w:val="12"/>
        </w:rPr>
        <w:t xml:space="preserve">.” </w:t>
      </w:r>
      <w:r w:rsidRPr="00C5548B">
        <w:rPr>
          <w:rFonts w:cs="Arial"/>
          <w:bCs/>
          <w:u w:val="single"/>
        </w:rPr>
        <w:t xml:space="preserve">It </w:t>
      </w:r>
      <w:r w:rsidRPr="00C5548B">
        <w:rPr>
          <w:rFonts w:cs="Arial"/>
          <w:bCs/>
          <w:highlight w:val="cyan"/>
          <w:u w:val="single"/>
        </w:rPr>
        <w:t>begins with</w:t>
      </w:r>
      <w:r w:rsidRPr="00C5548B">
        <w:rPr>
          <w:rFonts w:cs="Arial"/>
          <w:bCs/>
          <w:u w:val="single"/>
        </w:rPr>
        <w:t xml:space="preserve"> a </w:t>
      </w:r>
      <w:r w:rsidRPr="00C5548B">
        <w:rPr>
          <w:rFonts w:cs="Arial"/>
          <w:bCs/>
          <w:highlight w:val="cyan"/>
          <w:u w:val="single"/>
        </w:rPr>
        <w:t>new</w:t>
      </w:r>
      <w:r w:rsidRPr="00C5548B">
        <w:rPr>
          <w:rFonts w:cs="Arial"/>
          <w:bCs/>
          <w:u w:val="single"/>
        </w:rPr>
        <w:t xml:space="preserve"> paradigm for </w:t>
      </w:r>
      <w:r w:rsidRPr="00C5548B">
        <w:rPr>
          <w:rFonts w:cs="Arial"/>
          <w:bCs/>
          <w:highlight w:val="cyan"/>
          <w:u w:val="single"/>
        </w:rPr>
        <w:t>food production</w:t>
      </w:r>
      <w:r w:rsidRPr="00C5548B">
        <w:rPr>
          <w:rFonts w:cs="Arial"/>
          <w:sz w:val="12"/>
        </w:rPr>
        <w:t xml:space="preserve"> </w:t>
      </w:r>
      <w:r w:rsidRPr="00C5548B">
        <w:rPr>
          <w:rFonts w:cs="Arial"/>
          <w:b/>
          <w:highlight w:val="cyan"/>
          <w:u w:val="single"/>
        </w:rPr>
        <w:t>now under development</w:t>
      </w:r>
      <w:r w:rsidRPr="00C5548B">
        <w:rPr>
          <w:rFonts w:cs="Arial"/>
          <w:sz w:val="12"/>
        </w:rPr>
        <w:t xml:space="preserve">: </w:t>
      </w:r>
      <w:r w:rsidRPr="00C5548B">
        <w:rPr>
          <w:rFonts w:cs="Arial"/>
          <w:bCs/>
          <w:u w:val="single"/>
        </w:rPr>
        <w:t>the urban vertical farm.</w:t>
      </w:r>
      <w:r w:rsidRPr="00C5548B">
        <w:rPr>
          <w:rFonts w:cs="Arial"/>
          <w:sz w:val="12"/>
        </w:rPr>
        <w:t xml:space="preserve"> This is a concept popularized by Prof. Dickson Despommier of Columbia University.30 </w:t>
      </w:r>
      <w:r w:rsidRPr="00C5548B">
        <w:rPr>
          <w:rFonts w:cs="Arial"/>
          <w:bCs/>
          <w:highlight w:val="cyan"/>
          <w:u w:val="single"/>
        </w:rPr>
        <w:t>A</w:t>
      </w:r>
      <w:r w:rsidRPr="00C5548B">
        <w:rPr>
          <w:rFonts w:cs="Arial"/>
          <w:bCs/>
          <w:u w:val="single"/>
        </w:rPr>
        <w:t xml:space="preserve"> 30-story urban </w:t>
      </w:r>
      <w:r w:rsidRPr="00C5548B">
        <w:rPr>
          <w:rFonts w:cs="Arial"/>
          <w:bCs/>
          <w:highlight w:val="cyan"/>
          <w:u w:val="single"/>
        </w:rPr>
        <w:t>vertical</w:t>
      </w:r>
      <w:r w:rsidRPr="00C5548B">
        <w:rPr>
          <w:rFonts w:cs="Arial"/>
          <w:sz w:val="12"/>
          <w:highlight w:val="cyan"/>
        </w:rPr>
        <w:t xml:space="preserve"> </w:t>
      </w:r>
      <w:r w:rsidRPr="00C5548B">
        <w:rPr>
          <w:rFonts w:cs="Arial"/>
          <w:bCs/>
          <w:highlight w:val="cyan"/>
          <w:u w:val="single"/>
        </w:rPr>
        <w:t>farm</w:t>
      </w:r>
      <w:r w:rsidRPr="00C5548B">
        <w:rPr>
          <w:rFonts w:cs="Arial"/>
          <w:bCs/>
          <w:u w:val="single"/>
        </w:rPr>
        <w:t xml:space="preserve"> located on five square acres could yield food </w:t>
      </w:r>
      <w:r w:rsidRPr="00C5548B">
        <w:rPr>
          <w:rFonts w:cs="Arial"/>
          <w:b/>
          <w:u w:val="single"/>
        </w:rPr>
        <w:t>for fifty thousand people</w:t>
      </w:r>
      <w:r w:rsidRPr="00C5548B">
        <w:rPr>
          <w:rFonts w:cs="Arial"/>
          <w:sz w:val="12"/>
        </w:rPr>
        <w:t xml:space="preserve">. </w:t>
      </w:r>
      <w:r w:rsidRPr="00C5548B">
        <w:rPr>
          <w:rFonts w:cs="Arial"/>
          <w:bCs/>
          <w:u w:val="single"/>
        </w:rPr>
        <w:t>We are talking about high-tech installations that would multiply productivity by a factor of 480</w:t>
      </w:r>
      <w:r w:rsidRPr="00C5548B">
        <w:rPr>
          <w:rFonts w:cs="Arial"/>
          <w:sz w:val="12"/>
        </w:rPr>
        <w:t xml:space="preserve">: four growing seasons, times twice the density of crops, times two growing levels on each floor, times 30 floors = 480. </w:t>
      </w:r>
      <w:r w:rsidRPr="00C5548B">
        <w:rPr>
          <w:rFonts w:cs="Arial"/>
          <w:bCs/>
          <w:u w:val="single"/>
        </w:rPr>
        <w:t xml:space="preserve">This means that </w:t>
      </w:r>
      <w:r w:rsidRPr="00C5548B">
        <w:rPr>
          <w:rFonts w:cs="Arial"/>
          <w:b/>
          <w:u w:val="single"/>
        </w:rPr>
        <w:t xml:space="preserve">five acres </w:t>
      </w:r>
      <w:r w:rsidRPr="00C5548B">
        <w:rPr>
          <w:rFonts w:cs="Arial"/>
          <w:bCs/>
          <w:u w:val="single"/>
        </w:rPr>
        <w:t xml:space="preserve">of land can </w:t>
      </w:r>
      <w:r w:rsidRPr="00C5548B">
        <w:rPr>
          <w:rFonts w:cs="Arial"/>
          <w:b/>
          <w:u w:val="single"/>
        </w:rPr>
        <w:t>produce the equivalent of 2,600 acres of conventionally planted and tended crops</w:t>
      </w:r>
      <w:r w:rsidRPr="00C5548B">
        <w:rPr>
          <w:rFonts w:cs="Arial"/>
          <w:bCs/>
          <w:u w:val="single"/>
        </w:rPr>
        <w:t>. Just 160 such buildings</w:t>
      </w:r>
      <w:r w:rsidRPr="00C5548B">
        <w:rPr>
          <w:rFonts w:cs="Arial"/>
          <w:sz w:val="12"/>
        </w:rPr>
        <w:t xml:space="preserve"> occupying only 800 acres </w:t>
      </w:r>
      <w:r w:rsidRPr="00C5548B">
        <w:rPr>
          <w:rFonts w:cs="Arial"/>
          <w:bCs/>
          <w:u w:val="single"/>
        </w:rPr>
        <w:t>could feed the entire city of New York</w:t>
      </w:r>
      <w:r w:rsidRPr="00C5548B">
        <w:rPr>
          <w:rFonts w:cs="Arial"/>
          <w:sz w:val="12"/>
        </w:rPr>
        <w:t xml:space="preserve">. Given this calculus, </w:t>
      </w:r>
      <w:r w:rsidRPr="00C5548B">
        <w:rPr>
          <w:rFonts w:cs="Arial"/>
          <w:b/>
          <w:u w:val="single"/>
        </w:rPr>
        <w:t xml:space="preserve">an area </w:t>
      </w:r>
      <w:r w:rsidRPr="00C5548B">
        <w:rPr>
          <w:rFonts w:cs="Arial"/>
          <w:b/>
          <w:highlight w:val="cyan"/>
          <w:u w:val="single"/>
        </w:rPr>
        <w:t>the size of Denmark could feed the entire human race</w:t>
      </w:r>
      <w:r w:rsidRPr="00C5548B">
        <w:rPr>
          <w:rFonts w:cs="Arial"/>
          <w:sz w:val="12"/>
        </w:rPr>
        <w:t xml:space="preserve">. </w:t>
      </w:r>
      <w:r w:rsidRPr="00C5548B">
        <w:rPr>
          <w:rFonts w:cs="Arial"/>
          <w:bCs/>
          <w:highlight w:val="cyan"/>
          <w:u w:val="single"/>
        </w:rPr>
        <w:t xml:space="preserve">Vertical farms </w:t>
      </w:r>
      <w:r w:rsidRPr="00C5548B">
        <w:rPr>
          <w:rFonts w:cs="Arial"/>
          <w:bCs/>
          <w:u w:val="single"/>
        </w:rPr>
        <w:t>would be self-sustaining.</w:t>
      </w:r>
      <w:r w:rsidRPr="00C5548B">
        <w:rPr>
          <w:rFonts w:cs="Arial"/>
          <w:sz w:val="12"/>
        </w:rPr>
        <w:t xml:space="preserve"> Located contiguous to or inside urban centers, </w:t>
      </w:r>
      <w:r w:rsidRPr="00C5548B">
        <w:rPr>
          <w:rFonts w:cs="Arial"/>
          <w:bCs/>
          <w:u w:val="single"/>
        </w:rPr>
        <w:t>they could also contribute to urban renewal.</w:t>
      </w:r>
      <w:r w:rsidRPr="00C5548B">
        <w:rPr>
          <w:rFonts w:cs="Arial"/>
          <w:sz w:val="12"/>
        </w:rPr>
        <w:t xml:space="preserve"> </w:t>
      </w:r>
      <w:r w:rsidRPr="00C5548B">
        <w:rPr>
          <w:rFonts w:cs="Arial"/>
          <w:bCs/>
          <w:u w:val="single"/>
        </w:rPr>
        <w:t>They would be urban lungs</w:t>
      </w:r>
      <w:r w:rsidRPr="00C5548B">
        <w:rPr>
          <w:rFonts w:cs="Arial"/>
          <w:sz w:val="12"/>
        </w:rPr>
        <w:t xml:space="preserve">, </w:t>
      </w:r>
      <w:r w:rsidRPr="00C5548B">
        <w:rPr>
          <w:rFonts w:cs="Arial"/>
          <w:bCs/>
          <w:u w:val="single"/>
        </w:rPr>
        <w:t>improving the air quality of cities.</w:t>
      </w:r>
      <w:r w:rsidRPr="00C5548B">
        <w:rPr>
          <w:rFonts w:cs="Arial"/>
          <w:sz w:val="12"/>
        </w:rPr>
        <w:t xml:space="preserve"> </w:t>
      </w:r>
      <w:r w:rsidRPr="00C5548B">
        <w:rPr>
          <w:rFonts w:cs="Arial"/>
          <w:bCs/>
          <w:u w:val="single"/>
        </w:rPr>
        <w:t>They would produce a varied food supply</w:t>
      </w:r>
      <w:r w:rsidRPr="00C5548B">
        <w:rPr>
          <w:rFonts w:cs="Arial"/>
          <w:sz w:val="12"/>
        </w:rPr>
        <w:t xml:space="preserve"> </w:t>
      </w:r>
      <w:r w:rsidRPr="00C5548B">
        <w:rPr>
          <w:rFonts w:cs="Arial"/>
          <w:bCs/>
          <w:u w:val="single"/>
        </w:rPr>
        <w:t>year-round</w:t>
      </w:r>
      <w:r w:rsidRPr="00C5548B">
        <w:rPr>
          <w:rFonts w:cs="Arial"/>
          <w:sz w:val="12"/>
        </w:rPr>
        <w:t xml:space="preserve">. </w:t>
      </w:r>
      <w:r w:rsidRPr="00C5548B">
        <w:rPr>
          <w:rFonts w:cs="Arial"/>
          <w:bCs/>
          <w:u w:val="single"/>
        </w:rPr>
        <w:t xml:space="preserve">They would </w:t>
      </w:r>
      <w:r w:rsidRPr="00C5548B">
        <w:rPr>
          <w:rFonts w:cs="Arial"/>
          <w:b/>
          <w:highlight w:val="cyan"/>
          <w:u w:val="single"/>
        </w:rPr>
        <w:t>use 90% less water</w:t>
      </w:r>
      <w:r w:rsidRPr="00C5548B">
        <w:rPr>
          <w:rFonts w:cs="Arial"/>
          <w:b/>
          <w:u w:val="single"/>
        </w:rPr>
        <w:t>.</w:t>
      </w:r>
      <w:r w:rsidRPr="00C5548B">
        <w:rPr>
          <w:rFonts w:cs="Arial"/>
          <w:sz w:val="12"/>
        </w:rPr>
        <w:t xml:space="preserve"> </w:t>
      </w:r>
      <w:r w:rsidRPr="00C5548B">
        <w:rPr>
          <w:rFonts w:cs="Arial"/>
          <w:bCs/>
          <w:u w:val="single"/>
        </w:rPr>
        <w:t xml:space="preserve">Since agriculture consumes two-thirds of the water worldwide, mass adoption of </w:t>
      </w:r>
      <w:r w:rsidRPr="00C5548B">
        <w:rPr>
          <w:rFonts w:cs="Arial"/>
          <w:bCs/>
          <w:highlight w:val="cyan"/>
          <w:u w:val="single"/>
        </w:rPr>
        <w:t>this</w:t>
      </w:r>
      <w:r w:rsidRPr="00C5548B">
        <w:rPr>
          <w:rFonts w:cs="Arial"/>
          <w:bCs/>
          <w:u w:val="single"/>
        </w:rPr>
        <w:t xml:space="preserve"> technology </w:t>
      </w:r>
      <w:r w:rsidRPr="00C5548B">
        <w:rPr>
          <w:rFonts w:cs="Arial"/>
          <w:bCs/>
          <w:highlight w:val="cyan"/>
          <w:u w:val="single"/>
        </w:rPr>
        <w:t>would solve humanity’s water problem</w:t>
      </w:r>
      <w:r w:rsidRPr="00C5548B">
        <w:rPr>
          <w:rFonts w:cs="Arial"/>
          <w:sz w:val="12"/>
        </w:rPr>
        <w:t>.</w:t>
      </w:r>
      <w:r w:rsidRPr="00C5548B">
        <w:rPr>
          <w:rFonts w:cs="Arial"/>
          <w:bCs/>
          <w:sz w:val="12"/>
        </w:rPr>
        <w:t xml:space="preserve"> </w:t>
      </w:r>
      <w:r w:rsidRPr="00C5548B">
        <w:rPr>
          <w:rFonts w:cs="Arial"/>
          <w:bCs/>
          <w:u w:val="single"/>
        </w:rPr>
        <w:t>Food would no longer need to be transported to market</w:t>
      </w:r>
      <w:r w:rsidRPr="00C5548B">
        <w:rPr>
          <w:rFonts w:cs="Arial"/>
          <w:sz w:val="12"/>
        </w:rPr>
        <w:t xml:space="preserve">; it would be produced at the market </w:t>
      </w:r>
      <w:r w:rsidRPr="00C5548B">
        <w:rPr>
          <w:rFonts w:cs="Arial"/>
          <w:bCs/>
          <w:u w:val="single"/>
        </w:rPr>
        <w:t xml:space="preserve">and would not require use of petroleum intensive agricultural equipment. </w:t>
      </w:r>
      <w:r w:rsidRPr="00C5548B">
        <w:rPr>
          <w:rFonts w:cs="Arial"/>
          <w:bCs/>
          <w:highlight w:val="cyan"/>
          <w:u w:val="single"/>
        </w:rPr>
        <w:t xml:space="preserve">This, </w:t>
      </w:r>
      <w:r w:rsidRPr="00C5548B">
        <w:rPr>
          <w:rFonts w:cs="Arial"/>
          <w:b/>
          <w:highlight w:val="cyan"/>
          <w:u w:val="single"/>
        </w:rPr>
        <w:t>along with less</w:t>
      </w:r>
      <w:r w:rsidRPr="00C5548B">
        <w:rPr>
          <w:rFonts w:cs="Arial"/>
          <w:b/>
          <w:u w:val="single"/>
        </w:rPr>
        <w:t xml:space="preserve">ened use of </w:t>
      </w:r>
      <w:r w:rsidRPr="00C5548B">
        <w:rPr>
          <w:rFonts w:cs="Arial"/>
          <w:b/>
          <w:highlight w:val="cyan"/>
          <w:u w:val="single"/>
        </w:rPr>
        <w:t>pesticides</w:t>
      </w:r>
      <w:r w:rsidRPr="00C5548B">
        <w:rPr>
          <w:rFonts w:cs="Arial"/>
          <w:b/>
          <w:u w:val="single"/>
        </w:rPr>
        <w:t xml:space="preserve">, herbicides </w:t>
      </w:r>
      <w:r w:rsidRPr="00C5548B">
        <w:rPr>
          <w:rFonts w:cs="Arial"/>
          <w:b/>
          <w:highlight w:val="cyan"/>
          <w:u w:val="single"/>
        </w:rPr>
        <w:t>and fertilizers,</w:t>
      </w:r>
      <w:r w:rsidRPr="00C5548B">
        <w:rPr>
          <w:rFonts w:cs="Arial"/>
          <w:sz w:val="12"/>
          <w:highlight w:val="cyan"/>
        </w:rPr>
        <w:t xml:space="preserve"> </w:t>
      </w:r>
      <w:r w:rsidRPr="00C5548B">
        <w:rPr>
          <w:rFonts w:cs="Arial"/>
          <w:bCs/>
          <w:highlight w:val="cyan"/>
          <w:u w:val="single"/>
        </w:rPr>
        <w:t>would</w:t>
      </w:r>
      <w:r w:rsidRPr="00C5548B">
        <w:rPr>
          <w:rFonts w:cs="Arial"/>
          <w:bCs/>
          <w:u w:val="single"/>
        </w:rPr>
        <w:t xml:space="preserve"> not only </w:t>
      </w:r>
      <w:r w:rsidRPr="00C5548B">
        <w:rPr>
          <w:rFonts w:cs="Arial"/>
          <w:bCs/>
          <w:highlight w:val="cyan"/>
          <w:u w:val="single"/>
        </w:rPr>
        <w:t xml:space="preserve">be better for the environment </w:t>
      </w:r>
      <w:r w:rsidRPr="00C5548B">
        <w:rPr>
          <w:rFonts w:cs="Arial"/>
          <w:bCs/>
          <w:u w:val="single"/>
        </w:rPr>
        <w:t xml:space="preserve">but would eliminate agriculture’s dependence on petroleum </w:t>
      </w:r>
      <w:r w:rsidRPr="00C5548B">
        <w:rPr>
          <w:rFonts w:cs="Arial"/>
          <w:bCs/>
          <w:highlight w:val="cyan"/>
          <w:u w:val="single"/>
        </w:rPr>
        <w:t>and</w:t>
      </w:r>
      <w:r w:rsidRPr="00C5548B">
        <w:rPr>
          <w:rFonts w:cs="Arial"/>
          <w:bCs/>
          <w:u w:val="single"/>
        </w:rPr>
        <w:t xml:space="preserve"> </w:t>
      </w:r>
      <w:r w:rsidRPr="00C5548B">
        <w:rPr>
          <w:rFonts w:cs="Arial"/>
          <w:b/>
          <w:highlight w:val="cyan"/>
          <w:u w:val="single"/>
        </w:rPr>
        <w:t>significantly reduce petroleum demand</w:t>
      </w:r>
      <w:r w:rsidRPr="00C5548B">
        <w:rPr>
          <w:rFonts w:cs="Arial"/>
          <w:sz w:val="12"/>
        </w:rPr>
        <w:t xml:space="preserve">. Despite increased efficiencies, direct (energy) and indirect (fertilizers, etc.) energy use represented over 13% of farm expenses in 2005-2008 and have been increasing as the price of oil rises.31 </w:t>
      </w:r>
      <w:r w:rsidRPr="00C5548B">
        <w:rPr>
          <w:rFonts w:cs="Arial"/>
          <w:bCs/>
          <w:sz w:val="12"/>
        </w:rPr>
        <w:t xml:space="preserve">Many of </w:t>
      </w:r>
      <w:r w:rsidRPr="00C5548B">
        <w:rPr>
          <w:rFonts w:cs="Arial"/>
          <w:bCs/>
          <w:u w:val="single"/>
        </w:rPr>
        <w:t xml:space="preserve">the world’s damaged </w:t>
      </w:r>
      <w:r w:rsidRPr="00C5548B">
        <w:rPr>
          <w:rFonts w:cs="Arial"/>
          <w:bCs/>
          <w:highlight w:val="cyan"/>
          <w:u w:val="single"/>
        </w:rPr>
        <w:t>ecosystems would be repaired by</w:t>
      </w:r>
      <w:r w:rsidRPr="00C5548B">
        <w:rPr>
          <w:rFonts w:cs="Arial"/>
          <w:bCs/>
          <w:u w:val="single"/>
        </w:rPr>
        <w:t xml:space="preserve"> the consequent </w:t>
      </w:r>
      <w:r w:rsidRPr="00C5548B">
        <w:rPr>
          <w:rFonts w:cs="Arial"/>
          <w:bCs/>
          <w:highlight w:val="cyan"/>
          <w:u w:val="single"/>
        </w:rPr>
        <w:t>abandonment of farmland</w:t>
      </w:r>
      <w:r w:rsidRPr="00C5548B">
        <w:rPr>
          <w:rFonts w:cs="Arial"/>
          <w:bCs/>
          <w:sz w:val="12"/>
        </w:rPr>
        <w:t>. A “</w:t>
      </w:r>
      <w:r w:rsidRPr="00C5548B">
        <w:rPr>
          <w:rFonts w:cs="Arial"/>
          <w:b/>
          <w:u w:val="single"/>
        </w:rPr>
        <w:t>rewilding”</w:t>
      </w:r>
      <w:r w:rsidRPr="00C5548B">
        <w:rPr>
          <w:rFonts w:cs="Arial"/>
          <w:bCs/>
          <w:sz w:val="12"/>
        </w:rPr>
        <w:t xml:space="preserve"> of our planet would take place. </w:t>
      </w:r>
      <w:r w:rsidRPr="00C5548B">
        <w:rPr>
          <w:rFonts w:cs="Arial"/>
          <w:bCs/>
          <w:u w:val="single"/>
        </w:rPr>
        <w:t>Forests, jungles and savannas would reconquer nature, increasing habitat and becoming giant CO2 “sinks</w:t>
      </w:r>
      <w:r w:rsidRPr="00C5548B">
        <w:rPr>
          <w:rFonts w:cs="Arial"/>
          <w:bCs/>
          <w:sz w:val="12"/>
        </w:rPr>
        <w:t xml:space="preserve">,” </w:t>
      </w:r>
      <w:r w:rsidRPr="00C5548B">
        <w:rPr>
          <w:rFonts w:cs="Arial"/>
          <w:bCs/>
          <w:u w:val="single"/>
        </w:rPr>
        <w:t>sucking up</w:t>
      </w:r>
      <w:r w:rsidRPr="00C5548B">
        <w:rPr>
          <w:rFonts w:cs="Arial"/>
          <w:bCs/>
          <w:sz w:val="12"/>
        </w:rPr>
        <w:t xml:space="preserve"> the </w:t>
      </w:r>
      <w:r w:rsidRPr="00C5548B">
        <w:rPr>
          <w:rFonts w:cs="Arial"/>
          <w:bCs/>
          <w:u w:val="single"/>
        </w:rPr>
        <w:t>excess CO2</w:t>
      </w:r>
      <w:r w:rsidRPr="00C5548B">
        <w:rPr>
          <w:rFonts w:cs="Arial"/>
          <w:bCs/>
          <w:sz w:val="12"/>
        </w:rPr>
        <w:t xml:space="preserve"> that the industrial revolution has pumped into the atmosphere. </w:t>
      </w:r>
      <w:r w:rsidRPr="00C5548B">
        <w:rPr>
          <w:rFonts w:cs="Arial"/>
          <w:bCs/>
          <w:u w:val="single"/>
        </w:rPr>
        <w:t xml:space="preserve">Countries </w:t>
      </w:r>
      <w:r w:rsidRPr="00C5548B">
        <w:rPr>
          <w:rFonts w:cs="Arial"/>
          <w:b/>
          <w:u w:val="single"/>
        </w:rPr>
        <w:t>already investigating</w:t>
      </w:r>
      <w:r w:rsidRPr="00C5548B">
        <w:rPr>
          <w:rFonts w:cs="Arial"/>
          <w:bCs/>
          <w:sz w:val="12"/>
        </w:rPr>
        <w:t xml:space="preserve"> the adoption of </w:t>
      </w:r>
      <w:r w:rsidRPr="00C5548B">
        <w:rPr>
          <w:rFonts w:cs="Arial"/>
          <w:bCs/>
          <w:u w:val="single"/>
        </w:rPr>
        <w:t>such technology include Abu Dhabi, Saudi Arabia, South Korea, and China</w:t>
      </w:r>
      <w:r w:rsidRPr="00C5548B">
        <w:rPr>
          <w:rFonts w:cs="Arial"/>
          <w:bCs/>
          <w:sz w:val="12"/>
        </w:rPr>
        <w:t xml:space="preserve">—countries that are water starved or highly populated. Material Science, Resources and Energy </w:t>
      </w:r>
      <w:r w:rsidRPr="00C5548B">
        <w:rPr>
          <w:rFonts w:cs="Arial"/>
          <w:bCs/>
          <w:u w:val="single"/>
        </w:rPr>
        <w:t>The</w:t>
      </w:r>
      <w:r w:rsidRPr="00C5548B">
        <w:rPr>
          <w:rFonts w:cs="Arial"/>
          <w:bCs/>
          <w:sz w:val="12"/>
        </w:rPr>
        <w:t xml:space="preserve"> embryonic </w:t>
      </w:r>
      <w:r w:rsidRPr="00C5548B">
        <w:rPr>
          <w:rFonts w:cs="Arial"/>
          <w:bCs/>
          <w:u w:val="single"/>
        </w:rPr>
        <w:t>revolution in material</w:t>
      </w:r>
      <w:r w:rsidRPr="00C5548B">
        <w:rPr>
          <w:rFonts w:cs="Arial"/>
          <w:bCs/>
          <w:sz w:val="12"/>
        </w:rPr>
        <w:t xml:space="preserve"> </w:t>
      </w:r>
      <w:r w:rsidRPr="00C5548B">
        <w:rPr>
          <w:rFonts w:cs="Arial"/>
          <w:bCs/>
          <w:u w:val="single"/>
        </w:rPr>
        <w:t>science now taking place is the key to “no limits to growth</w:t>
      </w:r>
      <w:r w:rsidRPr="00C5548B">
        <w:rPr>
          <w:rFonts w:cs="Arial"/>
          <w:bCs/>
          <w:sz w:val="12"/>
        </w:rPr>
        <w:t xml:space="preserve">.” I refer to “smart” and superlight materials. </w:t>
      </w:r>
      <w:r w:rsidRPr="00C5548B">
        <w:rPr>
          <w:rFonts w:cs="Arial"/>
          <w:bCs/>
          <w:highlight w:val="cyan"/>
          <w:u w:val="single"/>
        </w:rPr>
        <w:t>Smart materials</w:t>
      </w:r>
      <w:r w:rsidRPr="00C5548B">
        <w:rPr>
          <w:rFonts w:cs="Arial"/>
          <w:bCs/>
          <w:sz w:val="12"/>
        </w:rPr>
        <w:t xml:space="preserve"> “are materials that have one or more properties that can be significantly changed in a controlled fashion by external stimuli.” 32 They </w:t>
      </w:r>
      <w:r w:rsidRPr="00C5548B">
        <w:rPr>
          <w:rFonts w:cs="Arial"/>
          <w:bCs/>
          <w:u w:val="single"/>
        </w:rPr>
        <w:t>can produce energy by exploiting differences in temperature</w:t>
      </w:r>
      <w:r w:rsidRPr="00C5548B">
        <w:rPr>
          <w:rFonts w:cs="Arial"/>
          <w:bCs/>
          <w:sz w:val="12"/>
        </w:rPr>
        <w:t xml:space="preserve"> (thermoelectric materials) </w:t>
      </w:r>
      <w:r w:rsidRPr="00C5548B">
        <w:rPr>
          <w:rFonts w:cs="Arial"/>
          <w:bCs/>
          <w:u w:val="single"/>
        </w:rPr>
        <w:t>or by being stressed</w:t>
      </w:r>
      <w:r w:rsidRPr="00C5548B">
        <w:rPr>
          <w:rFonts w:cs="Arial"/>
          <w:bCs/>
          <w:sz w:val="12"/>
        </w:rPr>
        <w:t xml:space="preserve"> (piezoelectric materials). Other smart materials save energy in the manufacturing process by changing shape or repairing themselves as a consequence of various external stimuli. </w:t>
      </w:r>
      <w:r w:rsidRPr="00C5548B">
        <w:rPr>
          <w:rFonts w:cs="Arial"/>
          <w:bCs/>
          <w:u w:val="single"/>
        </w:rPr>
        <w:t>These materials have all passed the “</w:t>
      </w:r>
      <w:r w:rsidRPr="00C5548B">
        <w:rPr>
          <w:rFonts w:cs="Arial"/>
          <w:b/>
          <w:u w:val="single"/>
        </w:rPr>
        <w:t>proof of concept</w:t>
      </w:r>
      <w:r w:rsidRPr="00C5548B">
        <w:rPr>
          <w:rFonts w:cs="Arial"/>
          <w:bCs/>
          <w:u w:val="single"/>
        </w:rPr>
        <w:t>” phase</w:t>
      </w:r>
      <w:r w:rsidRPr="00C5548B">
        <w:rPr>
          <w:rFonts w:cs="Arial"/>
          <w:bCs/>
          <w:sz w:val="12"/>
        </w:rPr>
        <w:t xml:space="preserve"> (i.e., are scientifically sound) and many are in the prototype phase. </w:t>
      </w:r>
      <w:r w:rsidRPr="00C5548B">
        <w:rPr>
          <w:rFonts w:cs="Arial"/>
          <w:bCs/>
          <w:u w:val="single"/>
        </w:rPr>
        <w:t xml:space="preserve">Some </w:t>
      </w:r>
      <w:r w:rsidRPr="00C5548B">
        <w:rPr>
          <w:rFonts w:cs="Arial"/>
          <w:bCs/>
          <w:highlight w:val="cyan"/>
          <w:u w:val="single"/>
        </w:rPr>
        <w:t>are</w:t>
      </w:r>
      <w:r w:rsidRPr="00C5548B">
        <w:rPr>
          <w:rFonts w:cs="Arial"/>
          <w:bCs/>
          <w:sz w:val="12"/>
        </w:rPr>
        <w:t xml:space="preserve"> </w:t>
      </w:r>
      <w:r w:rsidRPr="00C5548B">
        <w:rPr>
          <w:rFonts w:cs="Arial"/>
          <w:b/>
          <w:u w:val="single"/>
        </w:rPr>
        <w:t xml:space="preserve">already </w:t>
      </w:r>
      <w:r w:rsidRPr="00C5548B">
        <w:rPr>
          <w:rFonts w:cs="Arial"/>
          <w:b/>
          <w:highlight w:val="cyan"/>
          <w:u w:val="single"/>
        </w:rPr>
        <w:t>commercialized and penetrating</w:t>
      </w:r>
      <w:r w:rsidRPr="00C5548B">
        <w:rPr>
          <w:rFonts w:cs="Arial"/>
          <w:b/>
          <w:u w:val="single"/>
        </w:rPr>
        <w:t xml:space="preserve"> </w:t>
      </w:r>
      <w:r w:rsidRPr="00C5548B">
        <w:rPr>
          <w:rFonts w:cs="Arial"/>
          <w:b/>
          <w:highlight w:val="cyan"/>
          <w:u w:val="single"/>
        </w:rPr>
        <w:t>the market</w:t>
      </w:r>
      <w:r w:rsidRPr="00C5548B">
        <w:rPr>
          <w:rFonts w:cs="Arial"/>
          <w:bCs/>
          <w:sz w:val="12"/>
          <w:highlight w:val="cyan"/>
        </w:rPr>
        <w:t>.</w:t>
      </w:r>
      <w:r w:rsidRPr="00C5548B">
        <w:rPr>
          <w:rFonts w:cs="Arial"/>
          <w:sz w:val="12"/>
        </w:rPr>
        <w:t xml:space="preserve"> </w:t>
      </w:r>
      <w:r w:rsidRPr="00C5548B">
        <w:rPr>
          <w:rFonts w:cs="Arial"/>
          <w:bCs/>
          <w:sz w:val="12"/>
        </w:rPr>
        <w:t xml:space="preserve">For example, the Israeli company </w:t>
      </w:r>
      <w:r w:rsidRPr="00C5548B">
        <w:rPr>
          <w:rFonts w:cs="Arial"/>
          <w:bCs/>
          <w:u w:val="single"/>
        </w:rPr>
        <w:t>Innowattech has underlain a one-kilometer stretch of local highway with</w:t>
      </w:r>
      <w:r w:rsidRPr="00C5548B">
        <w:rPr>
          <w:rFonts w:cs="Arial"/>
          <w:bCs/>
          <w:sz w:val="12"/>
        </w:rPr>
        <w:t xml:space="preserve"> piezoelectric </w:t>
      </w:r>
      <w:r w:rsidRPr="00C5548B">
        <w:rPr>
          <w:rFonts w:cs="Arial"/>
          <w:bCs/>
          <w:u w:val="single"/>
        </w:rPr>
        <w:t>material to “harvest</w:t>
      </w:r>
      <w:r w:rsidRPr="00C5548B">
        <w:rPr>
          <w:rFonts w:cs="Arial"/>
          <w:bCs/>
          <w:sz w:val="12"/>
        </w:rPr>
        <w:t xml:space="preserve">” the </w:t>
      </w:r>
      <w:r w:rsidRPr="00C5548B">
        <w:rPr>
          <w:rFonts w:cs="Arial"/>
          <w:bCs/>
          <w:u w:val="single"/>
        </w:rPr>
        <w:t>wasted stress energy of vehicles</w:t>
      </w:r>
      <w:r w:rsidRPr="00C5548B">
        <w:rPr>
          <w:rFonts w:cs="Arial"/>
          <w:bCs/>
          <w:sz w:val="12"/>
        </w:rPr>
        <w:t xml:space="preserve"> passing over and convert it to electricity.33 They reckon that </w:t>
      </w:r>
      <w:r w:rsidRPr="00C5548B">
        <w:rPr>
          <w:rFonts w:cs="Arial"/>
          <w:bCs/>
          <w:u w:val="single"/>
        </w:rPr>
        <w:t xml:space="preserve">Israel has stretches of road that can efficiently produce 250 megawatts. </w:t>
      </w:r>
      <w:r w:rsidRPr="00C5548B">
        <w:rPr>
          <w:rFonts w:cs="Arial"/>
          <w:bCs/>
          <w:sz w:val="12"/>
        </w:rPr>
        <w:t xml:space="preserve">If this is verified, consider the tremendous electricity potential of the New Jersey Turnpike or the thruways of Los Angeles and elsewhere. Consider the potential of railway and subway tracks. </w:t>
      </w:r>
      <w:r w:rsidRPr="00C5548B">
        <w:rPr>
          <w:rFonts w:cs="Arial"/>
          <w:bCs/>
          <w:u w:val="single"/>
        </w:rPr>
        <w:t xml:space="preserve">We are talking about tens of thousands of potential megawatts produced without any fossil fuels. </w:t>
      </w:r>
      <w:r w:rsidRPr="00C5548B">
        <w:rPr>
          <w:rFonts w:cs="Arial"/>
          <w:bCs/>
          <w:sz w:val="12"/>
        </w:rPr>
        <w:t xml:space="preserve">Additional energy is derivable from </w:t>
      </w:r>
      <w:r w:rsidRPr="00C5548B">
        <w:rPr>
          <w:rFonts w:cs="Arial"/>
          <w:bCs/>
          <w:u w:val="single"/>
        </w:rPr>
        <w:t>thermoelectric materials</w:t>
      </w:r>
      <w:r w:rsidRPr="00C5548B">
        <w:rPr>
          <w:rFonts w:cs="Arial"/>
          <w:bCs/>
          <w:sz w:val="12"/>
        </w:rPr>
        <w:t xml:space="preserve">, which </w:t>
      </w:r>
      <w:r w:rsidRPr="00C5548B">
        <w:rPr>
          <w:rFonts w:cs="Arial"/>
          <w:bCs/>
          <w:u w:val="single"/>
        </w:rPr>
        <w:t>can transform wasted heat into electricity</w:t>
      </w:r>
      <w:r w:rsidRPr="00C5548B">
        <w:rPr>
          <w:rFonts w:cs="Arial"/>
          <w:bCs/>
          <w:sz w:val="12"/>
        </w:rPr>
        <w:t xml:space="preserve">. As Christopher Steiner notes, </w:t>
      </w:r>
      <w:r w:rsidRPr="00C5548B">
        <w:rPr>
          <w:rFonts w:cs="Arial"/>
          <w:bCs/>
          <w:u w:val="single"/>
        </w:rPr>
        <w:t>capturing waste heat from manufacturing</w:t>
      </w:r>
      <w:r w:rsidRPr="00C5548B">
        <w:rPr>
          <w:rFonts w:cs="Arial"/>
          <w:bCs/>
          <w:sz w:val="12"/>
        </w:rPr>
        <w:t xml:space="preserve"> alone </w:t>
      </w:r>
      <w:r w:rsidRPr="00C5548B">
        <w:rPr>
          <w:rFonts w:cs="Arial"/>
          <w:bCs/>
          <w:u w:val="single"/>
        </w:rPr>
        <w:t>in the United States would provide an additional 65,000 megawatts</w:t>
      </w:r>
      <w:r w:rsidRPr="00C5548B">
        <w:rPr>
          <w:rFonts w:cs="Arial"/>
          <w:bCs/>
          <w:sz w:val="12"/>
        </w:rPr>
        <w:t xml:space="preserve">: “enough for 50 million homes.”34 </w:t>
      </w:r>
      <w:r w:rsidRPr="00C5548B">
        <w:rPr>
          <w:rFonts w:cs="Arial"/>
          <w:b/>
          <w:u w:val="single"/>
        </w:rPr>
        <w:t xml:space="preserve">Smart glass </w:t>
      </w:r>
      <w:r w:rsidRPr="00C5548B">
        <w:rPr>
          <w:rFonts w:cs="Arial"/>
          <w:bCs/>
          <w:u w:val="single"/>
        </w:rPr>
        <w:t>is</w:t>
      </w:r>
      <w:r w:rsidRPr="00C5548B">
        <w:rPr>
          <w:rFonts w:cs="Arial"/>
          <w:bCs/>
          <w:sz w:val="12"/>
        </w:rPr>
        <w:t xml:space="preserve"> </w:t>
      </w:r>
      <w:r w:rsidRPr="00C5548B">
        <w:rPr>
          <w:rFonts w:cs="Arial"/>
          <w:bCs/>
          <w:u w:val="single"/>
        </w:rPr>
        <w:t>already commercialized and can save significant energy</w:t>
      </w:r>
      <w:r w:rsidRPr="00C5548B">
        <w:rPr>
          <w:rFonts w:cs="Arial"/>
          <w:bCs/>
          <w:sz w:val="12"/>
        </w:rPr>
        <w:t xml:space="preserve"> in heating, airconditioning and lighting—up to 50% saving in energy has been achieved in retrofitted legacy buildings (such as the former Sears Tower in Chicago). New buildings, designed to take maximum advantage of this and other technologies could save even more. </w:t>
      </w:r>
      <w:r w:rsidRPr="00C5548B">
        <w:rPr>
          <w:rFonts w:cs="Arial"/>
          <w:bCs/>
          <w:u w:val="single"/>
        </w:rPr>
        <w:t>Buildings consume 39% of America’s energy and 68% of its electricity</w:t>
      </w:r>
      <w:r w:rsidRPr="00C5548B">
        <w:rPr>
          <w:rFonts w:cs="Arial"/>
          <w:bCs/>
          <w:sz w:val="12"/>
        </w:rPr>
        <w:t xml:space="preserve">.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C5548B">
        <w:rPr>
          <w:rFonts w:cs="Arial"/>
          <w:bCs/>
          <w:u w:val="single"/>
        </w:rPr>
        <w:t>These three steps</w:t>
      </w:r>
      <w:r w:rsidRPr="00C5548B">
        <w:rPr>
          <w:rFonts w:cs="Arial"/>
          <w:bCs/>
          <w:sz w:val="12"/>
        </w:rPr>
        <w:t xml:space="preserve">: </w:t>
      </w:r>
      <w:r w:rsidRPr="00C5548B">
        <w:rPr>
          <w:rFonts w:cs="Arial"/>
          <w:bCs/>
          <w:highlight w:val="cyan"/>
          <w:u w:val="single"/>
        </w:rPr>
        <w:t>transforming waste heat into</w:t>
      </w:r>
      <w:r w:rsidRPr="00C5548B">
        <w:rPr>
          <w:rFonts w:cs="Arial"/>
          <w:bCs/>
          <w:u w:val="single"/>
        </w:rPr>
        <w:t xml:space="preserve"> </w:t>
      </w:r>
      <w:r w:rsidRPr="00C5548B">
        <w:rPr>
          <w:rFonts w:cs="Arial"/>
          <w:bCs/>
          <w:highlight w:val="cyan"/>
          <w:u w:val="single"/>
        </w:rPr>
        <w:t>electricity,</w:t>
      </w:r>
      <w:r w:rsidRPr="00C5548B">
        <w:rPr>
          <w:rFonts w:cs="Arial"/>
          <w:bCs/>
          <w:u w:val="single"/>
        </w:rPr>
        <w:t xml:space="preserve"> retrofitting buildings with </w:t>
      </w:r>
      <w:r w:rsidRPr="00C5548B">
        <w:rPr>
          <w:rFonts w:cs="Arial"/>
          <w:bCs/>
          <w:highlight w:val="cyan"/>
          <w:u w:val="single"/>
        </w:rPr>
        <w:t>smart glass, and LED lighting</w:t>
      </w:r>
      <w:r w:rsidRPr="00C5548B">
        <w:rPr>
          <w:rFonts w:cs="Arial"/>
          <w:bCs/>
          <w:u w:val="single"/>
        </w:rPr>
        <w:t xml:space="preserve">, </w:t>
      </w:r>
      <w:r w:rsidRPr="00C5548B">
        <w:rPr>
          <w:rFonts w:cs="Arial"/>
          <w:bCs/>
          <w:highlight w:val="cyan"/>
          <w:u w:val="single"/>
        </w:rPr>
        <w:t>could cut America’s</w:t>
      </w:r>
      <w:r w:rsidRPr="00C5548B">
        <w:rPr>
          <w:rFonts w:cs="Arial"/>
          <w:bCs/>
          <w:u w:val="single"/>
        </w:rPr>
        <w:t xml:space="preserve"> electricity consumption and its </w:t>
      </w:r>
      <w:r w:rsidRPr="00C5548B">
        <w:rPr>
          <w:rFonts w:cs="Arial"/>
          <w:b/>
          <w:highlight w:val="cyan"/>
          <w:u w:val="single"/>
        </w:rPr>
        <w:t>CO2 emissions by 50% within 10 years</w:t>
      </w:r>
      <w:r w:rsidRPr="00C5548B">
        <w:rPr>
          <w:rFonts w:cs="Arial"/>
          <w:b/>
          <w:u w:val="single"/>
        </w:rPr>
        <w:t>.</w:t>
      </w:r>
      <w:r w:rsidRPr="00C5548B">
        <w:rPr>
          <w:rFonts w:cs="Arial"/>
          <w:bCs/>
          <w:sz w:val="12"/>
        </w:rPr>
        <w:t xml:space="preserve"> They would also generate hundreds of thousands of jobs in construction and home improvements. </w:t>
      </w:r>
      <w:r w:rsidRPr="00C5548B">
        <w:rPr>
          <w:rFonts w:cs="Arial"/>
          <w:bCs/>
          <w:u w:val="single"/>
        </w:rPr>
        <w:t xml:space="preserve">Coal </w:t>
      </w:r>
      <w:r w:rsidRPr="00C5548B">
        <w:rPr>
          <w:rFonts w:cs="Arial"/>
          <w:bCs/>
          <w:sz w:val="12"/>
        </w:rPr>
        <w:t xml:space="preserve">driven electricity generation </w:t>
      </w:r>
      <w:r w:rsidRPr="00C5548B">
        <w:rPr>
          <w:rFonts w:cs="Arial"/>
          <w:bCs/>
          <w:u w:val="single"/>
        </w:rPr>
        <w:t>would become a thing of the past.</w:t>
      </w:r>
      <w:r w:rsidRPr="00C5548B">
        <w:rPr>
          <w:rFonts w:cs="Arial"/>
          <w:bCs/>
          <w:sz w:val="12"/>
        </w:rPr>
        <w:t xml:space="preserve"> The coal released could be liquefied or gasified (by new environmentally friendly technologies) into the energy equivalent of 3.5 million barrels of oil a day. This is equivalent to the amount of oil the United States imports from the Persian Gulf and Venezuela together.36 </w:t>
      </w:r>
      <w:r w:rsidRPr="00C5548B">
        <w:rPr>
          <w:rFonts w:cs="Arial"/>
          <w:bCs/>
          <w:u w:val="single"/>
        </w:rPr>
        <w:t>Conservation of energy and parasitic energy harvesting</w:t>
      </w:r>
      <w:r w:rsidRPr="00C5548B">
        <w:rPr>
          <w:rFonts w:cs="Arial"/>
          <w:bCs/>
          <w:sz w:val="12"/>
        </w:rPr>
        <w:t xml:space="preserve">, </w:t>
      </w:r>
      <w:r w:rsidRPr="00C5548B">
        <w:rPr>
          <w:rFonts w:cs="Arial"/>
          <w:bCs/>
          <w:u w:val="single"/>
        </w:rPr>
        <w:t>as well as urban agriculture would cut the planet’s energy consumption and air and water pollution significantly</w:t>
      </w:r>
      <w:r w:rsidRPr="00C5548B">
        <w:rPr>
          <w:rFonts w:cs="Arial"/>
          <w:bCs/>
          <w:sz w:val="12"/>
        </w:rPr>
        <w:t xml:space="preserve">. </w:t>
      </w:r>
      <w:r w:rsidRPr="00C5548B">
        <w:rPr>
          <w:rFonts w:cs="Arial"/>
          <w:b/>
          <w:highlight w:val="cyan"/>
          <w:u w:val="single"/>
        </w:rPr>
        <w:t xml:space="preserve">Waste-to-energy </w:t>
      </w:r>
      <w:r w:rsidRPr="00C5548B">
        <w:rPr>
          <w:rFonts w:cs="Arial"/>
          <w:b/>
          <w:u w:val="single"/>
        </w:rPr>
        <w:t>technologies</w:t>
      </w:r>
      <w:r w:rsidRPr="00C5548B">
        <w:rPr>
          <w:rFonts w:cs="Arial"/>
          <w:b/>
          <w:highlight w:val="cyan"/>
          <w:u w:val="single"/>
        </w:rPr>
        <w:t xml:space="preserve"> could</w:t>
      </w:r>
      <w:r w:rsidRPr="00C5548B">
        <w:rPr>
          <w:rFonts w:cs="Arial"/>
          <w:b/>
          <w:u w:val="single"/>
        </w:rPr>
        <w:t xml:space="preserve"> begin to </w:t>
      </w:r>
      <w:r w:rsidRPr="00C5548B">
        <w:rPr>
          <w:rFonts w:cs="Arial"/>
          <w:b/>
          <w:highlight w:val="cyan"/>
          <w:u w:val="single"/>
        </w:rPr>
        <w:t>replace fossil fuels</w:t>
      </w:r>
      <w:r w:rsidRPr="00C5548B">
        <w:rPr>
          <w:rFonts w:cs="Arial"/>
          <w:bCs/>
          <w:sz w:val="12"/>
        </w:rPr>
        <w:t xml:space="preserve">. </w:t>
      </w:r>
      <w:r w:rsidRPr="00C5548B">
        <w:rPr>
          <w:rFonts w:cs="Arial"/>
          <w:bCs/>
          <w:u w:val="single"/>
        </w:rPr>
        <w:t>Garbage, sewage, organic trash, and agricultural and food processing waste</w:t>
      </w:r>
      <w:r w:rsidRPr="00C5548B">
        <w:rPr>
          <w:rFonts w:cs="Arial"/>
          <w:bCs/>
          <w:sz w:val="12"/>
        </w:rPr>
        <w:t xml:space="preserve"> are essentially hydrocarbon resources that can be transformed into ethanol, methanol, and biobutanol or biodiesel. These </w:t>
      </w:r>
      <w:r w:rsidRPr="00C5548B">
        <w:rPr>
          <w:rFonts w:cs="Arial"/>
          <w:bCs/>
          <w:u w:val="single"/>
        </w:rPr>
        <w:t>can be used for transportation, electricity generation or as feedstock for plastics and other materials</w:t>
      </w:r>
      <w:r w:rsidRPr="00C5548B">
        <w:rPr>
          <w:rFonts w:cs="Arial"/>
          <w:bCs/>
          <w:sz w:val="12"/>
        </w:rPr>
        <w:t xml:space="preserve">. </w:t>
      </w:r>
      <w:r w:rsidRPr="00C5548B">
        <w:rPr>
          <w:rFonts w:cs="Arial"/>
          <w:bCs/>
          <w:u w:val="single"/>
        </w:rPr>
        <w:t>Waste-to-energy is</w:t>
      </w:r>
      <w:r w:rsidRPr="00C5548B">
        <w:rPr>
          <w:rFonts w:cs="Arial"/>
          <w:bCs/>
          <w:sz w:val="12"/>
        </w:rPr>
        <w:t xml:space="preserve"> essentially a </w:t>
      </w:r>
      <w:r w:rsidRPr="00C5548B">
        <w:rPr>
          <w:rFonts w:cs="Arial"/>
          <w:bCs/>
          <w:u w:val="single"/>
        </w:rPr>
        <w:t>recycling of CO2 from the environment instead of introducing new CO2</w:t>
      </w:r>
      <w:r w:rsidRPr="00C5548B">
        <w:rPr>
          <w:rFonts w:cs="Arial"/>
          <w:bCs/>
          <w:sz w:val="12"/>
        </w:rPr>
        <w:t xml:space="preserve"> into the environment. </w:t>
      </w:r>
      <w:r w:rsidRPr="00C5548B">
        <w:rPr>
          <w:rFonts w:cs="Arial"/>
          <w:bCs/>
          <w:u w:val="single"/>
        </w:rPr>
        <w:t>Waste-to-energy also prevents the production, and release</w:t>
      </w:r>
      <w:r w:rsidRPr="00C5548B">
        <w:rPr>
          <w:rFonts w:cs="Arial"/>
          <w:bCs/>
          <w:sz w:val="12"/>
        </w:rPr>
        <w:t xml:space="preserve"> from rotting organic waste, </w:t>
      </w:r>
      <w:r w:rsidRPr="00C5548B">
        <w:rPr>
          <w:rFonts w:cs="Arial"/>
          <w:bCs/>
          <w:u w:val="single"/>
        </w:rPr>
        <w:t xml:space="preserve">of </w:t>
      </w:r>
      <w:r w:rsidRPr="00C5548B">
        <w:rPr>
          <w:rFonts w:cs="Arial"/>
          <w:b/>
          <w:u w:val="single"/>
        </w:rPr>
        <w:t>methane</w:t>
      </w:r>
      <w:r w:rsidRPr="00C5548B">
        <w:rPr>
          <w:rFonts w:cs="Arial"/>
          <w:bCs/>
          <w:sz w:val="12"/>
        </w:rPr>
        <w:t>—</w:t>
      </w:r>
      <w:r w:rsidRPr="00C5548B">
        <w:rPr>
          <w:rFonts w:cs="Arial"/>
          <w:bCs/>
          <w:u w:val="single"/>
        </w:rPr>
        <w:t>a greenhouse gas 25 times more powerful than CO2</w:t>
      </w:r>
      <w:r w:rsidRPr="00C5548B">
        <w:rPr>
          <w:rFonts w:cs="Arial"/>
          <w:bCs/>
          <w:sz w:val="12"/>
        </w:rPr>
        <w:t xml:space="preserve">. Methane accounts for 18% of the manmade greenhouse effect. Not as much as CO2, which constitutes 72%, but still considerable (landfills emit as much greenhouse gas effect, in the form of methane, as the CO2 from all the vehicles in the world). </w:t>
      </w:r>
      <w:r w:rsidRPr="00C5548B">
        <w:rPr>
          <w:rFonts w:cs="Arial"/>
          <w:bCs/>
          <w:u w:val="single"/>
        </w:rPr>
        <w:t>Numerous</w:t>
      </w:r>
      <w:r w:rsidRPr="00C5548B">
        <w:rPr>
          <w:rFonts w:cs="Arial"/>
          <w:bCs/>
          <w:highlight w:val="cyan"/>
          <w:u w:val="single"/>
        </w:rPr>
        <w:t xml:space="preserve"> prototypes</w:t>
      </w:r>
      <w:r w:rsidRPr="00C5548B">
        <w:rPr>
          <w:rFonts w:cs="Arial"/>
          <w:bCs/>
          <w:u w:val="single"/>
        </w:rPr>
        <w:t xml:space="preserve"> of a variety of waste-to-energy technologies </w:t>
      </w:r>
      <w:r w:rsidRPr="00C5548B">
        <w:rPr>
          <w:rFonts w:cs="Arial"/>
          <w:bCs/>
          <w:highlight w:val="cyan"/>
          <w:u w:val="single"/>
        </w:rPr>
        <w:t>are</w:t>
      </w:r>
      <w:r w:rsidRPr="00C5548B">
        <w:rPr>
          <w:rFonts w:cs="Arial"/>
          <w:bCs/>
          <w:u w:val="single"/>
        </w:rPr>
        <w:t xml:space="preserve"> already </w:t>
      </w:r>
      <w:r w:rsidRPr="00C5548B">
        <w:rPr>
          <w:rFonts w:cs="Arial"/>
          <w:bCs/>
          <w:highlight w:val="cyan"/>
          <w:u w:val="single"/>
        </w:rPr>
        <w:t>in place.</w:t>
      </w:r>
      <w:r w:rsidRPr="00C5548B">
        <w:rPr>
          <w:rFonts w:cs="Arial"/>
          <w:bCs/>
          <w:sz w:val="12"/>
          <w:highlight w:val="cyan"/>
        </w:rPr>
        <w:t xml:space="preserve"> </w:t>
      </w:r>
      <w:r w:rsidRPr="00C5548B">
        <w:rPr>
          <w:rFonts w:cs="Arial"/>
          <w:bCs/>
          <w:highlight w:val="cyan"/>
          <w:u w:val="single"/>
        </w:rPr>
        <w:t>When</w:t>
      </w:r>
      <w:r w:rsidRPr="00C5548B">
        <w:rPr>
          <w:rFonts w:cs="Arial"/>
          <w:bCs/>
          <w:u w:val="single"/>
        </w:rPr>
        <w:t xml:space="preserve"> their </w:t>
      </w:r>
      <w:r w:rsidRPr="00C5548B">
        <w:rPr>
          <w:rFonts w:cs="Arial"/>
          <w:bCs/>
          <w:highlight w:val="cyan"/>
          <w:u w:val="single"/>
        </w:rPr>
        <w:t>declining costs meet</w:t>
      </w:r>
      <w:r w:rsidRPr="00C5548B">
        <w:rPr>
          <w:rFonts w:cs="Arial"/>
          <w:bCs/>
          <w:u w:val="single"/>
        </w:rPr>
        <w:t xml:space="preserve"> the </w:t>
      </w:r>
      <w:r w:rsidRPr="00C5548B">
        <w:rPr>
          <w:rFonts w:cs="Arial"/>
          <w:bCs/>
          <w:highlight w:val="cyan"/>
          <w:u w:val="single"/>
        </w:rPr>
        <w:t>rising costs of fossil fuels</w:t>
      </w:r>
      <w:r w:rsidRPr="00C5548B">
        <w:rPr>
          <w:rFonts w:cs="Arial"/>
          <w:bCs/>
          <w:u w:val="single"/>
        </w:rPr>
        <w:t xml:space="preserve">, </w:t>
      </w:r>
      <w:r w:rsidRPr="00C5548B">
        <w:rPr>
          <w:rFonts w:cs="Arial"/>
          <w:bCs/>
          <w:highlight w:val="cyan"/>
          <w:u w:val="single"/>
        </w:rPr>
        <w:t>they will</w:t>
      </w:r>
      <w:r w:rsidRPr="00C5548B">
        <w:rPr>
          <w:rFonts w:cs="Arial"/>
          <w:bCs/>
          <w:u w:val="single"/>
        </w:rPr>
        <w:t xml:space="preserve"> become commercialized</w:t>
      </w:r>
      <w:r w:rsidRPr="00C5548B">
        <w:rPr>
          <w:rFonts w:cs="Arial"/>
          <w:bCs/>
          <w:sz w:val="12"/>
        </w:rPr>
        <w:t xml:space="preserve"> </w:t>
      </w:r>
      <w:r w:rsidRPr="00C5548B">
        <w:rPr>
          <w:rFonts w:cs="Arial"/>
          <w:bCs/>
          <w:u w:val="single"/>
        </w:rPr>
        <w:t xml:space="preserve">and, </w:t>
      </w:r>
      <w:r w:rsidRPr="00C5548B">
        <w:rPr>
          <w:rFonts w:cs="Arial"/>
          <w:bCs/>
          <w:sz w:val="12"/>
        </w:rPr>
        <w:t xml:space="preserve">if history is any judge, </w:t>
      </w:r>
      <w:r w:rsidRPr="00C5548B">
        <w:rPr>
          <w:rFonts w:cs="Arial"/>
          <w:bCs/>
          <w:u w:val="single"/>
        </w:rPr>
        <w:t xml:space="preserve">will </w:t>
      </w:r>
      <w:r w:rsidRPr="00C5548B">
        <w:rPr>
          <w:rFonts w:cs="Arial"/>
          <w:bCs/>
          <w:highlight w:val="cyan"/>
          <w:u w:val="single"/>
        </w:rPr>
        <w:t xml:space="preserve">replace fossil fuels </w:t>
      </w:r>
      <w:r w:rsidRPr="00C5548B">
        <w:rPr>
          <w:rFonts w:cs="Arial"/>
          <w:b/>
          <w:highlight w:val="cyan"/>
          <w:u w:val="single"/>
        </w:rPr>
        <w:t>very quickly</w:t>
      </w:r>
      <w:r w:rsidRPr="00C5548B">
        <w:rPr>
          <w:rFonts w:cs="Arial"/>
          <w:bCs/>
          <w:sz w:val="12"/>
        </w:rPr>
        <w:t>—just as coal replaced wood in a matter of decades and petroleum replaced whale oil in a matter of years.</w:t>
      </w:r>
      <w:r w:rsidRPr="00C5548B">
        <w:rPr>
          <w:rFonts w:cs="Arial"/>
          <w:sz w:val="12"/>
        </w:rPr>
        <w:t xml:space="preserve"> </w:t>
      </w:r>
      <w:r w:rsidRPr="00C5548B">
        <w:rPr>
          <w:rFonts w:cs="Arial"/>
          <w:bCs/>
          <w:sz w:val="12"/>
        </w:rPr>
        <w:t xml:space="preserve">Superlight Materials But </w:t>
      </w:r>
      <w:r w:rsidRPr="00C5548B">
        <w:rPr>
          <w:rFonts w:cs="Arial"/>
          <w:bCs/>
          <w:u w:val="single"/>
        </w:rPr>
        <w:t>it is superlight materials that have the greatest potential to transform civilization and,</w:t>
      </w:r>
      <w:r w:rsidRPr="00C5548B">
        <w:rPr>
          <w:rFonts w:cs="Arial"/>
          <w:bCs/>
          <w:sz w:val="12"/>
        </w:rPr>
        <w:t xml:space="preserve"> in conjunction with the above, to </w:t>
      </w:r>
      <w:r w:rsidRPr="00C5548B">
        <w:rPr>
          <w:rFonts w:cs="Arial"/>
          <w:bCs/>
          <w:u w:val="single"/>
        </w:rPr>
        <w:t>usher in the “no limits to growth” era</w:t>
      </w:r>
      <w:r w:rsidRPr="00C5548B">
        <w:rPr>
          <w:rFonts w:cs="Arial"/>
          <w:bCs/>
          <w:sz w:val="12"/>
        </w:rPr>
        <w:t xml:space="preserve">. I refer, in particular, to car-bon nanotubes—alternatively referred to as Buckyballs or Buckypaper (in honor of Buckminster Fuller). </w:t>
      </w:r>
      <w:r w:rsidRPr="00C5548B">
        <w:rPr>
          <w:rFonts w:cs="Arial"/>
          <w:bCs/>
          <w:u w:val="single"/>
        </w:rPr>
        <w:t>Carbon nanotubes are</w:t>
      </w:r>
      <w:r w:rsidRPr="00C5548B">
        <w:rPr>
          <w:rFonts w:cs="Arial"/>
          <w:bCs/>
          <w:sz w:val="12"/>
        </w:rPr>
        <w:t xml:space="preserve"> between </w:t>
      </w:r>
      <w:r w:rsidRPr="00C5548B">
        <w:rPr>
          <w:rFonts w:cs="Arial"/>
          <w:bCs/>
          <w:u w:val="single"/>
        </w:rPr>
        <w:t>1/10,000th</w:t>
      </w:r>
      <w:r w:rsidRPr="00C5548B">
        <w:rPr>
          <w:rFonts w:cs="Arial"/>
          <w:bCs/>
          <w:sz w:val="12"/>
        </w:rPr>
        <w:t xml:space="preserve"> and 1/50,000th the </w:t>
      </w:r>
      <w:r w:rsidRPr="00C5548B">
        <w:rPr>
          <w:rFonts w:cs="Arial"/>
          <w:bCs/>
          <w:u w:val="single"/>
        </w:rPr>
        <w:t>width of a human hair</w:t>
      </w:r>
      <w:r w:rsidRPr="00C5548B">
        <w:rPr>
          <w:rFonts w:cs="Arial"/>
          <w:bCs/>
          <w:sz w:val="12"/>
        </w:rPr>
        <w:t xml:space="preserve">, </w:t>
      </w:r>
      <w:r w:rsidRPr="00C5548B">
        <w:rPr>
          <w:rFonts w:cs="Arial"/>
          <w:bCs/>
          <w:u w:val="single"/>
        </w:rPr>
        <w:t>more flexible than rubber and 100-500 times stronger than steel</w:t>
      </w:r>
      <w:r w:rsidRPr="00C5548B">
        <w:rPr>
          <w:rFonts w:cs="Arial"/>
          <w:bCs/>
          <w:sz w:val="12"/>
        </w:rPr>
        <w:t xml:space="preserve">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w:t>
      </w:r>
      <w:r w:rsidRPr="00C5548B">
        <w:rPr>
          <w:rFonts w:cs="Arial"/>
          <w:bCs/>
          <w:u w:val="single"/>
        </w:rPr>
        <w:t>a soft drink can would cost $1,125</w:t>
      </w:r>
      <w:r w:rsidRPr="00C5548B">
        <w:rPr>
          <w:rFonts w:cs="Arial"/>
          <w:bCs/>
          <w:sz w:val="12"/>
        </w:rPr>
        <w:t xml:space="preserve"> today (or $80,000 a kilogram), </w:t>
      </w:r>
      <w:r w:rsidRPr="00C5548B">
        <w:rPr>
          <w:rFonts w:cs="Arial"/>
          <w:bCs/>
          <w:u w:val="single"/>
        </w:rPr>
        <w:t xml:space="preserve">were it not for a new method of processing aluminum ore. </w:t>
      </w:r>
      <w:r w:rsidRPr="00C5548B">
        <w:rPr>
          <w:rFonts w:cs="Arial"/>
          <w:bCs/>
          <w:sz w:val="12"/>
        </w:rPr>
        <w:t xml:space="preserve">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w:t>
      </w:r>
      <w:r w:rsidRPr="00C5548B">
        <w:rPr>
          <w:rFonts w:cs="Arial"/>
          <w:bCs/>
          <w:u w:val="single"/>
        </w:rPr>
        <w:t>Today the average cost of industrial grade carbon nanotubes is about $50-$60 a kilogram.</w:t>
      </w:r>
      <w:r w:rsidRPr="00C5548B">
        <w:rPr>
          <w:rFonts w:cs="Arial"/>
          <w:bCs/>
          <w:sz w:val="12"/>
        </w:rPr>
        <w:t xml:space="preserve"> This is already far cheaper in real cost than aluminum was in 1884. </w:t>
      </w:r>
      <w:r w:rsidRPr="00C5548B">
        <w:rPr>
          <w:rFonts w:cs="Arial"/>
          <w:bCs/>
          <w:u w:val="single"/>
        </w:rPr>
        <w:t>Yet revolutionary methods of production are now being developed that will drive costs down even more radically.</w:t>
      </w:r>
      <w:r w:rsidRPr="00C5548B">
        <w:rPr>
          <w:rFonts w:cs="Arial"/>
          <w:bCs/>
          <w:sz w:val="12"/>
        </w:rPr>
        <w:t xml:space="preserve"> </w:t>
      </w:r>
      <w:r w:rsidRPr="00C5548B">
        <w:rPr>
          <w:rFonts w:cs="Arial"/>
          <w:bCs/>
          <w:highlight w:val="cyan"/>
          <w:u w:val="single"/>
        </w:rPr>
        <w:t>At Cambridge</w:t>
      </w:r>
      <w:r w:rsidRPr="00C5548B">
        <w:rPr>
          <w:rFonts w:cs="Arial"/>
          <w:bCs/>
          <w:sz w:val="12"/>
        </w:rPr>
        <w:t xml:space="preserve"> University </w:t>
      </w:r>
      <w:r w:rsidRPr="00C5548B">
        <w:rPr>
          <w:rFonts w:cs="Arial"/>
          <w:bCs/>
          <w:highlight w:val="cyan"/>
          <w:u w:val="single"/>
        </w:rPr>
        <w:t xml:space="preserve">they are working on a </w:t>
      </w:r>
      <w:r w:rsidRPr="00C5548B">
        <w:rPr>
          <w:rFonts w:cs="Arial"/>
          <w:bCs/>
          <w:u w:val="single"/>
        </w:rPr>
        <w:t xml:space="preserve">new electrochemical production </w:t>
      </w:r>
      <w:r w:rsidRPr="00C5548B">
        <w:rPr>
          <w:rFonts w:cs="Arial"/>
          <w:bCs/>
          <w:highlight w:val="cyan"/>
          <w:u w:val="single"/>
        </w:rPr>
        <w:t>method that</w:t>
      </w:r>
      <w:r w:rsidRPr="00C5548B">
        <w:rPr>
          <w:rFonts w:cs="Arial"/>
          <w:bCs/>
          <w:u w:val="single"/>
        </w:rPr>
        <w:t xml:space="preserve"> </w:t>
      </w:r>
      <w:r w:rsidRPr="00C5548B">
        <w:rPr>
          <w:rFonts w:cs="Arial"/>
          <w:bCs/>
          <w:highlight w:val="cyan"/>
          <w:u w:val="single"/>
        </w:rPr>
        <w:t>could produce 600 kilograms</w:t>
      </w:r>
      <w:r w:rsidRPr="00C5548B">
        <w:rPr>
          <w:rFonts w:cs="Arial"/>
          <w:bCs/>
          <w:sz w:val="12"/>
          <w:highlight w:val="cyan"/>
        </w:rPr>
        <w:t xml:space="preserve"> </w:t>
      </w:r>
      <w:r w:rsidRPr="00C5548B">
        <w:rPr>
          <w:rFonts w:cs="Arial"/>
          <w:bCs/>
          <w:highlight w:val="cyan"/>
          <w:u w:val="single"/>
        </w:rPr>
        <w:t>of</w:t>
      </w:r>
      <w:r w:rsidRPr="00C5548B">
        <w:rPr>
          <w:rFonts w:cs="Arial"/>
          <w:bCs/>
          <w:sz w:val="12"/>
        </w:rPr>
        <w:t xml:space="preserve"> carbon </w:t>
      </w:r>
      <w:r w:rsidRPr="00C5548B">
        <w:rPr>
          <w:rFonts w:cs="Arial"/>
          <w:bCs/>
          <w:highlight w:val="cyan"/>
          <w:u w:val="single"/>
        </w:rPr>
        <w:t>nanotubes</w:t>
      </w:r>
      <w:r w:rsidRPr="00C5548B">
        <w:rPr>
          <w:rFonts w:cs="Arial"/>
          <w:bCs/>
          <w:sz w:val="12"/>
          <w:highlight w:val="cyan"/>
        </w:rPr>
        <w:t xml:space="preserve"> </w:t>
      </w:r>
      <w:r w:rsidRPr="00C5548B">
        <w:rPr>
          <w:rFonts w:cs="Arial"/>
          <w:b/>
          <w:highlight w:val="cyan"/>
          <w:u w:val="single"/>
        </w:rPr>
        <w:t>per day</w:t>
      </w:r>
      <w:r w:rsidRPr="00C5548B">
        <w:rPr>
          <w:rFonts w:cs="Arial"/>
          <w:bCs/>
          <w:sz w:val="12"/>
        </w:rPr>
        <w:t xml:space="preserve"> </w:t>
      </w:r>
      <w:r w:rsidRPr="00C5548B">
        <w:rPr>
          <w:rFonts w:cs="Arial"/>
          <w:bCs/>
          <w:u w:val="single"/>
        </w:rPr>
        <w:t>at a projected cost of around $10 a kilogram</w:t>
      </w:r>
      <w:r w:rsidRPr="00C5548B">
        <w:rPr>
          <w:rFonts w:cs="Arial"/>
          <w:bCs/>
          <w:sz w:val="12"/>
        </w:rPr>
        <w:t xml:space="preserve">, or $10,000 a metric ton.39 This will do for carbon nanotubes what the Hall-Héroult process did for aluminum. </w:t>
      </w:r>
      <w:r w:rsidRPr="00C5548B">
        <w:rPr>
          <w:rFonts w:cs="Arial"/>
          <w:b/>
          <w:highlight w:val="cyan"/>
          <w:u w:val="single"/>
        </w:rPr>
        <w:t>Nanotubes</w:t>
      </w:r>
      <w:r w:rsidRPr="00C5548B">
        <w:rPr>
          <w:rFonts w:cs="Arial"/>
          <w:b/>
          <w:u w:val="single"/>
        </w:rPr>
        <w:t xml:space="preserve"> </w:t>
      </w:r>
      <w:r w:rsidRPr="00C5548B">
        <w:rPr>
          <w:rFonts w:cs="Arial"/>
          <w:b/>
          <w:highlight w:val="cyan"/>
          <w:u w:val="single"/>
        </w:rPr>
        <w:t>will become the</w:t>
      </w:r>
      <w:r w:rsidRPr="00C5548B">
        <w:rPr>
          <w:rFonts w:cs="Arial"/>
          <w:b/>
          <w:u w:val="single"/>
        </w:rPr>
        <w:t xml:space="preserve"> universal </w:t>
      </w:r>
      <w:r w:rsidRPr="00C5548B">
        <w:rPr>
          <w:rFonts w:cs="Arial"/>
          <w:b/>
          <w:highlight w:val="cyan"/>
          <w:u w:val="single"/>
        </w:rPr>
        <w:t>raw material of choice</w:t>
      </w:r>
      <w:r w:rsidRPr="00C5548B">
        <w:rPr>
          <w:rFonts w:cs="Arial"/>
          <w:bCs/>
          <w:sz w:val="12"/>
        </w:rPr>
        <w:t>,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w:t>
      </w:r>
      <w:r w:rsidRPr="00C5548B">
        <w:rPr>
          <w:rFonts w:cs="Arial"/>
          <w:bCs/>
          <w:u w:val="single"/>
        </w:rPr>
        <w:t>If you take just one gram of nanotubes,</w:t>
      </w:r>
      <w:r w:rsidRPr="00C5548B">
        <w:rPr>
          <w:rFonts w:cs="Arial"/>
          <w:bCs/>
          <w:sz w:val="12"/>
        </w:rPr>
        <w:t xml:space="preserve"> and you unfold every tube into a graphite sheet, </w:t>
      </w:r>
      <w:r w:rsidRPr="00C5548B">
        <w:rPr>
          <w:rFonts w:cs="Arial"/>
          <w:bCs/>
          <w:u w:val="single"/>
        </w:rPr>
        <w:t>you can cover about two-thirds of a football field</w:t>
      </w:r>
      <w:r w:rsidRPr="00C5548B">
        <w:rPr>
          <w:rFonts w:cs="Arial"/>
          <w:bCs/>
          <w:sz w:val="12"/>
        </w:rPr>
        <w:t xml:space="preserve">”.40 Since other research has indicated that </w:t>
      </w:r>
      <w:r w:rsidRPr="00C5548B">
        <w:rPr>
          <w:rFonts w:cs="Arial"/>
          <w:bCs/>
          <w:u w:val="single"/>
        </w:rPr>
        <w:t xml:space="preserve">carbon </w:t>
      </w:r>
      <w:r w:rsidRPr="00C5548B">
        <w:rPr>
          <w:rFonts w:cs="Arial"/>
          <w:bCs/>
          <w:highlight w:val="cyan"/>
          <w:u w:val="single"/>
        </w:rPr>
        <w:t>nanotubes would</w:t>
      </w:r>
      <w:r w:rsidRPr="00C5548B">
        <w:rPr>
          <w:rFonts w:cs="Arial"/>
          <w:bCs/>
          <w:sz w:val="12"/>
          <w:highlight w:val="cyan"/>
        </w:rPr>
        <w:t xml:space="preserve"> </w:t>
      </w:r>
      <w:r w:rsidRPr="00C5548B">
        <w:rPr>
          <w:rFonts w:cs="Arial"/>
          <w:bCs/>
          <w:highlight w:val="cyan"/>
          <w:u w:val="single"/>
        </w:rPr>
        <w:t>be more suitable than silicon for</w:t>
      </w:r>
      <w:r w:rsidRPr="00C5548B">
        <w:rPr>
          <w:rFonts w:cs="Arial"/>
          <w:bCs/>
          <w:u w:val="single"/>
        </w:rPr>
        <w:t xml:space="preserve"> producing</w:t>
      </w:r>
      <w:r w:rsidRPr="00C5548B">
        <w:rPr>
          <w:rFonts w:cs="Arial"/>
          <w:bCs/>
          <w:sz w:val="12"/>
        </w:rPr>
        <w:t xml:space="preserve"> </w:t>
      </w:r>
      <w:r w:rsidRPr="00C5548B">
        <w:rPr>
          <w:rFonts w:cs="Arial"/>
          <w:b/>
          <w:highlight w:val="cyan"/>
          <w:u w:val="single"/>
        </w:rPr>
        <w:t>p</w:t>
      </w:r>
      <w:r w:rsidRPr="00C5548B">
        <w:rPr>
          <w:rFonts w:cs="Arial"/>
          <w:bCs/>
          <w:sz w:val="12"/>
        </w:rPr>
        <w:t>hoto</w:t>
      </w:r>
      <w:r w:rsidRPr="00C5548B">
        <w:rPr>
          <w:rFonts w:cs="Arial"/>
          <w:b/>
          <w:highlight w:val="cyan"/>
          <w:u w:val="single"/>
        </w:rPr>
        <w:t>v</w:t>
      </w:r>
      <w:r w:rsidRPr="00C5548B">
        <w:rPr>
          <w:rFonts w:cs="Arial"/>
          <w:bCs/>
          <w:sz w:val="12"/>
        </w:rPr>
        <w:t xml:space="preserve">oltaic </w:t>
      </w:r>
      <w:r w:rsidRPr="00C5548B">
        <w:rPr>
          <w:rFonts w:cs="Arial"/>
          <w:bCs/>
          <w:u w:val="single"/>
        </w:rPr>
        <w:t>energy,</w:t>
      </w:r>
      <w:r w:rsidRPr="00C5548B">
        <w:rPr>
          <w:rFonts w:cs="Arial"/>
          <w:bCs/>
          <w:sz w:val="12"/>
        </w:rPr>
        <w:t xml:space="preserve"> consider the implications. </w:t>
      </w:r>
      <w:r w:rsidRPr="00C5548B">
        <w:rPr>
          <w:rFonts w:cs="Arial"/>
          <w:bCs/>
          <w:u w:val="single"/>
        </w:rPr>
        <w:t>Several grams</w:t>
      </w:r>
      <w:r w:rsidRPr="00C5548B">
        <w:rPr>
          <w:rFonts w:cs="Arial"/>
          <w:bCs/>
          <w:sz w:val="12"/>
        </w:rPr>
        <w:t xml:space="preserve"> of this material </w:t>
      </w:r>
      <w:r w:rsidRPr="00C5548B">
        <w:rPr>
          <w:rFonts w:cs="Arial"/>
          <w:bCs/>
          <w:u w:val="single"/>
        </w:rPr>
        <w:t>could be the</w:t>
      </w:r>
      <w:r w:rsidRPr="00C5548B">
        <w:rPr>
          <w:rFonts w:cs="Arial"/>
          <w:bCs/>
          <w:sz w:val="12"/>
        </w:rPr>
        <w:t xml:space="preserve"> </w:t>
      </w:r>
      <w:r w:rsidRPr="00C5548B">
        <w:rPr>
          <w:rFonts w:cs="Arial"/>
          <w:bCs/>
          <w:u w:val="single"/>
        </w:rPr>
        <w:t>energy-producing skin for new generations of superlight dirigibles</w:t>
      </w:r>
      <w:r w:rsidRPr="00C5548B">
        <w:rPr>
          <w:rFonts w:cs="Arial"/>
          <w:bCs/>
          <w:sz w:val="12"/>
        </w:rPr>
        <w:t xml:space="preserve">—making these airships energy autonomous. </w:t>
      </w:r>
      <w:r w:rsidRPr="00C5548B">
        <w:rPr>
          <w:rFonts w:cs="Arial"/>
          <w:bCs/>
          <w:u w:val="single"/>
        </w:rPr>
        <w:t>They could replace airplanes</w:t>
      </w:r>
      <w:r w:rsidRPr="00C5548B">
        <w:rPr>
          <w:rFonts w:cs="Arial"/>
          <w:bCs/>
          <w:sz w:val="12"/>
        </w:rPr>
        <w:t xml:space="preserve">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is a reasonable conjecture that </w:t>
      </w:r>
      <w:r w:rsidRPr="00C5548B">
        <w:rPr>
          <w:rFonts w:cs="Arial"/>
          <w:b/>
          <w:highlight w:val="cyan"/>
          <w:u w:val="single"/>
        </w:rPr>
        <w:t>by</w:t>
      </w:r>
      <w:r w:rsidRPr="00C5548B">
        <w:rPr>
          <w:rFonts w:cs="Arial"/>
          <w:b/>
          <w:u w:val="single"/>
        </w:rPr>
        <w:t xml:space="preserve"> </w:t>
      </w:r>
      <w:r w:rsidRPr="00C5548B">
        <w:rPr>
          <w:rFonts w:cs="Arial"/>
          <w:b/>
          <w:highlight w:val="cyan"/>
          <w:u w:val="single"/>
        </w:rPr>
        <w:t xml:space="preserve">2020 </w:t>
      </w:r>
      <w:r w:rsidRPr="00C5548B">
        <w:rPr>
          <w:rFonts w:cs="Arial"/>
          <w:b/>
          <w:u w:val="single"/>
        </w:rPr>
        <w:t>or earlier</w:t>
      </w:r>
      <w:r w:rsidRPr="00C5548B">
        <w:rPr>
          <w:rFonts w:cs="Arial"/>
          <w:bCs/>
          <w:sz w:val="12"/>
        </w:rPr>
        <w:t xml:space="preserve">, </w:t>
      </w:r>
      <w:r w:rsidRPr="00C5548B">
        <w:rPr>
          <w:rFonts w:cs="Arial"/>
          <w:b/>
          <w:highlight w:val="cyan"/>
          <w:u w:val="single"/>
        </w:rPr>
        <w:t>a</w:t>
      </w:r>
      <w:r w:rsidRPr="00C5548B">
        <w:rPr>
          <w:rFonts w:cs="Arial"/>
          <w:b/>
          <w:u w:val="single"/>
        </w:rPr>
        <w:t xml:space="preserve">n industrial </w:t>
      </w:r>
      <w:r w:rsidRPr="00C5548B">
        <w:rPr>
          <w:rFonts w:cs="Arial"/>
          <w:b/>
          <w:highlight w:val="cyan"/>
          <w:u w:val="single"/>
        </w:rPr>
        <w:t>process for</w:t>
      </w:r>
      <w:r w:rsidRPr="00C5548B">
        <w:rPr>
          <w:rFonts w:cs="Arial"/>
          <w:b/>
          <w:u w:val="single"/>
        </w:rPr>
        <w:t xml:space="preserve"> the </w:t>
      </w:r>
      <w:r w:rsidRPr="00C5548B">
        <w:rPr>
          <w:rFonts w:cs="Arial"/>
          <w:b/>
          <w:highlight w:val="cyan"/>
          <w:u w:val="single"/>
        </w:rPr>
        <w:t>inexpensive</w:t>
      </w:r>
      <w:r w:rsidRPr="00C5548B">
        <w:rPr>
          <w:rFonts w:cs="Arial"/>
          <w:b/>
          <w:u w:val="single"/>
        </w:rPr>
        <w:t xml:space="preserve"> production of carbon </w:t>
      </w:r>
      <w:r w:rsidRPr="00C5548B">
        <w:rPr>
          <w:rFonts w:cs="Arial"/>
          <w:b/>
          <w:highlight w:val="cyan"/>
          <w:u w:val="single"/>
        </w:rPr>
        <w:t>nanotubes will be</w:t>
      </w:r>
      <w:r w:rsidRPr="00C5548B">
        <w:rPr>
          <w:rFonts w:cs="Arial"/>
          <w:b/>
          <w:u w:val="single"/>
        </w:rPr>
        <w:t xml:space="preserve"> </w:t>
      </w:r>
      <w:r w:rsidRPr="00C5548B">
        <w:rPr>
          <w:rFonts w:cs="Arial"/>
          <w:b/>
          <w:highlight w:val="cyan"/>
          <w:u w:val="single"/>
        </w:rPr>
        <w:t>developed</w:t>
      </w:r>
      <w:r w:rsidRPr="00C5548B">
        <w:rPr>
          <w:rFonts w:cs="Arial"/>
          <w:bCs/>
          <w:sz w:val="12"/>
        </w:rPr>
        <w:t>, and that this would be the key to solving our energy, raw materials, and environmental problems all at once.</w:t>
      </w:r>
      <w:r w:rsidRPr="00C5548B">
        <w:rPr>
          <w:rFonts w:cs="Arial"/>
          <w:sz w:val="12"/>
        </w:rPr>
        <w:t xml:space="preserve"> </w:t>
      </w:r>
      <w:r w:rsidRPr="00C5548B">
        <w:rPr>
          <w:rFonts w:cs="Arial"/>
          <w:bCs/>
          <w:sz w:val="12"/>
        </w:rPr>
        <w:t xml:space="preserve">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w:t>
      </w:r>
      <w:r w:rsidRPr="00C5548B">
        <w:rPr>
          <w:rFonts w:cs="Arial"/>
          <w:bCs/>
          <w:u w:val="single"/>
        </w:rPr>
        <w:t>Turning</w:t>
      </w:r>
      <w:r w:rsidRPr="00C5548B">
        <w:rPr>
          <w:rFonts w:cs="Arial"/>
          <w:bCs/>
          <w:sz w:val="12"/>
        </w:rPr>
        <w:t xml:space="preserve"> the above </w:t>
      </w:r>
      <w:r w:rsidRPr="00C5548B">
        <w:rPr>
          <w:rFonts w:cs="Arial"/>
          <w:bCs/>
          <w:u w:val="single"/>
        </w:rPr>
        <w:t>waste into energy by various means would be a huge cost saver and value generator, in addition to being a blessing to the environment.</w:t>
      </w:r>
      <w:r w:rsidRPr="00C5548B">
        <w:rPr>
          <w:rFonts w:cs="Arial"/>
          <w:bCs/>
          <w:sz w:val="12"/>
        </w:rPr>
        <w:t xml:space="preserve"> </w:t>
      </w:r>
      <w:r w:rsidRPr="00C5548B">
        <w:rPr>
          <w:rFonts w:cs="Arial"/>
          <w:bCs/>
          <w:u w:val="single"/>
        </w:rPr>
        <w:t>The</w:t>
      </w:r>
      <w:r w:rsidRPr="00C5548B">
        <w:rPr>
          <w:rFonts w:cs="Arial"/>
          <w:bCs/>
          <w:sz w:val="12"/>
        </w:rPr>
        <w:t xml:space="preserve"> U.S. </w:t>
      </w:r>
      <w:r w:rsidRPr="00C5548B">
        <w:rPr>
          <w:rFonts w:cs="Arial"/>
          <w:bCs/>
          <w:u w:val="single"/>
        </w:rPr>
        <w:t>army has developed a portable field apparatus that turns</w:t>
      </w:r>
      <w:r w:rsidRPr="00C5548B">
        <w:rPr>
          <w:rFonts w:cs="Arial"/>
          <w:bCs/>
          <w:sz w:val="12"/>
        </w:rPr>
        <w:t xml:space="preserve"> a combat unit’s </w:t>
      </w:r>
      <w:r w:rsidRPr="00C5548B">
        <w:rPr>
          <w:rFonts w:cs="Arial"/>
          <w:bCs/>
          <w:u w:val="single"/>
        </w:rPr>
        <w:t>human waste and garbage into bio-diesel to fuel their vehicles and generators</w:t>
      </w:r>
      <w:r w:rsidRPr="00C5548B">
        <w:rPr>
          <w:rFonts w:cs="Arial"/>
          <w:bCs/>
          <w:sz w:val="12"/>
        </w:rPr>
        <w:t xml:space="preserve">.41 It is called TGER—the Tactical Garbage to Energy Refinery. </w:t>
      </w:r>
      <w:r w:rsidRPr="00C5548B">
        <w:rPr>
          <w:rFonts w:cs="Arial"/>
          <w:bCs/>
          <w:u w:val="single"/>
        </w:rPr>
        <w:t>It eliminates the need to transport fuel to the field</w:t>
      </w:r>
      <w:r w:rsidRPr="00C5548B">
        <w:rPr>
          <w:rFonts w:cs="Arial"/>
          <w:bCs/>
          <w:sz w:val="12"/>
        </w:rPr>
        <w:t xml:space="preserve">, thus saving lives, time, and equipment expenses. The cost per barrel must still be very high. However, </w:t>
      </w:r>
      <w:r w:rsidRPr="00C5548B">
        <w:rPr>
          <w:rFonts w:cs="Arial"/>
          <w:bCs/>
          <w:u w:val="single"/>
        </w:rPr>
        <w:t>the history of military technology being civilianized and revolutionizing accepted norms is long</w:t>
      </w:r>
      <w:r w:rsidRPr="00C5548B">
        <w:rPr>
          <w:rFonts w:cs="Arial"/>
          <w:bCs/>
          <w:sz w:val="12"/>
        </w:rPr>
        <w:t xml:space="preserve">. We might expect that </w:t>
      </w:r>
      <w:r w:rsidRPr="00C5548B">
        <w:rPr>
          <w:rFonts w:cs="Arial"/>
          <w:b/>
          <w:u w:val="single"/>
        </w:rPr>
        <w:t>within 5-10 years</w:t>
      </w:r>
      <w:r w:rsidRPr="00C5548B">
        <w:rPr>
          <w:rFonts w:cs="Arial"/>
          <w:bCs/>
          <w:sz w:val="12"/>
        </w:rPr>
        <w:t xml:space="preserve">, </w:t>
      </w:r>
      <w:r w:rsidRPr="00C5548B">
        <w:rPr>
          <w:rFonts w:cs="Arial"/>
          <w:bCs/>
          <w:u w:val="single"/>
        </w:rPr>
        <w:t>economically competitive units using similar technologies will appear in restaurants, on farms, and perhaps even in individual households</w:t>
      </w:r>
      <w:r w:rsidRPr="00C5548B">
        <w:rPr>
          <w:rFonts w:cs="Arial"/>
          <w:bCs/>
          <w:sz w:val="12"/>
        </w:rPr>
        <w:t xml:space="preserve">, turning organic waste into usable and economical fuel. We might conjecture that </w:t>
      </w:r>
      <w:r w:rsidRPr="00C5548B">
        <w:rPr>
          <w:rFonts w:cs="Arial"/>
          <w:bCs/>
          <w:u w:val="single"/>
        </w:rPr>
        <w:t>within several decades</w:t>
      </w:r>
      <w:r w:rsidRPr="00C5548B">
        <w:rPr>
          <w:rFonts w:cs="Arial"/>
          <w:bCs/>
          <w:sz w:val="12"/>
        </w:rPr>
        <w:t xml:space="preserve">, </w:t>
      </w:r>
      <w:r w:rsidRPr="00C5548B">
        <w:rPr>
          <w:rFonts w:cs="Arial"/>
          <w:bCs/>
          <w:u w:val="single"/>
        </w:rPr>
        <w:t>centralized sewage disposal and garbage collection will be things of the past and that</w:t>
      </w:r>
      <w:r w:rsidRPr="00C5548B">
        <w:rPr>
          <w:rFonts w:cs="Arial"/>
          <w:bCs/>
          <w:sz w:val="12"/>
        </w:rPr>
        <w:t xml:space="preserve"> even </w:t>
      </w:r>
      <w:r w:rsidRPr="00C5548B">
        <w:rPr>
          <w:rFonts w:cs="Arial"/>
          <w:bCs/>
          <w:u w:val="single"/>
        </w:rPr>
        <w:t>the Edison Grid</w:t>
      </w:r>
      <w:r w:rsidRPr="00C5548B">
        <w:rPr>
          <w:rFonts w:cs="Arial"/>
          <w:bCs/>
          <w:sz w:val="12"/>
        </w:rPr>
        <w:t xml:space="preserve"> (unchanged for over one hundred years) </w:t>
      </w:r>
      <w:r w:rsidRPr="00C5548B">
        <w:rPr>
          <w:rFonts w:cs="Arial"/>
          <w:b/>
          <w:u w:val="single"/>
        </w:rPr>
        <w:t>will be deconstructed</w:t>
      </w:r>
      <w:r w:rsidRPr="00C5548B">
        <w:rPr>
          <w:rFonts w:cs="Arial"/>
          <w:bCs/>
          <w:sz w:val="12"/>
        </w:rPr>
        <w:t xml:space="preserve">. The Promise of Algae </w:t>
      </w:r>
      <w:r w:rsidRPr="00C5548B">
        <w:rPr>
          <w:rFonts w:cs="Arial"/>
          <w:bCs/>
          <w:u w:val="single"/>
        </w:rPr>
        <w:t xml:space="preserve">Biofuels produced from </w:t>
      </w:r>
      <w:r w:rsidRPr="00C5548B">
        <w:rPr>
          <w:rFonts w:cs="Arial"/>
          <w:bCs/>
          <w:highlight w:val="cyan"/>
          <w:u w:val="single"/>
        </w:rPr>
        <w:t>algae could</w:t>
      </w:r>
      <w:r w:rsidRPr="00C5548B">
        <w:rPr>
          <w:rFonts w:cs="Arial"/>
          <w:bCs/>
          <w:u w:val="single"/>
        </w:rPr>
        <w:t xml:space="preserve"> eventually </w:t>
      </w:r>
      <w:r w:rsidRPr="00C5548B">
        <w:rPr>
          <w:rFonts w:cs="Arial"/>
          <w:bCs/>
          <w:highlight w:val="cyan"/>
          <w:u w:val="single"/>
        </w:rPr>
        <w:t>provide</w:t>
      </w:r>
      <w:r w:rsidRPr="00C5548B">
        <w:rPr>
          <w:rFonts w:cs="Arial"/>
          <w:bCs/>
          <w:u w:val="single"/>
        </w:rPr>
        <w:t xml:space="preserve"> a substantial portion of </w:t>
      </w:r>
      <w:r w:rsidRPr="00C5548B">
        <w:rPr>
          <w:rFonts w:cs="Arial"/>
          <w:bCs/>
          <w:highlight w:val="cyan"/>
          <w:u w:val="single"/>
        </w:rPr>
        <w:t>our transportation fuel</w:t>
      </w:r>
      <w:r w:rsidRPr="00C5548B">
        <w:rPr>
          <w:rFonts w:cs="Arial"/>
          <w:bCs/>
          <w:sz w:val="12"/>
          <w:highlight w:val="cyan"/>
        </w:rPr>
        <w:t>.</w:t>
      </w:r>
      <w:r w:rsidRPr="00C5548B">
        <w:rPr>
          <w:rFonts w:cs="Arial"/>
          <w:bCs/>
          <w:sz w:val="12"/>
        </w:rPr>
        <w:t xml:space="preserve"> </w:t>
      </w:r>
      <w:r w:rsidRPr="00C5548B">
        <w:rPr>
          <w:rFonts w:cs="Arial"/>
          <w:bCs/>
          <w:highlight w:val="cyan"/>
          <w:u w:val="single"/>
        </w:rPr>
        <w:t>Algae</w:t>
      </w:r>
      <w:r w:rsidRPr="00C5548B">
        <w:rPr>
          <w:rFonts w:cs="Arial"/>
          <w:bCs/>
          <w:u w:val="single"/>
        </w:rPr>
        <w:t xml:space="preserve"> has a much higher productivity potential than crop-based biofuels because it </w:t>
      </w:r>
      <w:r w:rsidRPr="00C5548B">
        <w:rPr>
          <w:rFonts w:cs="Arial"/>
          <w:bCs/>
          <w:highlight w:val="cyan"/>
          <w:u w:val="single"/>
        </w:rPr>
        <w:t>grows faster, uses less land and requires only sun</w:t>
      </w:r>
      <w:r w:rsidRPr="00C5548B">
        <w:rPr>
          <w:rFonts w:cs="Arial"/>
          <w:bCs/>
          <w:sz w:val="12"/>
        </w:rPr>
        <w:t xml:space="preserve"> and </w:t>
      </w:r>
      <w:r w:rsidRPr="00C5548B">
        <w:rPr>
          <w:rFonts w:cs="Arial"/>
          <w:bCs/>
          <w:highlight w:val="cyan"/>
          <w:u w:val="single"/>
        </w:rPr>
        <w:t>CO2</w:t>
      </w:r>
      <w:r w:rsidRPr="00C5548B">
        <w:rPr>
          <w:rFonts w:cs="Arial"/>
          <w:bCs/>
          <w:u w:val="single"/>
        </w:rPr>
        <w:t xml:space="preserve"> </w:t>
      </w:r>
      <w:r w:rsidRPr="00C5548B">
        <w:rPr>
          <w:rFonts w:cs="Arial"/>
          <w:bCs/>
          <w:highlight w:val="cyan"/>
          <w:u w:val="single"/>
        </w:rPr>
        <w:t>plus</w:t>
      </w:r>
      <w:r w:rsidRPr="00C5548B">
        <w:rPr>
          <w:rFonts w:cs="Arial"/>
          <w:bCs/>
          <w:sz w:val="12"/>
        </w:rPr>
        <w:t xml:space="preserve"> nutrients that can be provided from gray </w:t>
      </w:r>
      <w:r w:rsidRPr="00C5548B">
        <w:rPr>
          <w:rFonts w:cs="Arial"/>
          <w:bCs/>
          <w:highlight w:val="cyan"/>
          <w:u w:val="single"/>
        </w:rPr>
        <w:t>sewage</w:t>
      </w:r>
      <w:r w:rsidRPr="00C5548B">
        <w:rPr>
          <w:rFonts w:cs="Arial"/>
          <w:bCs/>
          <w:u w:val="single"/>
        </w:rPr>
        <w:t xml:space="preserve"> water</w:t>
      </w:r>
      <w:r w:rsidRPr="00C5548B">
        <w:rPr>
          <w:rFonts w:cs="Arial"/>
          <w:bCs/>
          <w:sz w:val="12"/>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w:t>
      </w:r>
      <w:r w:rsidRPr="00C5548B">
        <w:rPr>
          <w:rFonts w:cs="Arial"/>
          <w:bCs/>
          <w:u w:val="single"/>
        </w:rPr>
        <w:t>once commercialized in industrial scale facilities, production cost could go as low as $2 a gallon (the equivalent of $88 per barrel of oil</w:t>
      </w:r>
      <w:r w:rsidRPr="00C5548B">
        <w:rPr>
          <w:rFonts w:cs="Arial"/>
          <w:bCs/>
          <w:sz w:val="12"/>
        </w:rPr>
        <w:t>)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w:t>
      </w:r>
      <w:r w:rsidRPr="00C5548B">
        <w:rPr>
          <w:rFonts w:cs="Arial"/>
          <w:sz w:val="12"/>
        </w:rPr>
        <w:t xml:space="preserve"> </w:t>
      </w:r>
      <w:r w:rsidRPr="00C5548B">
        <w:rPr>
          <w:rFonts w:cs="Arial"/>
          <w:bCs/>
          <w:sz w:val="12"/>
        </w:rPr>
        <w:t>If supplied during low demand times, this would not even require additional power plants</w:t>
      </w:r>
      <w:r w:rsidRPr="00C5548B">
        <w:rPr>
          <w:rFonts w:cs="Arial"/>
          <w:bCs/>
          <w:u w:val="single"/>
        </w:rPr>
        <w:t>. If cars were made primarily out of Buckypaper, one kWh might take a car 40-50 miles.</w:t>
      </w:r>
      <w:r w:rsidRPr="00C5548B">
        <w:rPr>
          <w:rFonts w:cs="Arial"/>
          <w:bCs/>
          <w:sz w:val="12"/>
        </w:rPr>
        <w:t xml:space="preserve"> </w:t>
      </w:r>
      <w:r w:rsidRPr="00C5548B">
        <w:rPr>
          <w:rFonts w:cs="Arial"/>
          <w:bCs/>
          <w:u w:val="single"/>
        </w:rPr>
        <w:t xml:space="preserve">If the surface of the car was utilized as a photovoltaic, the car of the future might conceivably become </w:t>
      </w:r>
      <w:r w:rsidRPr="00C5548B">
        <w:rPr>
          <w:rFonts w:cs="Arial"/>
          <w:b/>
          <w:u w:val="single"/>
        </w:rPr>
        <w:t>energy autonomous</w:t>
      </w:r>
      <w:r w:rsidRPr="00C5548B">
        <w:rPr>
          <w:rFonts w:cs="Arial"/>
          <w:bCs/>
          <w:sz w:val="12"/>
        </w:rPr>
        <w:t xml:space="preserve">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Using proven Israeli expertise, </w:t>
      </w:r>
      <w:r w:rsidRPr="00C5548B">
        <w:rPr>
          <w:rFonts w:cs="Arial"/>
          <w:bCs/>
          <w:highlight w:val="cyan"/>
          <w:u w:val="single"/>
        </w:rPr>
        <w:t>planting forests</w:t>
      </w:r>
      <w:r w:rsidRPr="00C5548B">
        <w:rPr>
          <w:rFonts w:cs="Arial"/>
          <w:bCs/>
          <w:u w:val="single"/>
        </w:rPr>
        <w:t xml:space="preserve"> </w:t>
      </w:r>
      <w:r w:rsidRPr="00C5548B">
        <w:rPr>
          <w:rFonts w:cs="Arial"/>
          <w:bCs/>
          <w:highlight w:val="cyan"/>
          <w:u w:val="single"/>
        </w:rPr>
        <w:t>on</w:t>
      </w:r>
      <w:r w:rsidRPr="00C5548B">
        <w:rPr>
          <w:rFonts w:cs="Arial"/>
          <w:bCs/>
          <w:u w:val="single"/>
        </w:rPr>
        <w:t xml:space="preserve"> </w:t>
      </w:r>
      <w:r w:rsidRPr="00C5548B">
        <w:rPr>
          <w:rFonts w:cs="Arial"/>
          <w:b/>
          <w:u w:val="single"/>
        </w:rPr>
        <w:t>just</w:t>
      </w:r>
      <w:r w:rsidRPr="00C5548B">
        <w:rPr>
          <w:rFonts w:cs="Arial"/>
          <w:b/>
          <w:highlight w:val="cyan"/>
          <w:u w:val="single"/>
        </w:rPr>
        <w:t xml:space="preserve"> 12%</w:t>
      </w:r>
      <w:r w:rsidRPr="00C5548B">
        <w:rPr>
          <w:rFonts w:cs="Arial"/>
          <w:bCs/>
          <w:u w:val="single"/>
        </w:rPr>
        <w:t xml:space="preserve"> </w:t>
      </w:r>
      <w:r w:rsidRPr="00C5548B">
        <w:rPr>
          <w:rFonts w:cs="Arial"/>
          <w:bCs/>
          <w:highlight w:val="cyan"/>
          <w:u w:val="single"/>
        </w:rPr>
        <w:t>of</w:t>
      </w:r>
      <w:r w:rsidRPr="00C5548B">
        <w:rPr>
          <w:rFonts w:cs="Arial"/>
          <w:bCs/>
          <w:u w:val="single"/>
        </w:rPr>
        <w:t xml:space="preserve"> the world’s </w:t>
      </w:r>
      <w:r w:rsidRPr="00C5548B">
        <w:rPr>
          <w:rFonts w:cs="Arial"/>
          <w:bCs/>
          <w:highlight w:val="cyan"/>
          <w:u w:val="single"/>
        </w:rPr>
        <w:t>semi-arid areas would offset</w:t>
      </w:r>
      <w:r w:rsidRPr="00C5548B">
        <w:rPr>
          <w:rFonts w:cs="Arial"/>
          <w:bCs/>
          <w:u w:val="single"/>
        </w:rPr>
        <w:t xml:space="preserve"> the annual CO2 output of </w:t>
      </w:r>
      <w:r w:rsidRPr="00C5548B">
        <w:rPr>
          <w:rFonts w:cs="Arial"/>
          <w:b/>
          <w:highlight w:val="cyan"/>
          <w:u w:val="single"/>
        </w:rPr>
        <w:t xml:space="preserve">one thousand </w:t>
      </w:r>
      <w:r w:rsidRPr="00C5548B">
        <w:rPr>
          <w:rFonts w:cs="Arial"/>
          <w:b/>
          <w:u w:val="single"/>
        </w:rPr>
        <w:t xml:space="preserve">500-megawatt </w:t>
      </w:r>
      <w:r w:rsidRPr="00C5548B">
        <w:rPr>
          <w:rFonts w:cs="Arial"/>
          <w:b/>
          <w:highlight w:val="cyan"/>
          <w:u w:val="single"/>
        </w:rPr>
        <w:t>coal plants</w:t>
      </w:r>
      <w:r w:rsidRPr="00C5548B">
        <w:rPr>
          <w:rFonts w:cs="Arial"/>
          <w:bCs/>
          <w:sz w:val="12"/>
        </w:rPr>
        <w:t xml:space="preserve"> (a gigaton a year).45 A </w:t>
      </w:r>
      <w:r w:rsidRPr="00C5548B">
        <w:rPr>
          <w:rFonts w:cs="Arial"/>
          <w:bCs/>
          <w:u w:val="single"/>
        </w:rPr>
        <w:t>global program</w:t>
      </w:r>
      <w:r w:rsidRPr="00C5548B">
        <w:rPr>
          <w:rFonts w:cs="Arial"/>
          <w:bCs/>
          <w:sz w:val="12"/>
        </w:rPr>
        <w:t xml:space="preserve"> of foresting 60% of the world’s semi-arid areas </w:t>
      </w:r>
      <w:r w:rsidRPr="00C5548B">
        <w:rPr>
          <w:rFonts w:cs="Arial"/>
          <w:b/>
          <w:u w:val="single"/>
        </w:rPr>
        <w:t>would offset five thousand 500-megawatt coal plants</w:t>
      </w:r>
      <w:r w:rsidRPr="00C5548B">
        <w:rPr>
          <w:rFonts w:cs="Arial"/>
          <w:bCs/>
          <w:sz w:val="12"/>
        </w:rPr>
        <w:t xml:space="preserve"> (five gigatons a year). Since mitigation goals for global warming include reducing our CO2 emissions by eight gigatons by 2050, </w:t>
      </w:r>
      <w:r w:rsidRPr="00C5548B">
        <w:rPr>
          <w:rFonts w:cs="Arial"/>
          <w:bCs/>
          <w:u w:val="single"/>
        </w:rPr>
        <w:t>this project alone would have a tremendous ameliorating effect</w:t>
      </w:r>
      <w:r w:rsidRPr="00C5548B">
        <w:rPr>
          <w:rFonts w:cs="Arial"/>
          <w:bCs/>
          <w:sz w:val="12"/>
        </w:rPr>
        <w:t xml:space="preserve">. Given that large swaths of semi-arid land areas contain or border on some of the poorest populations on the planet, </w:t>
      </w:r>
      <w:r w:rsidRPr="00C5548B">
        <w:rPr>
          <w:rFonts w:cs="Arial"/>
          <w:bCs/>
          <w:highlight w:val="cyan"/>
          <w:u w:val="single"/>
        </w:rPr>
        <w:t>we could put millions</w:t>
      </w:r>
      <w:r w:rsidRPr="00C5548B">
        <w:rPr>
          <w:rFonts w:cs="Arial"/>
          <w:bCs/>
          <w:u w:val="single"/>
        </w:rPr>
        <w:t xml:space="preserve"> of the world’s poorest citizens </w:t>
      </w:r>
      <w:r w:rsidRPr="00C5548B">
        <w:rPr>
          <w:rFonts w:cs="Arial"/>
          <w:bCs/>
          <w:highlight w:val="cyan"/>
          <w:u w:val="single"/>
        </w:rPr>
        <w:t>to work</w:t>
      </w:r>
      <w:r w:rsidRPr="00C5548B">
        <w:rPr>
          <w:rFonts w:cs="Arial"/>
          <w:bCs/>
          <w:u w:val="single"/>
        </w:rPr>
        <w:t xml:space="preserve"> in forestation, thus</w:t>
      </w:r>
      <w:r w:rsidRPr="00C5548B">
        <w:rPr>
          <w:rFonts w:cs="Arial"/>
          <w:bCs/>
          <w:sz w:val="12"/>
        </w:rPr>
        <w:t xml:space="preserve"> accomplishing two positives (</w:t>
      </w:r>
      <w:r w:rsidRPr="00C5548B">
        <w:rPr>
          <w:rFonts w:cs="Arial"/>
          <w:bCs/>
          <w:u w:val="single"/>
        </w:rPr>
        <w:t>fighting poverty and environmental degradation) with one project</w:t>
      </w:r>
      <w:r w:rsidRPr="00C5548B">
        <w:rPr>
          <w:rFonts w:cs="Arial"/>
          <w:bCs/>
          <w:sz w:val="12"/>
        </w:rPr>
        <w:t xml:space="preserve">. </w:t>
      </w:r>
      <w:r w:rsidRPr="00C5548B">
        <w:rPr>
          <w:rFonts w:cs="Arial"/>
          <w:bCs/>
          <w:highlight w:val="cyan"/>
          <w:u w:val="single"/>
        </w:rPr>
        <w:t xml:space="preserve">Moving </w:t>
      </w:r>
      <w:r w:rsidRPr="00C5548B">
        <w:rPr>
          <w:rFonts w:cs="Arial"/>
          <w:bCs/>
          <w:u w:val="single"/>
        </w:rPr>
        <w:t xml:space="preserve">agriculture from its current fieldbased paradigm </w:t>
      </w:r>
      <w:r w:rsidRPr="00C5548B">
        <w:rPr>
          <w:rFonts w:cs="Arial"/>
          <w:bCs/>
          <w:highlight w:val="cyan"/>
          <w:u w:val="single"/>
        </w:rPr>
        <w:t>to vertical</w:t>
      </w:r>
      <w:r w:rsidRPr="00C5548B">
        <w:rPr>
          <w:rFonts w:cs="Arial"/>
          <w:bCs/>
          <w:u w:val="single"/>
        </w:rPr>
        <w:t xml:space="preserve"> urban </w:t>
      </w:r>
      <w:r w:rsidRPr="00C5548B">
        <w:rPr>
          <w:rFonts w:cs="Arial"/>
          <w:bCs/>
          <w:highlight w:val="cyan"/>
          <w:u w:val="single"/>
        </w:rPr>
        <w:t>ag</w:t>
      </w:r>
      <w:r w:rsidRPr="00C5548B">
        <w:rPr>
          <w:rFonts w:cs="Arial"/>
          <w:bCs/>
          <w:u w:val="single"/>
        </w:rPr>
        <w:t>riculture</w:t>
      </w:r>
      <w:r w:rsidRPr="00C5548B">
        <w:rPr>
          <w:rFonts w:cs="Arial"/>
          <w:bCs/>
          <w:sz w:val="12"/>
        </w:rPr>
        <w:t xml:space="preserve"> </w:t>
      </w:r>
      <w:r w:rsidRPr="00C5548B">
        <w:rPr>
          <w:rFonts w:cs="Arial"/>
          <w:bCs/>
          <w:highlight w:val="cyan"/>
          <w:u w:val="single"/>
        </w:rPr>
        <w:t>would eliminate</w:t>
      </w:r>
      <w:r w:rsidRPr="00C5548B">
        <w:rPr>
          <w:rFonts w:cs="Arial"/>
          <w:bCs/>
          <w:sz w:val="12"/>
        </w:rPr>
        <w:t xml:space="preserve"> </w:t>
      </w:r>
      <w:r w:rsidRPr="00C5548B">
        <w:rPr>
          <w:rFonts w:cs="Arial"/>
          <w:b/>
          <w:u w:val="single"/>
        </w:rPr>
        <w:t>two gigatons of CO2.</w:t>
      </w:r>
      <w:r w:rsidRPr="00C5548B">
        <w:rPr>
          <w:rFonts w:cs="Arial"/>
          <w:bCs/>
          <w:sz w:val="12"/>
        </w:rPr>
        <w:t xml:space="preserve"> The </w:t>
      </w:r>
      <w:r w:rsidRPr="00C5548B">
        <w:rPr>
          <w:rFonts w:cs="Arial"/>
          <w:bCs/>
          <w:u w:val="single"/>
        </w:rPr>
        <w:t>subsequent re-wilding</w:t>
      </w:r>
      <w:r w:rsidRPr="00C5548B">
        <w:rPr>
          <w:rFonts w:cs="Arial"/>
          <w:bCs/>
          <w:sz w:val="12"/>
        </w:rPr>
        <w:t xml:space="preserve"> of vast areas of the earth’s surface </w:t>
      </w:r>
      <w:r w:rsidRPr="00C5548B">
        <w:rPr>
          <w:rFonts w:cs="Arial"/>
          <w:bCs/>
          <w:u w:val="single"/>
        </w:rPr>
        <w:t xml:space="preserve">could </w:t>
      </w:r>
      <w:r w:rsidRPr="00C5548B">
        <w:rPr>
          <w:rFonts w:cs="Arial"/>
          <w:bCs/>
          <w:sz w:val="12"/>
        </w:rPr>
        <w:t xml:space="preserve">help </w:t>
      </w:r>
      <w:r w:rsidRPr="00C5548B">
        <w:rPr>
          <w:rFonts w:cs="Arial"/>
          <w:bCs/>
          <w:u w:val="single"/>
        </w:rPr>
        <w:t>sequester</w:t>
      </w:r>
      <w:r w:rsidRPr="00C5548B">
        <w:rPr>
          <w:rFonts w:cs="Arial"/>
          <w:bCs/>
          <w:sz w:val="12"/>
        </w:rPr>
        <w:t xml:space="preserve"> up to </w:t>
      </w:r>
      <w:r w:rsidRPr="00C5548B">
        <w:rPr>
          <w:rFonts w:cs="Arial"/>
          <w:b/>
          <w:highlight w:val="cyan"/>
          <w:u w:val="single"/>
        </w:rPr>
        <w:t>50 gigatons of CO2 a year</w:t>
      </w:r>
      <w:r w:rsidRPr="00C5548B">
        <w:rPr>
          <w:rFonts w:cs="Arial"/>
          <w:bCs/>
          <w:sz w:val="12"/>
        </w:rPr>
        <w:t xml:space="preserve">, completely reversing the trend. The revolution underway in material science will help us to become “self-sufficient” in energy. It will also enable us to create superlight vehicles and structures that will produce their own energy. </w:t>
      </w:r>
      <w:r w:rsidRPr="00C5548B">
        <w:rPr>
          <w:rFonts w:cs="Arial"/>
          <w:bCs/>
          <w:u w:val="single"/>
        </w:rPr>
        <w:t>Over time, carbon nanotubes will replace steel, copper and aluminum in a myriad of functions.</w:t>
      </w:r>
      <w:r w:rsidRPr="00C5548B">
        <w:rPr>
          <w:rFonts w:cs="Arial"/>
          <w:bCs/>
          <w:sz w:val="12"/>
        </w:rPr>
        <w:t xml:space="preserve"> </w:t>
      </w:r>
      <w:r w:rsidRPr="00C5548B">
        <w:rPr>
          <w:rFonts w:cs="Arial"/>
          <w:bCs/>
          <w:u w:val="single"/>
        </w:rPr>
        <w:t>Converting waste to energy will eliminate most of the methane gas humanity releases into the atmosphere</w:t>
      </w:r>
      <w:r w:rsidRPr="00C5548B">
        <w:rPr>
          <w:rFonts w:cs="Arial"/>
          <w:bCs/>
          <w:sz w:val="12"/>
        </w:rPr>
        <w:t xml:space="preserve">. Meanwhile, </w:t>
      </w:r>
      <w:r w:rsidRPr="00C5548B">
        <w:rPr>
          <w:rFonts w:cs="Arial"/>
          <w:bCs/>
          <w:u w:val="single"/>
        </w:rPr>
        <w:t>artificial photosynthesis will suck CO2 out of the air at 1,000 times the rate of natural photosynthesis.</w:t>
      </w:r>
      <w:r w:rsidRPr="00C5548B">
        <w:rPr>
          <w:rFonts w:cs="Arial"/>
          <w:bCs/>
          <w:sz w:val="12"/>
        </w:rPr>
        <w:t xml:space="preserve">46 </w:t>
      </w:r>
      <w:r w:rsidRPr="00C5548B">
        <w:rPr>
          <w:rFonts w:cs="Arial"/>
          <w:bCs/>
          <w:u w:val="single"/>
        </w:rPr>
        <w:t>This trapped CO2 could then be combined with hydrogen to create much of the petroleum we will continue to need</w:t>
      </w:r>
      <w:r w:rsidRPr="00C5548B">
        <w:rPr>
          <w:rFonts w:cs="Arial"/>
          <w:bCs/>
          <w:sz w:val="12"/>
        </w:rPr>
        <w:t xml:space="preserve">. </w:t>
      </w:r>
      <w:r w:rsidRPr="00C5548B">
        <w:rPr>
          <w:rFonts w:cs="Arial"/>
          <w:bCs/>
          <w:u w:val="single"/>
        </w:rPr>
        <w:t>As hemp and other fast-growing plants replace wood</w:t>
      </w:r>
      <w:r w:rsidRPr="00C5548B">
        <w:rPr>
          <w:rFonts w:cs="Arial"/>
          <w:bCs/>
          <w:sz w:val="12"/>
        </w:rPr>
        <w:t xml:space="preserve"> for making paper, </w:t>
      </w:r>
      <w:r w:rsidRPr="00C5548B">
        <w:rPr>
          <w:rFonts w:cs="Arial"/>
          <w:bCs/>
          <w:u w:val="single"/>
        </w:rPr>
        <w:t>the logging industry will largely cease to exist.</w:t>
      </w:r>
      <w:r w:rsidRPr="00C5548B">
        <w:rPr>
          <w:rFonts w:cs="Arial"/>
          <w:bCs/>
          <w:sz w:val="12"/>
        </w:rPr>
        <w:t xml:space="preserve"> </w:t>
      </w:r>
      <w:r w:rsidRPr="00C5548B">
        <w:rPr>
          <w:rFonts w:cs="Arial"/>
          <w:bCs/>
          <w:u w:val="single"/>
        </w:rPr>
        <w:t xml:space="preserve">Self-contained </w:t>
      </w:r>
      <w:r w:rsidRPr="00C5548B">
        <w:rPr>
          <w:rFonts w:cs="Arial"/>
          <w:bCs/>
          <w:highlight w:val="cyan"/>
          <w:u w:val="single"/>
        </w:rPr>
        <w:t>fish farms will</w:t>
      </w:r>
      <w:r w:rsidRPr="00C5548B">
        <w:rPr>
          <w:rFonts w:cs="Arial"/>
          <w:bCs/>
          <w:u w:val="single"/>
        </w:rPr>
        <w:t xml:space="preserve"> </w:t>
      </w:r>
      <w:r w:rsidRPr="00C5548B">
        <w:rPr>
          <w:rFonts w:cs="Arial"/>
          <w:bCs/>
          <w:highlight w:val="cyan"/>
          <w:u w:val="single"/>
        </w:rPr>
        <w:t>provide</w:t>
      </w:r>
      <w:r w:rsidRPr="00C5548B">
        <w:rPr>
          <w:rFonts w:cs="Arial"/>
          <w:bCs/>
          <w:u w:val="single"/>
        </w:rPr>
        <w:t xml:space="preserve"> a major share of our </w:t>
      </w:r>
      <w:r w:rsidRPr="00C5548B">
        <w:rPr>
          <w:rFonts w:cs="Arial"/>
          <w:bCs/>
          <w:highlight w:val="cyan"/>
          <w:u w:val="single"/>
        </w:rPr>
        <w:t>protein</w:t>
      </w:r>
      <w:r w:rsidRPr="00C5548B">
        <w:rPr>
          <w:rFonts w:cs="Arial"/>
          <w:bCs/>
          <w:u w:val="single"/>
        </w:rPr>
        <w:t xml:space="preserve"> needs</w:t>
      </w:r>
      <w:r w:rsidRPr="00C5548B">
        <w:rPr>
          <w:rFonts w:cs="Arial"/>
          <w:bCs/>
          <w:sz w:val="12"/>
        </w:rPr>
        <w:t xml:space="preserve"> </w:t>
      </w:r>
      <w:r w:rsidRPr="00C5548B">
        <w:rPr>
          <w:rFonts w:cs="Arial"/>
          <w:bCs/>
          <w:highlight w:val="cyan"/>
          <w:u w:val="single"/>
        </w:rPr>
        <w:t>with</w:t>
      </w:r>
      <w:r w:rsidRPr="00C5548B">
        <w:rPr>
          <w:rFonts w:cs="Arial"/>
          <w:bCs/>
          <w:u w:val="single"/>
        </w:rPr>
        <w:t xml:space="preserve"> far </w:t>
      </w:r>
      <w:r w:rsidRPr="00C5548B">
        <w:rPr>
          <w:rFonts w:cs="Arial"/>
          <w:bCs/>
          <w:highlight w:val="cyan"/>
          <w:u w:val="single"/>
        </w:rPr>
        <w:t>less</w:t>
      </w:r>
      <w:r w:rsidRPr="00C5548B">
        <w:rPr>
          <w:rFonts w:cs="Arial"/>
          <w:bCs/>
          <w:u w:val="single"/>
        </w:rPr>
        <w:t xml:space="preserve"> </w:t>
      </w:r>
      <w:r w:rsidRPr="00C5548B">
        <w:rPr>
          <w:rFonts w:cs="Arial"/>
          <w:bCs/>
          <w:sz w:val="12"/>
        </w:rPr>
        <w:t xml:space="preserve">environmental </w:t>
      </w:r>
      <w:r w:rsidRPr="00C5548B">
        <w:rPr>
          <w:rFonts w:cs="Arial"/>
          <w:bCs/>
          <w:highlight w:val="cyan"/>
          <w:u w:val="single"/>
        </w:rPr>
        <w:t xml:space="preserve">damage to </w:t>
      </w:r>
      <w:r w:rsidRPr="00C5548B">
        <w:rPr>
          <w:rFonts w:cs="Arial"/>
          <w:bCs/>
          <w:u w:val="single"/>
        </w:rPr>
        <w:t xml:space="preserve">the </w:t>
      </w:r>
      <w:r w:rsidRPr="00C5548B">
        <w:rPr>
          <w:rFonts w:cs="Arial"/>
          <w:bCs/>
          <w:highlight w:val="cyan"/>
          <w:u w:val="single"/>
        </w:rPr>
        <w:t>oceans</w:t>
      </w:r>
      <w:r w:rsidRPr="00C5548B">
        <w:rPr>
          <w:rFonts w:cs="Arial"/>
          <w:bCs/>
          <w:u w:val="single"/>
        </w:rPr>
        <w:t>.</w:t>
      </w:r>
      <w:r w:rsidRPr="00C5548B">
        <w:rPr>
          <w:rFonts w:cs="Arial"/>
          <w:bCs/>
          <w:sz w:val="12"/>
        </w:rPr>
        <w:t xml:space="preserve"> 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w:t>
      </w:r>
      <w:r w:rsidRPr="00C5548B">
        <w:rPr>
          <w:rFonts w:cs="Arial"/>
          <w:bCs/>
          <w:u w:val="single"/>
        </w:rPr>
        <w:t xml:space="preserve">recent data indicates that a </w:t>
      </w:r>
      <w:r w:rsidRPr="00C5548B">
        <w:rPr>
          <w:rFonts w:cs="Arial"/>
          <w:b/>
          <w:u w:val="single"/>
        </w:rPr>
        <w:t>demographic winter</w:t>
      </w:r>
      <w:r w:rsidRPr="00C5548B">
        <w:rPr>
          <w:rFonts w:cs="Arial"/>
          <w:bCs/>
          <w:u w:val="single"/>
        </w:rPr>
        <w:t xml:space="preserve"> will engulf humanity by the middle of this century.</w:t>
      </w:r>
      <w:r w:rsidRPr="00C5548B">
        <w:rPr>
          <w:rFonts w:cs="Arial"/>
          <w:bCs/>
          <w:sz w:val="12"/>
        </w:rPr>
        <w:t xml:space="preserve"> </w:t>
      </w:r>
      <w:r w:rsidRPr="00C5548B">
        <w:rPr>
          <w:rFonts w:cs="Arial"/>
          <w:bCs/>
          <w:highlight w:val="cyan"/>
          <w:u w:val="single"/>
        </w:rPr>
        <w:t>More than 60</w:t>
      </w:r>
      <w:r w:rsidRPr="00C5548B">
        <w:rPr>
          <w:rFonts w:cs="Arial"/>
          <w:bCs/>
          <w:u w:val="single"/>
        </w:rPr>
        <w:t xml:space="preserve"> </w:t>
      </w:r>
      <w:r w:rsidRPr="00C5548B">
        <w:rPr>
          <w:rFonts w:cs="Arial"/>
          <w:bCs/>
          <w:highlight w:val="cyan"/>
          <w:u w:val="single"/>
        </w:rPr>
        <w:t>countries</w:t>
      </w:r>
      <w:r w:rsidRPr="00C5548B">
        <w:rPr>
          <w:rFonts w:cs="Arial"/>
          <w:bCs/>
          <w:sz w:val="12"/>
        </w:rPr>
        <w:t xml:space="preserve"> (containing over half the world’s population) </w:t>
      </w:r>
      <w:r w:rsidRPr="00C5548B">
        <w:rPr>
          <w:rFonts w:cs="Arial"/>
          <w:bCs/>
          <w:u w:val="single"/>
        </w:rPr>
        <w:t xml:space="preserve">already </w:t>
      </w:r>
      <w:r w:rsidRPr="00C5548B">
        <w:rPr>
          <w:rFonts w:cs="Arial"/>
          <w:bCs/>
          <w:highlight w:val="cyan"/>
          <w:u w:val="single"/>
        </w:rPr>
        <w:t>do not have replacement birth rates</w:t>
      </w:r>
      <w:r w:rsidRPr="00C5548B">
        <w:rPr>
          <w:rFonts w:cs="Arial"/>
          <w:bCs/>
          <w:sz w:val="12"/>
        </w:rPr>
        <w:t xml:space="preserve"> of 2.1 children per woman. This includes the entire EU, China, Russia, and half a dozen Muslim countries, including Turkey, Algeria, and Iran. </w:t>
      </w:r>
      <w:r w:rsidRPr="00C5548B">
        <w:rPr>
          <w:rFonts w:cs="Arial"/>
          <w:bCs/>
          <w:highlight w:val="cyan"/>
          <w:u w:val="single"/>
        </w:rPr>
        <w:t xml:space="preserve">If </w:t>
      </w:r>
      <w:r w:rsidRPr="00C5548B">
        <w:rPr>
          <w:rFonts w:cs="Arial"/>
          <w:bCs/>
          <w:u w:val="single"/>
        </w:rPr>
        <w:t xml:space="preserve">present </w:t>
      </w:r>
      <w:r w:rsidRPr="00C5548B">
        <w:rPr>
          <w:rFonts w:cs="Arial"/>
          <w:bCs/>
          <w:highlight w:val="cyan"/>
          <w:u w:val="single"/>
        </w:rPr>
        <w:t>trends continue</w:t>
      </w:r>
      <w:r w:rsidRPr="00C5548B">
        <w:rPr>
          <w:rFonts w:cs="Arial"/>
          <w:bCs/>
          <w:u w:val="single"/>
        </w:rPr>
        <w:t>, India, Mexico and Indonesia will join this group before 2030</w:t>
      </w:r>
      <w:r w:rsidRPr="00C5548B">
        <w:rPr>
          <w:rFonts w:cs="Arial"/>
          <w:bCs/>
          <w:sz w:val="12"/>
        </w:rPr>
        <w:t xml:space="preserve">. </w:t>
      </w:r>
      <w:r w:rsidRPr="00C5548B">
        <w:rPr>
          <w:rFonts w:cs="Arial"/>
          <w:bCs/>
          <w:u w:val="single"/>
        </w:rPr>
        <w:t>The human population will peak at 9</w:t>
      </w:r>
      <w:r w:rsidRPr="00C5548B">
        <w:rPr>
          <w:rFonts w:cs="Arial"/>
          <w:bCs/>
          <w:sz w:val="12"/>
        </w:rPr>
        <w:t xml:space="preserve">-10 </w:t>
      </w:r>
      <w:r w:rsidRPr="00C5548B">
        <w:rPr>
          <w:rFonts w:cs="Arial"/>
          <w:bCs/>
          <w:u w:val="single"/>
        </w:rPr>
        <w:t>billion by 2060</w:t>
      </w:r>
      <w:r w:rsidRPr="00C5548B">
        <w:rPr>
          <w:rFonts w:cs="Arial"/>
          <w:bCs/>
          <w:sz w:val="12"/>
        </w:rPr>
        <w:t>, after which, for the first time since the Black Death, it will begin to shrink</w:t>
      </w:r>
      <w:r w:rsidRPr="00C5548B">
        <w:rPr>
          <w:rFonts w:cs="Arial"/>
          <w:bCs/>
          <w:u w:val="single"/>
        </w:rPr>
        <w:t xml:space="preserve">. </w:t>
      </w:r>
      <w:r w:rsidRPr="00C5548B">
        <w:rPr>
          <w:rFonts w:cs="Arial"/>
          <w:bCs/>
          <w:highlight w:val="cyan"/>
          <w:u w:val="single"/>
        </w:rPr>
        <w:t>By the end of the century, the</w:t>
      </w:r>
      <w:r w:rsidRPr="00C5548B">
        <w:rPr>
          <w:rFonts w:cs="Arial"/>
          <w:bCs/>
          <w:u w:val="single"/>
        </w:rPr>
        <w:t xml:space="preserve"> human </w:t>
      </w:r>
      <w:r w:rsidRPr="00C5548B">
        <w:rPr>
          <w:rFonts w:cs="Arial"/>
          <w:bCs/>
          <w:highlight w:val="cyan"/>
          <w:u w:val="single"/>
        </w:rPr>
        <w:t>population</w:t>
      </w:r>
      <w:r w:rsidRPr="00C5548B">
        <w:rPr>
          <w:rFonts w:cs="Arial"/>
          <w:bCs/>
          <w:u w:val="single"/>
        </w:rPr>
        <w:t xml:space="preserve"> </w:t>
      </w:r>
      <w:r w:rsidRPr="00C5548B">
        <w:rPr>
          <w:rFonts w:cs="Arial"/>
          <w:bCs/>
          <w:highlight w:val="cyan"/>
          <w:u w:val="single"/>
        </w:rPr>
        <w:t xml:space="preserve">might be </w:t>
      </w:r>
      <w:r w:rsidRPr="00C5548B">
        <w:rPr>
          <w:rFonts w:cs="Arial"/>
          <w:bCs/>
          <w:u w:val="single"/>
        </w:rPr>
        <w:t xml:space="preserve">as low as </w:t>
      </w:r>
      <w:r w:rsidRPr="00C5548B">
        <w:rPr>
          <w:rFonts w:cs="Arial"/>
          <w:bCs/>
          <w:highlight w:val="cyan"/>
          <w:u w:val="single"/>
        </w:rPr>
        <w:t>6 billion</w:t>
      </w:r>
      <w:r w:rsidRPr="00C5548B">
        <w:rPr>
          <w:rFonts w:cs="Arial"/>
          <w:bCs/>
          <w:u w:val="single"/>
        </w:rPr>
        <w:t>-7 billion.</w:t>
      </w:r>
      <w:r w:rsidRPr="00C5548B">
        <w:rPr>
          <w:rFonts w:cs="Arial"/>
          <w:bCs/>
          <w:sz w:val="12"/>
        </w:rPr>
        <w:t xml:space="preserve"> The real danger is not a population explosion; but the consequences of the impending population implosion.47 </w:t>
      </w:r>
      <w:r w:rsidRPr="00C5548B">
        <w:rPr>
          <w:rFonts w:cs="Arial"/>
          <w:bCs/>
          <w:u w:val="single"/>
        </w:rPr>
        <w:t>This demographic process is</w:t>
      </w:r>
      <w:r w:rsidRPr="00C5548B">
        <w:rPr>
          <w:rFonts w:cs="Arial"/>
          <w:bCs/>
          <w:sz w:val="12"/>
        </w:rPr>
        <w:t xml:space="preserve"> </w:t>
      </w:r>
      <w:r w:rsidRPr="00C5548B">
        <w:rPr>
          <w:rFonts w:cs="Arial"/>
          <w:bCs/>
          <w:u w:val="single"/>
        </w:rPr>
        <w:t>not being driven by</w:t>
      </w:r>
      <w:r w:rsidRPr="00C5548B">
        <w:rPr>
          <w:rFonts w:cs="Arial"/>
          <w:bCs/>
          <w:sz w:val="12"/>
        </w:rPr>
        <w:t xml:space="preserve"> famine or disease as has been the case in all previous history. Instead, it is being driven by the greatest Cultural Revolution in the history of the human race: the </w:t>
      </w:r>
      <w:r w:rsidRPr="00C5548B">
        <w:rPr>
          <w:rFonts w:cs="Arial"/>
          <w:b/>
          <w:u w:val="single"/>
        </w:rPr>
        <w:t>liberation and empowerment of women</w:t>
      </w:r>
      <w:r w:rsidRPr="00C5548B">
        <w:rPr>
          <w:rFonts w:cs="Arial"/>
          <w:bCs/>
          <w:sz w:val="12"/>
        </w:rPr>
        <w:t xml:space="preserve">. The fact is that </w:t>
      </w:r>
      <w:r w:rsidRPr="00C5548B">
        <w:rPr>
          <w:rFonts w:cs="Arial"/>
          <w:bCs/>
          <w:u w:val="single"/>
        </w:rPr>
        <w:t xml:space="preserve">even with </w:t>
      </w:r>
      <w:r w:rsidRPr="00C5548B">
        <w:rPr>
          <w:rFonts w:cs="Arial"/>
          <w:b/>
          <w:u w:val="single"/>
        </w:rPr>
        <w:t>present technology</w:t>
      </w:r>
      <w:r w:rsidRPr="00C5548B">
        <w:rPr>
          <w:rFonts w:cs="Arial"/>
          <w:bCs/>
          <w:sz w:val="12"/>
        </w:rPr>
        <w:t xml:space="preserve">, </w:t>
      </w:r>
      <w:r w:rsidRPr="00C5548B">
        <w:rPr>
          <w:rFonts w:cs="Arial"/>
          <w:bCs/>
          <w:u w:val="single"/>
        </w:rPr>
        <w:t>we would still be able to sustain a global population of 12 billion by the end of the century if needed.</w:t>
      </w:r>
      <w:r w:rsidRPr="00C5548B">
        <w:rPr>
          <w:rFonts w:cs="Arial"/>
          <w:bCs/>
          <w:sz w:val="12"/>
        </w:rPr>
        <w:t xml:space="preserve"> The evidence for this is cited above.</w:t>
      </w:r>
    </w:p>
    <w:p w:rsidR="002C3E15" w:rsidRDefault="002C3E15" w:rsidP="002C3E15"/>
    <w:p w:rsidR="002C3E15" w:rsidRDefault="002C3E15" w:rsidP="002C3E15">
      <w:pPr>
        <w:pStyle w:val="Heading3"/>
      </w:pPr>
      <w:r>
        <w:t>AT Root Cause</w:t>
      </w:r>
    </w:p>
    <w:p w:rsidR="002C3E15" w:rsidRPr="002C3E15" w:rsidRDefault="002C3E15" w:rsidP="002C3E15">
      <w:pPr>
        <w:keepNext/>
        <w:keepLines/>
        <w:spacing w:before="40" w:after="0"/>
        <w:outlineLvl w:val="3"/>
        <w:rPr>
          <w:rFonts w:eastAsia="MS Gothic" w:cstheme="majorBidi"/>
          <w:b/>
          <w:iCs/>
          <w:sz w:val="26"/>
        </w:rPr>
      </w:pPr>
      <w:bookmarkStart w:id="29" w:name="_Hlk519158938"/>
      <w:r w:rsidRPr="002C3E15">
        <w:rPr>
          <w:rFonts w:eastAsia="MS Gothic" w:cstheme="majorBidi"/>
          <w:b/>
          <w:iCs/>
          <w:sz w:val="26"/>
        </w:rPr>
        <w:t xml:space="preserve">Disregard their impact claims – attributing consequence to neoliberalism is </w:t>
      </w:r>
      <w:r w:rsidRPr="002C3E15">
        <w:rPr>
          <w:rFonts w:eastAsia="MS Gothic" w:cstheme="majorBidi"/>
          <w:b/>
          <w:iCs/>
          <w:sz w:val="26"/>
          <w:u w:val="single"/>
        </w:rPr>
        <w:t>epistemologically asinine</w:t>
      </w:r>
      <w:r w:rsidRPr="002C3E15">
        <w:rPr>
          <w:rFonts w:eastAsia="MS Gothic" w:cstheme="majorBidi"/>
          <w:b/>
          <w:iCs/>
          <w:sz w:val="26"/>
        </w:rPr>
        <w:t xml:space="preserve">. </w:t>
      </w:r>
    </w:p>
    <w:p w:rsidR="002C3E15" w:rsidRPr="002C3E15" w:rsidRDefault="002C3E15" w:rsidP="002C3E15">
      <w:pPr>
        <w:rPr>
          <w:rFonts w:eastAsia="Times New Roman"/>
          <w:szCs w:val="24"/>
        </w:rPr>
      </w:pPr>
      <w:r w:rsidRPr="002C3E15">
        <w:rPr>
          <w:rFonts w:eastAsia="Times New Roman"/>
          <w:b/>
          <w:bCs/>
          <w:szCs w:val="24"/>
        </w:rPr>
        <w:t>Castree 6</w:t>
      </w:r>
      <w:r w:rsidRPr="002C3E15">
        <w:rPr>
          <w:rFonts w:eastAsia="Times New Roman"/>
          <w:szCs w:val="24"/>
        </w:rPr>
        <w:t xml:space="preserve"> (Noel, Professor of Geography at the University of Manchester, Environment and Planning A, volume 38, Issue 1, “From neoliberalism to neoliberalisation: consolations, confusions, and necessary illusions,” p. 1-5)</w:t>
      </w:r>
    </w:p>
    <w:p w:rsidR="002C3E15" w:rsidRPr="002C3E15" w:rsidRDefault="002C3E15" w:rsidP="002C3E15">
      <w:pPr>
        <w:rPr>
          <w:rFonts w:eastAsia="Times New Roman"/>
          <w:sz w:val="8"/>
          <w:szCs w:val="24"/>
        </w:rPr>
      </w:pPr>
      <w:r w:rsidRPr="002C3E15">
        <w:rPr>
          <w:rFonts w:eastAsia="Times New Roman"/>
          <w:sz w:val="8"/>
          <w:szCs w:val="24"/>
        </w:rPr>
        <w:t>Yet in the slow (but enjoyable) process of reviewing the literature I have become increasingly confused as to the precise object of analytical attention. It is not simply that the research papers I am reading focus on different kinds of natural and altered environments (hardly surprising given the world's biophysical diversity). In addition, the political economic project driving environmental change – ‘</w:t>
      </w:r>
      <w:r w:rsidRPr="002C3E15">
        <w:rPr>
          <w:rFonts w:eastAsia="Times New Roman"/>
          <w:bCs/>
          <w:szCs w:val="24"/>
          <w:highlight w:val="cyan"/>
          <w:u w:val="single"/>
        </w:rPr>
        <w:t>neoliberalism’</w:t>
      </w:r>
      <w:r w:rsidRPr="002C3E15">
        <w:rPr>
          <w:rFonts w:eastAsia="Times New Roman"/>
          <w:sz w:val="8"/>
          <w:szCs w:val="24"/>
        </w:rPr>
        <w:t xml:space="preserve"> – </w:t>
      </w:r>
      <w:r w:rsidRPr="002C3E15">
        <w:rPr>
          <w:rFonts w:eastAsia="Times New Roman"/>
          <w:bCs/>
          <w:szCs w:val="24"/>
          <w:highlight w:val="cyan"/>
          <w:u w:val="single"/>
        </w:rPr>
        <w:t>seems to alter its shape from paper to paper</w:t>
      </w:r>
      <w:r w:rsidRPr="002C3E15">
        <w:rPr>
          <w:rFonts w:eastAsia="Times New Roman"/>
          <w:sz w:val="8"/>
          <w:szCs w:val="24"/>
        </w:rPr>
        <w:t xml:space="preserve">. So, </w:t>
      </w:r>
      <w:r w:rsidRPr="002C3E15">
        <w:rPr>
          <w:rFonts w:eastAsia="Times New Roman"/>
          <w:bCs/>
          <w:szCs w:val="24"/>
          <w:u w:val="single"/>
        </w:rPr>
        <w:t>although the</w:t>
      </w:r>
      <w:r w:rsidRPr="002C3E15">
        <w:rPr>
          <w:rFonts w:eastAsia="Times New Roman"/>
          <w:sz w:val="8"/>
          <w:szCs w:val="24"/>
        </w:rPr>
        <w:t xml:space="preserve"> authors whose </w:t>
      </w:r>
      <w:r w:rsidRPr="002C3E15">
        <w:rPr>
          <w:rFonts w:eastAsia="Times New Roman"/>
          <w:bCs/>
          <w:szCs w:val="24"/>
          <w:u w:val="single"/>
        </w:rPr>
        <w:t>essays</w:t>
      </w:r>
      <w:r w:rsidRPr="002C3E15">
        <w:rPr>
          <w:rFonts w:eastAsia="Times New Roman"/>
          <w:sz w:val="8"/>
          <w:szCs w:val="24"/>
        </w:rPr>
        <w:t xml:space="preserve"> and chapters I am reading appear to </w:t>
      </w:r>
      <w:r w:rsidRPr="002C3E15">
        <w:rPr>
          <w:rFonts w:eastAsia="Times New Roman"/>
          <w:bCs/>
          <w:szCs w:val="24"/>
          <w:u w:val="single"/>
        </w:rPr>
        <w:t>share a common analytical focus</w:t>
      </w:r>
      <w:r w:rsidRPr="002C3E15">
        <w:rPr>
          <w:rFonts w:eastAsia="Times New Roman"/>
          <w:sz w:val="8"/>
          <w:szCs w:val="24"/>
        </w:rPr>
        <w:t xml:space="preserve"> – their different environmental expertises notwithstanding </w:t>
      </w:r>
      <w:r w:rsidRPr="002C3E15">
        <w:rPr>
          <w:rFonts w:eastAsia="Times New Roman"/>
          <w:bCs/>
          <w:szCs w:val="24"/>
          <w:u w:val="single"/>
        </w:rPr>
        <w:t>– it turns out that this focus is rather fuzzy</w:t>
      </w:r>
      <w:r w:rsidRPr="002C3E15">
        <w:rPr>
          <w:rFonts w:eastAsia="Times New Roman"/>
          <w:sz w:val="8"/>
          <w:szCs w:val="24"/>
        </w:rPr>
        <w:t xml:space="preserve">. </w:t>
      </w:r>
      <w:r w:rsidRPr="002C3E15">
        <w:rPr>
          <w:rFonts w:eastAsia="Times New Roman"/>
          <w:bCs/>
          <w:szCs w:val="24"/>
          <w:u w:val="single"/>
        </w:rPr>
        <w:t>This is not just an empirical issue</w:t>
      </w:r>
      <w:r w:rsidRPr="002C3E15">
        <w:rPr>
          <w:rFonts w:eastAsia="Times New Roman"/>
          <w:sz w:val="8"/>
          <w:szCs w:val="24"/>
        </w:rPr>
        <w:t xml:space="preserve">. </w:t>
      </w:r>
      <w:r w:rsidRPr="002C3E15">
        <w:rPr>
          <w:rFonts w:eastAsia="Times New Roman"/>
          <w:bCs/>
          <w:szCs w:val="24"/>
          <w:u w:val="single"/>
        </w:rPr>
        <w:t>In theoretical terms</w:t>
      </w:r>
      <w:r w:rsidRPr="002C3E15">
        <w:rPr>
          <w:rFonts w:eastAsia="Times New Roman"/>
          <w:sz w:val="8"/>
          <w:szCs w:val="24"/>
        </w:rPr>
        <w:t xml:space="preserve"> </w:t>
      </w:r>
      <w:r w:rsidRPr="002C3E15">
        <w:rPr>
          <w:rFonts w:eastAsia="Times New Roman"/>
          <w:bCs/>
          <w:szCs w:val="24"/>
          <w:highlight w:val="cyan"/>
          <w:u w:val="single"/>
        </w:rPr>
        <w:t>what counts as neoliberalism does not appear to be a matter of consensus</w:t>
      </w:r>
      <w:r w:rsidRPr="002C3E15">
        <w:rPr>
          <w:rFonts w:eastAsia="Times New Roman"/>
          <w:sz w:val="8"/>
          <w:szCs w:val="24"/>
        </w:rPr>
        <w:t xml:space="preserve"> among critics in geography and cognate fields. In some cases privatisation and marketisation are the key criteria; in other cases additional features are listed among its differentia specifica. Empirically, it is no surprise to discover that, however defined, `neoliberalism' does not `ground itself' unchanged from place to place. Rather, as the case studies I have been reading show so well, its embedding in real-world situations muddies the clean lines of its conceptual specification. So far so unexceptional. Anyone with an even passing familiarity with geographical debates over previous grand abstractions – such as postmodernity, post-Fordism, or globalization – will doubtless interpret my `fuzzy concept' problem as no problem at all. Given time, it might be thought that those researchers whose empirical work I am surveying will sharpen theoretical understandings of neoliberalism by carefully specifying different modalities of `actually existing neoliberalism'. This being early days, it might be thought that we still have some way to go before research into the `nature' of neoliberalism reaches maturity. `Maturity', from this perspective, would be a situation in which a substantial body of evidence has both arisen from and altered increasingly refined conceptualisations of what neoliberalism is all about. As this involves increased theoretical complexity, then the theoretical abstraction ‘neoliberalism’ will, over time, give way to plural understandings of neoliberalisation as a really existing process rather than an ageographical thing. The end result will be that environmental geographers – like other geographers interested in neoliberalism – will move from the heavens of abstract theory to the nitty-gritty of empirical specifics ending up somewhere in between: with mid-range conceptualisations that have genuine explanatory and normative purchase. Though the above scenario is not implausible, I have nagging doubts – ones whose implications extend way beyond my immediate subject of concern. My worry is that </w:t>
      </w:r>
      <w:r w:rsidRPr="002C3E15">
        <w:rPr>
          <w:rFonts w:eastAsia="Times New Roman"/>
          <w:bCs/>
          <w:szCs w:val="24"/>
          <w:highlight w:val="cyan"/>
          <w:u w:val="single"/>
        </w:rPr>
        <w:t>analysts of neoliberalism</w:t>
      </w:r>
      <w:r w:rsidRPr="002C3E15">
        <w:rPr>
          <w:rFonts w:eastAsia="Times New Roman"/>
          <w:sz w:val="8"/>
          <w:szCs w:val="24"/>
        </w:rPr>
        <w:t xml:space="preserve">'s environmental impacts </w:t>
      </w:r>
      <w:r w:rsidRPr="002C3E15">
        <w:rPr>
          <w:rFonts w:eastAsia="Times New Roman"/>
          <w:bCs/>
          <w:szCs w:val="24"/>
          <w:highlight w:val="cyan"/>
          <w:u w:val="single"/>
        </w:rPr>
        <w:t xml:space="preserve">are travelling down a </w:t>
      </w:r>
      <w:r w:rsidRPr="002C3E15">
        <w:rPr>
          <w:rFonts w:eastAsia="MS Gothic"/>
          <w:b/>
          <w:iCs/>
          <w:szCs w:val="24"/>
          <w:highlight w:val="cyan"/>
          <w:u w:val="single"/>
          <w:bdr w:val="single" w:sz="4" w:space="0" w:color="auto"/>
        </w:rPr>
        <w:t>road to nowhere</w:t>
      </w:r>
      <w:r w:rsidRPr="002C3E15">
        <w:rPr>
          <w:rFonts w:eastAsia="Times New Roman"/>
          <w:sz w:val="8"/>
          <w:szCs w:val="24"/>
        </w:rPr>
        <w:t xml:space="preserve">. The potential dead end to which I refer is not a function of the topic being researched – like any political economic project, neoliberalism will have nontrivial effects on the nonhuman world (and therefore on us). It is essential that these effects be described, explained, and evaluated. But the key question – and the basis of my concern – is what precisely produces these effects. Ostensibly it is ‘neoliberalism’ of course. But because geographical researchers of neoliberalism are rightly trying to complicate and dehomogenise this thought-abstraction, the issue of what, precisely, the object of analysis is arises. If, as Clive Barnett (2005, page 9) states, ``There is no such thing as neoliberalism!'', then we are forced to recognise one of two possibilities. The first – apropos the mid-level theory mentioned above – is that there are distinct kinds of neoliberalisation whose environmental impacts can be fairly accurately understood (even though there is unlikely to be a consistent relationship between kinds and impacts). The second is that even at this mesolevel neoliberalism can only exist as a thought-abstraction not a `real entity' because ‘it’ only ever exists in articulation with actors, institutions, and agendas that immediately call into question whether a thing called ‘neoliberalism’ – however carefully specified – can be held responsible for anything. Clearly, I am touching here upon fundamental research issues – those of ontology and epistemology – that cannot be resolved at a purely philosophical level. To date, researchers of neoliberalism in urban and economic geography have tended to resist the second possibility mentioned above (perhaps because it appears to lead to the dead end of an idiographic focus on the unique and the singular). Instead, they believe that ongoing empirical research can be synthesised and compared so that mid-level concepts will emerge. The likelihood is that the environmental geographers whose research I have recently been reading will, similarly, see the production of such grounded concepts as their long-term objective. If so, I wish to give them pause for thought – so too all those other geographers undertaking theoretically informed and theoretically relevant empirical research into neoliberalism's actually existing forms. A brief exploration of some unresolved tensions in the writings of Wendy Larner and Jamie Peck is instructive here. Economic geographers both, Larner and Peck's overview pieces on neoliberalism have enjoyed a wide readership among critical geographers (Larner, 2003; Peck 2001; 2004; see also Peck and Tickell, 2002). Both authors have tried to set agendas for current and future geographical research into neoliberalism that touch upon the source of my concern in this commentary. Larner (2003, page 510) has argued that </w:t>
      </w:r>
      <w:r w:rsidRPr="002C3E15">
        <w:rPr>
          <w:rFonts w:eastAsia="Times New Roman"/>
          <w:bCs/>
          <w:szCs w:val="24"/>
          <w:highlight w:val="cyan"/>
          <w:u w:val="single"/>
        </w:rPr>
        <w:t>neoliberalism needs to be given ``an identity crisis''</w:t>
      </w:r>
      <w:r w:rsidRPr="002C3E15">
        <w:rPr>
          <w:rFonts w:eastAsia="Times New Roman"/>
          <w:sz w:val="8"/>
          <w:szCs w:val="24"/>
        </w:rPr>
        <w:t xml:space="preserve">. Following J K Gibson-Graham (1996) she argues that </w:t>
      </w:r>
      <w:r w:rsidRPr="002C3E15">
        <w:rPr>
          <w:rFonts w:eastAsia="Times New Roman"/>
          <w:bCs/>
          <w:szCs w:val="24"/>
          <w:highlight w:val="cyan"/>
          <w:u w:val="single"/>
        </w:rPr>
        <w:t>when critical scholars reify neoliberalism as</w:t>
      </w:r>
      <w:r w:rsidRPr="002C3E15">
        <w:rPr>
          <w:rFonts w:eastAsia="Times New Roman"/>
          <w:bCs/>
          <w:szCs w:val="24"/>
          <w:u w:val="single"/>
        </w:rPr>
        <w:t xml:space="preserve"> a </w:t>
      </w:r>
      <w:r w:rsidRPr="002C3E15">
        <w:rPr>
          <w:rFonts w:eastAsia="Times New Roman"/>
          <w:bCs/>
          <w:szCs w:val="24"/>
          <w:highlight w:val="cyan"/>
          <w:u w:val="single"/>
        </w:rPr>
        <w:t>hegemonic</w:t>
      </w:r>
      <w:r w:rsidRPr="002C3E15">
        <w:rPr>
          <w:rFonts w:eastAsia="Times New Roman"/>
          <w:bCs/>
          <w:szCs w:val="24"/>
          <w:u w:val="single"/>
        </w:rPr>
        <w:t xml:space="preserve">, unified entity </w:t>
      </w:r>
      <w:r w:rsidRPr="002C3E15">
        <w:rPr>
          <w:rFonts w:eastAsia="Times New Roman"/>
          <w:bCs/>
          <w:szCs w:val="24"/>
          <w:highlight w:val="cyan"/>
          <w:u w:val="single"/>
        </w:rPr>
        <w:t>they</w:t>
      </w:r>
      <w:r w:rsidRPr="002C3E15">
        <w:rPr>
          <w:rFonts w:eastAsia="Times New Roman"/>
          <w:bCs/>
          <w:szCs w:val="24"/>
          <w:u w:val="single"/>
        </w:rPr>
        <w:t xml:space="preserve">, perversely, </w:t>
      </w:r>
      <w:r w:rsidRPr="002C3E15">
        <w:rPr>
          <w:rFonts w:eastAsia="MS Gothic"/>
          <w:b/>
          <w:iCs/>
          <w:szCs w:val="24"/>
          <w:highlight w:val="cyan"/>
          <w:u w:val="single"/>
          <w:bdr w:val="single" w:sz="4" w:space="0" w:color="auto"/>
        </w:rPr>
        <w:t>exaggerate its power</w:t>
      </w:r>
      <w:r w:rsidRPr="002C3E15">
        <w:rPr>
          <w:rFonts w:eastAsia="Times New Roman"/>
          <w:bCs/>
          <w:szCs w:val="24"/>
          <w:u w:val="single"/>
        </w:rPr>
        <w:t xml:space="preserve"> despite their oppositional stance towards it</w:t>
      </w:r>
      <w:r w:rsidRPr="002C3E15">
        <w:rPr>
          <w:rFonts w:eastAsia="Times New Roman"/>
          <w:sz w:val="8"/>
          <w:szCs w:val="24"/>
        </w:rPr>
        <w:t xml:space="preserve">. Her recommendation is that we take aspatial and universal conceptions of neoliberalism and render them geographical: that we pay attention to ``the different variants of neoliberalism, to the hybrid nature of contemporary policies and programmes...[and] to the multiple and contradictory aspects of neoliberal spaces, techniques, and subjects'' (page 509, emphasis in the original). However, perhaps aware that this argument can be seen to license the proliferation of disconnected case studies, she also stresses ``the important contributions of academic work focused on identifying the similarities between different forms of neoliberalism'' (page 510). The hidden tensions in Larner's argument become manifest in Peck's excellent synoptic essays on neoliberalism. He notes that neoliberalism is a ``perplexingly amorphous political economic phenomena'' (2004, page 394) because it remains unclear at what geographical scales and levels of theoretical abstraction we can identify it. As he puts it, ``While the neoliberal discourses and strategies that are mobilized in ... different settings share certain family resemblances, local institutional context clearly (and really) matters in the style, substance, origins and outcomes ...'' (page 395). This is more than a reiteration of Larner's apparently sensible attempt to give the grand abstraction `neoliberalism' an identity crisis. More than Larner, Peck wants to identify commonalities within apparent difference without succumbing to ``the fallacies of monolithism ... or convergence thinking'' (page 403). As he continues, ``While geographers tend to be rightly sceptical of spatially totalizing claims, splitting differences over varieties of neoliberalism cannot be an end in itself, not least because it begs questions about the common roots and shared features of the unevenly neoliberalized landscape that confronts us.'' What Peck seems to have in mind here is not a process of pure thought abstraction: one in which generic similarities among different neoliberalisms are identified yielding a `neoliberal model' that nowhere exists as such. Instead, he recognises that all neoliberalisations are hybrid from the outset [“even the United States represents a ‘case’, rather than the model itself'” (page 393)]. It follows for him, therefore, that “in the absence of a more careful mapping of these hybrids-in-connection, </w:t>
      </w:r>
      <w:r w:rsidRPr="002C3E15">
        <w:rPr>
          <w:rFonts w:eastAsia="Times New Roman"/>
          <w:bCs/>
          <w:szCs w:val="24"/>
          <w:highlight w:val="cyan"/>
          <w:u w:val="single"/>
        </w:rPr>
        <w:t>the concept of neoliberalism</w:t>
      </w:r>
      <w:r w:rsidRPr="002C3E15">
        <w:rPr>
          <w:rFonts w:eastAsia="Times New Roman"/>
          <w:sz w:val="8"/>
          <w:szCs w:val="24"/>
        </w:rPr>
        <w:t xml:space="preserve"> ... </w:t>
      </w:r>
      <w:r w:rsidRPr="002C3E15">
        <w:rPr>
          <w:rFonts w:eastAsia="Times New Roman"/>
          <w:bCs/>
          <w:szCs w:val="24"/>
          <w:highlight w:val="cyan"/>
          <w:u w:val="single"/>
        </w:rPr>
        <w:t>remains</w:t>
      </w:r>
      <w:r w:rsidRPr="002C3E15">
        <w:rPr>
          <w:rFonts w:eastAsia="Times New Roman"/>
          <w:sz w:val="8"/>
          <w:szCs w:val="24"/>
        </w:rPr>
        <w:t xml:space="preserve"> seriously underspecified, </w:t>
      </w:r>
      <w:r w:rsidRPr="002C3E15">
        <w:rPr>
          <w:rFonts w:eastAsia="Times New Roman"/>
          <w:bCs/>
          <w:szCs w:val="24"/>
          <w:highlight w:val="cyan"/>
          <w:u w:val="single"/>
        </w:rPr>
        <w:t>little more</w:t>
      </w:r>
      <w:r w:rsidRPr="002C3E15">
        <w:rPr>
          <w:rFonts w:eastAsia="Times New Roman"/>
          <w:sz w:val="8"/>
          <w:szCs w:val="24"/>
        </w:rPr>
        <w:t xml:space="preserve"> in some cases </w:t>
      </w:r>
      <w:r w:rsidRPr="002C3E15">
        <w:rPr>
          <w:rFonts w:eastAsia="Times New Roman"/>
          <w:bCs/>
          <w:szCs w:val="24"/>
          <w:highlight w:val="cyan"/>
          <w:u w:val="single"/>
        </w:rPr>
        <w:t xml:space="preserve">than a radical-theoretical </w:t>
      </w:r>
      <w:r w:rsidRPr="002C3E15">
        <w:rPr>
          <w:rFonts w:eastAsia="MS Gothic"/>
          <w:b/>
          <w:iCs/>
          <w:szCs w:val="24"/>
          <w:highlight w:val="cyan"/>
          <w:u w:val="single"/>
          <w:bdr w:val="single" w:sz="4" w:space="0" w:color="auto"/>
        </w:rPr>
        <w:t>slogan'</w:t>
      </w:r>
      <w:r w:rsidRPr="002C3E15">
        <w:rPr>
          <w:rFonts w:eastAsia="MS Gothic"/>
          <w:b/>
          <w:iCs/>
          <w:szCs w:val="24"/>
          <w:u w:val="single"/>
          <w:bdr w:val="single" w:sz="4" w:space="0" w:color="auto"/>
        </w:rPr>
        <w:t>'</w:t>
      </w:r>
      <w:r w:rsidRPr="002C3E15">
        <w:rPr>
          <w:rFonts w:eastAsia="Times New Roman"/>
          <w:sz w:val="8"/>
          <w:szCs w:val="24"/>
        </w:rPr>
        <w:t xml:space="preserve"> (page 403). It seems to me that, despite his best efforts, Peck fails to address satisfactorily some key problems in the argument that both he and Larner are advancing. In a sense both authors want to have their cake and eat it. They insist that we identify different modalities of neoliberalism without giving up on the task of discussing “the abstraction we might provisionally term neoliberalism in general'” (page 395) – where the latter now arises from a comparative consideration of empirical research rather than from a priori thought-experiments or reference to the programmatic writings of Friedman and Hayek. For my own part I see difficulties with this `both/and' agenda even as I understand the intentions behind it. Let me explain. First, part of neoliberalism's ‘perplexing amorphousness’ – whatever geographical scale or level of theoretical abstraction we are dealing with – stems from a fairly intractable inability to ‘fix’ the term's meanings and real-world referents. Unlike, say, water – which in one of its three states remains water wherever and whenever it is – neoliberalism does not possess stable characteristics. We only ‘know’ that a given phenomena is neoliberal – or has “a more than trivial degree of neoliberal content” (page 403) – because we have selected from among several definitions that other researchers or real-world actors use to specify what neoliberalism is. Because these definitions are multiple – as I noted earlier, critics usually offer between two and several criteria when defining what counts as a neoliberal idea or policy – then `the real world' can only partly function as a ‘court of appeal’ to resolve competing claims as to what is (or is not) neoliberal in degree and kind. Second, even if this were not an issue, neoliberal practices always, as Larner and Peck rightly argue, exist in a more-than-neoliberal context. The context matters because it introduces difference, path dependency, and unevenness in terms of process and outcome: neoliberalisations in the plural. But this then begs the question: what does it mean to abstract from context (again, whatever geographical scale or level of theoretical abstraction we are dealing with) in the way that Larner and especially Peck recommend? Even in Peck's subtle reading of ‘neoliberalism in general’ we confront the possibility that we are simply listing generic – albeit historically specific – characteristics found in multiple geographical contexts. Because the effects of these characteristics can only ever be understood contextually then the suspicion arises that </w:t>
      </w:r>
      <w:r w:rsidRPr="002C3E15">
        <w:rPr>
          <w:rFonts w:eastAsia="Times New Roman"/>
          <w:bCs/>
          <w:szCs w:val="24"/>
          <w:highlight w:val="cyan"/>
          <w:u w:val="single"/>
        </w:rPr>
        <w:t>neoliberalism</w:t>
      </w:r>
      <w:r w:rsidRPr="002C3E15">
        <w:rPr>
          <w:rFonts w:eastAsia="Times New Roman"/>
          <w:sz w:val="8"/>
          <w:szCs w:val="24"/>
        </w:rPr>
        <w:t xml:space="preserve"> depicted over and above context </w:t>
      </w:r>
      <w:r w:rsidRPr="002C3E15">
        <w:rPr>
          <w:rFonts w:eastAsia="Times New Roman"/>
          <w:bCs/>
          <w:szCs w:val="24"/>
          <w:u w:val="single"/>
        </w:rPr>
        <w:t xml:space="preserve">is a pure archetype: something unreal that </w:t>
      </w:r>
      <w:r w:rsidRPr="002C3E15">
        <w:rPr>
          <w:rFonts w:eastAsia="MS Gothic"/>
          <w:b/>
          <w:iCs/>
          <w:szCs w:val="24"/>
          <w:highlight w:val="cyan"/>
          <w:u w:val="single"/>
          <w:bdr w:val="single" w:sz="4" w:space="0" w:color="auto"/>
        </w:rPr>
        <w:t>has no consequences or existence in itself</w:t>
      </w:r>
      <w:r w:rsidRPr="002C3E15">
        <w:rPr>
          <w:rFonts w:eastAsia="Times New Roman"/>
          <w:sz w:val="8"/>
          <w:szCs w:val="24"/>
        </w:rPr>
        <w:t xml:space="preserve">. This, of course, raises the key question of where context begins and where it ends. Phrased differently, it raises the question of geographical scale: at what socially constituted scale(s) does (do) discrete modes of neoliberal policy and practice exist? The answer, as the growing empirical literature shows, is that it very much depends. One of the reasons that critics see neoliberalism as tendentially hegemonic is because it has been `rolled out' by global institutions (such as the World Bank) with the (apparent) power to impose their will on whole countries. But this does not, of course, mean that it is implemented uniformly over space because of preexisting differences in the configurations of state, business, and civil society. What is more, national, regional, and local level actors in various parts of the world have enacted their own neoliberal policies in relation to specific sets of people, places, natural resources, industries, and so on. So even if neoliberal ideas have, these last twenty years, diffused out from globally powerful bodies this does nothing to alter the fact of hybridity and variety that Larner and Peck both discern. My third point, in light of this, is that </w:t>
      </w:r>
      <w:r w:rsidRPr="002C3E15">
        <w:rPr>
          <w:rFonts w:eastAsia="Times New Roman"/>
          <w:bCs/>
          <w:szCs w:val="24"/>
          <w:highlight w:val="cyan"/>
          <w:u w:val="single"/>
        </w:rPr>
        <w:t>it is wrong to believe that ‘larger’ geographical scales</w:t>
      </w:r>
      <w:r w:rsidRPr="002C3E15">
        <w:rPr>
          <w:rFonts w:eastAsia="Times New Roman"/>
          <w:sz w:val="8"/>
          <w:szCs w:val="24"/>
        </w:rPr>
        <w:t xml:space="preserve"> (for example, the North American Free Trade Agreement area) </w:t>
      </w:r>
      <w:r w:rsidRPr="002C3E15">
        <w:rPr>
          <w:rFonts w:eastAsia="Times New Roman"/>
          <w:bCs/>
          <w:szCs w:val="24"/>
          <w:highlight w:val="cyan"/>
          <w:u w:val="single"/>
        </w:rPr>
        <w:t>constitute a more uniform neoliberal landscape</w:t>
      </w:r>
      <w:r w:rsidRPr="002C3E15">
        <w:rPr>
          <w:rFonts w:eastAsia="Times New Roman"/>
          <w:sz w:val="8"/>
          <w:szCs w:val="24"/>
        </w:rPr>
        <w:t xml:space="preserve"> ‘overlaying’ more regionally and locally variable ones. The point, surely, is that </w:t>
      </w:r>
      <w:r w:rsidRPr="002C3E15">
        <w:rPr>
          <w:rFonts w:eastAsia="Times New Roman"/>
          <w:bCs/>
          <w:szCs w:val="24"/>
          <w:highlight w:val="cyan"/>
          <w:u w:val="single"/>
        </w:rPr>
        <w:t>even global policies</w:t>
      </w:r>
      <w:r w:rsidRPr="002C3E15">
        <w:rPr>
          <w:rFonts w:eastAsia="Times New Roman"/>
          <w:bCs/>
          <w:szCs w:val="24"/>
          <w:u w:val="single"/>
        </w:rPr>
        <w:t xml:space="preserve"> and rules </w:t>
      </w:r>
      <w:r w:rsidRPr="002C3E15">
        <w:rPr>
          <w:rFonts w:eastAsia="Times New Roman"/>
          <w:bCs/>
          <w:szCs w:val="24"/>
          <w:highlight w:val="cyan"/>
          <w:u w:val="single"/>
        </w:rPr>
        <w:t>‘bite’ differently all the way</w:t>
      </w:r>
      <w:r w:rsidRPr="002C3E15">
        <w:rPr>
          <w:rFonts w:eastAsia="Times New Roman"/>
          <w:bCs/>
          <w:szCs w:val="24"/>
          <w:u w:val="single"/>
        </w:rPr>
        <w:t xml:space="preserve"> from the continental </w:t>
      </w:r>
      <w:r w:rsidRPr="002C3E15">
        <w:rPr>
          <w:rFonts w:eastAsia="Times New Roman"/>
          <w:bCs/>
          <w:szCs w:val="24"/>
          <w:highlight w:val="cyan"/>
          <w:u w:val="single"/>
        </w:rPr>
        <w:t>down</w:t>
      </w:r>
      <w:r w:rsidRPr="002C3E15">
        <w:rPr>
          <w:rFonts w:eastAsia="Times New Roman"/>
          <w:bCs/>
          <w:szCs w:val="24"/>
          <w:u w:val="single"/>
        </w:rPr>
        <w:t xml:space="preserve"> to the local scales</w:t>
      </w:r>
      <w:r w:rsidRPr="002C3E15">
        <w:rPr>
          <w:rFonts w:eastAsia="Times New Roman"/>
          <w:sz w:val="8"/>
          <w:szCs w:val="24"/>
        </w:rPr>
        <w:t>. In other words, ‘difference’ does not begin (or somehow `deepen') at the local scale alone (as implied by Perreault and Martin, 2005). Neither Larner nor Peck suggest that it does, but there is nonetheless the risk that their arguments can be seen to imply that there is a scale or scales where geographical difference ends and spatial similarity begins. As I suggested in the previous paragraph, neoliberalism is ‘impure’ at all geographical scales, meaning that the search for similarities can easily become a formal rather than substantive exercise. The way to avoid this last possibility is to do what critical realists in human geography have been doing for years. Supposing that we can agree on what neoliberalism's defining characteristics are, we start by recognising that it exists in an overdetermined socionatural universe. We therefore acknowledge that it never acts alone – only in a fairy-tale world where everything is privatised, marketised, and commodified would this not hold true. Therefore, when we identify specific variants of neoliberalism we are not examining varieties of a really existing, homogenous genus. Instead, we are doing two things. First, we are seeing how a really existing and quite widespread set of policy ideas are having conjoint effects at specific geographical scales (up to and including the global). In other words, we are examining contingently occurring processes and outcomes that may well have operated differently if the ‘neoliberal component’ had not been present. Second, this means the object of analysis in any given research project is not a mere temporary ‘variant’ of something more enduring and solid but rather a qualitatively distinct phenomenon in its own right: namely, an articulation between certain neoliberal policies and a raft of other social and natural phenomena. Rigorously pursued, a critical realist approach to neoliberalism or any other topic resists the ‘violence of abstraction’: that is, the habit of confusing epistemic discussions about a phenomenon abstracted from its contexts of operation with ontological discussions about its actual behaviour and its material effects. As the now-distant ‘localities debate’ showed, the best critical realist research does not doubt that certain phenomena cover wide spans of space and time. Instead, it insists that such phenomena are likely to be impure at all scales and this impurity must be respected not seen as a deviation from some norm or essence. How does this relate to attempts to compare different variants of neoliberalism? The answer is that critical realists would look for substantial (not formal) similarities in causal processes and contingent similarities in how those processes work out on the ground. In other words, geographical difference matters to critical realists ‘all the way down’ which is not the same as saying that the world is necessarily a patchwork of unlike parts. Critical realists, though not discussed by Peck in his recent work (though further back in time see Peck, 1996), would doubtless approach neoliberalism in the way he recommends. They would identify similarities between neoliberalisations not to suggest that the differences can be bracketed but to suggest, instead, that even with these differences substantial commonalities of process and outcome occur. Equally, though, they would be open to the evidence telling them a different story: one in which the differences make such a difference that the commonalities exist only in name (conceptually) not in actuality. In either case, it would be axiomatic that it is never `neoliberalism' alone that causes anything, but always ‘neoliberalism-plus’ – begging the empirical question of at one point of ‘impurity’ it becomes impossible to use the term neoliberal in any meaningful analytic sense. What is the relevance of all this to the relatively new research literature exploring neoliberalisms and the nonhuman world? In a recent critical review of work by Larner, Peck, and other geographic analysts of neoliberalism, Barnett (2005, pages 9-10) has made the following observation. “For all its apparent critical force'”, he argues, “</w:t>
      </w:r>
      <w:r w:rsidRPr="002C3E15">
        <w:rPr>
          <w:rFonts w:eastAsia="Times New Roman"/>
          <w:bCs/>
          <w:szCs w:val="24"/>
          <w:highlight w:val="cyan"/>
          <w:u w:val="single"/>
        </w:rPr>
        <w:t>the vocabulary of ‘neoliberalism’</w:t>
      </w:r>
      <w:r w:rsidRPr="002C3E15">
        <w:rPr>
          <w:rFonts w:eastAsia="Times New Roman"/>
          <w:sz w:val="8"/>
          <w:szCs w:val="24"/>
        </w:rPr>
        <w:t xml:space="preserve"> and ‘neoliberalization’ in fact provides a double consolation for leftist academics: it </w:t>
      </w:r>
      <w:r w:rsidRPr="002C3E15">
        <w:rPr>
          <w:rFonts w:eastAsia="Times New Roman"/>
          <w:bCs/>
          <w:szCs w:val="24"/>
          <w:highlight w:val="cyan"/>
          <w:u w:val="single"/>
        </w:rPr>
        <w:t>supplies us with</w:t>
      </w:r>
      <w:r w:rsidRPr="002C3E15">
        <w:rPr>
          <w:rFonts w:eastAsia="Times New Roman"/>
          <w:sz w:val="8"/>
          <w:szCs w:val="24"/>
        </w:rPr>
        <w:t xml:space="preserve"> plentiful opportunities for unveiling the real workings of hegemonic ideologies in a characteristic gesture of revelation. In so doing, it invites us to align our own professional roles with the activities of various actors ‘out there’, who are always framed as engaging in resistance or contestation.'' If Barnett is right (and I think he might be) then it is important that the still-young geographical research literature on neoliberalism and nature avoids the consolations to which he refers. In a recent theme issue of this journal on neoliberalism in Latin America – in which several essays examine environmental impacts – Thomas Perreault and Patricia Martin (2005) seem drawn to these consolations despite themselves. On the one side, like Larner and Peck, they deny that neoliberalism tout court exists (only specific versions of it). Yet they also make plenary claims about ‘its' implications for the environment and its governance (page 193). What is the appeal of continuing to talk in terms of </w:t>
      </w:r>
      <w:r w:rsidRPr="002C3E15">
        <w:rPr>
          <w:rFonts w:eastAsia="MS Gothic"/>
          <w:b/>
          <w:iCs/>
          <w:szCs w:val="24"/>
          <w:highlight w:val="cyan"/>
          <w:u w:val="single"/>
          <w:bdr w:val="single" w:sz="4" w:space="0" w:color="auto"/>
        </w:rPr>
        <w:t>grand abstractions</w:t>
      </w:r>
      <w:r w:rsidRPr="002C3E15">
        <w:rPr>
          <w:rFonts w:eastAsia="Times New Roman"/>
          <w:sz w:val="8"/>
          <w:szCs w:val="24"/>
        </w:rPr>
        <w:t xml:space="preserve">, even as they are being called into question? One answer is that the `bad' (that is, aspatial) habits of social science thinking continue to affect geographical thinking. As Barnett implies, </w:t>
      </w:r>
      <w:r w:rsidRPr="002C3E15">
        <w:rPr>
          <w:rFonts w:eastAsia="Times New Roman"/>
          <w:bCs/>
          <w:szCs w:val="24"/>
          <w:highlight w:val="cyan"/>
          <w:u w:val="single"/>
        </w:rPr>
        <w:t>academic critics</w:t>
      </w:r>
      <w:r w:rsidRPr="002C3E15">
        <w:rPr>
          <w:rFonts w:eastAsia="Times New Roman"/>
          <w:sz w:val="8"/>
          <w:szCs w:val="24"/>
        </w:rPr>
        <w:t xml:space="preserve"> are made to </w:t>
      </w:r>
      <w:r w:rsidRPr="002C3E15">
        <w:rPr>
          <w:rFonts w:eastAsia="MS Gothic"/>
          <w:b/>
          <w:iCs/>
          <w:szCs w:val="24"/>
          <w:highlight w:val="cyan"/>
          <w:u w:val="single"/>
          <w:bdr w:val="single" w:sz="4" w:space="0" w:color="auto"/>
        </w:rPr>
        <w:t>feel important</w:t>
      </w:r>
      <w:r w:rsidRPr="002C3E15">
        <w:rPr>
          <w:rFonts w:eastAsia="Times New Roman"/>
          <w:bCs/>
          <w:szCs w:val="24"/>
          <w:highlight w:val="cyan"/>
          <w:u w:val="single"/>
        </w:rPr>
        <w:t xml:space="preserve"> if the object of their animus appears</w:t>
      </w:r>
      <w:r w:rsidRPr="002C3E15">
        <w:rPr>
          <w:rFonts w:eastAsia="Times New Roman"/>
          <w:sz w:val="8"/>
          <w:szCs w:val="24"/>
        </w:rPr>
        <w:t xml:space="preserve"> to be </w:t>
      </w:r>
      <w:r w:rsidRPr="002C3E15">
        <w:rPr>
          <w:rFonts w:eastAsia="Times New Roman"/>
          <w:bCs/>
          <w:szCs w:val="24"/>
          <w:u w:val="single"/>
        </w:rPr>
        <w:t xml:space="preserve">hegemonic, global, and </w:t>
      </w:r>
      <w:r w:rsidRPr="002C3E15">
        <w:rPr>
          <w:rFonts w:eastAsia="Times New Roman"/>
          <w:bCs/>
          <w:szCs w:val="24"/>
          <w:highlight w:val="cyan"/>
          <w:u w:val="single"/>
        </w:rPr>
        <w:t>powerful</w:t>
      </w:r>
      <w:r w:rsidRPr="002C3E15">
        <w:rPr>
          <w:rFonts w:eastAsia="Times New Roman"/>
          <w:sz w:val="8"/>
          <w:szCs w:val="24"/>
        </w:rPr>
        <w:t xml:space="preserve">: something that demands urgent critical scrutiny. </w:t>
      </w:r>
      <w:r w:rsidRPr="002C3E15">
        <w:rPr>
          <w:rFonts w:eastAsia="Times New Roman"/>
          <w:bCs/>
          <w:szCs w:val="24"/>
          <w:highlight w:val="cyan"/>
          <w:u w:val="single"/>
        </w:rPr>
        <w:t>It is far less</w:t>
      </w:r>
      <w:r w:rsidRPr="002C3E15">
        <w:rPr>
          <w:rFonts w:eastAsia="Times New Roman"/>
          <w:sz w:val="8"/>
          <w:szCs w:val="24"/>
        </w:rPr>
        <w:t xml:space="preserve"> glamorous and </w:t>
      </w:r>
      <w:r w:rsidRPr="002C3E15">
        <w:rPr>
          <w:rFonts w:eastAsia="Times New Roman"/>
          <w:bCs/>
          <w:szCs w:val="24"/>
          <w:highlight w:val="cyan"/>
          <w:u w:val="single"/>
        </w:rPr>
        <w:t xml:space="preserve">`sexy' to have </w:t>
      </w:r>
      <w:r w:rsidRPr="002C3E15">
        <w:rPr>
          <w:rFonts w:eastAsia="Times New Roman"/>
          <w:bCs/>
          <w:szCs w:val="24"/>
          <w:u w:val="single"/>
        </w:rPr>
        <w:t xml:space="preserve">constantly </w:t>
      </w:r>
      <w:r w:rsidRPr="002C3E15">
        <w:rPr>
          <w:rFonts w:eastAsia="Times New Roman"/>
          <w:bCs/>
          <w:szCs w:val="24"/>
          <w:highlight w:val="cyan"/>
          <w:u w:val="single"/>
        </w:rPr>
        <w:t>to describe ones objects of analysis as</w:t>
      </w:r>
      <w:r w:rsidRPr="002C3E15">
        <w:rPr>
          <w:rFonts w:eastAsia="Times New Roman"/>
          <w:bCs/>
          <w:szCs w:val="24"/>
          <w:u w:val="single"/>
        </w:rPr>
        <w:t xml:space="preserve"> multiple, </w:t>
      </w:r>
      <w:r w:rsidRPr="002C3E15">
        <w:rPr>
          <w:rFonts w:eastAsia="Times New Roman"/>
          <w:bCs/>
          <w:szCs w:val="24"/>
          <w:highlight w:val="cyan"/>
          <w:u w:val="single"/>
        </w:rPr>
        <w:t>complex</w:t>
      </w:r>
      <w:r w:rsidRPr="002C3E15">
        <w:rPr>
          <w:rFonts w:eastAsia="Times New Roman"/>
          <w:bCs/>
          <w:szCs w:val="24"/>
          <w:u w:val="single"/>
        </w:rPr>
        <w:t>, and varied through time and space</w:t>
      </w:r>
      <w:r w:rsidRPr="002C3E15">
        <w:rPr>
          <w:rFonts w:eastAsia="Times New Roman"/>
          <w:sz w:val="8"/>
          <w:szCs w:val="24"/>
        </w:rPr>
        <w:t>. As David Harvey (1985, page xi) argued many years ago, spatiotemporal specificity appears to paralyse the generalising impulses of mainstream and radical social scientists (like economists and social theorists).</w:t>
      </w:r>
    </w:p>
    <w:bookmarkEnd w:id="29"/>
    <w:p w:rsidR="002C3E15" w:rsidRDefault="002C3E15" w:rsidP="002C3E15"/>
    <w:p w:rsidR="002C3E15" w:rsidRDefault="002C3E15" w:rsidP="002C3E15">
      <w:pPr>
        <w:pStyle w:val="Heading3"/>
      </w:pPr>
      <w:r>
        <w:t>AT Ethics</w:t>
      </w:r>
    </w:p>
    <w:p w:rsidR="002C3E15" w:rsidRPr="002C3E15" w:rsidRDefault="002C3E15" w:rsidP="002C3E15">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Neoliberalism allows for individual rights and whistle blowing – solves their VTL offense </w:t>
      </w:r>
    </w:p>
    <w:p w:rsidR="002C3E15" w:rsidRPr="002C3E15" w:rsidRDefault="002C3E15" w:rsidP="002C3E15">
      <w:pPr>
        <w:rPr>
          <w:b/>
          <w:bCs/>
          <w:sz w:val="26"/>
        </w:rPr>
      </w:pPr>
      <w:r w:rsidRPr="002C3E15">
        <w:rPr>
          <w:b/>
          <w:bCs/>
          <w:sz w:val="26"/>
        </w:rPr>
        <w:t>Bjorkelo and Madsen 13</w:t>
      </w:r>
    </w:p>
    <w:p w:rsidR="002C3E15" w:rsidRPr="002C3E15" w:rsidRDefault="002C3E15" w:rsidP="002C3E15">
      <w:r w:rsidRPr="002C3E15">
        <w:t xml:space="preserve">[Brita Department of Post Graduate Studies, Norwegian Police University College Department of Psychosocial Science, University of Bergen, and Ole, Centre for the Study of the Sciences and the Humanities, University of Bergen, April 2013. Whistleblowing and neoliberalism: Political resistance in late capitalist economy, </w:t>
      </w:r>
      <w:hyperlink r:id="rId27" w:history="1">
        <w:r w:rsidRPr="002C3E15">
          <w:t>http://www.psychologyandsociety.org/__assets/__original/2013/04/4.pdf</w:t>
        </w:r>
      </w:hyperlink>
      <w:r w:rsidRPr="002C3E15">
        <w:t>]</w:t>
      </w:r>
    </w:p>
    <w:p w:rsidR="002C3E15" w:rsidRPr="002C3E15" w:rsidRDefault="002C3E15" w:rsidP="002C3E15"/>
    <w:p w:rsidR="002C3E15" w:rsidRPr="002C3E15" w:rsidRDefault="002C3E15" w:rsidP="002C3E15">
      <w:pPr>
        <w:rPr>
          <w:sz w:val="14"/>
        </w:rPr>
      </w:pPr>
      <w:r w:rsidRPr="002C3E15">
        <w:rPr>
          <w:sz w:val="14"/>
        </w:rPr>
        <w:t xml:space="preserve">Now, what have these suggested societal changes to do with the individual act of whistleblowing? Quite a lot, as individual responsibility in the workplace, and the chance of someone exercising it, is not simply down to personal character, but as Power (2011) states related to historical, social and political circumstances. Of particular interest is what the ‘workplace’ actually has come to mean to </w:t>
      </w:r>
      <w:r w:rsidRPr="002C3E15">
        <w:rPr>
          <w:highlight w:val="cyan"/>
          <w:u w:val="single"/>
        </w:rPr>
        <w:t>workers</w:t>
      </w:r>
      <w:r w:rsidRPr="002C3E15">
        <w:rPr>
          <w:sz w:val="14"/>
        </w:rPr>
        <w:t xml:space="preserve">. Bourdieu (1998b) </w:t>
      </w:r>
      <w:r w:rsidRPr="002C3E15">
        <w:rPr>
          <w:highlight w:val="cyan"/>
          <w:u w:val="single"/>
        </w:rPr>
        <w:t>called neoliberalism a political project</w:t>
      </w:r>
      <w:r w:rsidRPr="002C3E15">
        <w:rPr>
          <w:u w:val="single"/>
        </w:rPr>
        <w:t xml:space="preserve"> </w:t>
      </w:r>
      <w:r w:rsidRPr="002C3E15">
        <w:rPr>
          <w:highlight w:val="cyan"/>
          <w:u w:val="single"/>
        </w:rPr>
        <w:t>dedicated to the</w:t>
      </w:r>
      <w:r w:rsidRPr="002C3E15">
        <w:rPr>
          <w:u w:val="single"/>
        </w:rPr>
        <w:t xml:space="preserve"> methodical </w:t>
      </w:r>
      <w:r w:rsidRPr="002C3E15">
        <w:rPr>
          <w:highlight w:val="cyan"/>
          <w:u w:val="single"/>
        </w:rPr>
        <w:t>destruction of collectives</w:t>
      </w:r>
      <w:r w:rsidRPr="002C3E15">
        <w:rPr>
          <w:sz w:val="14"/>
        </w:rPr>
        <w:t xml:space="preserve">. He emphasised how </w:t>
      </w:r>
      <w:r w:rsidRPr="002C3E15">
        <w:rPr>
          <w:highlight w:val="cyan"/>
          <w:u w:val="single"/>
        </w:rPr>
        <w:t>this presented a new</w:t>
      </w:r>
      <w:r w:rsidRPr="002C3E15">
        <w:rPr>
          <w:u w:val="single"/>
        </w:rPr>
        <w:t xml:space="preserve"> kind of </w:t>
      </w:r>
      <w:r w:rsidRPr="002C3E15">
        <w:rPr>
          <w:highlight w:val="cyan"/>
          <w:u w:val="single"/>
        </w:rPr>
        <w:t>economic responsibility</w:t>
      </w:r>
      <w:r w:rsidRPr="002C3E15">
        <w:rPr>
          <w:u w:val="single"/>
        </w:rPr>
        <w:t xml:space="preserve"> on agents.</w:t>
      </w:r>
      <w:r w:rsidRPr="002C3E15">
        <w:rPr>
          <w:sz w:val="14"/>
        </w:rPr>
        <w:t xml:space="preserve"> Bourdieu linked this tendency to the overall neoliberal individualisation of working life where organisational profits are turned into individual merit (through personal contracts and salaries) and individual responsibility. Thus, workers cling to their jobs and organisations under conditions of insecurity, suffering and stress. On the other hand, </w:t>
      </w:r>
      <w:r w:rsidRPr="002C3E15">
        <w:rPr>
          <w:highlight w:val="cyan"/>
          <w:u w:val="single"/>
        </w:rPr>
        <w:t>neoliberalism can</w:t>
      </w:r>
      <w:r w:rsidRPr="002C3E15">
        <w:rPr>
          <w:sz w:val="14"/>
        </w:rPr>
        <w:t xml:space="preserve"> </w:t>
      </w:r>
      <w:r w:rsidRPr="002C3E15">
        <w:rPr>
          <w:u w:val="single"/>
        </w:rPr>
        <w:t xml:space="preserve">be argued to having </w:t>
      </w:r>
      <w:r w:rsidRPr="002C3E15">
        <w:rPr>
          <w:b/>
          <w:iCs/>
          <w:highlight w:val="cyan"/>
          <w:u w:val="single"/>
        </w:rPr>
        <w:t>open</w:t>
      </w:r>
      <w:r w:rsidRPr="002C3E15">
        <w:rPr>
          <w:b/>
          <w:iCs/>
          <w:u w:val="single"/>
        </w:rPr>
        <w:t xml:space="preserve">ed </w:t>
      </w:r>
      <w:r w:rsidRPr="002C3E15">
        <w:rPr>
          <w:b/>
          <w:iCs/>
          <w:highlight w:val="cyan"/>
          <w:u w:val="single"/>
        </w:rPr>
        <w:t>society for more individual rights,</w:t>
      </w:r>
      <w:r w:rsidRPr="002C3E15">
        <w:rPr>
          <w:highlight w:val="cyan"/>
          <w:u w:val="single"/>
        </w:rPr>
        <w:t xml:space="preserve"> independent of social class</w:t>
      </w:r>
      <w:r w:rsidRPr="002C3E15">
        <w:rPr>
          <w:u w:val="single"/>
        </w:rPr>
        <w:t>, as working life before neoliberalism tended to be heavily based on class hierarchies</w:t>
      </w:r>
      <w:r w:rsidRPr="002C3E15">
        <w:rPr>
          <w:sz w:val="14"/>
        </w:rPr>
        <w:t xml:space="preserve">. Thus, </w:t>
      </w:r>
      <w:r w:rsidRPr="002C3E15">
        <w:rPr>
          <w:highlight w:val="cyan"/>
          <w:u w:val="single"/>
        </w:rPr>
        <w:t>the focus on the actual merit</w:t>
      </w:r>
      <w:r w:rsidRPr="002C3E15">
        <w:rPr>
          <w:u w:val="single"/>
        </w:rPr>
        <w:t xml:space="preserve"> related </w:t>
      </w:r>
      <w:r w:rsidRPr="002C3E15">
        <w:rPr>
          <w:highlight w:val="cyan"/>
          <w:u w:val="single"/>
        </w:rPr>
        <w:t>to one’s</w:t>
      </w:r>
      <w:r w:rsidRPr="002C3E15">
        <w:rPr>
          <w:u w:val="single"/>
        </w:rPr>
        <w:t xml:space="preserve"> </w:t>
      </w:r>
      <w:r w:rsidRPr="002C3E15">
        <w:rPr>
          <w:highlight w:val="cyan"/>
          <w:u w:val="single"/>
        </w:rPr>
        <w:t>job performance</w:t>
      </w:r>
      <w:r w:rsidRPr="002C3E15">
        <w:rPr>
          <w:u w:val="single"/>
        </w:rPr>
        <w:t xml:space="preserve">, independent of class, </w:t>
      </w:r>
      <w:r w:rsidRPr="002C3E15">
        <w:rPr>
          <w:highlight w:val="cyan"/>
          <w:u w:val="single"/>
        </w:rPr>
        <w:t>is</w:t>
      </w:r>
      <w:r w:rsidRPr="002C3E15">
        <w:rPr>
          <w:u w:val="single"/>
        </w:rPr>
        <w:t xml:space="preserve"> perhaps </w:t>
      </w:r>
      <w:r w:rsidRPr="002C3E15">
        <w:rPr>
          <w:highlight w:val="cyan"/>
          <w:u w:val="single"/>
        </w:rPr>
        <w:t xml:space="preserve">the </w:t>
      </w:r>
      <w:r w:rsidRPr="002C3E15">
        <w:rPr>
          <w:b/>
          <w:iCs/>
          <w:highlight w:val="cyan"/>
          <w:u w:val="single"/>
        </w:rPr>
        <w:t>positive outcome of the new working life</w:t>
      </w:r>
      <w:r w:rsidRPr="002C3E15">
        <w:rPr>
          <w:u w:val="single"/>
        </w:rPr>
        <w:t xml:space="preserve"> </w:t>
      </w:r>
      <w:r w:rsidRPr="002C3E15">
        <w:rPr>
          <w:highlight w:val="cyan"/>
          <w:u w:val="single"/>
        </w:rPr>
        <w:t>where everyone is given</w:t>
      </w:r>
      <w:r w:rsidRPr="002C3E15">
        <w:rPr>
          <w:u w:val="single"/>
        </w:rPr>
        <w:t xml:space="preserve"> the opportunity to take </w:t>
      </w:r>
      <w:r w:rsidRPr="002C3E15">
        <w:rPr>
          <w:highlight w:val="cyan"/>
          <w:u w:val="single"/>
        </w:rPr>
        <w:t>control over their</w:t>
      </w:r>
      <w:r w:rsidRPr="002C3E15">
        <w:rPr>
          <w:u w:val="single"/>
        </w:rPr>
        <w:t xml:space="preserve"> own individual </w:t>
      </w:r>
      <w:r w:rsidRPr="002C3E15">
        <w:rPr>
          <w:highlight w:val="cyan"/>
          <w:u w:val="single"/>
        </w:rPr>
        <w:t>career</w:t>
      </w:r>
      <w:r w:rsidRPr="002C3E15">
        <w:rPr>
          <w:u w:val="single"/>
        </w:rPr>
        <w:t>.</w:t>
      </w:r>
      <w:r w:rsidRPr="002C3E15">
        <w:rPr>
          <w:sz w:val="14"/>
        </w:rPr>
        <w:t xml:space="preserve"> Modern management techniques seek to abolish the traditional authoritative hierarchy, which initially may sound like a humane development. However, an outcome of new management can also be that responsibility becomes much more elusive than in the past. Sennett (1998) for instance views the tendency to diminish the traditional hierarchy of authority and instead make every worker responsible in the new capitalism with suspicion. </w:t>
      </w:r>
      <w:r w:rsidRPr="002C3E15">
        <w:rPr>
          <w:highlight w:val="cyan"/>
          <w:u w:val="single"/>
        </w:rPr>
        <w:t>Neoliberalism forces</w:t>
      </w:r>
      <w:r w:rsidRPr="002C3E15">
        <w:rPr>
          <w:u w:val="single"/>
        </w:rPr>
        <w:t xml:space="preserve"> each and </w:t>
      </w:r>
      <w:r w:rsidRPr="002C3E15">
        <w:rPr>
          <w:highlight w:val="cyan"/>
          <w:u w:val="single"/>
        </w:rPr>
        <w:t>every one to accept a greater responsibility for themselves</w:t>
      </w:r>
      <w:r w:rsidRPr="002C3E15">
        <w:rPr>
          <w:u w:val="single"/>
        </w:rPr>
        <w:t xml:space="preserve"> and their individual careers. </w:t>
      </w:r>
      <w:r w:rsidRPr="002C3E15">
        <w:rPr>
          <w:sz w:val="14"/>
        </w:rPr>
        <w:t xml:space="preserve">Who then holds the responsibility for ‘the bigger picture’ traditionally guaranteed by the state? What happens to traditional politics? As one manager states when confronted with the decline in jobs: ‘We are all victims of time and place’ (Sennett, 1998, p. 114). </w:t>
      </w:r>
      <w:r w:rsidRPr="002C3E15">
        <w:rPr>
          <w:b/>
          <w:iCs/>
          <w:highlight w:val="cyan"/>
          <w:u w:val="single"/>
        </w:rPr>
        <w:t>Neoliberalism is</w:t>
      </w:r>
      <w:r w:rsidRPr="002C3E15">
        <w:rPr>
          <w:b/>
          <w:iCs/>
          <w:u w:val="single"/>
        </w:rPr>
        <w:t xml:space="preserve"> in a sense </w:t>
      </w:r>
      <w:r w:rsidRPr="002C3E15">
        <w:rPr>
          <w:b/>
          <w:iCs/>
          <w:highlight w:val="cyan"/>
          <w:u w:val="single"/>
        </w:rPr>
        <w:t>freeing everyone</w:t>
      </w:r>
      <w:r w:rsidRPr="002C3E15">
        <w:rPr>
          <w:sz w:val="14"/>
        </w:rPr>
        <w:t xml:space="preserve"> and leaving no one to blame for the misery, not even top managers. The conditions of </w:t>
      </w:r>
      <w:r w:rsidRPr="002C3E15">
        <w:rPr>
          <w:highlight w:val="cyan"/>
          <w:u w:val="single"/>
        </w:rPr>
        <w:t>whistleblowing</w:t>
      </w:r>
      <w:r w:rsidRPr="002C3E15">
        <w:rPr>
          <w:u w:val="single"/>
        </w:rPr>
        <w:t xml:space="preserve"> under neoliberalism</w:t>
      </w:r>
      <w:r w:rsidRPr="002C3E15">
        <w:rPr>
          <w:sz w:val="14"/>
        </w:rPr>
        <w:t xml:space="preserve"> can therefore be seen as a paradox as neoliberalism is based on a firm belief in the sole individual’s capacity while traditional moral at the same time becomes superfluous (cf. Dufour, 2008). Transferred to the organisation this means that the </w:t>
      </w:r>
      <w:r w:rsidRPr="002C3E15">
        <w:rPr>
          <w:u w:val="single"/>
        </w:rPr>
        <w:t xml:space="preserve">organisation </w:t>
      </w:r>
      <w:r w:rsidRPr="002C3E15">
        <w:rPr>
          <w:highlight w:val="cyan"/>
          <w:u w:val="single"/>
        </w:rPr>
        <w:t>depends</w:t>
      </w:r>
      <w:r w:rsidRPr="002C3E15">
        <w:rPr>
          <w:u w:val="single"/>
        </w:rPr>
        <w:t xml:space="preserve"> more </w:t>
      </w:r>
      <w:r w:rsidRPr="002C3E15">
        <w:rPr>
          <w:highlight w:val="cyan"/>
          <w:u w:val="single"/>
        </w:rPr>
        <w:t>on workers to report wrongdoing</w:t>
      </w:r>
      <w:r w:rsidRPr="002C3E15">
        <w:rPr>
          <w:sz w:val="14"/>
        </w:rPr>
        <w:t xml:space="preserve">, while morals are silently, but methodologically downplayed (cf. Sennett, 1998). The long-term effects of globalised neoliberalism can thus be a loss of community and faith in local values (cf. Nafstad, et al., 2007). Such </w:t>
      </w:r>
      <w:r w:rsidRPr="002C3E15">
        <w:rPr>
          <w:highlight w:val="cyan"/>
          <w:u w:val="single"/>
        </w:rPr>
        <w:t>collective resources</w:t>
      </w:r>
      <w:r w:rsidRPr="002C3E15">
        <w:rPr>
          <w:u w:val="single"/>
        </w:rPr>
        <w:t xml:space="preserve"> that individuals traditionally </w:t>
      </w:r>
      <w:r w:rsidRPr="002C3E15">
        <w:rPr>
          <w:highlight w:val="cyan"/>
          <w:u w:val="single"/>
        </w:rPr>
        <w:t>have</w:t>
      </w:r>
      <w:r w:rsidRPr="002C3E15">
        <w:rPr>
          <w:u w:val="single"/>
        </w:rPr>
        <w:t xml:space="preserve"> drawn upon to </w:t>
      </w:r>
      <w:r w:rsidRPr="002C3E15">
        <w:rPr>
          <w:highlight w:val="cyan"/>
          <w:u w:val="single"/>
        </w:rPr>
        <w:t>become moral agents</w:t>
      </w:r>
      <w:r w:rsidRPr="002C3E15">
        <w:rPr>
          <w:u w:val="single"/>
        </w:rPr>
        <w:t xml:space="preserve">. Organisational </w:t>
      </w:r>
      <w:r w:rsidRPr="002C3E15">
        <w:rPr>
          <w:highlight w:val="cyan"/>
          <w:u w:val="single"/>
        </w:rPr>
        <w:t>members</w:t>
      </w:r>
      <w:r w:rsidRPr="002C3E15">
        <w:rPr>
          <w:u w:val="single"/>
        </w:rPr>
        <w:t xml:space="preserve"> that </w:t>
      </w:r>
      <w:r w:rsidRPr="002C3E15">
        <w:rPr>
          <w:highlight w:val="cyan"/>
          <w:u w:val="single"/>
        </w:rPr>
        <w:t xml:space="preserve">report wrongdoing </w:t>
      </w:r>
      <w:r w:rsidRPr="002C3E15">
        <w:rPr>
          <w:u w:val="single"/>
        </w:rPr>
        <w:t>at work is one example of such ’moral agents’</w:t>
      </w:r>
      <w:r w:rsidRPr="002C3E15">
        <w:rPr>
          <w:sz w:val="14"/>
        </w:rPr>
        <w:t xml:space="preserve"> (Tsahuridu &amp; Vandekerckhove, 2008, p. 111).</w:t>
      </w:r>
    </w:p>
    <w:p w:rsidR="002C3E15" w:rsidRPr="002C3E15" w:rsidRDefault="002C3E15" w:rsidP="002C3E15"/>
    <w:p w:rsidR="002C3E15" w:rsidRDefault="002C3E15" w:rsidP="00B778DB">
      <w:pPr>
        <w:pStyle w:val="Heading2"/>
      </w:pPr>
      <w:r>
        <w:t>DACA – Cap Good Modules</w:t>
      </w:r>
    </w:p>
    <w:p w:rsidR="002C3E15" w:rsidRDefault="002C3E15" w:rsidP="002C3E15">
      <w:pPr>
        <w:pStyle w:val="Heading3"/>
      </w:pPr>
      <w:r>
        <w:t>Environment</w:t>
      </w:r>
    </w:p>
    <w:p w:rsidR="002C3E15" w:rsidRPr="002C3E15" w:rsidRDefault="002C3E15" w:rsidP="002C3E15">
      <w:pPr>
        <w:keepNext/>
        <w:keepLines/>
        <w:spacing w:before="40" w:after="0"/>
        <w:outlineLvl w:val="3"/>
        <w:rPr>
          <w:rFonts w:eastAsiaTheme="majorEastAsia" w:cstheme="majorBidi"/>
          <w:b/>
          <w:iCs/>
          <w:sz w:val="26"/>
        </w:rPr>
      </w:pPr>
      <w:r w:rsidRPr="002C3E15">
        <w:rPr>
          <w:rFonts w:eastAsiaTheme="majorEastAsia" w:cstheme="majorBidi"/>
          <w:b/>
          <w:iCs/>
          <w:sz w:val="26"/>
        </w:rPr>
        <w:t>Neoliberalism solves environmental collapse.</w:t>
      </w:r>
    </w:p>
    <w:p w:rsidR="002C3E15" w:rsidRPr="002C3E15" w:rsidRDefault="002C3E15" w:rsidP="002C3E15">
      <w:pPr>
        <w:rPr>
          <w:rFonts w:cs="Arial"/>
          <w:color w:val="000000"/>
          <w:sz w:val="14"/>
          <w:szCs w:val="18"/>
        </w:rPr>
      </w:pPr>
      <w:r w:rsidRPr="002C3E15">
        <w:rPr>
          <w:b/>
          <w:bCs/>
          <w:sz w:val="26"/>
        </w:rPr>
        <w:t>Christmann and Taylor 01</w:t>
      </w:r>
      <w:r w:rsidRPr="002C3E15">
        <w:rPr>
          <w:rFonts w:cs="Arial"/>
          <w:b/>
          <w:color w:val="000000"/>
          <w:sz w:val="24"/>
        </w:rPr>
        <w:t xml:space="preserve"> </w:t>
      </w:r>
      <w:r w:rsidRPr="002C3E15">
        <w:rPr>
          <w:rFonts w:cs="Arial"/>
          <w:color w:val="000000"/>
          <w:sz w:val="14"/>
          <w:szCs w:val="18"/>
        </w:rPr>
        <w:t>American businessman and the head of a privately held multinationalcompany, Professor Christmann specializes in research of the globaleconomy (Petra and Glen, Globalization and the environment:Determinants of firm self-regulation in China. Journal ofInternational business studies, 32(3), 439-458, ABI/INFORM)http://papers.ssrn.com/sol3/papers.cfm?abstract_id=277452]</w:t>
      </w:r>
    </w:p>
    <w:p w:rsidR="002C3E15" w:rsidRPr="002C3E15" w:rsidRDefault="002C3E15" w:rsidP="002C3E15">
      <w:pPr>
        <w:rPr>
          <w:rFonts w:cs="Arial"/>
          <w:color w:val="000000"/>
          <w:sz w:val="14"/>
          <w:szCs w:val="18"/>
        </w:rPr>
      </w:pPr>
    </w:p>
    <w:p w:rsidR="002C3E15" w:rsidRPr="002C3E15" w:rsidRDefault="002C3E15" w:rsidP="002C3E15">
      <w:pPr>
        <w:rPr>
          <w:rFonts w:cs="Arial"/>
          <w:color w:val="000000"/>
          <w:sz w:val="14"/>
          <w:szCs w:val="18"/>
        </w:rPr>
      </w:pPr>
      <w:r w:rsidRPr="002C3E15">
        <w:rPr>
          <w:rFonts w:cs="Arial"/>
          <w:color w:val="000000"/>
          <w:sz w:val="14"/>
        </w:rPr>
        <w:t xml:space="preserve">In contrast, </w:t>
      </w:r>
      <w:r w:rsidRPr="002C3E15">
        <w:rPr>
          <w:rFonts w:cs="Arial"/>
          <w:color w:val="000000"/>
          <w:highlight w:val="cyan"/>
          <w:u w:val="single"/>
        </w:rPr>
        <w:t>globalization</w:t>
      </w:r>
      <w:r w:rsidRPr="002C3E15">
        <w:rPr>
          <w:rFonts w:cs="Arial"/>
          <w:color w:val="000000"/>
          <w:u w:val="single"/>
        </w:rPr>
        <w:t xml:space="preserve"> proponents contend that lower barriers to trade and foreign investment </w:t>
      </w:r>
      <w:r w:rsidRPr="002C3E15">
        <w:rPr>
          <w:rFonts w:cs="Arial"/>
          <w:color w:val="000000"/>
          <w:highlight w:val="cyan"/>
          <w:u w:val="single"/>
        </w:rPr>
        <w:t xml:space="preserve">encourage firms to transfer environmental technologies </w:t>
      </w:r>
      <w:r w:rsidRPr="002C3E15">
        <w:rPr>
          <w:rFonts w:cs="Arial"/>
          <w:color w:val="000000"/>
          <w:u w:val="single"/>
        </w:rPr>
        <w:t xml:space="preserve">and managemement systems from countries with stricter environmental standards to developing countries, which lack access to environmental technologies and capabilities </w:t>
      </w:r>
      <w:r w:rsidRPr="002C3E15">
        <w:rPr>
          <w:rFonts w:cs="Arial"/>
          <w:color w:val="000000"/>
          <w:sz w:val="14"/>
        </w:rPr>
        <w:t xml:space="preserve">(Drezner, 2000).  </w:t>
      </w:r>
      <w:r w:rsidRPr="002C3E15">
        <w:rPr>
          <w:rFonts w:cs="Arial"/>
          <w:color w:val="000000"/>
          <w:highlight w:val="cyan"/>
          <w:u w:val="single"/>
        </w:rPr>
        <w:t>Governmental failure to protect the environment</w:t>
      </w:r>
      <w:r w:rsidRPr="002C3E15">
        <w:rPr>
          <w:rFonts w:cs="Arial"/>
          <w:color w:val="000000"/>
          <w:sz w:val="14"/>
        </w:rPr>
        <w:t xml:space="preserve">, it is suggested in this line of argument, </w:t>
      </w:r>
      <w:r w:rsidRPr="002C3E15">
        <w:rPr>
          <w:rFonts w:cs="Arial"/>
          <w:color w:val="000000"/>
          <w:highlight w:val="cyan"/>
          <w:u w:val="single"/>
        </w:rPr>
        <w:t>might also be ameliorated through</w:t>
      </w:r>
      <w:r w:rsidRPr="002C3E15">
        <w:rPr>
          <w:rFonts w:cs="Arial"/>
          <w:color w:val="000000"/>
          <w:u w:val="single"/>
        </w:rPr>
        <w:t xml:space="preserve"> </w:t>
      </w:r>
      <w:r w:rsidRPr="002C3E15">
        <w:rPr>
          <w:rFonts w:cs="Arial"/>
          <w:color w:val="000000"/>
          <w:highlight w:val="cyan"/>
          <w:u w:val="single"/>
        </w:rPr>
        <w:t>self-regulation</w:t>
      </w:r>
      <w:r w:rsidRPr="002C3E15">
        <w:rPr>
          <w:rFonts w:cs="Arial"/>
          <w:color w:val="000000"/>
          <w:u w:val="single"/>
        </w:rPr>
        <w:t xml:space="preserve"> of environmental performance by firms in developing countries.</w:t>
      </w:r>
      <w:r w:rsidRPr="002C3E15">
        <w:rPr>
          <w:rFonts w:cs="Arial"/>
          <w:color w:val="000000"/>
          <w:sz w:val="14"/>
          <w:szCs w:val="18"/>
        </w:rPr>
        <w:t>Self-regulation refers to a firm’s adoption of environmental performance standards or environmental management systems (EMS</w:t>
      </w:r>
      <w:r w:rsidRPr="002C3E15">
        <w:rPr>
          <w:rFonts w:cs="Arial"/>
          <w:color w:val="000000"/>
          <w:szCs w:val="18"/>
          <w:u w:val="single"/>
        </w:rPr>
        <w:t>)</w:t>
      </w:r>
      <w:r w:rsidRPr="002C3E15">
        <w:rPr>
          <w:rFonts w:cs="Arial"/>
          <w:color w:val="000000"/>
          <w:u w:val="single"/>
        </w:rPr>
        <w:t xml:space="preserve"> beyond the requirements of governmental regulations</w:t>
      </w:r>
      <w:r w:rsidRPr="002C3E15">
        <w:rPr>
          <w:rFonts w:cs="Arial"/>
          <w:color w:val="000000"/>
          <w:sz w:val="14"/>
        </w:rPr>
        <w:t xml:space="preserve">.  </w:t>
      </w:r>
      <w:r w:rsidRPr="002C3E15">
        <w:rPr>
          <w:rFonts w:cs="Arial"/>
          <w:color w:val="000000"/>
          <w:highlight w:val="cyan"/>
          <w:u w:val="single"/>
        </w:rPr>
        <w:t xml:space="preserve">Globalization </w:t>
      </w:r>
      <w:r w:rsidRPr="002C3E15">
        <w:rPr>
          <w:rFonts w:cs="Arial"/>
          <w:color w:val="000000"/>
          <w:u w:val="single"/>
        </w:rPr>
        <w:t>can increase self-regulation pressures in several ways</w:t>
      </w:r>
      <w:r w:rsidRPr="002C3E15">
        <w:rPr>
          <w:rFonts w:cs="Arial"/>
          <w:color w:val="000000"/>
          <w:sz w:val="14"/>
        </w:rPr>
        <w:t xml:space="preserve">.  First, globalization </w:t>
      </w:r>
      <w:r w:rsidRPr="002C3E15">
        <w:rPr>
          <w:rFonts w:cs="Arial"/>
          <w:color w:val="000000"/>
          <w:highlight w:val="cyan"/>
          <w:u w:val="single"/>
        </w:rPr>
        <w:t>increases MNEs’ investment in</w:t>
      </w:r>
      <w:r w:rsidRPr="002C3E15">
        <w:rPr>
          <w:rFonts w:cs="Arial"/>
          <w:color w:val="000000"/>
          <w:u w:val="single"/>
        </w:rPr>
        <w:t xml:space="preserve"> </w:t>
      </w:r>
      <w:r w:rsidRPr="002C3E15">
        <w:rPr>
          <w:rFonts w:cs="Arial"/>
          <w:color w:val="000000"/>
          <w:highlight w:val="cyan"/>
          <w:u w:val="single"/>
        </w:rPr>
        <w:t>developing countries</w:t>
      </w:r>
      <w:r w:rsidRPr="002C3E15">
        <w:rPr>
          <w:rFonts w:cs="Arial"/>
          <w:color w:val="000000"/>
          <w:u w:val="single"/>
        </w:rPr>
        <w:t xml:space="preserve"> where their subsidiaries can be expected </w:t>
      </w:r>
      <w:r w:rsidRPr="002C3E15">
        <w:rPr>
          <w:rFonts w:cs="Arial"/>
          <w:color w:val="000000"/>
          <w:highlight w:val="cyan"/>
          <w:u w:val="single"/>
        </w:rPr>
        <w:t>to</w:t>
      </w:r>
      <w:r w:rsidRPr="002C3E15">
        <w:rPr>
          <w:rFonts w:cs="Arial"/>
          <w:color w:val="000000"/>
          <w:u w:val="single"/>
        </w:rPr>
        <w:t xml:space="preserve"> self-</w:t>
      </w:r>
      <w:r w:rsidRPr="002C3E15">
        <w:rPr>
          <w:rFonts w:cs="Arial"/>
          <w:color w:val="000000"/>
          <w:highlight w:val="cyan"/>
          <w:u w:val="single"/>
        </w:rPr>
        <w:t>regulate</w:t>
      </w:r>
      <w:r w:rsidRPr="002C3E15">
        <w:rPr>
          <w:rFonts w:cs="Arial"/>
          <w:color w:val="000000"/>
          <w:u w:val="single"/>
        </w:rPr>
        <w:t xml:space="preserve"> their </w:t>
      </w:r>
      <w:r w:rsidRPr="002C3E15">
        <w:rPr>
          <w:rFonts w:cs="Arial"/>
          <w:color w:val="000000"/>
          <w:highlight w:val="cyan"/>
          <w:u w:val="single"/>
        </w:rPr>
        <w:t>environmental performance</w:t>
      </w:r>
      <w:r w:rsidRPr="002C3E15">
        <w:rPr>
          <w:rFonts w:cs="Arial"/>
          <w:color w:val="000000"/>
          <w:sz w:val="14"/>
        </w:rPr>
        <w:t xml:space="preserve"> more than domestic firms do.  </w:t>
      </w:r>
      <w:r w:rsidRPr="002C3E15">
        <w:rPr>
          <w:rFonts w:cs="Arial"/>
          <w:color w:val="000000"/>
          <w:highlight w:val="cyan"/>
          <w:u w:val="single"/>
        </w:rPr>
        <w:t>MNEs</w:t>
      </w:r>
      <w:r w:rsidRPr="002C3E15">
        <w:rPr>
          <w:rFonts w:cs="Arial"/>
          <w:color w:val="000000"/>
          <w:sz w:val="14"/>
        </w:rPr>
        <w:t xml:space="preserve"> can </w:t>
      </w:r>
      <w:r w:rsidRPr="002C3E15">
        <w:rPr>
          <w:rFonts w:cs="Arial"/>
          <w:color w:val="000000"/>
          <w:highlight w:val="cyan"/>
          <w:u w:val="single"/>
        </w:rPr>
        <w:t>transfer</w:t>
      </w:r>
      <w:r w:rsidRPr="002C3E15">
        <w:rPr>
          <w:rFonts w:cs="Arial"/>
          <w:color w:val="000000"/>
          <w:u w:val="single"/>
        </w:rPr>
        <w:t xml:space="preserve"> the more </w:t>
      </w:r>
      <w:r w:rsidRPr="002C3E15">
        <w:rPr>
          <w:rFonts w:cs="Arial"/>
          <w:color w:val="000000"/>
          <w:highlight w:val="cyan"/>
          <w:u w:val="single"/>
        </w:rPr>
        <w:t>advanced environmental technologies</w:t>
      </w:r>
      <w:r w:rsidRPr="002C3E15">
        <w:rPr>
          <w:rFonts w:cs="Arial"/>
          <w:color w:val="000000"/>
          <w:u w:val="single"/>
        </w:rPr>
        <w:t xml:space="preserve"> and management systems</w:t>
      </w:r>
      <w:r w:rsidRPr="002C3E15">
        <w:rPr>
          <w:rFonts w:cs="Arial"/>
          <w:color w:val="000000"/>
          <w:sz w:val="14"/>
        </w:rPr>
        <w:t xml:space="preserve"> developed in response </w:t>
      </w:r>
      <w:r w:rsidRPr="002C3E15">
        <w:rPr>
          <w:rFonts w:cs="Arial"/>
          <w:color w:val="000000"/>
          <w:highlight w:val="cyan"/>
          <w:u w:val="single"/>
        </w:rPr>
        <w:t>to more stringent regulations</w:t>
      </w:r>
      <w:r w:rsidRPr="002C3E15">
        <w:rPr>
          <w:rFonts w:cs="Arial"/>
          <w:color w:val="000000"/>
          <w:sz w:val="14"/>
        </w:rPr>
        <w:t xml:space="preserve"> in developed countries to their subsidiaries.  MNEs also </w:t>
      </w:r>
      <w:r w:rsidRPr="002C3E15">
        <w:rPr>
          <w:rFonts w:cs="Arial"/>
          <w:color w:val="000000"/>
          <w:u w:val="single"/>
        </w:rPr>
        <w:t>face pressures</w:t>
      </w:r>
      <w:r w:rsidRPr="002C3E15">
        <w:rPr>
          <w:rFonts w:cs="Arial"/>
          <w:color w:val="000000"/>
          <w:sz w:val="14"/>
        </w:rPr>
        <w:t xml:space="preserve"> from interest groups </w:t>
      </w:r>
      <w:r w:rsidRPr="002C3E15">
        <w:rPr>
          <w:rFonts w:cs="Arial"/>
          <w:color w:val="000000"/>
          <w:u w:val="single"/>
        </w:rPr>
        <w:t>to improve their worldwide environmental performance.</w:t>
      </w:r>
      <w:r w:rsidRPr="002C3E15">
        <w:rPr>
          <w:rFonts w:cs="Arial"/>
          <w:color w:val="000000"/>
          <w:sz w:val="14"/>
        </w:rPr>
        <w:t xml:space="preserve">  Second, </w:t>
      </w:r>
      <w:r w:rsidRPr="002C3E15">
        <w:rPr>
          <w:rFonts w:cs="Arial"/>
          <w:color w:val="000000"/>
          <w:highlight w:val="cyan"/>
          <w:u w:val="single"/>
        </w:rPr>
        <w:t xml:space="preserve">globalization </w:t>
      </w:r>
      <w:r w:rsidRPr="002C3E15">
        <w:rPr>
          <w:highlight w:val="cyan"/>
          <w:u w:val="single"/>
        </w:rPr>
        <w:t>might</w:t>
      </w:r>
      <w:r w:rsidRPr="002C3E15">
        <w:rPr>
          <w:rFonts w:cs="Arial"/>
          <w:color w:val="000000"/>
          <w:sz w:val="14"/>
          <w:szCs w:val="18"/>
        </w:rPr>
        <w:t xml:space="preserve"> contribute to environmental performance as a supplier-selection criterion, which </w:t>
      </w:r>
      <w:r w:rsidRPr="002C3E15">
        <w:rPr>
          <w:u w:val="single"/>
        </w:rPr>
        <w:t>also</w:t>
      </w:r>
      <w:r w:rsidRPr="002C3E15">
        <w:rPr>
          <w:rFonts w:cs="Arial"/>
          <w:color w:val="000000"/>
          <w:sz w:val="14"/>
          <w:szCs w:val="18"/>
        </w:rPr>
        <w:t xml:space="preserve"> </w:t>
      </w:r>
      <w:r w:rsidRPr="002C3E15">
        <w:rPr>
          <w:rFonts w:cs="Arial"/>
          <w:color w:val="000000"/>
          <w:highlight w:val="cyan"/>
          <w:u w:val="single"/>
        </w:rPr>
        <w:t>pressures</w:t>
      </w:r>
      <w:r w:rsidRPr="002C3E15">
        <w:rPr>
          <w:rFonts w:cs="Arial"/>
          <w:color w:val="000000"/>
          <w:u w:val="single"/>
        </w:rPr>
        <w:t xml:space="preserve"> domestic </w:t>
      </w:r>
      <w:r w:rsidRPr="002C3E15">
        <w:rPr>
          <w:rFonts w:cs="Arial"/>
          <w:color w:val="000000"/>
          <w:highlight w:val="cyan"/>
          <w:u w:val="single"/>
        </w:rPr>
        <w:t>firms</w:t>
      </w:r>
      <w:r w:rsidRPr="002C3E15">
        <w:rPr>
          <w:rFonts w:cs="Arial"/>
          <w:color w:val="000000"/>
          <w:u w:val="single"/>
        </w:rPr>
        <w:t xml:space="preserve"> in developing countries </w:t>
      </w:r>
      <w:r w:rsidRPr="002C3E15">
        <w:rPr>
          <w:rFonts w:cs="Arial"/>
          <w:color w:val="000000"/>
          <w:highlight w:val="cyan"/>
          <w:u w:val="single"/>
        </w:rPr>
        <w:t>to self-regulate environmental performanc</w:t>
      </w:r>
      <w:r w:rsidRPr="002C3E15">
        <w:rPr>
          <w:rFonts w:cs="Arial"/>
          <w:color w:val="000000"/>
          <w:sz w:val="14"/>
          <w:highlight w:val="cyan"/>
        </w:rPr>
        <w:t>e</w:t>
      </w:r>
      <w:r w:rsidRPr="002C3E15">
        <w:rPr>
          <w:rFonts w:cs="Arial"/>
          <w:color w:val="000000"/>
          <w:sz w:val="14"/>
        </w:rPr>
        <w:t>…</w:t>
      </w:r>
      <w:r w:rsidRPr="002C3E15">
        <w:rPr>
          <w:rFonts w:cs="Arial"/>
          <w:color w:val="000000"/>
          <w:u w:val="single"/>
        </w:rPr>
        <w:t>Globalization does not necessarily have negative effects on the environment in developing countries</w:t>
      </w:r>
      <w:r w:rsidRPr="002C3E15">
        <w:rPr>
          <w:rFonts w:cs="Arial"/>
          <w:color w:val="000000"/>
          <w:sz w:val="14"/>
          <w:szCs w:val="18"/>
        </w:rPr>
        <w:t xml:space="preserve">to the extend suggested by the pollution-haven and industrial-flight hypotheses.  Our study suggests that </w:t>
      </w:r>
      <w:r w:rsidRPr="002C3E15">
        <w:rPr>
          <w:rFonts w:cs="Arial"/>
          <w:color w:val="000000"/>
          <w:highlight w:val="cyan"/>
          <w:u w:val="single"/>
        </w:rPr>
        <w:t>globalization increases institutional</w:t>
      </w:r>
      <w:r w:rsidRPr="002C3E15">
        <w:rPr>
          <w:rFonts w:cs="Arial"/>
          <w:color w:val="000000"/>
          <w:u w:val="single"/>
        </w:rPr>
        <w:t xml:space="preserve"> and consumer </w:t>
      </w:r>
      <w:r w:rsidRPr="002C3E15">
        <w:rPr>
          <w:rFonts w:cs="Arial"/>
          <w:color w:val="000000"/>
          <w:highlight w:val="cyan"/>
          <w:u w:val="single"/>
        </w:rPr>
        <w:t>pressures on firms to surpass local requirements</w:t>
      </w:r>
      <w:r w:rsidRPr="002C3E15">
        <w:rPr>
          <w:rFonts w:cs="Arial"/>
          <w:color w:val="000000"/>
          <w:sz w:val="14"/>
        </w:rPr>
        <w:t xml:space="preserve">, </w:t>
      </w:r>
      <w:r w:rsidRPr="002C3E15">
        <w:rPr>
          <w:rFonts w:cs="Arial"/>
          <w:color w:val="000000"/>
          <w:sz w:val="14"/>
          <w:szCs w:val="18"/>
        </w:rPr>
        <w:t>even when they may be tempted by lax regulations and enforcement in countries offering themselves as pollution havens (Hoffman, 1999; Rugman and Verbeke, 1998).</w:t>
      </w:r>
    </w:p>
    <w:p w:rsidR="002C3E15" w:rsidRDefault="002C3E15" w:rsidP="002C3E15"/>
    <w:p w:rsidR="002C3E15" w:rsidRDefault="002C3E15" w:rsidP="002C3E15">
      <w:pPr>
        <w:pStyle w:val="Heading3"/>
      </w:pPr>
      <w:r>
        <w:t>Heg</w:t>
      </w:r>
    </w:p>
    <w:p w:rsidR="002C3E15" w:rsidRPr="002C3E15" w:rsidRDefault="002C3E15" w:rsidP="002C3E15">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Breaking down neoliberalism kills </w:t>
      </w:r>
      <w:r w:rsidRPr="002C3E15">
        <w:rPr>
          <w:rFonts w:eastAsiaTheme="majorEastAsia" w:cstheme="majorBidi"/>
          <w:b/>
          <w:iCs/>
          <w:sz w:val="26"/>
          <w:u w:val="single"/>
        </w:rPr>
        <w:t>leadership</w:t>
      </w:r>
      <w:r w:rsidRPr="002C3E15">
        <w:rPr>
          <w:rFonts w:eastAsiaTheme="majorEastAsia" w:cstheme="majorBidi"/>
          <w:b/>
          <w:iCs/>
          <w:sz w:val="26"/>
        </w:rPr>
        <w:t xml:space="preserve"> </w:t>
      </w:r>
    </w:p>
    <w:p w:rsidR="002C3E15" w:rsidRPr="002C3E15" w:rsidRDefault="002C3E15" w:rsidP="002C3E15">
      <w:pPr>
        <w:rPr>
          <w:b/>
          <w:bCs/>
          <w:sz w:val="26"/>
        </w:rPr>
      </w:pPr>
      <w:r w:rsidRPr="002C3E15">
        <w:rPr>
          <w:b/>
          <w:bCs/>
          <w:sz w:val="26"/>
        </w:rPr>
        <w:t>Duménil and Lévy 09</w:t>
      </w:r>
    </w:p>
    <w:p w:rsidR="002C3E15" w:rsidRPr="002C3E15" w:rsidRDefault="002C3E15" w:rsidP="002C3E15">
      <w:r w:rsidRPr="002C3E15">
        <w:t xml:space="preserve">[Gérard Duménil and Dominique Lévy, Directors of Research at the Centre National de la Recherche Scientifique in Paris, The Crisis of Neoliberalism and U.S. Hegemony, 2009, </w:t>
      </w:r>
      <w:hyperlink r:id="rId28" w:history="1">
        <w:r w:rsidRPr="002C3E15">
          <w:t>http://www.beigewum.at/wordpress/wp-content/uploads/2009_2_006-13.pdf</w:t>
        </w:r>
      </w:hyperlink>
      <w:r w:rsidRPr="002C3E15">
        <w:t>]</w:t>
      </w:r>
    </w:p>
    <w:p w:rsidR="002C3E15" w:rsidRPr="002C3E15" w:rsidRDefault="002C3E15" w:rsidP="002C3E15"/>
    <w:p w:rsidR="002C3E15" w:rsidRPr="002C3E15" w:rsidRDefault="002C3E15" w:rsidP="002C3E15">
      <w:pPr>
        <w:rPr>
          <w:b/>
          <w:iCs/>
          <w:u w:val="single"/>
          <w:bdr w:val="single" w:sz="18" w:space="0" w:color="auto"/>
        </w:rPr>
      </w:pPr>
      <w:r w:rsidRPr="002C3E15">
        <w:rPr>
          <w:u w:val="single"/>
        </w:rPr>
        <w:t>Beginning the historical investigation at the</w:t>
      </w:r>
      <w:r w:rsidRPr="002C3E15">
        <w:rPr>
          <w:sz w:val="14"/>
        </w:rPr>
        <w:t xml:space="preserve"> end of the 19th and </w:t>
      </w:r>
      <w:r w:rsidRPr="002C3E15">
        <w:rPr>
          <w:u w:val="single"/>
        </w:rPr>
        <w:t>early 20th centuries in the United States,</w:t>
      </w:r>
      <w:r w:rsidRPr="002C3E15">
        <w:rPr>
          <w:sz w:val="14"/>
        </w:rPr>
        <w:t xml:space="preserve"> </w:t>
      </w:r>
      <w:r w:rsidRPr="002C3E15">
        <w:rPr>
          <w:u w:val="single"/>
        </w:rPr>
        <w:t>neoliberalism appears</w:t>
      </w:r>
      <w:r w:rsidRPr="002C3E15">
        <w:rPr>
          <w:sz w:val="14"/>
        </w:rPr>
        <w:t xml:space="preserve"> as the third such »social order«. </w:t>
      </w:r>
      <w:r w:rsidRPr="002C3E15">
        <w:rPr>
          <w:highlight w:val="cyan"/>
          <w:u w:val="single"/>
        </w:rPr>
        <w:t>A</w:t>
      </w:r>
      <w:r w:rsidRPr="002C3E15">
        <w:rPr>
          <w:u w:val="single"/>
        </w:rPr>
        <w:t xml:space="preserve"> first </w:t>
      </w:r>
      <w:r w:rsidRPr="002C3E15">
        <w:rPr>
          <w:b/>
          <w:iCs/>
          <w:highlight w:val="cyan"/>
          <w:u w:val="single"/>
        </w:rPr>
        <w:t>financial hegemony</w:t>
      </w:r>
      <w:r w:rsidRPr="002C3E15">
        <w:rPr>
          <w:highlight w:val="cyan"/>
          <w:u w:val="single"/>
        </w:rPr>
        <w:t xml:space="preserve"> prevailed</w:t>
      </w:r>
      <w:r w:rsidRPr="002C3E15">
        <w:rPr>
          <w:sz w:val="14"/>
        </w:rPr>
        <w:t xml:space="preserve"> from the beginning of the century, </w:t>
      </w:r>
      <w:r w:rsidRPr="002C3E15">
        <w:rPr>
          <w:highlight w:val="cyan"/>
          <w:u w:val="single"/>
        </w:rPr>
        <w:t>but</w:t>
      </w:r>
      <w:r w:rsidRPr="002C3E15">
        <w:rPr>
          <w:u w:val="single"/>
        </w:rPr>
        <w:t xml:space="preserve"> it </w:t>
      </w:r>
      <w:r w:rsidRPr="002C3E15">
        <w:rPr>
          <w:highlight w:val="cyan"/>
          <w:u w:val="single"/>
        </w:rPr>
        <w:t xml:space="preserve">was </w:t>
      </w:r>
      <w:r w:rsidRPr="002C3E15">
        <w:rPr>
          <w:b/>
          <w:iCs/>
          <w:highlight w:val="cyan"/>
          <w:u w:val="single"/>
        </w:rPr>
        <w:t>destabilized during the Great Depression</w:t>
      </w:r>
      <w:r w:rsidRPr="002C3E15">
        <w:rPr>
          <w:sz w:val="14"/>
        </w:rPr>
        <w:t xml:space="preserve"> and the New Deal, </w:t>
      </w:r>
      <w:r w:rsidRPr="002C3E15">
        <w:rPr>
          <w:highlight w:val="cyan"/>
          <w:u w:val="single"/>
        </w:rPr>
        <w:t>a period of intense class struggle</w:t>
      </w:r>
      <w:r w:rsidRPr="002C3E15">
        <w:rPr>
          <w:u w:val="single"/>
        </w:rPr>
        <w:t xml:space="preserve">. </w:t>
      </w:r>
      <w:r w:rsidRPr="002C3E15">
        <w:rPr>
          <w:sz w:val="14"/>
        </w:rPr>
        <w:t xml:space="preserve">The social order characteristic of the period that stretches from the New Deal to the late 1980s can be denoted as »social democratic« or »Keynesian«, with significant differences among countries. Its main social feature was a »compromise« between managerial and popular classes, paralleling the containment of capitalist interests. How </w:t>
      </w:r>
      <w:r w:rsidRPr="002C3E15">
        <w:rPr>
          <w:highlight w:val="cyan"/>
          <w:u w:val="single"/>
        </w:rPr>
        <w:t>neoliberalism</w:t>
      </w:r>
      <w:r w:rsidRPr="002C3E15">
        <w:rPr>
          <w:u w:val="single"/>
        </w:rPr>
        <w:t xml:space="preserve"> </w:t>
      </w:r>
      <w:r w:rsidRPr="002C3E15">
        <w:rPr>
          <w:highlight w:val="cyan"/>
          <w:u w:val="single"/>
        </w:rPr>
        <w:t>was established historically</w:t>
      </w:r>
      <w:r w:rsidRPr="002C3E15">
        <w:rPr>
          <w:sz w:val="14"/>
        </w:rPr>
        <w:t xml:space="preserve"> lies beyond the limits of the present study. Conversely, the description of the methods used is rather straightforward. A new discipline was imposed on workers, with the control of their purchasing power, new labor conditions, and the decline of welfare. While, after World War II, a large percentage of profits were conserved within nonfinancial corporations to the end of investment, in neoliberalism, </w:t>
      </w:r>
      <w:r w:rsidRPr="002C3E15">
        <w:rPr>
          <w:highlight w:val="cyan"/>
          <w:u w:val="single"/>
        </w:rPr>
        <w:t>profits</w:t>
      </w:r>
      <w:r w:rsidRPr="002C3E15">
        <w:rPr>
          <w:u w:val="single"/>
        </w:rPr>
        <w:t xml:space="preserve"> were lavishly </w:t>
      </w:r>
      <w:r w:rsidRPr="002C3E15">
        <w:rPr>
          <w:highlight w:val="cyan"/>
          <w:u w:val="single"/>
        </w:rPr>
        <w:t>distributed</w:t>
      </w:r>
      <w:r w:rsidRPr="002C3E15">
        <w:rPr>
          <w:u w:val="single"/>
        </w:rPr>
        <w:t xml:space="preserve"> as dividends </w:t>
      </w:r>
      <w:r w:rsidRPr="002C3E15">
        <w:rPr>
          <w:highlight w:val="cyan"/>
          <w:u w:val="single"/>
        </w:rPr>
        <w:t>and</w:t>
      </w:r>
      <w:r w:rsidRPr="002C3E15">
        <w:rPr>
          <w:u w:val="single"/>
        </w:rPr>
        <w:t xml:space="preserve">, up to 2000s, a large fraction was </w:t>
      </w:r>
      <w:r w:rsidRPr="002C3E15">
        <w:rPr>
          <w:highlight w:val="cyan"/>
          <w:u w:val="single"/>
        </w:rPr>
        <w:t>paid out as interest</w:t>
      </w:r>
      <w:r w:rsidRPr="002C3E15">
        <w:rPr>
          <w:sz w:val="14"/>
        </w:rPr>
        <w:t>. Policies aiming at price stability were substituted for macro policies tending to growth and employment</w:t>
      </w:r>
      <w:r w:rsidRPr="002C3E15">
        <w:rPr>
          <w:u w:val="single"/>
        </w:rPr>
        <w:t xml:space="preserve">. </w:t>
      </w:r>
      <w:r w:rsidRPr="002C3E15">
        <w:rPr>
          <w:highlight w:val="cyan"/>
          <w:u w:val="single"/>
        </w:rPr>
        <w:t>Financial regulations</w:t>
      </w:r>
      <w:r w:rsidRPr="002C3E15">
        <w:rPr>
          <w:u w:val="single"/>
        </w:rPr>
        <w:t xml:space="preserve"> inherited </w:t>
      </w:r>
      <w:r w:rsidRPr="002C3E15">
        <w:rPr>
          <w:highlight w:val="cyan"/>
          <w:u w:val="single"/>
        </w:rPr>
        <w:t>from the</w:t>
      </w:r>
      <w:r w:rsidRPr="002C3E15">
        <w:rPr>
          <w:u w:val="single"/>
        </w:rPr>
        <w:t xml:space="preserve"> Great </w:t>
      </w:r>
      <w:r w:rsidRPr="002C3E15">
        <w:rPr>
          <w:highlight w:val="cyan"/>
          <w:u w:val="single"/>
        </w:rPr>
        <w:t>Depression were</w:t>
      </w:r>
      <w:r w:rsidRPr="002C3E15">
        <w:rPr>
          <w:u w:val="single"/>
        </w:rPr>
        <w:t xml:space="preserve"> gradually </w:t>
      </w:r>
      <w:r w:rsidRPr="002C3E15">
        <w:rPr>
          <w:highlight w:val="cyan"/>
          <w:u w:val="single"/>
        </w:rPr>
        <w:t>lifted</w:t>
      </w:r>
      <w:r w:rsidRPr="002C3E15">
        <w:rPr>
          <w:sz w:val="14"/>
        </w:rPr>
        <w:t xml:space="preserve">. </w:t>
      </w:r>
      <w:r w:rsidRPr="002C3E15">
        <w:rPr>
          <w:highlight w:val="cyan"/>
          <w:u w:val="single"/>
        </w:rPr>
        <w:t>Restrictions to</w:t>
      </w:r>
      <w:r w:rsidRPr="002C3E15">
        <w:rPr>
          <w:u w:val="single"/>
        </w:rPr>
        <w:t xml:space="preserve"> international </w:t>
      </w:r>
      <w:r w:rsidRPr="002C3E15">
        <w:rPr>
          <w:highlight w:val="cyan"/>
          <w:u w:val="single"/>
        </w:rPr>
        <w:t>trade</w:t>
      </w:r>
      <w:r w:rsidRPr="002C3E15">
        <w:rPr>
          <w:u w:val="single"/>
        </w:rPr>
        <w:t xml:space="preserve"> were </w:t>
      </w:r>
      <w:r w:rsidRPr="002C3E15">
        <w:rPr>
          <w:highlight w:val="cyan"/>
          <w:u w:val="single"/>
        </w:rPr>
        <w:t>eliminated</w:t>
      </w:r>
      <w:r w:rsidRPr="002C3E15">
        <w:rPr>
          <w:sz w:val="14"/>
        </w:rPr>
        <w:t xml:space="preserve"> </w:t>
      </w:r>
      <w:r w:rsidRPr="002C3E15">
        <w:rPr>
          <w:u w:val="single"/>
        </w:rPr>
        <w:t>to the benefit of free trade</w:t>
      </w:r>
      <w:r w:rsidRPr="002C3E15">
        <w:rPr>
          <w:sz w:val="14"/>
        </w:rPr>
        <w:t xml:space="preserve">, </w:t>
      </w:r>
      <w:r w:rsidRPr="002C3E15">
        <w:rPr>
          <w:u w:val="single"/>
        </w:rPr>
        <w:t>and the free international mobility of capital was imposed to most countries</w:t>
      </w:r>
      <w:r w:rsidRPr="002C3E15">
        <w:rPr>
          <w:sz w:val="14"/>
        </w:rPr>
        <w:t xml:space="preserve">. Neoliberal globalization allowed for the deployment of transnational corporations worldwide. </w:t>
      </w:r>
      <w:r w:rsidRPr="002C3E15">
        <w:rPr>
          <w:highlight w:val="cyan"/>
          <w:u w:val="single"/>
        </w:rPr>
        <w:t>The</w:t>
      </w:r>
      <w:r w:rsidRPr="002C3E15">
        <w:rPr>
          <w:u w:val="single"/>
        </w:rPr>
        <w:t xml:space="preserve"> </w:t>
      </w:r>
      <w:r w:rsidRPr="002C3E15">
        <w:rPr>
          <w:highlight w:val="cyan"/>
          <w:u w:val="single"/>
        </w:rPr>
        <w:t>U</w:t>
      </w:r>
      <w:r w:rsidRPr="002C3E15">
        <w:rPr>
          <w:sz w:val="14"/>
        </w:rPr>
        <w:t xml:space="preserve">nited </w:t>
      </w:r>
      <w:r w:rsidRPr="002C3E15">
        <w:rPr>
          <w:highlight w:val="cyan"/>
          <w:u w:val="single"/>
        </w:rPr>
        <w:t>S</w:t>
      </w:r>
      <w:r w:rsidRPr="002C3E15">
        <w:rPr>
          <w:sz w:val="14"/>
        </w:rPr>
        <w:t xml:space="preserve">tates </w:t>
      </w:r>
      <w:r w:rsidRPr="002C3E15">
        <w:rPr>
          <w:highlight w:val="cyan"/>
          <w:u w:val="single"/>
        </w:rPr>
        <w:t>emerged</w:t>
      </w:r>
      <w:r w:rsidRPr="002C3E15">
        <w:rPr>
          <w:sz w:val="14"/>
        </w:rPr>
        <w:t xml:space="preserve"> from the two world wars </w:t>
      </w:r>
      <w:r w:rsidRPr="002C3E15">
        <w:rPr>
          <w:highlight w:val="cyan"/>
          <w:u w:val="single"/>
        </w:rPr>
        <w:t xml:space="preserve">as the </w:t>
      </w:r>
      <w:r w:rsidRPr="002C3E15">
        <w:rPr>
          <w:b/>
          <w:iCs/>
          <w:highlight w:val="cyan"/>
          <w:u w:val="single"/>
        </w:rPr>
        <w:t>leading international power</w:t>
      </w:r>
      <w:r w:rsidRPr="002C3E15">
        <w:rPr>
          <w:sz w:val="14"/>
        </w:rPr>
        <w:t xml:space="preserve">. </w:t>
      </w:r>
      <w:r w:rsidRPr="002C3E15">
        <w:rPr>
          <w:u w:val="single"/>
        </w:rPr>
        <w:t>While other imperialist countries</w:t>
      </w:r>
      <w:r w:rsidRPr="002C3E15">
        <w:rPr>
          <w:sz w:val="14"/>
        </w:rPr>
        <w:t xml:space="preserve">, as France or the United Kingdom, </w:t>
      </w:r>
      <w:r w:rsidRPr="002C3E15">
        <w:rPr>
          <w:u w:val="single"/>
        </w:rPr>
        <w:t xml:space="preserve">were still involved in the defense of their traditional empire, </w:t>
      </w:r>
      <w:r w:rsidRPr="002C3E15">
        <w:rPr>
          <w:highlight w:val="cyan"/>
          <w:u w:val="single"/>
        </w:rPr>
        <w:t>the U</w:t>
      </w:r>
      <w:r w:rsidRPr="002C3E15">
        <w:rPr>
          <w:u w:val="single"/>
        </w:rPr>
        <w:t xml:space="preserve">nited </w:t>
      </w:r>
      <w:r w:rsidRPr="002C3E15">
        <w:rPr>
          <w:highlight w:val="cyan"/>
          <w:u w:val="single"/>
        </w:rPr>
        <w:t>S</w:t>
      </w:r>
      <w:r w:rsidRPr="002C3E15">
        <w:rPr>
          <w:u w:val="single"/>
        </w:rPr>
        <w:t xml:space="preserve">tates </w:t>
      </w:r>
      <w:r w:rsidRPr="002C3E15">
        <w:rPr>
          <w:highlight w:val="cyan"/>
          <w:u w:val="single"/>
        </w:rPr>
        <w:t>abandoned</w:t>
      </w:r>
      <w:r w:rsidRPr="002C3E15">
        <w:rPr>
          <w:sz w:val="14"/>
        </w:rPr>
        <w:t xml:space="preserve"> the first attempts at the constitutions of such an </w:t>
      </w:r>
      <w:r w:rsidRPr="002C3E15">
        <w:rPr>
          <w:highlight w:val="cyan"/>
          <w:u w:val="single"/>
        </w:rPr>
        <w:t>empire</w:t>
      </w:r>
      <w:r w:rsidRPr="002C3E15">
        <w:rPr>
          <w:sz w:val="14"/>
        </w:rPr>
        <w:t xml:space="preserve"> at the end of the 19th century, </w:t>
      </w:r>
      <w:r w:rsidRPr="002C3E15">
        <w:rPr>
          <w:highlight w:val="cyan"/>
          <w:u w:val="single"/>
        </w:rPr>
        <w:t>to the benefit of</w:t>
      </w:r>
      <w:r w:rsidRPr="002C3E15">
        <w:rPr>
          <w:sz w:val="14"/>
        </w:rPr>
        <w:t xml:space="preserve"> the Wilsonian vision of the informal</w:t>
      </w:r>
      <w:r w:rsidRPr="002C3E15">
        <w:rPr>
          <w:u w:val="single"/>
        </w:rPr>
        <w:t xml:space="preserve"> </w:t>
      </w:r>
      <w:r w:rsidRPr="002C3E15">
        <w:rPr>
          <w:b/>
          <w:iCs/>
          <w:highlight w:val="cyan"/>
          <w:u w:val="single"/>
        </w:rPr>
        <w:t>dominance of</w:t>
      </w:r>
      <w:r w:rsidRPr="002C3E15">
        <w:rPr>
          <w:b/>
          <w:iCs/>
          <w:u w:val="single"/>
        </w:rPr>
        <w:t xml:space="preserve"> the most advanced among </w:t>
      </w:r>
      <w:r w:rsidRPr="002C3E15">
        <w:rPr>
          <w:b/>
          <w:iCs/>
          <w:highlight w:val="cyan"/>
          <w:u w:val="single"/>
        </w:rPr>
        <w:t>capitalist countries</w:t>
      </w:r>
      <w:r w:rsidRPr="002C3E15">
        <w:rPr>
          <w:sz w:val="14"/>
        </w:rPr>
        <w:t xml:space="preserve">, with the gradual imposition of the dollar as international currency. The Great Depression did not destabilize this hegemony, which was dramatically consolidated by the victorious participation of the country in World War II. The United States never accepted the new rules of the Bretton Woods agreements limiting international trade and the international movements of capital, and the dollar was confirmed as a substitute for a truly international currency. After World War II, </w:t>
      </w:r>
      <w:r w:rsidRPr="002C3E15">
        <w:rPr>
          <w:highlight w:val="cyan"/>
          <w:u w:val="single"/>
        </w:rPr>
        <w:t>the U</w:t>
      </w:r>
      <w:r w:rsidRPr="002C3E15">
        <w:rPr>
          <w:sz w:val="14"/>
        </w:rPr>
        <w:t xml:space="preserve">nited </w:t>
      </w:r>
      <w:r w:rsidRPr="002C3E15">
        <w:rPr>
          <w:highlight w:val="cyan"/>
          <w:u w:val="single"/>
        </w:rPr>
        <w:t>S</w:t>
      </w:r>
      <w:r w:rsidRPr="002C3E15">
        <w:rPr>
          <w:sz w:val="14"/>
        </w:rPr>
        <w:t xml:space="preserve">tates </w:t>
      </w:r>
      <w:r w:rsidRPr="002C3E15">
        <w:rPr>
          <w:highlight w:val="cyan"/>
          <w:u w:val="single"/>
        </w:rPr>
        <w:t>fought for</w:t>
      </w:r>
      <w:r w:rsidRPr="002C3E15">
        <w:rPr>
          <w:u w:val="single"/>
        </w:rPr>
        <w:t xml:space="preserve"> </w:t>
      </w:r>
      <w:r w:rsidRPr="002C3E15">
        <w:rPr>
          <w:sz w:val="14"/>
        </w:rPr>
        <w:t xml:space="preserve">the defense, in front of the Soviet Union, of the so-called »free world« and for </w:t>
      </w:r>
      <w:r w:rsidRPr="002C3E15">
        <w:rPr>
          <w:u w:val="single"/>
        </w:rPr>
        <w:t xml:space="preserve">their own </w:t>
      </w:r>
      <w:r w:rsidRPr="002C3E15">
        <w:rPr>
          <w:highlight w:val="cyan"/>
          <w:u w:val="single"/>
        </w:rPr>
        <w:t>dominance</w:t>
      </w:r>
      <w:r w:rsidRPr="002C3E15">
        <w:rPr>
          <w:u w:val="single"/>
        </w:rPr>
        <w:t xml:space="preserve"> worldwide</w:t>
      </w:r>
      <w:r w:rsidRPr="002C3E15">
        <w:rPr>
          <w:sz w:val="14"/>
        </w:rPr>
        <w:t xml:space="preserve">. Everywhere, corruption, subversion, and wars were used to these ends. </w:t>
      </w:r>
      <w:r w:rsidRPr="002C3E15">
        <w:rPr>
          <w:highlight w:val="cyan"/>
          <w:u w:val="single"/>
        </w:rPr>
        <w:t>The U.S. economy</w:t>
      </w:r>
      <w:r w:rsidRPr="002C3E15">
        <w:rPr>
          <w:u w:val="single"/>
        </w:rPr>
        <w:t xml:space="preserve"> </w:t>
      </w:r>
      <w:r w:rsidRPr="002C3E15">
        <w:rPr>
          <w:highlight w:val="cyan"/>
          <w:u w:val="single"/>
        </w:rPr>
        <w:t>came to dominate the</w:t>
      </w:r>
      <w:r w:rsidRPr="002C3E15">
        <w:rPr>
          <w:sz w:val="14"/>
        </w:rPr>
        <w:t xml:space="preserve"> nonfinancial and financial </w:t>
      </w:r>
      <w:r w:rsidRPr="002C3E15">
        <w:rPr>
          <w:highlight w:val="cyan"/>
          <w:u w:val="single"/>
        </w:rPr>
        <w:t>world</w:t>
      </w:r>
      <w:r w:rsidRPr="002C3E15">
        <w:rPr>
          <w:u w:val="single"/>
        </w:rPr>
        <w:t xml:space="preserve"> economy.</w:t>
      </w:r>
      <w:r w:rsidRPr="002C3E15">
        <w:rPr>
          <w:sz w:val="14"/>
        </w:rPr>
        <w:t xml:space="preserve"> </w:t>
      </w:r>
      <w:r w:rsidRPr="002C3E15">
        <w:rPr>
          <w:u w:val="single"/>
        </w:rPr>
        <w:t xml:space="preserve">The </w:t>
      </w:r>
      <w:r w:rsidRPr="002C3E15">
        <w:rPr>
          <w:highlight w:val="cyan"/>
          <w:u w:val="single"/>
        </w:rPr>
        <w:t>transnational corporations</w:t>
      </w:r>
      <w:r w:rsidRPr="002C3E15">
        <w:rPr>
          <w:u w:val="single"/>
        </w:rPr>
        <w:t xml:space="preserve"> of the country </w:t>
      </w:r>
      <w:r w:rsidRPr="002C3E15">
        <w:rPr>
          <w:highlight w:val="cyan"/>
          <w:u w:val="single"/>
        </w:rPr>
        <w:t>were the most powerful</w:t>
      </w:r>
      <w:r w:rsidRPr="002C3E15">
        <w:rPr>
          <w:u w:val="single"/>
        </w:rPr>
        <w:t xml:space="preserve">, in particular financial institutions. </w:t>
      </w:r>
      <w:r w:rsidRPr="002C3E15">
        <w:rPr>
          <w:sz w:val="14"/>
        </w:rPr>
        <w:t xml:space="preserve">In the 1970s, many analysts of global trends pointed, however, to a decline of U.S. hegemony and the formation of a »triad« (the United States, Europe, and Japan). </w:t>
      </w:r>
      <w:r w:rsidRPr="002C3E15">
        <w:rPr>
          <w:highlight w:val="cyan"/>
          <w:u w:val="single"/>
        </w:rPr>
        <w:t>Neoliberalism</w:t>
      </w:r>
      <w:r w:rsidRPr="002C3E15">
        <w:rPr>
          <w:sz w:val="14"/>
        </w:rPr>
        <w:t xml:space="preserve"> inverted these trends and </w:t>
      </w:r>
      <w:r w:rsidRPr="002C3E15">
        <w:rPr>
          <w:b/>
          <w:iCs/>
          <w:highlight w:val="cyan"/>
          <w:u w:val="single"/>
        </w:rPr>
        <w:t>strengthened the</w:t>
      </w:r>
      <w:r w:rsidRPr="002C3E15">
        <w:rPr>
          <w:b/>
          <w:iCs/>
          <w:u w:val="single"/>
        </w:rPr>
        <w:t xml:space="preserve"> </w:t>
      </w:r>
      <w:r w:rsidRPr="002C3E15">
        <w:rPr>
          <w:b/>
          <w:iCs/>
          <w:highlight w:val="cyan"/>
          <w:u w:val="single"/>
        </w:rPr>
        <w:t>preeminence of the U.S. economy</w:t>
      </w:r>
      <w:r w:rsidRPr="002C3E15">
        <w:rPr>
          <w:sz w:val="14"/>
        </w:rPr>
        <w:t xml:space="preserve">. As of the 2000s, </w:t>
      </w:r>
      <w:r w:rsidRPr="002C3E15">
        <w:rPr>
          <w:highlight w:val="cyan"/>
          <w:u w:val="single"/>
        </w:rPr>
        <w:t>the U.S. economy was presented</w:t>
      </w:r>
      <w:r w:rsidRPr="002C3E15">
        <w:rPr>
          <w:u w:val="single"/>
        </w:rPr>
        <w:t xml:space="preserve"> to other major capitalist countries </w:t>
      </w:r>
      <w:r w:rsidRPr="002C3E15">
        <w:rPr>
          <w:highlight w:val="cyan"/>
          <w:u w:val="single"/>
        </w:rPr>
        <w:t xml:space="preserve">as a model to be emulated, and </w:t>
      </w:r>
      <w:r w:rsidRPr="002C3E15">
        <w:rPr>
          <w:b/>
          <w:iCs/>
          <w:highlight w:val="cyan"/>
          <w:u w:val="single"/>
        </w:rPr>
        <w:t>the U</w:t>
      </w:r>
      <w:r w:rsidRPr="002C3E15">
        <w:rPr>
          <w:b/>
          <w:iCs/>
          <w:u w:val="single"/>
        </w:rPr>
        <w:t xml:space="preserve">nited </w:t>
      </w:r>
      <w:r w:rsidRPr="002C3E15">
        <w:rPr>
          <w:b/>
          <w:iCs/>
          <w:highlight w:val="cyan"/>
          <w:u w:val="single"/>
        </w:rPr>
        <w:t>S</w:t>
      </w:r>
      <w:r w:rsidRPr="002C3E15">
        <w:rPr>
          <w:b/>
          <w:iCs/>
          <w:u w:val="single"/>
        </w:rPr>
        <w:t xml:space="preserve">tates as </w:t>
      </w:r>
      <w:r w:rsidRPr="002C3E15">
        <w:rPr>
          <w:b/>
          <w:iCs/>
          <w:highlight w:val="cyan"/>
          <w:u w:val="single"/>
        </w:rPr>
        <w:t>a leader to be followed</w:t>
      </w:r>
      <w:r w:rsidRPr="002C3E15">
        <w:rPr>
          <w:b/>
          <w:iCs/>
          <w:u w:val="single"/>
        </w:rPr>
        <w:t xml:space="preserve">. </w:t>
      </w:r>
    </w:p>
    <w:p w:rsidR="002C3E15" w:rsidRPr="002C3E15" w:rsidRDefault="002C3E15" w:rsidP="002C3E15">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Nuclear war </w:t>
      </w:r>
    </w:p>
    <w:p w:rsidR="002C3E15" w:rsidRPr="002C3E15" w:rsidRDefault="002C3E15" w:rsidP="002C3E15">
      <w:r w:rsidRPr="002C3E15">
        <w:rPr>
          <w:rFonts w:eastAsia="Calibri" w:cstheme="majorBidi"/>
          <w:b/>
          <w:iCs/>
          <w:sz w:val="26"/>
        </w:rPr>
        <w:t>Brooks et al 13</w:t>
      </w:r>
      <w:r w:rsidRPr="002C3E15">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29" w:tgtFrame="_blank" w:history="1">
        <w:r w:rsidRPr="002C3E15">
          <w:t>http://www.mitpressjournals.org/doi/abs/10.1162/ISEC_a_00107</w:t>
        </w:r>
      </w:hyperlink>
      <w:r w:rsidRPr="002C3E15">
        <w:t>]</w:t>
      </w:r>
    </w:p>
    <w:p w:rsidR="002C3E15" w:rsidRPr="002C3E15" w:rsidRDefault="002C3E15" w:rsidP="002C3E15">
      <w:pPr>
        <w:shd w:val="clear" w:color="auto" w:fill="FFFFFF"/>
        <w:rPr>
          <w:rFonts w:eastAsia="Times New Roman"/>
          <w:color w:val="222222"/>
          <w:szCs w:val="20"/>
        </w:rPr>
      </w:pPr>
      <w:r w:rsidRPr="002C3E15">
        <w:rPr>
          <w:rFonts w:eastAsia="Times New Roman"/>
          <w:color w:val="222222"/>
          <w:sz w:val="16"/>
          <w:szCs w:val="16"/>
        </w:rPr>
        <w:t> </w:t>
      </w:r>
      <w:r w:rsidRPr="002C3E15">
        <w:rPr>
          <w:rFonts w:eastAsia="Times New Roman"/>
          <w:color w:val="222222"/>
          <w:szCs w:val="20"/>
        </w:rPr>
        <w:t xml:space="preserve"> </w:t>
      </w:r>
      <w:r w:rsidRPr="002C3E15">
        <w:rPr>
          <w:rFonts w:eastAsia="Times New Roman"/>
          <w:color w:val="222222"/>
          <w:sz w:val="12"/>
          <w:szCs w:val="12"/>
        </w:rPr>
        <w:t xml:space="preserve">A core premise of deep </w:t>
      </w:r>
      <w:r w:rsidRPr="002C3E15">
        <w:rPr>
          <w:highlight w:val="cyan"/>
          <w:u w:val="single"/>
        </w:rPr>
        <w:t>engagement</w:t>
      </w:r>
      <w:r w:rsidRPr="002C3E15">
        <w:rPr>
          <w:rFonts w:eastAsia="Times New Roman"/>
          <w:color w:val="222222"/>
          <w:sz w:val="12"/>
          <w:szCs w:val="12"/>
        </w:rPr>
        <w:t xml:space="preserve"> is that it </w:t>
      </w:r>
      <w:r w:rsidRPr="002C3E15">
        <w:rPr>
          <w:highlight w:val="cyan"/>
          <w:u w:val="single"/>
        </w:rPr>
        <w:t>prevents</w:t>
      </w:r>
      <w:r w:rsidRPr="002C3E15">
        <w:rPr>
          <w:rFonts w:eastAsia="Times New Roman"/>
          <w:color w:val="222222"/>
          <w:sz w:val="12"/>
          <w:szCs w:val="12"/>
        </w:rPr>
        <w:t xml:space="preserve"> the </w:t>
      </w:r>
      <w:r w:rsidRPr="002C3E15">
        <w:rPr>
          <w:highlight w:val="cyan"/>
          <w:u w:val="single"/>
        </w:rPr>
        <w:t>emergence of a</w:t>
      </w:r>
      <w:r w:rsidRPr="002C3E15">
        <w:rPr>
          <w:rFonts w:eastAsia="Times New Roman"/>
          <w:color w:val="222222"/>
          <w:sz w:val="12"/>
          <w:szCs w:val="12"/>
        </w:rPr>
        <w:t xml:space="preserve"> far more </w:t>
      </w:r>
      <w:r w:rsidRPr="002C3E15">
        <w:rPr>
          <w:highlight w:val="cyan"/>
          <w:u w:val="single"/>
        </w:rPr>
        <w:t>dangerous</w:t>
      </w:r>
      <w:r w:rsidRPr="002C3E15">
        <w:rPr>
          <w:rFonts w:eastAsia="Times New Roman"/>
          <w:iCs/>
          <w:color w:val="222222"/>
          <w:sz w:val="12"/>
          <w:szCs w:val="20"/>
        </w:rPr>
        <w:t xml:space="preserve"> global </w:t>
      </w:r>
      <w:r w:rsidRPr="002C3E15">
        <w:rPr>
          <w:highlight w:val="cyan"/>
          <w:u w:val="single"/>
        </w:rPr>
        <w:t>security environment</w:t>
      </w:r>
      <w:r w:rsidRPr="002C3E15">
        <w:rPr>
          <w:rFonts w:eastAsia="Times New Roman"/>
          <w:color w:val="222222"/>
          <w:sz w:val="12"/>
          <w:szCs w:val="12"/>
        </w:rPr>
        <w:t xml:space="preserve">. For one thing, as noted above, </w:t>
      </w:r>
      <w:r w:rsidRPr="002C3E15">
        <w:rPr>
          <w:rFonts w:eastAsia="Times New Roman"/>
          <w:color w:val="222222"/>
          <w:szCs w:val="20"/>
          <w:u w:val="single"/>
        </w:rPr>
        <w:t xml:space="preserve">the United States’ </w:t>
      </w:r>
      <w:r w:rsidRPr="002C3E15">
        <w:rPr>
          <w:rFonts w:eastAsia="Times New Roman"/>
          <w:iCs/>
          <w:color w:val="222222"/>
          <w:szCs w:val="20"/>
          <w:u w:val="single"/>
          <w:shd w:val="clear" w:color="auto" w:fill="FFFF00"/>
        </w:rPr>
        <w:t>overseas presence gives</w:t>
      </w:r>
      <w:r w:rsidRPr="002C3E15">
        <w:rPr>
          <w:rFonts w:eastAsia="Times New Roman"/>
          <w:iCs/>
          <w:color w:val="222222"/>
          <w:szCs w:val="20"/>
          <w:u w:val="single"/>
        </w:rPr>
        <w:t xml:space="preserve"> it the </w:t>
      </w:r>
      <w:r w:rsidRPr="002C3E15">
        <w:rPr>
          <w:rFonts w:eastAsia="Times New Roman"/>
          <w:iCs/>
          <w:color w:val="222222"/>
          <w:szCs w:val="20"/>
          <w:u w:val="single"/>
          <w:shd w:val="clear" w:color="auto" w:fill="FFFF00"/>
        </w:rPr>
        <w:t>leverage to restrain</w:t>
      </w:r>
      <w:r w:rsidRPr="002C3E15">
        <w:rPr>
          <w:rFonts w:eastAsia="Times New Roman"/>
          <w:iCs/>
          <w:color w:val="222222"/>
          <w:szCs w:val="20"/>
          <w:u w:val="single"/>
        </w:rPr>
        <w:t xml:space="preserve"> partners from taking </w:t>
      </w:r>
      <w:r w:rsidRPr="002C3E15">
        <w:rPr>
          <w:rFonts w:eastAsia="Times New Roman"/>
          <w:iCs/>
          <w:color w:val="222222"/>
          <w:szCs w:val="20"/>
          <w:u w:val="single"/>
          <w:shd w:val="clear" w:color="auto" w:fill="FFFF00"/>
        </w:rPr>
        <w:t>provocative action</w:t>
      </w:r>
      <w:r w:rsidRPr="002C3E15">
        <w:rPr>
          <w:rFonts w:eastAsia="Times New Roman"/>
          <w:color w:val="222222"/>
          <w:sz w:val="12"/>
          <w:szCs w:val="12"/>
        </w:rPr>
        <w:t xml:space="preserve">. </w:t>
      </w:r>
      <w:r w:rsidRPr="002C3E15">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2C3E15">
        <w:rPr>
          <w:rFonts w:eastAsia="Times New Roman"/>
          <w:color w:val="222222"/>
          <w:sz w:val="12"/>
          <w:szCs w:val="12"/>
        </w:rPr>
        <w:t xml:space="preserve"> </w:t>
      </w:r>
      <w:r w:rsidRPr="002C3E15">
        <w:rPr>
          <w:highlight w:val="cyan"/>
          <w:u w:val="single"/>
        </w:rPr>
        <w:t>Europe</w:t>
      </w:r>
      <w:r w:rsidRPr="002C3E15">
        <w:rPr>
          <w:rFonts w:eastAsia="Times New Roman"/>
          <w:color w:val="222222"/>
          <w:szCs w:val="20"/>
          <w:u w:val="single"/>
        </w:rPr>
        <w:t xml:space="preserve"> that </w:t>
      </w:r>
      <w:r w:rsidRPr="002C3E15">
        <w:rPr>
          <w:highlight w:val="cyan"/>
          <w:u w:val="single"/>
        </w:rPr>
        <w:t>is incapable of securing itself</w:t>
      </w:r>
      <w:r w:rsidRPr="002C3E15">
        <w:rPr>
          <w:rFonts w:eastAsia="Times New Roman"/>
          <w:color w:val="222222"/>
          <w:szCs w:val="20"/>
          <w:u w:val="single"/>
        </w:rPr>
        <w:t xml:space="preserve"> from various threats that could be destabilizing within the region and beyond</w:t>
      </w:r>
      <w:r w:rsidRPr="002C3E15">
        <w:rPr>
          <w:rFonts w:eastAsia="Times New Roman"/>
          <w:color w:val="222222"/>
          <w:sz w:val="12"/>
          <w:szCs w:val="12"/>
        </w:rPr>
        <w:t xml:space="preserve"> (e.g., a regional conflict akin to the 1990s Balkan wars), lacks capacity for global security missions in which U.S. leaders might want European participation, and is vulnerable to the influence of outside rising powers. </w:t>
      </w:r>
      <w:r w:rsidRPr="002C3E15">
        <w:rPr>
          <w:rFonts w:eastAsia="Times New Roman"/>
          <w:color w:val="222222"/>
          <w:szCs w:val="20"/>
          <w:u w:val="single"/>
        </w:rPr>
        <w:t>What about the</w:t>
      </w:r>
      <w:r w:rsidRPr="002C3E15">
        <w:rPr>
          <w:rFonts w:eastAsia="Times New Roman"/>
          <w:color w:val="222222"/>
          <w:sz w:val="12"/>
          <w:szCs w:val="12"/>
        </w:rPr>
        <w:t xml:space="preserve"> </w:t>
      </w:r>
      <w:r w:rsidRPr="002C3E15">
        <w:rPr>
          <w:rFonts w:eastAsia="Times New Roman"/>
          <w:color w:val="222222"/>
          <w:szCs w:val="20"/>
          <w:u w:val="single"/>
        </w:rPr>
        <w:t xml:space="preserve">other parts of Eurasia where </w:t>
      </w:r>
      <w:r w:rsidRPr="002C3E15">
        <w:rPr>
          <w:u w:val="single"/>
        </w:rPr>
        <w:t>the U</w:t>
      </w:r>
      <w:r w:rsidRPr="002C3E15">
        <w:rPr>
          <w:rFonts w:eastAsia="Times New Roman"/>
          <w:color w:val="222222"/>
          <w:szCs w:val="20"/>
          <w:u w:val="single"/>
        </w:rPr>
        <w:t xml:space="preserve">nited </w:t>
      </w:r>
      <w:r w:rsidRPr="002C3E15">
        <w:rPr>
          <w:u w:val="single"/>
        </w:rPr>
        <w:t>S</w:t>
      </w:r>
      <w:r w:rsidRPr="002C3E15">
        <w:rPr>
          <w:rFonts w:eastAsia="Times New Roman"/>
          <w:color w:val="222222"/>
          <w:szCs w:val="20"/>
          <w:u w:val="single"/>
        </w:rPr>
        <w:t>tates ha</w:t>
      </w:r>
      <w:r w:rsidRPr="002C3E15">
        <w:rPr>
          <w:u w:val="single"/>
        </w:rPr>
        <w:t>s a substantial military presence</w:t>
      </w:r>
      <w:r w:rsidRPr="002C3E15">
        <w:rPr>
          <w:rFonts w:eastAsia="Times New Roman"/>
          <w:color w:val="222222"/>
          <w:sz w:val="12"/>
          <w:szCs w:val="12"/>
        </w:rPr>
        <w:t xml:space="preserve">? </w:t>
      </w:r>
      <w:r w:rsidRPr="002C3E15">
        <w:rPr>
          <w:u w:val="single"/>
        </w:rPr>
        <w:t>Regarding the Middle East</w:t>
      </w:r>
      <w:r w:rsidRPr="002C3E15">
        <w:rPr>
          <w:rFonts w:eastAsia="Times New Roman"/>
          <w:color w:val="222222"/>
          <w:sz w:val="12"/>
          <w:szCs w:val="12"/>
        </w:rPr>
        <w:t xml:space="preserve">, </w:t>
      </w:r>
      <w:r w:rsidRPr="002C3E15">
        <w:rPr>
          <w:rFonts w:eastAsia="Times New Roman"/>
          <w:color w:val="222222"/>
          <w:szCs w:val="20"/>
          <w:u w:val="single"/>
        </w:rPr>
        <w:t>the balance begins to</w:t>
      </w:r>
      <w:r w:rsidRPr="002C3E15">
        <w:rPr>
          <w:rFonts w:eastAsia="Times New Roman"/>
          <w:iCs/>
          <w:color w:val="222222"/>
          <w:szCs w:val="20"/>
          <w:u w:val="single"/>
        </w:rPr>
        <w:t xml:space="preserve">swing toward pessimists </w:t>
      </w:r>
      <w:r w:rsidRPr="002C3E15">
        <w:rPr>
          <w:rFonts w:eastAsia="Times New Roman"/>
          <w:color w:val="222222"/>
          <w:szCs w:val="20"/>
          <w:u w:val="single"/>
        </w:rPr>
        <w:t>concerned that states currently backed by Washington</w:t>
      </w:r>
      <w:r w:rsidRPr="002C3E15">
        <w:rPr>
          <w:rFonts w:eastAsia="Times New Roman"/>
          <w:color w:val="222222"/>
          <w:sz w:val="12"/>
          <w:szCs w:val="12"/>
        </w:rPr>
        <w:t xml:space="preserve">— notably </w:t>
      </w:r>
      <w:r w:rsidRPr="002C3E15">
        <w:rPr>
          <w:highlight w:val="cyan"/>
          <w:u w:val="single"/>
        </w:rPr>
        <w:t>Israel, Egypt, and Saudi Arabia</w:t>
      </w:r>
      <w:r w:rsidRPr="002C3E15">
        <w:rPr>
          <w:rFonts w:eastAsia="Times New Roman"/>
          <w:color w:val="222222"/>
          <w:sz w:val="12"/>
          <w:szCs w:val="12"/>
        </w:rPr>
        <w:t>—</w:t>
      </w:r>
      <w:r w:rsidRPr="002C3E15">
        <w:rPr>
          <w:highlight w:val="cyan"/>
          <w:u w:val="single"/>
        </w:rPr>
        <w:t>might</w:t>
      </w:r>
      <w:r w:rsidRPr="002C3E15">
        <w:rPr>
          <w:rFonts w:eastAsia="Times New Roman"/>
          <w:color w:val="222222"/>
          <w:sz w:val="12"/>
          <w:szCs w:val="12"/>
        </w:rPr>
        <w:t xml:space="preserve"> </w:t>
      </w:r>
      <w:r w:rsidRPr="002C3E15">
        <w:rPr>
          <w:rFonts w:eastAsia="Times New Roman"/>
          <w:color w:val="222222"/>
          <w:szCs w:val="20"/>
          <w:u w:val="single"/>
        </w:rPr>
        <w:t xml:space="preserve">take actions upon U.S. retrenchment that would </w:t>
      </w:r>
      <w:r w:rsidRPr="002C3E15">
        <w:rPr>
          <w:highlight w:val="cyan"/>
          <w:u w:val="single"/>
        </w:rPr>
        <w:t>intensify security dilemmas</w:t>
      </w:r>
      <w:r w:rsidRPr="002C3E15">
        <w:rPr>
          <w:rFonts w:eastAsia="Times New Roman"/>
          <w:color w:val="222222"/>
          <w:sz w:val="12"/>
          <w:szCs w:val="12"/>
        </w:rPr>
        <w:t xml:space="preserve">. And concerning </w:t>
      </w:r>
      <w:r w:rsidRPr="002C3E15">
        <w:rPr>
          <w:u w:val="single"/>
        </w:rPr>
        <w:t>East Asia, pessimism</w:t>
      </w:r>
      <w:r w:rsidRPr="002C3E15">
        <w:rPr>
          <w:rFonts w:eastAsia="Times New Roman"/>
          <w:color w:val="222222"/>
          <w:szCs w:val="20"/>
          <w:u w:val="single"/>
        </w:rPr>
        <w:t xml:space="preserve">regarding the region’s prospects without the American pacifier </w:t>
      </w:r>
      <w:r w:rsidRPr="002C3E15">
        <w:rPr>
          <w:u w:val="single"/>
        </w:rPr>
        <w:t>is pronounced</w:t>
      </w:r>
      <w:r w:rsidRPr="002C3E15">
        <w:rPr>
          <w:rFonts w:eastAsia="Times New Roman"/>
          <w:color w:val="222222"/>
          <w:szCs w:val="20"/>
          <w:u w:val="single"/>
        </w:rPr>
        <w:t xml:space="preserve">. </w:t>
      </w:r>
      <w:r w:rsidRPr="002C3E15">
        <w:rPr>
          <w:rFonts w:eastAsia="Times New Roman"/>
          <w:color w:val="222222"/>
          <w:sz w:val="12"/>
          <w:szCs w:val="12"/>
        </w:rPr>
        <w:t xml:space="preserve">Arguably the principal concern expressed by area experts is that </w:t>
      </w:r>
      <w:r w:rsidRPr="002C3E15">
        <w:rPr>
          <w:rFonts w:eastAsia="Times New Roman"/>
          <w:color w:val="222222"/>
          <w:szCs w:val="20"/>
          <w:u w:val="single"/>
        </w:rPr>
        <w:t>J</w:t>
      </w:r>
      <w:r w:rsidRPr="002C3E15">
        <w:rPr>
          <w:highlight w:val="cyan"/>
          <w:u w:val="single"/>
        </w:rPr>
        <w:t>apan and South Korea are</w:t>
      </w:r>
      <w:r w:rsidRPr="002C3E15">
        <w:rPr>
          <w:rFonts w:eastAsia="Times New Roman"/>
          <w:color w:val="222222"/>
          <w:sz w:val="12"/>
          <w:szCs w:val="12"/>
          <w:shd w:val="clear" w:color="auto" w:fill="FFFF00"/>
        </w:rPr>
        <w:t xml:space="preserve"> </w:t>
      </w:r>
      <w:r w:rsidRPr="002C3E15">
        <w:rPr>
          <w:highlight w:val="cyan"/>
          <w:u w:val="single"/>
        </w:rPr>
        <w:t xml:space="preserve">likely to </w:t>
      </w:r>
      <w:r w:rsidRPr="002C3E15">
        <w:rPr>
          <w:b/>
          <w:iCs/>
          <w:highlight w:val="cyan"/>
          <w:u w:val="single"/>
        </w:rPr>
        <w:t>obtain a nuclear capacity</w:t>
      </w:r>
      <w:r w:rsidRPr="002C3E15">
        <w:rPr>
          <w:rFonts w:eastAsia="Times New Roman"/>
          <w:color w:val="222222"/>
          <w:sz w:val="12"/>
          <w:szCs w:val="12"/>
          <w:shd w:val="clear" w:color="auto" w:fill="FFFF00"/>
        </w:rPr>
        <w:t xml:space="preserve"> </w:t>
      </w:r>
      <w:r w:rsidRPr="002C3E15">
        <w:rPr>
          <w:highlight w:val="cyan"/>
          <w:u w:val="single"/>
        </w:rPr>
        <w:t>and</w:t>
      </w:r>
      <w:r w:rsidRPr="002C3E15">
        <w:rPr>
          <w:rFonts w:eastAsia="Times New Roman"/>
          <w:color w:val="222222"/>
          <w:sz w:val="12"/>
          <w:szCs w:val="12"/>
        </w:rPr>
        <w:t xml:space="preserve"> increase their military commitments, which could </w:t>
      </w:r>
      <w:r w:rsidRPr="002C3E15">
        <w:rPr>
          <w:highlight w:val="cyan"/>
          <w:u w:val="single"/>
        </w:rPr>
        <w:t xml:space="preserve">stoke a </w:t>
      </w:r>
      <w:r w:rsidRPr="002C3E15">
        <w:rPr>
          <w:b/>
          <w:iCs/>
          <w:highlight w:val="cyan"/>
          <w:u w:val="single"/>
        </w:rPr>
        <w:t>destabilizing reaction from China</w:t>
      </w:r>
      <w:r w:rsidRPr="002C3E15">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2C3E15">
        <w:rPr>
          <w:rFonts w:eastAsia="Times New Roman"/>
          <w:color w:val="222222"/>
          <w:sz w:val="12"/>
          <w:szCs w:val="12"/>
        </w:rPr>
        <w:t xml:space="preserve"> defense. Burgeoning </w:t>
      </w:r>
      <w:r w:rsidRPr="002C3E15">
        <w:rPr>
          <w:highlight w:val="cyan"/>
          <w:u w:val="single"/>
        </w:rPr>
        <w:t>research across</w:t>
      </w:r>
      <w:r w:rsidRPr="002C3E15">
        <w:rPr>
          <w:rFonts w:eastAsia="Times New Roman"/>
          <w:color w:val="222222"/>
          <w:szCs w:val="20"/>
          <w:u w:val="single"/>
        </w:rPr>
        <w:t xml:space="preserve"> the </w:t>
      </w:r>
      <w:r w:rsidRPr="002C3E15">
        <w:rPr>
          <w:rFonts w:eastAsia="Times New Roman"/>
          <w:iCs/>
          <w:color w:val="222222"/>
          <w:szCs w:val="20"/>
          <w:u w:val="single"/>
          <w:shd w:val="clear" w:color="auto" w:fill="FFFF00"/>
        </w:rPr>
        <w:t>social</w:t>
      </w:r>
      <w:r w:rsidRPr="002C3E15">
        <w:rPr>
          <w:rFonts w:eastAsia="Times New Roman"/>
          <w:iCs/>
          <w:color w:val="222222"/>
          <w:szCs w:val="20"/>
          <w:u w:val="single"/>
        </w:rPr>
        <w:t xml:space="preserve"> and other </w:t>
      </w:r>
      <w:r w:rsidRPr="002C3E15">
        <w:rPr>
          <w:rFonts w:eastAsia="Times New Roman"/>
          <w:iCs/>
          <w:color w:val="222222"/>
          <w:szCs w:val="20"/>
          <w:u w:val="single"/>
          <w:shd w:val="clear" w:color="auto" w:fill="FFFF00"/>
        </w:rPr>
        <w:t>sciences</w:t>
      </w:r>
      <w:r w:rsidRPr="002C3E15">
        <w:rPr>
          <w:rFonts w:eastAsia="Times New Roman"/>
          <w:color w:val="222222"/>
          <w:sz w:val="12"/>
          <w:szCs w:val="12"/>
        </w:rPr>
        <w:t>, however,</w:t>
      </w:r>
      <w:r w:rsidRPr="002C3E15">
        <w:rPr>
          <w:u w:val="single"/>
        </w:rPr>
        <w:t>undermines that</w:t>
      </w:r>
      <w:r w:rsidRPr="002C3E15">
        <w:rPr>
          <w:rFonts w:eastAsia="Times New Roman"/>
          <w:color w:val="222222"/>
          <w:sz w:val="12"/>
          <w:szCs w:val="12"/>
        </w:rPr>
        <w:t xml:space="preserve"> core </w:t>
      </w:r>
      <w:r w:rsidRPr="002C3E15">
        <w:rPr>
          <w:u w:val="single"/>
        </w:rPr>
        <w:t>assumption</w:t>
      </w:r>
      <w:r w:rsidRPr="002C3E15">
        <w:rPr>
          <w:rFonts w:eastAsia="Times New Roman"/>
          <w:color w:val="222222"/>
          <w:sz w:val="12"/>
          <w:szCs w:val="12"/>
        </w:rPr>
        <w:t xml:space="preserve">: </w:t>
      </w:r>
      <w:r w:rsidRPr="002C3E15">
        <w:rPr>
          <w:highlight w:val="cyan"/>
          <w:u w:val="single"/>
        </w:rPr>
        <w:t>states have preferences</w:t>
      </w:r>
      <w:r w:rsidRPr="002C3E15">
        <w:rPr>
          <w:rFonts w:eastAsia="Times New Roman"/>
          <w:color w:val="222222"/>
          <w:sz w:val="12"/>
          <w:szCs w:val="12"/>
        </w:rPr>
        <w:t xml:space="preserve"> not only for security but also </w:t>
      </w:r>
      <w:r w:rsidRPr="002C3E15">
        <w:rPr>
          <w:highlight w:val="cyan"/>
          <w:u w:val="single"/>
        </w:rPr>
        <w:t>for</w:t>
      </w:r>
      <w:r w:rsidRPr="002C3E15">
        <w:rPr>
          <w:rFonts w:eastAsia="Times New Roman"/>
          <w:color w:val="222222"/>
          <w:sz w:val="12"/>
          <w:szCs w:val="12"/>
          <w:shd w:val="clear" w:color="auto" w:fill="FFFF00"/>
        </w:rPr>
        <w:t xml:space="preserve"> </w:t>
      </w:r>
      <w:r w:rsidRPr="002C3E15">
        <w:rPr>
          <w:highlight w:val="cyan"/>
          <w:u w:val="single"/>
        </w:rPr>
        <w:t>prestige, status</w:t>
      </w:r>
      <w:r w:rsidRPr="002C3E15">
        <w:rPr>
          <w:u w:val="single"/>
        </w:rPr>
        <w:t>, and</w:t>
      </w:r>
      <w:r w:rsidRPr="002C3E15">
        <w:rPr>
          <w:rFonts w:eastAsia="Times New Roman"/>
          <w:iCs/>
          <w:color w:val="222222"/>
          <w:sz w:val="12"/>
          <w:szCs w:val="20"/>
        </w:rPr>
        <w:t xml:space="preserve"> other aims, and they</w:t>
      </w:r>
      <w:r w:rsidRPr="002C3E15">
        <w:rPr>
          <w:u w:val="single"/>
        </w:rPr>
        <w:t>engage in trade-offs</w:t>
      </w:r>
      <w:r w:rsidRPr="002C3E15">
        <w:rPr>
          <w:rFonts w:eastAsia="Times New Roman"/>
          <w:color w:val="222222"/>
          <w:sz w:val="12"/>
          <w:szCs w:val="12"/>
        </w:rPr>
        <w:t xml:space="preserve"> among the various objectives. 76 In addition, </w:t>
      </w:r>
      <w:r w:rsidRPr="002C3E15">
        <w:rPr>
          <w:rFonts w:eastAsia="Times New Roman"/>
          <w:color w:val="222222"/>
          <w:szCs w:val="20"/>
          <w:u w:val="single"/>
        </w:rPr>
        <w:t>they define security</w:t>
      </w:r>
      <w:r w:rsidRPr="002C3E15">
        <w:rPr>
          <w:rFonts w:eastAsia="Times New Roman"/>
          <w:color w:val="222222"/>
          <w:sz w:val="12"/>
          <w:szCs w:val="12"/>
        </w:rPr>
        <w:t xml:space="preserve"> not just in terms of territorial protection but </w:t>
      </w:r>
      <w:r w:rsidRPr="002C3E15">
        <w:rPr>
          <w:rFonts w:eastAsia="Times New Roman"/>
          <w:color w:val="222222"/>
          <w:szCs w:val="20"/>
          <w:u w:val="single"/>
        </w:rPr>
        <w:t>in view of many and varied milieu goals</w:t>
      </w:r>
      <w:r w:rsidRPr="002C3E15">
        <w:rPr>
          <w:rFonts w:eastAsia="Times New Roman"/>
          <w:color w:val="222222"/>
          <w:sz w:val="12"/>
          <w:szCs w:val="12"/>
        </w:rPr>
        <w:t xml:space="preserve">. It follows that </w:t>
      </w:r>
      <w:r w:rsidRPr="002C3E15">
        <w:rPr>
          <w:rFonts w:eastAsia="Times New Roman"/>
          <w:color w:val="222222"/>
          <w:szCs w:val="20"/>
          <w:u w:val="single"/>
        </w:rPr>
        <w:t xml:space="preserve">even </w:t>
      </w:r>
      <w:r w:rsidRPr="002C3E15">
        <w:rPr>
          <w:u w:val="single"/>
        </w:rPr>
        <w:t>states that are</w:t>
      </w:r>
      <w:r w:rsidRPr="002C3E15">
        <w:rPr>
          <w:rFonts w:eastAsia="Times New Roman"/>
          <w:color w:val="222222"/>
          <w:sz w:val="12"/>
          <w:szCs w:val="12"/>
        </w:rPr>
        <w:t xml:space="preserve"> relatively </w:t>
      </w:r>
      <w:r w:rsidRPr="002C3E15">
        <w:rPr>
          <w:u w:val="single"/>
        </w:rPr>
        <w:t>secure</w:t>
      </w:r>
      <w:r w:rsidRPr="002C3E15">
        <w:rPr>
          <w:rFonts w:eastAsia="Times New Roman"/>
          <w:color w:val="222222"/>
          <w:szCs w:val="20"/>
          <w:u w:val="single"/>
        </w:rPr>
        <w:t xml:space="preserve"> may</w:t>
      </w:r>
      <w:r w:rsidRPr="002C3E15">
        <w:rPr>
          <w:rFonts w:eastAsia="Times New Roman"/>
          <w:color w:val="222222"/>
          <w:sz w:val="12"/>
          <w:szCs w:val="12"/>
        </w:rPr>
        <w:t xml:space="preserve"> nevertheless </w:t>
      </w:r>
      <w:r w:rsidRPr="002C3E15">
        <w:rPr>
          <w:u w:val="single"/>
        </w:rPr>
        <w:t>engage in</w:t>
      </w:r>
      <w:r w:rsidRPr="002C3E15">
        <w:rPr>
          <w:rFonts w:eastAsia="Times New Roman"/>
          <w:color w:val="222222"/>
          <w:szCs w:val="20"/>
          <w:u w:val="single"/>
        </w:rPr>
        <w:t xml:space="preserve"> </w:t>
      </w:r>
      <w:r w:rsidRPr="002C3E15">
        <w:rPr>
          <w:rFonts w:eastAsia="Times New Roman"/>
          <w:color w:val="222222"/>
          <w:sz w:val="12"/>
          <w:szCs w:val="12"/>
        </w:rPr>
        <w:t xml:space="preserve">highly </w:t>
      </w:r>
      <w:r w:rsidRPr="002C3E15">
        <w:rPr>
          <w:u w:val="single"/>
        </w:rPr>
        <w:t>competitive behavior</w:t>
      </w:r>
      <w:r w:rsidRPr="002C3E15">
        <w:rPr>
          <w:rFonts w:eastAsia="Times New Roman"/>
          <w:color w:val="222222"/>
          <w:sz w:val="12"/>
          <w:szCs w:val="12"/>
        </w:rPr>
        <w:t xml:space="preserve">. </w:t>
      </w:r>
      <w:r w:rsidRPr="002C3E15">
        <w:rPr>
          <w:rFonts w:eastAsia="Times New Roman"/>
          <w:color w:val="222222"/>
          <w:szCs w:val="20"/>
          <w:highlight w:val="cyan"/>
          <w:u w:val="single"/>
        </w:rPr>
        <w:t>Empirical studies show that this is</w:t>
      </w:r>
      <w:r w:rsidRPr="002C3E15">
        <w:rPr>
          <w:rFonts w:eastAsia="Times New Roman"/>
          <w:color w:val="222222"/>
          <w:sz w:val="12"/>
          <w:szCs w:val="12"/>
        </w:rPr>
        <w:t xml:space="preserve"> indeed sometimes </w:t>
      </w:r>
      <w:r w:rsidRPr="002C3E15">
        <w:rPr>
          <w:rFonts w:eastAsia="Times New Roman"/>
          <w:color w:val="222222"/>
          <w:szCs w:val="20"/>
          <w:highlight w:val="cyan"/>
          <w:u w:val="single"/>
        </w:rPr>
        <w:t>the case</w:t>
      </w:r>
      <w:r w:rsidRPr="002C3E15">
        <w:rPr>
          <w:rFonts w:eastAsia="Times New Roman"/>
          <w:color w:val="222222"/>
          <w:sz w:val="12"/>
          <w:szCs w:val="12"/>
          <w:highlight w:val="cyan"/>
        </w:rPr>
        <w:t>.</w:t>
      </w:r>
      <w:r w:rsidRPr="002C3E15">
        <w:rPr>
          <w:rFonts w:eastAsia="Times New Roman"/>
          <w:color w:val="222222"/>
          <w:sz w:val="12"/>
          <w:szCs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2C3E15">
        <w:rPr>
          <w:rFonts w:eastAsia="Times New Roman"/>
          <w:color w:val="222222"/>
          <w:szCs w:val="20"/>
          <w:u w:val="single"/>
        </w:rPr>
        <w:t xml:space="preserve">U.S. </w:t>
      </w:r>
      <w:r w:rsidRPr="002C3E15">
        <w:rPr>
          <w:highlight w:val="cyan"/>
          <w:u w:val="single"/>
        </w:rPr>
        <w:t>retrenchment would result in</w:t>
      </w:r>
      <w:r w:rsidRPr="002C3E15">
        <w:rPr>
          <w:rFonts w:eastAsia="Times New Roman"/>
          <w:color w:val="222222"/>
          <w:szCs w:val="20"/>
          <w:highlight w:val="cyan"/>
          <w:u w:val="single"/>
        </w:rPr>
        <w:t xml:space="preserve"> a</w:t>
      </w:r>
      <w:r w:rsidRPr="002C3E15">
        <w:rPr>
          <w:rFonts w:eastAsia="Times New Roman"/>
          <w:color w:val="222222"/>
          <w:szCs w:val="20"/>
          <w:u w:val="single"/>
        </w:rPr>
        <w:t xml:space="preserve"> </w:t>
      </w:r>
      <w:r w:rsidRPr="002C3E15">
        <w:rPr>
          <w:rFonts w:eastAsia="Times New Roman"/>
          <w:color w:val="222222"/>
          <w:sz w:val="12"/>
          <w:szCs w:val="12"/>
        </w:rPr>
        <w:t xml:space="preserve">significant </w:t>
      </w:r>
      <w:r w:rsidRPr="002C3E15">
        <w:rPr>
          <w:highlight w:val="cyan"/>
          <w:u w:val="single"/>
        </w:rPr>
        <w:t>deterioration in the security environment</w:t>
      </w:r>
      <w:r w:rsidRPr="002C3E15">
        <w:rPr>
          <w:u w:val="single"/>
        </w:rPr>
        <w:t xml:space="preserve"> in</w:t>
      </w:r>
      <w:r w:rsidRPr="002C3E15">
        <w:rPr>
          <w:rFonts w:eastAsia="Times New Roman"/>
          <w:color w:val="222222"/>
          <w:sz w:val="12"/>
          <w:szCs w:val="12"/>
        </w:rPr>
        <w:t xml:space="preserve"> at least some of </w:t>
      </w:r>
      <w:r w:rsidRPr="002C3E15">
        <w:rPr>
          <w:rFonts w:eastAsia="Times New Roman"/>
          <w:color w:val="222222"/>
          <w:szCs w:val="20"/>
          <w:u w:val="single"/>
        </w:rPr>
        <w:t xml:space="preserve">the world’s </w:t>
      </w:r>
      <w:r w:rsidRPr="002C3E15">
        <w:rPr>
          <w:u w:val="single"/>
        </w:rPr>
        <w:t>key regions</w:t>
      </w:r>
      <w:r w:rsidRPr="002C3E15">
        <w:rPr>
          <w:rFonts w:eastAsia="Times New Roman"/>
          <w:color w:val="222222"/>
          <w:sz w:val="12"/>
          <w:szCs w:val="12"/>
        </w:rPr>
        <w:t>. We have already mentioned the third, even more alarming body of scholarship. Offensive realism predicts that</w:t>
      </w:r>
      <w:r w:rsidRPr="002C3E15">
        <w:rPr>
          <w:rFonts w:eastAsia="Times New Roman"/>
          <w:color w:val="222222"/>
          <w:szCs w:val="20"/>
          <w:u w:val="single"/>
        </w:rPr>
        <w:t xml:space="preserve">the </w:t>
      </w:r>
      <w:r w:rsidRPr="002C3E15">
        <w:rPr>
          <w:highlight w:val="cyan"/>
          <w:u w:val="single"/>
        </w:rPr>
        <w:t>withdrawal</w:t>
      </w:r>
      <w:r w:rsidRPr="002C3E15">
        <w:rPr>
          <w:rFonts w:eastAsia="Times New Roman"/>
          <w:color w:val="222222"/>
          <w:szCs w:val="20"/>
          <w:u w:val="single"/>
        </w:rPr>
        <w:t xml:space="preserve"> of the American pacifier </w:t>
      </w:r>
      <w:r w:rsidRPr="002C3E15">
        <w:rPr>
          <w:highlight w:val="cyan"/>
          <w:u w:val="single"/>
        </w:rPr>
        <w:t>will yield</w:t>
      </w:r>
      <w:r w:rsidRPr="002C3E15">
        <w:rPr>
          <w:rFonts w:eastAsia="Times New Roman"/>
          <w:color w:val="222222"/>
          <w:szCs w:val="20"/>
          <w:u w:val="single"/>
        </w:rPr>
        <w:t xml:space="preserve"> </w:t>
      </w:r>
      <w:r w:rsidRPr="002C3E15">
        <w:rPr>
          <w:rFonts w:eastAsia="Times New Roman"/>
          <w:color w:val="222222"/>
          <w:sz w:val="12"/>
          <w:szCs w:val="12"/>
        </w:rPr>
        <w:t>either</w:t>
      </w:r>
      <w:r w:rsidRPr="002C3E15">
        <w:rPr>
          <w:rFonts w:eastAsia="Times New Roman"/>
          <w:color w:val="222222"/>
          <w:szCs w:val="20"/>
          <w:u w:val="single"/>
        </w:rPr>
        <w:t xml:space="preserve"> a </w:t>
      </w:r>
      <w:r w:rsidRPr="002C3E15">
        <w:rPr>
          <w:rFonts w:eastAsia="Times New Roman"/>
          <w:iCs/>
          <w:color w:val="222222"/>
          <w:szCs w:val="20"/>
          <w:u w:val="single"/>
          <w:shd w:val="clear" w:color="auto" w:fill="FFFF00"/>
        </w:rPr>
        <w:t>competitive</w:t>
      </w:r>
      <w:r w:rsidRPr="002C3E15">
        <w:rPr>
          <w:rFonts w:eastAsia="Times New Roman"/>
          <w:iCs/>
          <w:color w:val="222222"/>
          <w:szCs w:val="20"/>
          <w:u w:val="single"/>
        </w:rPr>
        <w:t xml:space="preserve"> regional </w:t>
      </w:r>
      <w:r w:rsidRPr="002C3E15">
        <w:rPr>
          <w:rFonts w:eastAsia="Times New Roman"/>
          <w:iCs/>
          <w:color w:val="222222"/>
          <w:szCs w:val="20"/>
          <w:u w:val="single"/>
          <w:shd w:val="clear" w:color="auto" w:fill="FFFF00"/>
        </w:rPr>
        <w:t>multipolarity</w:t>
      </w:r>
      <w:r w:rsidRPr="002C3E15">
        <w:rPr>
          <w:rFonts w:eastAsia="Times New Roman"/>
          <w:iCs/>
          <w:color w:val="222222"/>
          <w:szCs w:val="20"/>
          <w:u w:val="single"/>
        </w:rPr>
        <w:t xml:space="preserve"> </w:t>
      </w:r>
      <w:r w:rsidRPr="002C3E15">
        <w:rPr>
          <w:rFonts w:eastAsia="Times New Roman"/>
          <w:color w:val="222222"/>
          <w:szCs w:val="20"/>
          <w:u w:val="single"/>
        </w:rPr>
        <w:t xml:space="preserve">complete </w:t>
      </w:r>
      <w:r w:rsidRPr="002C3E15">
        <w:rPr>
          <w:highlight w:val="cyan"/>
          <w:u w:val="single"/>
        </w:rPr>
        <w:t>with</w:t>
      </w:r>
      <w:r w:rsidRPr="002C3E15">
        <w:rPr>
          <w:rFonts w:eastAsia="Times New Roman"/>
          <w:color w:val="222222"/>
          <w:szCs w:val="20"/>
          <w:u w:val="single"/>
        </w:rPr>
        <w:t xml:space="preserve"> associated </w:t>
      </w:r>
      <w:r w:rsidRPr="002C3E15">
        <w:rPr>
          <w:rFonts w:eastAsia="Times New Roman"/>
          <w:iCs/>
          <w:color w:val="222222"/>
          <w:szCs w:val="20"/>
          <w:u w:val="single"/>
          <w:shd w:val="clear" w:color="auto" w:fill="FFFF00"/>
        </w:rPr>
        <w:t>insecurity</w:t>
      </w:r>
      <w:r w:rsidRPr="002C3E15">
        <w:rPr>
          <w:rFonts w:eastAsia="Times New Roman"/>
          <w:iCs/>
          <w:color w:val="222222"/>
          <w:szCs w:val="20"/>
          <w:u w:val="single"/>
        </w:rPr>
        <w:t xml:space="preserve">, </w:t>
      </w:r>
      <w:r w:rsidRPr="002C3E15">
        <w:rPr>
          <w:rFonts w:eastAsia="Times New Roman"/>
          <w:iCs/>
          <w:color w:val="222222"/>
          <w:szCs w:val="20"/>
          <w:highlight w:val="cyan"/>
          <w:u w:val="single"/>
        </w:rPr>
        <w:t>a</w:t>
      </w:r>
      <w:r w:rsidRPr="002C3E15">
        <w:rPr>
          <w:rFonts w:eastAsia="Times New Roman"/>
          <w:iCs/>
          <w:color w:val="222222"/>
          <w:szCs w:val="20"/>
          <w:highlight w:val="cyan"/>
          <w:u w:val="single"/>
          <w:shd w:val="clear" w:color="auto" w:fill="FFFF00"/>
        </w:rPr>
        <w:t>r</w:t>
      </w:r>
      <w:r w:rsidRPr="002C3E15">
        <w:rPr>
          <w:rFonts w:eastAsia="Times New Roman"/>
          <w:iCs/>
          <w:color w:val="222222"/>
          <w:szCs w:val="20"/>
          <w:u w:val="single"/>
          <w:shd w:val="clear" w:color="auto" w:fill="FFFF00"/>
        </w:rPr>
        <w:t>ms racing, crisis instability, nuclear proliferation</w:t>
      </w:r>
      <w:r w:rsidRPr="002C3E15">
        <w:rPr>
          <w:highlight w:val="cyan"/>
          <w:u w:val="single"/>
        </w:rPr>
        <w:t>,</w:t>
      </w:r>
      <w:r w:rsidRPr="002C3E15">
        <w:rPr>
          <w:rFonts w:eastAsia="Times New Roman"/>
          <w:color w:val="222222"/>
          <w:szCs w:val="20"/>
          <w:u w:val="single"/>
        </w:rPr>
        <w:t xml:space="preserve"> and the like</w:t>
      </w:r>
      <w:r w:rsidRPr="002C3E15">
        <w:rPr>
          <w:rFonts w:eastAsia="Times New Roman"/>
          <w:color w:val="222222"/>
          <w:sz w:val="12"/>
          <w:szCs w:val="12"/>
        </w:rPr>
        <w:t xml:space="preserve">, or bids for regional hegemony, which may be </w:t>
      </w:r>
      <w:r w:rsidRPr="002C3E15">
        <w:rPr>
          <w:highlight w:val="cyan"/>
          <w:u w:val="single"/>
        </w:rPr>
        <w:t>beyond the capacity of local</w:t>
      </w:r>
      <w:r w:rsidRPr="002C3E15">
        <w:rPr>
          <w:rFonts w:eastAsia="Times New Roman"/>
          <w:iCs/>
          <w:color w:val="222222"/>
          <w:sz w:val="12"/>
          <w:szCs w:val="20"/>
        </w:rPr>
        <w:t xml:space="preserve"> great </w:t>
      </w:r>
      <w:r w:rsidRPr="002C3E15">
        <w:rPr>
          <w:highlight w:val="cyan"/>
          <w:u w:val="single"/>
        </w:rPr>
        <w:t>powers to contain</w:t>
      </w:r>
      <w:r w:rsidRPr="002C3E15">
        <w:rPr>
          <w:rFonts w:eastAsia="Times New Roman"/>
          <w:color w:val="222222"/>
          <w:sz w:val="12"/>
          <w:szCs w:val="12"/>
        </w:rPr>
        <w:t xml:space="preserve"> (and which in any case would generate intensely competitive behavior, possibly </w:t>
      </w:r>
      <w:r w:rsidRPr="002C3E15">
        <w:rPr>
          <w:highlight w:val="cyan"/>
          <w:u w:val="single"/>
        </w:rPr>
        <w:t>including</w:t>
      </w:r>
      <w:r w:rsidRPr="002C3E15">
        <w:rPr>
          <w:rFonts w:eastAsia="Times New Roman"/>
          <w:color w:val="222222"/>
          <w:szCs w:val="20"/>
          <w:u w:val="single"/>
        </w:rPr>
        <w:t xml:space="preserve"> </w:t>
      </w:r>
      <w:r w:rsidRPr="002C3E15">
        <w:rPr>
          <w:rFonts w:eastAsia="Times New Roman"/>
          <w:color w:val="222222"/>
          <w:sz w:val="12"/>
          <w:szCs w:val="16"/>
        </w:rPr>
        <w:t>regional</w:t>
      </w:r>
      <w:r w:rsidRPr="002C3E15">
        <w:rPr>
          <w:rFonts w:eastAsia="Times New Roman"/>
          <w:color w:val="222222"/>
          <w:szCs w:val="20"/>
          <w:u w:val="single"/>
        </w:rPr>
        <w:t xml:space="preserve"> </w:t>
      </w:r>
      <w:r w:rsidRPr="002C3E15">
        <w:rPr>
          <w:rFonts w:eastAsia="Times New Roman"/>
          <w:iCs/>
          <w:color w:val="222222"/>
          <w:szCs w:val="20"/>
          <w:u w:val="single"/>
          <w:shd w:val="clear" w:color="auto" w:fill="FFFF00"/>
        </w:rPr>
        <w:t>great power war</w:t>
      </w:r>
      <w:r w:rsidRPr="002C3E15">
        <w:rPr>
          <w:rFonts w:eastAsia="Times New Roman"/>
          <w:color w:val="222222"/>
          <w:sz w:val="12"/>
          <w:szCs w:val="12"/>
        </w:rPr>
        <w:t xml:space="preserve">). </w:t>
      </w:r>
    </w:p>
    <w:p w:rsidR="002C3E15" w:rsidRPr="002C3E15" w:rsidRDefault="002C3E15" w:rsidP="002C3E15"/>
    <w:p w:rsidR="002C3E15" w:rsidRDefault="002C3E15" w:rsidP="002C3E15">
      <w:pPr>
        <w:pStyle w:val="Heading3"/>
      </w:pPr>
      <w:r>
        <w:t>Poverty</w:t>
      </w:r>
    </w:p>
    <w:p w:rsidR="002C3E15" w:rsidRPr="002C3E15" w:rsidRDefault="002C3E15" w:rsidP="002C3E15">
      <w:pPr>
        <w:keepNext/>
        <w:keepLines/>
        <w:spacing w:before="40" w:after="0"/>
        <w:outlineLvl w:val="3"/>
        <w:rPr>
          <w:rFonts w:eastAsiaTheme="majorEastAsia" w:cstheme="majorBidi"/>
          <w:b/>
          <w:iCs/>
        </w:rPr>
      </w:pPr>
      <w:r w:rsidRPr="002C3E15">
        <w:rPr>
          <w:rFonts w:eastAsiaTheme="majorEastAsia" w:cstheme="majorBidi"/>
          <w:b/>
          <w:iCs/>
        </w:rPr>
        <w:t>Neolib’s key to solve poverty and authoritarianism</w:t>
      </w:r>
    </w:p>
    <w:p w:rsidR="002C3E15" w:rsidRPr="002C3E15" w:rsidRDefault="002C3E15" w:rsidP="002C3E15">
      <w:r w:rsidRPr="002C3E15">
        <w:t>Bandow 1 (Doug, Senior Fellow @ Cato, “Globalization Serves the World's Poor,” April 25</w:t>
      </w:r>
      <w:r w:rsidRPr="002C3E15">
        <w:rPr>
          <w:vertAlign w:val="superscript"/>
        </w:rPr>
        <w:t>th</w:t>
      </w:r>
      <w:r w:rsidRPr="002C3E15">
        <w:t xml:space="preserve">, </w:t>
      </w:r>
      <w:hyperlink r:id="rId30" w:history="1">
        <w:r w:rsidRPr="002C3E15">
          <w:rPr>
            <w:rFonts w:eastAsia="Times New Roman"/>
          </w:rPr>
          <w:t>http://www.cato.org/pub_display.php?pub_id=4310</w:t>
        </w:r>
      </w:hyperlink>
      <w:r w:rsidRPr="002C3E15">
        <w:t>)</w:t>
      </w:r>
    </w:p>
    <w:p w:rsidR="002C3E15" w:rsidRPr="002C3E15" w:rsidRDefault="002C3E15" w:rsidP="002C3E15">
      <w:pPr>
        <w:ind w:right="288"/>
        <w:rPr>
          <w:rFonts w:eastAsia="Cambria"/>
          <w:u w:val="single"/>
        </w:rPr>
      </w:pPr>
      <w:r w:rsidRPr="002C3E15">
        <w:rPr>
          <w:rFonts w:eastAsia="Cambria"/>
          <w:sz w:val="16"/>
        </w:rPr>
        <w:t xml:space="preserve">Despite the worst efforts of violent protestors in Quebec, leaders of countries throughout the Western hemisphere concluded their Summit of the Americas by proposing a broad free-trade agreement. </w:t>
      </w:r>
      <w:r w:rsidRPr="002C3E15">
        <w:rPr>
          <w:rFonts w:eastAsia="Cambria"/>
          <w:u w:val="single"/>
        </w:rPr>
        <w:t>Bringing</w:t>
      </w:r>
      <w:r w:rsidRPr="002C3E15">
        <w:rPr>
          <w:rFonts w:eastAsia="Cambria"/>
          <w:sz w:val="16"/>
        </w:rPr>
        <w:t xml:space="preserve"> more of </w:t>
      </w:r>
      <w:r w:rsidRPr="002C3E15">
        <w:rPr>
          <w:rFonts w:eastAsia="Cambria"/>
          <w:u w:val="single"/>
        </w:rPr>
        <w:t xml:space="preserve">the world's poor into the global economy is the best hope for raising them out of poverty. </w:t>
      </w:r>
      <w:r w:rsidRPr="002C3E15">
        <w:rPr>
          <w:rFonts w:eastAsia="Cambria"/>
          <w:sz w:val="16"/>
        </w:rPr>
        <w:t xml:space="preserve"> Curiously, </w:t>
      </w:r>
      <w:r w:rsidRPr="002C3E15">
        <w:rPr>
          <w:rFonts w:eastAsia="Cambria"/>
          <w:highlight w:val="cyan"/>
          <w:u w:val="single"/>
        </w:rPr>
        <w:t>globalization</w:t>
      </w:r>
      <w:r w:rsidRPr="002C3E15">
        <w:rPr>
          <w:rFonts w:eastAsia="Cambria"/>
          <w:sz w:val="16"/>
        </w:rPr>
        <w:t xml:space="preserve"> has become the latest cause celebre of left-wing activists. These First-World demonstrators self-righteously pose as defenders of Third-World peoples, even as they advocate leaving the latter destitute.  The process of development, of moving traditional, agricultural societies into the Industrial and Information age, is extraordinarily painful. It was difficult enough for Western societies, which took hundreds of years to develop. It is even harder for today's developing states, which are attempting to telescope the process into a few decades.  But that pain </w:t>
      </w:r>
      <w:r w:rsidRPr="002C3E15">
        <w:rPr>
          <w:rFonts w:eastAsia="Cambria"/>
          <w:highlight w:val="cyan"/>
          <w:u w:val="single"/>
        </w:rPr>
        <w:t>must be endured to achieve a</w:t>
      </w:r>
      <w:r w:rsidRPr="002C3E15">
        <w:rPr>
          <w:rFonts w:eastAsia="Cambria"/>
          <w:u w:val="single"/>
        </w:rPr>
        <w:t xml:space="preserve"> </w:t>
      </w:r>
      <w:r w:rsidRPr="002C3E15">
        <w:rPr>
          <w:rFonts w:eastAsia="Cambria"/>
          <w:highlight w:val="cyan"/>
          <w:u w:val="single"/>
        </w:rPr>
        <w:t>better life</w:t>
      </w:r>
      <w:r w:rsidRPr="002C3E15">
        <w:rPr>
          <w:rFonts w:eastAsia="Cambria"/>
          <w:sz w:val="16"/>
        </w:rPr>
        <w:t>. Economist Joseph Schumpeter termed capitalism "creative destruction." Every innovation creates losers: automobiles ruined the buggy industry, computers destroyed the typewriter industry.  It is fair to encourage the development of social institutions to ease the transition. It is not fair to shut off development.  Some trendy Western activists wax eloquent on the wonders of rural living. Presumably they have never visited a poor country, let alone a poor countryside.  For instance, when I traveled the hills of eastern Burma with the relief group Christian Freedom International, I found ethnic Karen villagers living in wooden huts open to rain and insects. There was neither electricity nor running water. People lacked latrines and let their livestock run loose; filth was everywhere.  In such circumstances, life is hard, disease is rampant, and hope is nonexistent. No wonder people flee to the city. Not one Quebec protestor would likely choose such a "dignified" way of life.  Indeed, the</w:t>
      </w:r>
      <w:r w:rsidRPr="002C3E15">
        <w:rPr>
          <w:rFonts w:eastAsia="Cambria"/>
          <w:u w:val="single"/>
        </w:rPr>
        <w:t xml:space="preserve"> problems of globalization must always be "compared to what?" Yes, factories pay low wages in Third World countries. But</w:t>
      </w:r>
      <w:r w:rsidRPr="002C3E15">
        <w:rPr>
          <w:rFonts w:eastAsia="Cambria"/>
          <w:sz w:val="16"/>
        </w:rPr>
        <w:t xml:space="preserve"> workers in them have neither the education nor </w:t>
      </w:r>
      <w:r w:rsidRPr="002C3E15">
        <w:rPr>
          <w:rFonts w:eastAsia="Cambria"/>
          <w:highlight w:val="cyan"/>
          <w:u w:val="single"/>
        </w:rPr>
        <w:t>the</w:t>
      </w:r>
      <w:r w:rsidRPr="002C3E15">
        <w:rPr>
          <w:rFonts w:eastAsia="Cambria"/>
          <w:sz w:val="16"/>
        </w:rPr>
        <w:t xml:space="preserve"> skills to be paid at First World levels. </w:t>
      </w:r>
      <w:r w:rsidRPr="002C3E15">
        <w:rPr>
          <w:rFonts w:eastAsia="Cambria"/>
        </w:rPr>
        <w:t xml:space="preserve"> Their</w:t>
      </w:r>
      <w:r w:rsidRPr="002C3E15">
        <w:rPr>
          <w:rFonts w:eastAsia="Cambria"/>
          <w:u w:val="single"/>
        </w:rPr>
        <w:t xml:space="preserve"> </w:t>
      </w:r>
      <w:r w:rsidRPr="002C3E15">
        <w:rPr>
          <w:rFonts w:eastAsia="Cambria"/>
          <w:highlight w:val="cyan"/>
          <w:u w:val="single"/>
        </w:rPr>
        <w:t>alternative is</w:t>
      </w:r>
      <w:r w:rsidRPr="002C3E15">
        <w:rPr>
          <w:rFonts w:eastAsia="Cambria"/>
          <w:sz w:val="16"/>
        </w:rPr>
        <w:t xml:space="preserve"> not a Western university education or Silicon Valley computer job, but an even lower-paying job with a local firm or </w:t>
      </w:r>
      <w:r w:rsidRPr="002C3E15">
        <w:rPr>
          <w:rFonts w:eastAsia="Cambria"/>
          <w:highlight w:val="cyan"/>
          <w:u w:val="single"/>
        </w:rPr>
        <w:t>unemployment</w:t>
      </w:r>
      <w:r w:rsidRPr="002C3E15">
        <w:rPr>
          <w:rFonts w:eastAsia="Cambria"/>
          <w:sz w:val="16"/>
        </w:rPr>
        <w:t xml:space="preserve">. The choice is clear: according to Edward Graham of the Institute of International Economics, in poor countries, American multinationals pay foreign citizens an average of 8.5 times the per capita GDP.  </w:t>
      </w:r>
      <w:r w:rsidRPr="002C3E15">
        <w:rPr>
          <w:rFonts w:eastAsia="Cambria"/>
          <w:u w:val="single"/>
        </w:rPr>
        <w:t xml:space="preserve">Overall, the process of </w:t>
      </w:r>
      <w:r w:rsidRPr="002C3E15">
        <w:rPr>
          <w:rFonts w:eastAsia="Cambria"/>
          <w:highlight w:val="cyan"/>
          <w:u w:val="single"/>
        </w:rPr>
        <w:t>globalization has been good for the poor</w:t>
      </w:r>
      <w:r w:rsidRPr="002C3E15">
        <w:rPr>
          <w:rFonts w:eastAsia="Cambria"/>
          <w:sz w:val="16"/>
          <w:highlight w:val="cyan"/>
        </w:rPr>
        <w:t>.</w:t>
      </w:r>
      <w:r w:rsidRPr="002C3E15">
        <w:rPr>
          <w:rFonts w:eastAsia="Cambria"/>
          <w:sz w:val="16"/>
        </w:rPr>
        <w:t xml:space="preserve"> During the 1980s, advanced industrialized countries grew faster than developing states. In the 1990s, as globalization accelerated, poor nations grew at 3.6 percent annually, twice that of their richer neighbors.  Despite the illusion of left-wing activists that money falls from the sky, </w:t>
      </w:r>
      <w:r w:rsidRPr="002C3E15">
        <w:rPr>
          <w:rFonts w:eastAsia="Cambria"/>
          <w:highlight w:val="cyan"/>
          <w:u w:val="single"/>
        </w:rPr>
        <w:t>poverty has been the</w:t>
      </w:r>
      <w:r w:rsidRPr="002C3E15">
        <w:rPr>
          <w:rFonts w:eastAsia="Cambria"/>
          <w:u w:val="single"/>
        </w:rPr>
        <w:t xml:space="preserve"> normal </w:t>
      </w:r>
      <w:r w:rsidRPr="002C3E15">
        <w:rPr>
          <w:rFonts w:eastAsia="Cambria"/>
          <w:highlight w:val="cyan"/>
          <w:u w:val="single"/>
        </w:rPr>
        <w:t>condition of humankind</w:t>
      </w:r>
      <w:r w:rsidRPr="002C3E15">
        <w:rPr>
          <w:rFonts w:eastAsia="Cambria"/>
          <w:u w:val="single"/>
        </w:rPr>
        <w:t xml:space="preserve"> </w:t>
      </w:r>
      <w:r w:rsidRPr="002C3E15">
        <w:rPr>
          <w:rFonts w:eastAsia="Cambria"/>
          <w:highlight w:val="cyan"/>
          <w:u w:val="single"/>
        </w:rPr>
        <w:t>throughout</w:t>
      </w:r>
      <w:r w:rsidRPr="002C3E15">
        <w:rPr>
          <w:rFonts w:eastAsia="Cambria"/>
          <w:u w:val="single"/>
        </w:rPr>
        <w:t xml:space="preserve"> most of </w:t>
      </w:r>
      <w:r w:rsidRPr="002C3E15">
        <w:rPr>
          <w:rFonts w:eastAsia="Cambria"/>
          <w:highlight w:val="cyan"/>
          <w:u w:val="single"/>
        </w:rPr>
        <w:t>history</w:t>
      </w:r>
      <w:r w:rsidRPr="002C3E15">
        <w:rPr>
          <w:rFonts w:eastAsia="Cambria"/>
          <w:sz w:val="16"/>
        </w:rPr>
        <w:t xml:space="preserve">. As even Marx acknowledged, </w:t>
      </w:r>
      <w:r w:rsidRPr="002C3E15">
        <w:rPr>
          <w:rFonts w:eastAsia="Cambria"/>
          <w:highlight w:val="cyan"/>
          <w:u w:val="single"/>
        </w:rPr>
        <w:t>capitalism</w:t>
      </w:r>
      <w:r w:rsidRPr="002C3E15">
        <w:rPr>
          <w:rFonts w:eastAsia="Cambria"/>
          <w:u w:val="single"/>
        </w:rPr>
        <w:t xml:space="preserve"> is what </w:t>
      </w:r>
      <w:r w:rsidRPr="002C3E15">
        <w:rPr>
          <w:rFonts w:eastAsia="Cambria"/>
          <w:highlight w:val="cyan"/>
          <w:u w:val="single"/>
        </w:rPr>
        <w:t>eliminated</w:t>
      </w:r>
      <w:r w:rsidRPr="002C3E15">
        <w:rPr>
          <w:rFonts w:eastAsia="Cambria"/>
          <w:u w:val="single"/>
        </w:rPr>
        <w:t xml:space="preserve"> the overwhelming </w:t>
      </w:r>
      <w:r w:rsidRPr="002C3E15">
        <w:rPr>
          <w:rFonts w:eastAsia="Cambria"/>
          <w:highlight w:val="cyan"/>
          <w:u w:val="single"/>
        </w:rPr>
        <w:t>poverty</w:t>
      </w:r>
      <w:r w:rsidRPr="002C3E15">
        <w:rPr>
          <w:rFonts w:eastAsia="Cambria"/>
          <w:u w:val="single"/>
        </w:rPr>
        <w:t xml:space="preserve"> </w:t>
      </w:r>
      <w:r w:rsidRPr="002C3E15">
        <w:rPr>
          <w:rFonts w:eastAsia="Cambria"/>
          <w:highlight w:val="cyan"/>
          <w:u w:val="single"/>
        </w:rPr>
        <w:t>of the pre-industrial world</w:t>
      </w:r>
      <w:r w:rsidRPr="002C3E15">
        <w:rPr>
          <w:rFonts w:eastAsia="Cambria"/>
          <w:u w:val="single"/>
        </w:rPr>
        <w:t xml:space="preserve">. </w:t>
      </w:r>
      <w:r w:rsidRPr="002C3E15">
        <w:rPr>
          <w:rFonts w:eastAsia="Cambria"/>
          <w:sz w:val="16"/>
        </w:rPr>
        <w:t xml:space="preserve"> That remains the case today. Resource endowment, population level and density, foreign aid transfers, past colonial status none of these correlate with economic wealth. Only economic openness does.  The latest volume of the Economic Freedom in the World Report, published by the Cato Institute and think tanks in 50 other countries, finds that </w:t>
      </w:r>
      <w:r w:rsidRPr="002C3E15">
        <w:rPr>
          <w:rFonts w:eastAsia="Cambria"/>
          <w:highlight w:val="cyan"/>
          <w:u w:val="single"/>
        </w:rPr>
        <w:t>economic liberty</w:t>
      </w:r>
      <w:r w:rsidRPr="002C3E15">
        <w:rPr>
          <w:rFonts w:eastAsia="Cambria"/>
          <w:u w:val="single"/>
        </w:rPr>
        <w:t xml:space="preserve"> strongly </w:t>
      </w:r>
      <w:r w:rsidRPr="002C3E15">
        <w:rPr>
          <w:rFonts w:eastAsia="Cambria"/>
          <w:highlight w:val="cyan"/>
          <w:u w:val="single"/>
        </w:rPr>
        <w:t>correlates with</w:t>
      </w:r>
      <w:r w:rsidRPr="002C3E15">
        <w:rPr>
          <w:rFonts w:eastAsia="Cambria"/>
          <w:u w:val="single"/>
        </w:rPr>
        <w:t xml:space="preserve"> economic </w:t>
      </w:r>
      <w:r w:rsidRPr="002C3E15">
        <w:rPr>
          <w:rFonts w:eastAsia="Cambria"/>
          <w:highlight w:val="cyan"/>
          <w:u w:val="single"/>
        </w:rPr>
        <w:t>achievement</w:t>
      </w:r>
      <w:r w:rsidRPr="002C3E15">
        <w:rPr>
          <w:rFonts w:eastAsia="Cambria"/>
          <w:sz w:val="16"/>
        </w:rPr>
        <w:t xml:space="preserve">. Policies that open economies strongly correlate with economic growth.  By pulling countries into the international marketplace, globalization encourages market reforms. With them comes increased wealth.  </w:t>
      </w:r>
      <w:r w:rsidRPr="002C3E15">
        <w:rPr>
          <w:rFonts w:eastAsia="Cambria"/>
          <w:u w:val="single"/>
        </w:rPr>
        <w:t>Concern over the distribution of income</w:t>
      </w:r>
      <w:r w:rsidRPr="002C3E15">
        <w:rPr>
          <w:rFonts w:eastAsia="Cambria"/>
        </w:rPr>
        <w:t xml:space="preserve"> understandably </w:t>
      </w:r>
      <w:r w:rsidRPr="002C3E15">
        <w:rPr>
          <w:rFonts w:eastAsia="Cambria"/>
          <w:u w:val="single"/>
        </w:rPr>
        <w:t>remains, but if nothing is produced, there is nothing to distribute</w:t>
      </w:r>
      <w:r w:rsidRPr="002C3E15">
        <w:rPr>
          <w:rFonts w:eastAsia="Cambria"/>
          <w:sz w:val="16"/>
        </w:rPr>
        <w:t xml:space="preserve">. And, in fact, </w:t>
      </w:r>
      <w:r w:rsidRPr="002C3E15">
        <w:rPr>
          <w:rFonts w:eastAsia="Cambria"/>
          <w:highlight w:val="cyan"/>
          <w:u w:val="single"/>
        </w:rPr>
        <w:t>globalization has shared its benefits</w:t>
      </w:r>
      <w:r w:rsidRPr="002C3E15">
        <w:rPr>
          <w:rFonts w:eastAsia="Cambria"/>
          <w:u w:val="single"/>
        </w:rPr>
        <w:t xml:space="preserve"> widely</w:t>
      </w:r>
      <w:r w:rsidRPr="002C3E15">
        <w:rPr>
          <w:rFonts w:eastAsia="Cambria"/>
          <w:sz w:val="16"/>
        </w:rPr>
        <w:t xml:space="preserve">. In a recent World Bank report, economists David Dollar and Aart Kraay conclude that the </w:t>
      </w:r>
      <w:r w:rsidRPr="002C3E15">
        <w:rPr>
          <w:rFonts w:eastAsia="Cambria"/>
          <w:u w:val="single"/>
        </w:rPr>
        <w:t>"</w:t>
      </w:r>
      <w:r w:rsidRPr="002C3E15">
        <w:rPr>
          <w:rFonts w:eastAsia="Cambria"/>
          <w:highlight w:val="cyan"/>
          <w:u w:val="single"/>
        </w:rPr>
        <w:t>income of the poor rises</w:t>
      </w:r>
      <w:r w:rsidRPr="002C3E15">
        <w:rPr>
          <w:rFonts w:eastAsia="Cambria"/>
          <w:u w:val="single"/>
        </w:rPr>
        <w:t xml:space="preserve"> one-for-one </w:t>
      </w:r>
      <w:r w:rsidRPr="002C3E15">
        <w:rPr>
          <w:rFonts w:eastAsia="Cambria"/>
          <w:highlight w:val="cyan"/>
          <w:u w:val="single"/>
        </w:rPr>
        <w:t>with</w:t>
      </w:r>
      <w:r w:rsidRPr="002C3E15">
        <w:rPr>
          <w:rFonts w:eastAsia="Cambria"/>
          <w:u w:val="single"/>
        </w:rPr>
        <w:t xml:space="preserve"> overall </w:t>
      </w:r>
      <w:r w:rsidRPr="002C3E15">
        <w:rPr>
          <w:rFonts w:eastAsia="Cambria"/>
          <w:highlight w:val="cyan"/>
          <w:u w:val="single"/>
        </w:rPr>
        <w:t>growth</w:t>
      </w:r>
      <w:r w:rsidRPr="002C3E15">
        <w:rPr>
          <w:rFonts w:eastAsia="Cambria"/>
          <w:sz w:val="16"/>
        </w:rPr>
        <w:t xml:space="preserve">."  </w:t>
      </w:r>
      <w:r w:rsidRPr="002C3E15">
        <w:rPr>
          <w:rFonts w:eastAsia="Cambria"/>
          <w:u w:val="single"/>
        </w:rPr>
        <w:t>Globalization also has</w:t>
      </w:r>
      <w:r w:rsidRPr="002C3E15">
        <w:rPr>
          <w:rFonts w:eastAsia="Cambria"/>
          <w:sz w:val="16"/>
        </w:rPr>
        <w:t xml:space="preserve"> important </w:t>
      </w:r>
      <w:r w:rsidRPr="002C3E15">
        <w:rPr>
          <w:rFonts w:eastAsia="Cambria"/>
          <w:u w:val="single"/>
        </w:rPr>
        <w:t xml:space="preserve">political ramifications. Freedom is indivisible; </w:t>
      </w:r>
      <w:r w:rsidRPr="002C3E15">
        <w:rPr>
          <w:rFonts w:eastAsia="Cambria"/>
          <w:highlight w:val="cyan"/>
          <w:u w:val="single"/>
        </w:rPr>
        <w:t>economic liberty</w:t>
      </w:r>
      <w:r w:rsidRPr="002C3E15">
        <w:rPr>
          <w:rFonts w:eastAsia="Cambria"/>
          <w:u w:val="single"/>
        </w:rPr>
        <w:t xml:space="preserve"> tends to </w:t>
      </w:r>
      <w:r w:rsidRPr="002C3E15">
        <w:rPr>
          <w:rFonts w:eastAsia="Cambria"/>
          <w:highlight w:val="cyan"/>
          <w:u w:val="single"/>
        </w:rPr>
        <w:t>undercut political controls</w:t>
      </w:r>
      <w:r w:rsidRPr="002C3E15">
        <w:rPr>
          <w:rFonts w:eastAsia="Cambria"/>
          <w:sz w:val="16"/>
        </w:rPr>
        <w:t xml:space="preserve">. Countries such as </w:t>
      </w:r>
      <w:r w:rsidRPr="002C3E15">
        <w:rPr>
          <w:rFonts w:eastAsia="Cambria"/>
          <w:u w:val="single"/>
        </w:rPr>
        <w:t xml:space="preserve">South Korea and Taiwan threw off authoritarian dictatorships </w:t>
      </w:r>
      <w:r w:rsidRPr="002C3E15">
        <w:rPr>
          <w:rFonts w:eastAsia="Cambria"/>
          <w:sz w:val="16"/>
        </w:rPr>
        <w:t>once their burgeoning middle classes demanded political rights to match economic opportunities.  International</w:t>
      </w:r>
      <w:r w:rsidRPr="002C3E15">
        <w:rPr>
          <w:rFonts w:eastAsia="Cambria"/>
          <w:u w:val="single"/>
        </w:rPr>
        <w:t xml:space="preserve"> </w:t>
      </w:r>
      <w:r w:rsidRPr="002C3E15">
        <w:rPr>
          <w:rFonts w:eastAsia="Cambria"/>
          <w:highlight w:val="cyan"/>
          <w:u w:val="single"/>
        </w:rPr>
        <w:t>investment and trade</w:t>
      </w:r>
      <w:r w:rsidRPr="002C3E15">
        <w:rPr>
          <w:rFonts w:eastAsia="Cambria"/>
          <w:u w:val="single"/>
        </w:rPr>
        <w:t xml:space="preserve"> </w:t>
      </w:r>
      <w:r w:rsidRPr="002C3E15">
        <w:rPr>
          <w:rFonts w:eastAsia="Cambria"/>
          <w:sz w:val="16"/>
        </w:rPr>
        <w:t>also</w:t>
      </w:r>
      <w:r w:rsidRPr="002C3E15">
        <w:rPr>
          <w:rFonts w:eastAsia="Cambria"/>
          <w:u w:val="single"/>
        </w:rPr>
        <w:t xml:space="preserve"> help </w:t>
      </w:r>
      <w:r w:rsidRPr="002C3E15">
        <w:rPr>
          <w:rFonts w:eastAsia="Cambria"/>
          <w:highlight w:val="cyan"/>
          <w:u w:val="single"/>
        </w:rPr>
        <w:t>dampen</w:t>
      </w:r>
      <w:r w:rsidRPr="002C3E15">
        <w:rPr>
          <w:rFonts w:eastAsia="Cambria"/>
          <w:u w:val="single"/>
        </w:rPr>
        <w:t xml:space="preserve"> nationalism and </w:t>
      </w:r>
      <w:r w:rsidRPr="002C3E15">
        <w:rPr>
          <w:rFonts w:eastAsia="Cambria"/>
          <w:highlight w:val="cyan"/>
          <w:u w:val="single"/>
        </w:rPr>
        <w:t>militarism</w:t>
      </w:r>
      <w:r w:rsidRPr="002C3E15">
        <w:rPr>
          <w:rFonts w:eastAsia="Cambria"/>
          <w:sz w:val="16"/>
        </w:rPr>
        <w:t xml:space="preserve">. Globalization is not enough: rising levels of foreign commerce did not prevent World War I, for instance.  Yet </w:t>
      </w:r>
      <w:r w:rsidRPr="002C3E15">
        <w:rPr>
          <w:rFonts w:eastAsia="Cambria"/>
          <w:u w:val="single"/>
        </w:rPr>
        <w:t xml:space="preserve">investment and trade </w:t>
      </w:r>
      <w:r w:rsidRPr="002C3E15">
        <w:rPr>
          <w:rFonts w:eastAsia="Cambria"/>
          <w:highlight w:val="cyan"/>
          <w:u w:val="single"/>
        </w:rPr>
        <w:t>create</w:t>
      </w:r>
      <w:r w:rsidRPr="002C3E15">
        <w:rPr>
          <w:rFonts w:eastAsia="Cambria"/>
          <w:u w:val="single"/>
        </w:rPr>
        <w:t xml:space="preserve"> important </w:t>
      </w:r>
      <w:r w:rsidRPr="002C3E15">
        <w:rPr>
          <w:rFonts w:eastAsia="Cambria"/>
          <w:highlight w:val="cyan"/>
          <w:u w:val="single"/>
        </w:rPr>
        <w:t>economic incentives for peace</w:t>
      </w:r>
      <w:r w:rsidRPr="002C3E15">
        <w:rPr>
          <w:rFonts w:eastAsia="Cambria"/>
          <w:sz w:val="16"/>
        </w:rPr>
        <w:t xml:space="preserve">. They also put a human face on people who might otherwise seem to be the enemy. </w:t>
      </w:r>
      <w:r w:rsidRPr="002C3E15">
        <w:rPr>
          <w:rFonts w:eastAsia="Cambria"/>
          <w:highlight w:val="cyan"/>
          <w:u w:val="single"/>
        </w:rPr>
        <w:t>The result is a better environment</w:t>
      </w:r>
      <w:r w:rsidRPr="002C3E15">
        <w:rPr>
          <w:rFonts w:eastAsia="Cambria"/>
          <w:u w:val="single"/>
        </w:rPr>
        <w:t xml:space="preserve"> in which </w:t>
      </w:r>
      <w:r w:rsidRPr="002C3E15">
        <w:rPr>
          <w:rFonts w:eastAsia="Cambria"/>
          <w:highlight w:val="cyan"/>
          <w:u w:val="single"/>
        </w:rPr>
        <w:t>to promote</w:t>
      </w:r>
      <w:r w:rsidRPr="002C3E15">
        <w:rPr>
          <w:rFonts w:eastAsia="Cambria"/>
          <w:u w:val="single"/>
        </w:rPr>
        <w:t xml:space="preserve"> </w:t>
      </w:r>
      <w:r w:rsidRPr="002C3E15">
        <w:rPr>
          <w:rFonts w:eastAsia="Cambria"/>
          <w:highlight w:val="cyan"/>
          <w:u w:val="single"/>
        </w:rPr>
        <w:t>international harmony</w:t>
      </w:r>
      <w:r w:rsidRPr="002C3E15">
        <w:rPr>
          <w:rFonts w:eastAsia="Cambria"/>
          <w:u w:val="single"/>
        </w:rPr>
        <w:t>.</w:t>
      </w:r>
      <w:r w:rsidRPr="002C3E15">
        <w:rPr>
          <w:rFonts w:eastAsia="Cambria"/>
          <w:sz w:val="16"/>
        </w:rPr>
        <w:t xml:space="preserve">  Like most human phenomena, globalization has ill, as well as good, effects. But the latter predominate. </w:t>
      </w:r>
      <w:r w:rsidRPr="002C3E15">
        <w:rPr>
          <w:rFonts w:eastAsia="Cambria"/>
          <w:u w:val="single"/>
        </w:rPr>
        <w:t xml:space="preserve">In most ways for most people, globalization is a positive. </w:t>
      </w:r>
    </w:p>
    <w:p w:rsidR="002C3E15" w:rsidRPr="002C3E15" w:rsidRDefault="002C3E15" w:rsidP="002C3E15"/>
    <w:p w:rsidR="002C3E15" w:rsidRDefault="002C3E15" w:rsidP="002C3E15">
      <w:pPr>
        <w:pStyle w:val="Heading3"/>
      </w:pPr>
      <w:r>
        <w:t>Trade</w:t>
      </w:r>
    </w:p>
    <w:p w:rsidR="002C3E15" w:rsidRPr="002C3E15" w:rsidRDefault="002C3E15" w:rsidP="002C3E15">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Neoliberalism key to free trade and globalization </w:t>
      </w:r>
    </w:p>
    <w:p w:rsidR="002C3E15" w:rsidRPr="002C3E15" w:rsidRDefault="002C3E15" w:rsidP="002C3E15">
      <w:pPr>
        <w:rPr>
          <w:b/>
          <w:bCs/>
          <w:sz w:val="26"/>
        </w:rPr>
      </w:pPr>
      <w:r w:rsidRPr="002C3E15">
        <w:rPr>
          <w:b/>
          <w:bCs/>
          <w:sz w:val="26"/>
        </w:rPr>
        <w:t>Makwana 06</w:t>
      </w:r>
    </w:p>
    <w:p w:rsidR="002C3E15" w:rsidRPr="002C3E15" w:rsidRDefault="002C3E15" w:rsidP="002C3E15">
      <w:r w:rsidRPr="002C3E15">
        <w:t xml:space="preserve">[Rajesh, Director of Share The World’s Resources (www.stwr.org), an NGO campaigning for global economic and social justice., Neoliberalism and Economic Globalization, 11/23/06, </w:t>
      </w:r>
      <w:hyperlink r:id="rId31" w:history="1">
        <w:r w:rsidRPr="002C3E15">
          <w:t>http://www.stwr.org/globalization/neoliberalism-and-economic-globalization.html</w:t>
        </w:r>
      </w:hyperlink>
      <w:r w:rsidRPr="002C3E15">
        <w:t>]</w:t>
      </w:r>
    </w:p>
    <w:p w:rsidR="002C3E15" w:rsidRPr="002C3E15" w:rsidRDefault="002C3E15" w:rsidP="002C3E15"/>
    <w:p w:rsidR="002C3E15" w:rsidRPr="002C3E15" w:rsidRDefault="002C3E15" w:rsidP="002C3E15">
      <w:pPr>
        <w:rPr>
          <w:sz w:val="8"/>
        </w:rPr>
      </w:pPr>
      <w:r w:rsidRPr="002C3E15">
        <w:rPr>
          <w:b/>
          <w:iCs/>
          <w:highlight w:val="cyan"/>
          <w:u w:val="single"/>
        </w:rPr>
        <w:t>Free trade is the foremost demand of neoliberal globalization</w:t>
      </w:r>
      <w:r w:rsidRPr="002C3E15">
        <w:rPr>
          <w:sz w:val="8"/>
        </w:rPr>
        <w:t xml:space="preserve">. In its current form, </w:t>
      </w:r>
      <w:r w:rsidRPr="002C3E15">
        <w:rPr>
          <w:highlight w:val="cyan"/>
          <w:u w:val="single"/>
        </w:rPr>
        <w:t>it</w:t>
      </w:r>
      <w:r w:rsidRPr="002C3E15">
        <w:rPr>
          <w:u w:val="single"/>
        </w:rPr>
        <w:t xml:space="preserve"> simply transla</w:t>
      </w:r>
      <w:r w:rsidRPr="002C3E15">
        <w:rPr>
          <w:highlight w:val="cyan"/>
          <w:u w:val="single"/>
        </w:rPr>
        <w:t>tes as greater access to emerging markets</w:t>
      </w:r>
      <w:r w:rsidRPr="002C3E15">
        <w:rPr>
          <w:u w:val="single"/>
        </w:rPr>
        <w:t xml:space="preserve"> </w:t>
      </w:r>
      <w:r w:rsidRPr="002C3E15">
        <w:rPr>
          <w:highlight w:val="cyan"/>
          <w:u w:val="single"/>
        </w:rPr>
        <w:t>for</w:t>
      </w:r>
      <w:r w:rsidRPr="002C3E15">
        <w:rPr>
          <w:u w:val="single"/>
        </w:rPr>
        <w:t xml:space="preserve"> corporations and their host </w:t>
      </w:r>
      <w:r w:rsidRPr="002C3E15">
        <w:rPr>
          <w:highlight w:val="cyan"/>
          <w:u w:val="single"/>
        </w:rPr>
        <w:t>nations</w:t>
      </w:r>
      <w:r w:rsidRPr="002C3E15">
        <w:rPr>
          <w:sz w:val="8"/>
        </w:rPr>
        <w:t xml:space="preserve">. 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 Subsidies in the US and EU allow corporations to keep their prices low, effectively pushing smaller producers in developing countries out of the market and impeding development. </w:t>
      </w:r>
      <w:r w:rsidRPr="002C3E15">
        <w:rPr>
          <w:highlight w:val="cyan"/>
          <w:u w:val="single"/>
        </w:rPr>
        <w:t>With this</w:t>
      </w:r>
      <w:r w:rsidRPr="002C3E15">
        <w:rPr>
          <w:u w:val="single"/>
        </w:rPr>
        <w:t xml:space="preserve"> self interest </w:t>
      </w:r>
      <w:r w:rsidRPr="002C3E15">
        <w:rPr>
          <w:highlight w:val="cyan"/>
          <w:u w:val="single"/>
        </w:rPr>
        <w:t>driving globalization</w:t>
      </w:r>
      <w:r w:rsidRPr="002C3E15">
        <w:rPr>
          <w:u w:val="single"/>
        </w:rPr>
        <w:t xml:space="preserve">, </w:t>
      </w:r>
      <w:r w:rsidRPr="002C3E15">
        <w:rPr>
          <w:sz w:val="8"/>
        </w:rPr>
        <w:t>economically powerful</w:t>
      </w:r>
      <w:r w:rsidRPr="002C3E15">
        <w:rPr>
          <w:u w:val="single"/>
        </w:rPr>
        <w:t xml:space="preserve"> </w:t>
      </w:r>
      <w:r w:rsidRPr="002C3E15">
        <w:rPr>
          <w:highlight w:val="cyan"/>
          <w:u w:val="single"/>
        </w:rPr>
        <w:t>nations have created a global trading regime</w:t>
      </w:r>
      <w:r w:rsidRPr="002C3E15">
        <w:rPr>
          <w:u w:val="single"/>
        </w:rPr>
        <w:t xml:space="preserve"> </w:t>
      </w:r>
      <w:r w:rsidRPr="002C3E15">
        <w:rPr>
          <w:sz w:val="8"/>
        </w:rPr>
        <w:t>with which they can determine the terms of trade.</w:t>
      </w:r>
    </w:p>
    <w:p w:rsidR="002C3E15" w:rsidRPr="002C3E15" w:rsidRDefault="002C3E15" w:rsidP="002C3E15"/>
    <w:p w:rsidR="002C3E15" w:rsidRPr="002C3E15" w:rsidRDefault="002C3E15" w:rsidP="002C3E15">
      <w:pPr>
        <w:keepNext/>
        <w:keepLines/>
        <w:spacing w:before="40" w:after="0"/>
        <w:outlineLvl w:val="3"/>
        <w:rPr>
          <w:rFonts w:eastAsiaTheme="majorEastAsia" w:cstheme="majorBidi"/>
          <w:b/>
          <w:iCs/>
          <w:sz w:val="26"/>
        </w:rPr>
      </w:pPr>
      <w:r w:rsidRPr="002C3E15">
        <w:rPr>
          <w:rFonts w:eastAsiaTheme="majorEastAsia" w:cstheme="majorBidi"/>
          <w:b/>
          <w:iCs/>
          <w:sz w:val="26"/>
        </w:rPr>
        <w:t xml:space="preserve">Protectionism causes extinction </w:t>
      </w:r>
    </w:p>
    <w:p w:rsidR="002C3E15" w:rsidRPr="002C3E15" w:rsidRDefault="002C3E15" w:rsidP="002C3E15">
      <w:pPr>
        <w:rPr>
          <w:sz w:val="16"/>
        </w:rPr>
      </w:pPr>
      <w:r w:rsidRPr="002C3E15">
        <w:rPr>
          <w:b/>
          <w:bCs/>
          <w:sz w:val="26"/>
        </w:rPr>
        <w:t>Pazner 8</w:t>
      </w:r>
      <w:r w:rsidRPr="002C3E15">
        <w:t xml:space="preserve"> (</w:t>
      </w:r>
      <w:r w:rsidRPr="002C3E15">
        <w:rPr>
          <w:sz w:val="16"/>
        </w:rPr>
        <w:t>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rsidR="002C3E15" w:rsidRPr="002C3E15" w:rsidRDefault="002C3E15" w:rsidP="002C3E15">
      <w:pPr>
        <w:rPr>
          <w:sz w:val="16"/>
        </w:rPr>
      </w:pPr>
    </w:p>
    <w:p w:rsidR="002C3E15" w:rsidRPr="002C3E15" w:rsidRDefault="002C3E15" w:rsidP="002C3E15">
      <w:pPr>
        <w:rPr>
          <w:b/>
          <w:iCs/>
          <w:u w:val="single"/>
        </w:rPr>
      </w:pPr>
      <w:r w:rsidRPr="002C3E15">
        <w:rPr>
          <w:bCs/>
          <w:u w:val="single"/>
        </w:rPr>
        <w:t xml:space="preserve">Continuing </w:t>
      </w:r>
      <w:r w:rsidRPr="002C3E15">
        <w:rPr>
          <w:bCs/>
          <w:highlight w:val="cyan"/>
          <w:u w:val="single"/>
        </w:rPr>
        <w:t>calls for curbs on</w:t>
      </w:r>
      <w:r w:rsidRPr="002C3E15">
        <w:rPr>
          <w:bCs/>
          <w:u w:val="single"/>
        </w:rPr>
        <w:t xml:space="preserve"> the flow of</w:t>
      </w:r>
      <w:r w:rsidRPr="002C3E15">
        <w:rPr>
          <w:rFonts w:cs="Arial"/>
          <w:sz w:val="16"/>
          <w:szCs w:val="16"/>
        </w:rPr>
        <w:t xml:space="preserve"> finance and </w:t>
      </w:r>
      <w:r w:rsidRPr="002C3E15">
        <w:rPr>
          <w:bCs/>
          <w:highlight w:val="cyan"/>
          <w:u w:val="single"/>
        </w:rPr>
        <w:t>trade will inspire</w:t>
      </w:r>
      <w:r w:rsidRPr="002C3E15">
        <w:rPr>
          <w:bCs/>
          <w:u w:val="single"/>
        </w:rPr>
        <w:t xml:space="preserve"> the U</w:t>
      </w:r>
      <w:r w:rsidRPr="002C3E15">
        <w:rPr>
          <w:rFonts w:cs="Arial"/>
          <w:sz w:val="16"/>
          <w:szCs w:val="16"/>
        </w:rPr>
        <w:t xml:space="preserve">nited </w:t>
      </w:r>
      <w:r w:rsidRPr="002C3E15">
        <w:rPr>
          <w:bCs/>
          <w:u w:val="single"/>
        </w:rPr>
        <w:t>S</w:t>
      </w:r>
      <w:r w:rsidRPr="002C3E15">
        <w:rPr>
          <w:rFonts w:cs="Arial"/>
          <w:sz w:val="16"/>
          <w:szCs w:val="16"/>
        </w:rPr>
        <w:t xml:space="preserve">tates </w:t>
      </w:r>
      <w:r w:rsidRPr="002C3E15">
        <w:rPr>
          <w:bCs/>
          <w:u w:val="single"/>
        </w:rPr>
        <w:t>and other nations to spew</w:t>
      </w:r>
      <w:r w:rsidRPr="002C3E15">
        <w:rPr>
          <w:rFonts w:cs="Arial"/>
          <w:sz w:val="16"/>
          <w:szCs w:val="16"/>
        </w:rPr>
        <w:t xml:space="preserve"> forth </w:t>
      </w:r>
      <w:r w:rsidRPr="002C3E15">
        <w:rPr>
          <w:bCs/>
          <w:highlight w:val="cyan"/>
          <w:u w:val="single"/>
        </w:rPr>
        <w:t>protectionist legislation</w:t>
      </w:r>
      <w:r w:rsidRPr="002C3E15">
        <w:rPr>
          <w:rFonts w:cs="Arial"/>
          <w:sz w:val="16"/>
          <w:szCs w:val="16"/>
        </w:rPr>
        <w:t xml:space="preserve"> like </w:t>
      </w:r>
      <w:r w:rsidRPr="002C3E15">
        <w:rPr>
          <w:rFonts w:cs="Arial"/>
          <w:szCs w:val="16"/>
          <w:u w:val="single"/>
        </w:rPr>
        <w:t>the</w:t>
      </w:r>
      <w:r w:rsidRPr="002C3E15">
        <w:rPr>
          <w:rFonts w:cs="Arial"/>
          <w:sz w:val="16"/>
          <w:szCs w:val="16"/>
        </w:rPr>
        <w:t xml:space="preserve"> notorious </w:t>
      </w:r>
      <w:r w:rsidRPr="002C3E15">
        <w:rPr>
          <w:rFonts w:cs="Arial"/>
          <w:szCs w:val="16"/>
          <w:u w:val="single"/>
        </w:rPr>
        <w:t>Smoot-Hawley bill</w:t>
      </w:r>
      <w:r w:rsidRPr="002C3E15">
        <w:rPr>
          <w:rFonts w:cs="Arial"/>
          <w:sz w:val="16"/>
          <w:szCs w:val="16"/>
        </w:rPr>
        <w:t xml:space="preserve">. Introduced at the start of the Great Depression, it </w:t>
      </w:r>
      <w:r w:rsidRPr="002C3E15">
        <w:rPr>
          <w:rFonts w:cs="Arial"/>
          <w:szCs w:val="16"/>
          <w:highlight w:val="cyan"/>
          <w:u w:val="single"/>
        </w:rPr>
        <w:t>triggered</w:t>
      </w:r>
      <w:r w:rsidRPr="002C3E15">
        <w:rPr>
          <w:rFonts w:cs="Arial"/>
          <w:szCs w:val="16"/>
          <w:u w:val="single"/>
        </w:rPr>
        <w:t xml:space="preserve"> a series of </w:t>
      </w:r>
      <w:r w:rsidRPr="002C3E15">
        <w:rPr>
          <w:rFonts w:cs="Arial"/>
          <w:szCs w:val="16"/>
          <w:highlight w:val="cyan"/>
          <w:u w:val="single"/>
        </w:rPr>
        <w:t>tit-for-tat economic responses</w:t>
      </w:r>
      <w:r w:rsidRPr="002C3E15">
        <w:rPr>
          <w:rFonts w:cs="Arial"/>
          <w:szCs w:val="16"/>
          <w:u w:val="single"/>
        </w:rPr>
        <w:t>,</w:t>
      </w:r>
      <w:r w:rsidRPr="002C3E15">
        <w:rPr>
          <w:rFonts w:cs="Arial"/>
          <w:sz w:val="16"/>
          <w:szCs w:val="16"/>
        </w:rPr>
        <w:t xml:space="preserve">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w:t>
      </w:r>
      <w:r w:rsidRPr="002C3E15">
        <w:rPr>
          <w:rFonts w:cs="Arial"/>
          <w:szCs w:val="16"/>
          <w:highlight w:val="cyan"/>
          <w:u w:val="single"/>
        </w:rPr>
        <w:t xml:space="preserve">Those </w:t>
      </w:r>
      <w:r w:rsidRPr="002C3E15">
        <w:rPr>
          <w:rFonts w:cs="Arial"/>
          <w:szCs w:val="16"/>
          <w:u w:val="single"/>
        </w:rPr>
        <w:t xml:space="preserve">efforts </w:t>
      </w:r>
      <w:r w:rsidRPr="002C3E15">
        <w:rPr>
          <w:rFonts w:cs="Arial"/>
          <w:szCs w:val="16"/>
          <w:highlight w:val="cyan"/>
          <w:u w:val="single"/>
        </w:rPr>
        <w:t>will cause spasms</w:t>
      </w:r>
      <w:r w:rsidRPr="002C3E15">
        <w:rPr>
          <w:rFonts w:cs="Arial"/>
          <w:szCs w:val="16"/>
          <w:u w:val="single"/>
        </w:rPr>
        <w:t xml:space="preserve"> to ripple </w:t>
      </w:r>
      <w:r w:rsidRPr="002C3E15">
        <w:rPr>
          <w:rFonts w:cs="Arial"/>
          <w:szCs w:val="16"/>
          <w:highlight w:val="cyan"/>
          <w:u w:val="single"/>
        </w:rPr>
        <w:t>across economies</w:t>
      </w:r>
      <w:r w:rsidRPr="002C3E15">
        <w:rPr>
          <w:rFonts w:cs="Arial"/>
          <w:szCs w:val="16"/>
          <w:u w:val="single"/>
        </w:rPr>
        <w:t xml:space="preserve"> and markets</w:t>
      </w:r>
      <w:r w:rsidRPr="002C3E15">
        <w:rPr>
          <w:rFonts w:cs="Arial"/>
          <w:sz w:val="16"/>
          <w:szCs w:val="16"/>
        </w:rPr>
        <w:t xml:space="preserve">, disrupting global payment, settlement, and clearing mechanisms. </w:t>
      </w:r>
      <w:r w:rsidRPr="002C3E15">
        <w:rPr>
          <w:rFonts w:cs="Arial"/>
          <w:szCs w:val="16"/>
          <w:u w:val="single"/>
        </w:rPr>
        <w:t>All of this will</w:t>
      </w:r>
      <w:r w:rsidRPr="002C3E15">
        <w:rPr>
          <w:rFonts w:cs="Arial"/>
          <w:sz w:val="16"/>
          <w:szCs w:val="16"/>
        </w:rPr>
        <w:t xml:space="preserve">, of course, continue to </w:t>
      </w:r>
      <w:r w:rsidRPr="002C3E15">
        <w:rPr>
          <w:rFonts w:cs="Arial"/>
          <w:szCs w:val="16"/>
          <w:highlight w:val="cyan"/>
          <w:u w:val="single"/>
        </w:rPr>
        <w:t>undermine</w:t>
      </w:r>
      <w:r w:rsidRPr="002C3E15">
        <w:rPr>
          <w:rFonts w:cs="Arial"/>
          <w:szCs w:val="16"/>
          <w:u w:val="single"/>
        </w:rPr>
        <w:t xml:space="preserve"> business </w:t>
      </w:r>
      <w:r w:rsidRPr="002C3E15">
        <w:rPr>
          <w:rFonts w:cs="Arial"/>
          <w:szCs w:val="16"/>
          <w:highlight w:val="cyan"/>
          <w:u w:val="single"/>
        </w:rPr>
        <w:t>confidence and</w:t>
      </w:r>
      <w:r w:rsidRPr="002C3E15">
        <w:rPr>
          <w:rFonts w:cs="Arial"/>
          <w:szCs w:val="16"/>
          <w:u w:val="single"/>
        </w:rPr>
        <w:t xml:space="preserve"> consumer </w:t>
      </w:r>
      <w:r w:rsidRPr="002C3E15">
        <w:rPr>
          <w:rFonts w:cs="Arial"/>
          <w:szCs w:val="16"/>
          <w:highlight w:val="cyan"/>
          <w:u w:val="single"/>
        </w:rPr>
        <w:t>spending</w:t>
      </w:r>
      <w:r w:rsidRPr="002C3E15">
        <w:rPr>
          <w:rFonts w:cs="Arial"/>
          <w:sz w:val="16"/>
          <w:szCs w:val="16"/>
        </w:rPr>
        <w:t xml:space="preserve">.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2C3E15">
        <w:rPr>
          <w:rFonts w:cs="Arial"/>
          <w:szCs w:val="16"/>
          <w:u w:val="single"/>
        </w:rPr>
        <w:t>The rise in isolationism and</w:t>
      </w:r>
      <w:r w:rsidRPr="002C3E15">
        <w:rPr>
          <w:rFonts w:cs="Arial"/>
          <w:sz w:val="16"/>
          <w:szCs w:val="16"/>
        </w:rPr>
        <w:t xml:space="preserve"> </w:t>
      </w:r>
      <w:r w:rsidRPr="002C3E15">
        <w:rPr>
          <w:bCs/>
          <w:u w:val="single"/>
        </w:rPr>
        <w:t>protectionism will bring about</w:t>
      </w:r>
      <w:r w:rsidRPr="002C3E15">
        <w:rPr>
          <w:rFonts w:cs="Arial"/>
          <w:sz w:val="16"/>
          <w:szCs w:val="16"/>
        </w:rPr>
        <w:t xml:space="preserve"> ever more heated arguments and </w:t>
      </w:r>
      <w:r w:rsidRPr="002C3E15">
        <w:rPr>
          <w:bCs/>
          <w:u w:val="single"/>
        </w:rPr>
        <w:t>dangerous confrontations over</w:t>
      </w:r>
      <w:r w:rsidRPr="002C3E15">
        <w:rPr>
          <w:rFonts w:cs="Arial"/>
          <w:sz w:val="16"/>
          <w:szCs w:val="16"/>
        </w:rPr>
        <w:t xml:space="preserve"> shared sources of oil, gas, and other </w:t>
      </w:r>
      <w:r w:rsidRPr="002C3E15">
        <w:rPr>
          <w:bCs/>
          <w:u w:val="single"/>
        </w:rPr>
        <w:t>key commodities</w:t>
      </w:r>
      <w:r w:rsidRPr="002C3E15">
        <w:rPr>
          <w:rFonts w:cs="Arial"/>
          <w:sz w:val="16"/>
          <w:szCs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2C3E15">
        <w:rPr>
          <w:rFonts w:cs="Arial"/>
          <w:szCs w:val="16"/>
          <w:highlight w:val="cyan"/>
          <w:u w:val="single"/>
        </w:rPr>
        <w:t>Disputes</w:t>
      </w:r>
      <w:r w:rsidRPr="002C3E15">
        <w:rPr>
          <w:rFonts w:cs="Arial"/>
          <w:sz w:val="16"/>
          <w:szCs w:val="16"/>
        </w:rPr>
        <w:t xml:space="preserve"> over the misuse, overuse, and pollution of the environment and natural resources will become more commonplace. </w:t>
      </w:r>
      <w:r w:rsidRPr="002C3E15">
        <w:rPr>
          <w:bCs/>
          <w:highlight w:val="cyan"/>
          <w:u w:val="single"/>
        </w:rPr>
        <w:t>Around the world</w:t>
      </w:r>
      <w:r w:rsidRPr="002C3E15">
        <w:rPr>
          <w:bCs/>
          <w:u w:val="single"/>
        </w:rPr>
        <w:t xml:space="preserve">, </w:t>
      </w:r>
      <w:r w:rsidRPr="002C3E15">
        <w:rPr>
          <w:sz w:val="16"/>
        </w:rPr>
        <w:t>such tensions</w:t>
      </w:r>
      <w:r w:rsidRPr="002C3E15">
        <w:rPr>
          <w:bCs/>
          <w:u w:val="single"/>
        </w:rPr>
        <w:t xml:space="preserve"> will </w:t>
      </w:r>
      <w:r w:rsidRPr="002C3E15">
        <w:rPr>
          <w:bCs/>
          <w:highlight w:val="cyan"/>
          <w:u w:val="single"/>
        </w:rPr>
        <w:t>give</w:t>
      </w:r>
      <w:r w:rsidRPr="002C3E15">
        <w:rPr>
          <w:bCs/>
          <w:u w:val="single"/>
        </w:rPr>
        <w:t xml:space="preserve"> </w:t>
      </w:r>
      <w:r w:rsidRPr="002C3E15">
        <w:rPr>
          <w:bCs/>
          <w:highlight w:val="cyan"/>
          <w:u w:val="single"/>
        </w:rPr>
        <w:t>rise to</w:t>
      </w:r>
      <w:r w:rsidRPr="002C3E15">
        <w:rPr>
          <w:bCs/>
          <w:u w:val="single"/>
        </w:rPr>
        <w:t xml:space="preserve"> </w:t>
      </w:r>
      <w:r w:rsidRPr="002C3E15">
        <w:rPr>
          <w:b/>
          <w:iCs/>
          <w:u w:val="single"/>
          <w:bdr w:val="single" w:sz="8" w:space="0" w:color="auto"/>
        </w:rPr>
        <w:t xml:space="preserve">full-scale </w:t>
      </w:r>
      <w:r w:rsidRPr="002C3E15">
        <w:rPr>
          <w:b/>
          <w:iCs/>
          <w:highlight w:val="cyan"/>
          <w:u w:val="single"/>
          <w:bdr w:val="single" w:sz="8" w:space="0" w:color="auto"/>
        </w:rPr>
        <w:t>military encounters</w:t>
      </w:r>
      <w:r w:rsidRPr="002C3E15">
        <w:rPr>
          <w:sz w:val="16"/>
        </w:rPr>
        <w:t xml:space="preserve">, </w:t>
      </w:r>
      <w:r w:rsidRPr="002C3E15">
        <w:rPr>
          <w:rFonts w:cs="Arial"/>
          <w:sz w:val="16"/>
          <w:szCs w:val="16"/>
        </w:rPr>
        <w:t xml:space="preserve">often </w:t>
      </w:r>
      <w:r w:rsidRPr="002C3E15">
        <w:rPr>
          <w:bCs/>
          <w:highlight w:val="cyan"/>
          <w:u w:val="single"/>
        </w:rPr>
        <w:t>with</w:t>
      </w:r>
      <w:r w:rsidRPr="002C3E15">
        <w:rPr>
          <w:bCs/>
          <w:u w:val="single"/>
        </w:rPr>
        <w:t xml:space="preserve"> </w:t>
      </w:r>
      <w:r w:rsidRPr="002C3E15">
        <w:rPr>
          <w:bCs/>
          <w:highlight w:val="cyan"/>
          <w:u w:val="single"/>
        </w:rPr>
        <w:t>minimal provocation</w:t>
      </w:r>
      <w:r w:rsidRPr="002C3E15">
        <w:rPr>
          <w:bCs/>
          <w:u w:val="single"/>
        </w:rPr>
        <w:t>.</w:t>
      </w:r>
      <w:r w:rsidRPr="002C3E15">
        <w:rPr>
          <w:rFonts w:cs="Arial"/>
          <w:sz w:val="16"/>
          <w:szCs w:val="16"/>
        </w:rPr>
        <w:t xml:space="preserve"> In some instances, </w:t>
      </w:r>
      <w:r w:rsidRPr="002C3E15">
        <w:rPr>
          <w:rFonts w:cs="Arial"/>
          <w:szCs w:val="16"/>
          <w:highlight w:val="cyan"/>
          <w:u w:val="single"/>
        </w:rPr>
        <w:t>economic conditions will</w:t>
      </w:r>
      <w:r w:rsidRPr="002C3E15">
        <w:rPr>
          <w:rFonts w:cs="Arial"/>
          <w:szCs w:val="16"/>
          <w:u w:val="single"/>
        </w:rPr>
        <w:t xml:space="preserve"> </w:t>
      </w:r>
      <w:r w:rsidRPr="002C3E15">
        <w:rPr>
          <w:rFonts w:cs="Arial"/>
          <w:szCs w:val="16"/>
          <w:highlight w:val="cyan"/>
          <w:u w:val="single"/>
        </w:rPr>
        <w:t>serve as a</w:t>
      </w:r>
      <w:r w:rsidRPr="002C3E15">
        <w:rPr>
          <w:rFonts w:cs="Arial"/>
          <w:szCs w:val="16"/>
          <w:u w:val="single"/>
        </w:rPr>
        <w:t xml:space="preserve"> convenient </w:t>
      </w:r>
      <w:r w:rsidRPr="002C3E15">
        <w:rPr>
          <w:rFonts w:cs="Arial"/>
          <w:szCs w:val="16"/>
          <w:highlight w:val="cyan"/>
          <w:u w:val="single"/>
        </w:rPr>
        <w:t>pretext for conflicts</w:t>
      </w:r>
      <w:r w:rsidRPr="002C3E15">
        <w:rPr>
          <w:rFonts w:cs="Arial"/>
          <w:sz w:val="16"/>
          <w:szCs w:val="16"/>
        </w:rPr>
        <w:t xml:space="preserve"> </w:t>
      </w:r>
      <w:r w:rsidRPr="002C3E15">
        <w:rPr>
          <w:rFonts w:cs="Arial"/>
          <w:szCs w:val="16"/>
          <w:u w:val="single"/>
        </w:rPr>
        <w:t xml:space="preserve">that stem </w:t>
      </w:r>
      <w:r w:rsidRPr="002C3E15">
        <w:rPr>
          <w:rFonts w:cs="Arial"/>
          <w:szCs w:val="16"/>
          <w:highlight w:val="cyan"/>
          <w:u w:val="single"/>
        </w:rPr>
        <w:t>from cultural</w:t>
      </w:r>
      <w:r w:rsidRPr="002C3E15">
        <w:rPr>
          <w:rFonts w:cs="Arial"/>
          <w:sz w:val="16"/>
          <w:szCs w:val="16"/>
        </w:rPr>
        <w:t xml:space="preserve"> and religious </w:t>
      </w:r>
      <w:r w:rsidRPr="002C3E15">
        <w:rPr>
          <w:rFonts w:cs="Arial"/>
          <w:szCs w:val="16"/>
          <w:highlight w:val="cyan"/>
          <w:u w:val="single"/>
        </w:rPr>
        <w:t>differences</w:t>
      </w:r>
      <w:r w:rsidRPr="002C3E15">
        <w:rPr>
          <w:rFonts w:cs="Arial"/>
          <w:sz w:val="16"/>
          <w:szCs w:val="16"/>
        </w:rPr>
        <w:t xml:space="preserve">. Alternatively, </w:t>
      </w:r>
      <w:r w:rsidRPr="002C3E15">
        <w:rPr>
          <w:rFonts w:cs="Arial"/>
          <w:szCs w:val="16"/>
          <w:highlight w:val="cyan"/>
          <w:u w:val="single"/>
        </w:rPr>
        <w:t>nations</w:t>
      </w:r>
      <w:r w:rsidRPr="002C3E15">
        <w:rPr>
          <w:rFonts w:cs="Arial"/>
          <w:szCs w:val="16"/>
          <w:u w:val="single"/>
        </w:rPr>
        <w:t xml:space="preserve"> may look to </w:t>
      </w:r>
      <w:r w:rsidRPr="002C3E15">
        <w:rPr>
          <w:rFonts w:cs="Arial"/>
          <w:szCs w:val="16"/>
          <w:highlight w:val="cyan"/>
          <w:u w:val="single"/>
        </w:rPr>
        <w:t>divert attention away</w:t>
      </w:r>
      <w:r w:rsidRPr="002C3E15">
        <w:rPr>
          <w:rFonts w:cs="Arial"/>
          <w:szCs w:val="16"/>
          <w:u w:val="single"/>
        </w:rPr>
        <w:t xml:space="preserve"> from </w:t>
      </w:r>
      <w:r w:rsidRPr="002C3E15">
        <w:rPr>
          <w:rFonts w:cs="Arial"/>
          <w:szCs w:val="16"/>
          <w:highlight w:val="cyan"/>
          <w:u w:val="single"/>
        </w:rPr>
        <w:t xml:space="preserve">domestic problems </w:t>
      </w:r>
      <w:r w:rsidRPr="002C3E15">
        <w:rPr>
          <w:rFonts w:cs="Arial"/>
          <w:szCs w:val="16"/>
          <w:u w:val="single"/>
        </w:rPr>
        <w:t xml:space="preserve">by channeling frustration and populist sentiment </w:t>
      </w:r>
      <w:r w:rsidRPr="002C3E15">
        <w:rPr>
          <w:rFonts w:cs="Arial"/>
          <w:szCs w:val="16"/>
          <w:highlight w:val="cyan"/>
          <w:u w:val="single"/>
        </w:rPr>
        <w:t>toward other countries</w:t>
      </w:r>
      <w:r w:rsidRPr="002C3E15">
        <w:rPr>
          <w:rFonts w:cs="Arial"/>
          <w:sz w:val="16"/>
          <w:szCs w:val="16"/>
        </w:rPr>
        <w:t xml:space="preserve"> and cultures. Enabled by cheap technology and the waning threat of American retribution, </w:t>
      </w:r>
      <w:r w:rsidRPr="002C3E15">
        <w:rPr>
          <w:rFonts w:cs="Arial"/>
          <w:szCs w:val="16"/>
          <w:highlight w:val="cyan"/>
          <w:u w:val="single"/>
        </w:rPr>
        <w:t>terrorist groups will</w:t>
      </w:r>
      <w:r w:rsidRPr="002C3E15">
        <w:rPr>
          <w:rFonts w:cs="Arial"/>
          <w:sz w:val="16"/>
          <w:szCs w:val="16"/>
        </w:rPr>
        <w:t xml:space="preserve"> likely </w:t>
      </w:r>
      <w:r w:rsidRPr="002C3E15">
        <w:rPr>
          <w:rFonts w:cs="Arial"/>
          <w:szCs w:val="16"/>
          <w:highlight w:val="cyan"/>
          <w:u w:val="single"/>
        </w:rPr>
        <w:t>boost the frequency</w:t>
      </w:r>
      <w:r w:rsidRPr="002C3E15">
        <w:rPr>
          <w:rFonts w:cs="Arial"/>
          <w:szCs w:val="16"/>
          <w:u w:val="single"/>
        </w:rPr>
        <w:t xml:space="preserve"> and scale </w:t>
      </w:r>
      <w:r w:rsidRPr="002C3E15">
        <w:rPr>
          <w:rFonts w:cs="Arial"/>
          <w:szCs w:val="16"/>
          <w:highlight w:val="cyan"/>
          <w:u w:val="single"/>
        </w:rPr>
        <w:t>of</w:t>
      </w:r>
      <w:r w:rsidRPr="002C3E15">
        <w:rPr>
          <w:rFonts w:cs="Arial"/>
          <w:szCs w:val="16"/>
          <w:u w:val="single"/>
        </w:rPr>
        <w:t xml:space="preserve"> t</w:t>
      </w:r>
      <w:r w:rsidRPr="002C3E15">
        <w:rPr>
          <w:rFonts w:cs="Arial"/>
          <w:sz w:val="16"/>
          <w:szCs w:val="16"/>
        </w:rPr>
        <w:t xml:space="preserve">heir horrifying </w:t>
      </w:r>
      <w:r w:rsidRPr="002C3E15">
        <w:rPr>
          <w:rFonts w:cs="Arial"/>
          <w:szCs w:val="16"/>
          <w:highlight w:val="cyan"/>
          <w:u w:val="single"/>
        </w:rPr>
        <w:t>attacks</w:t>
      </w:r>
      <w:r w:rsidRPr="002C3E15">
        <w:rPr>
          <w:rFonts w:cs="Arial"/>
          <w:sz w:val="16"/>
          <w:szCs w:val="16"/>
        </w:rPr>
        <w:t xml:space="preserve">, </w:t>
      </w:r>
      <w:r w:rsidRPr="002C3E15">
        <w:rPr>
          <w:rFonts w:cs="Arial"/>
          <w:szCs w:val="16"/>
          <w:u w:val="single"/>
        </w:rPr>
        <w:t>bringing the threat of random violence to a</w:t>
      </w:r>
      <w:r w:rsidRPr="002C3E15">
        <w:rPr>
          <w:rFonts w:cs="Arial"/>
          <w:sz w:val="16"/>
          <w:szCs w:val="16"/>
        </w:rPr>
        <w:t xml:space="preserve"> </w:t>
      </w:r>
      <w:r w:rsidRPr="002C3E15">
        <w:rPr>
          <w:rFonts w:cs="Arial"/>
          <w:szCs w:val="16"/>
          <w:u w:val="single"/>
        </w:rPr>
        <w:t xml:space="preserve">whole new level. </w:t>
      </w:r>
      <w:r w:rsidRPr="002C3E15">
        <w:rPr>
          <w:bCs/>
          <w:u w:val="single"/>
        </w:rPr>
        <w:t>Turbulent conditions will encourage</w:t>
      </w:r>
      <w:r w:rsidRPr="002C3E15">
        <w:rPr>
          <w:rFonts w:cs="Arial"/>
          <w:sz w:val="16"/>
          <w:szCs w:val="16"/>
        </w:rPr>
        <w:t xml:space="preserve"> aggressive saber rattling and </w:t>
      </w:r>
      <w:r w:rsidRPr="002C3E15">
        <w:rPr>
          <w:bCs/>
          <w:u w:val="single"/>
        </w:rPr>
        <w:t>interdictions by rogue nations</w:t>
      </w:r>
      <w:r w:rsidRPr="002C3E15">
        <w:rPr>
          <w:rFonts w:cs="Arial"/>
          <w:sz w:val="16"/>
          <w:szCs w:val="16"/>
        </w:rPr>
        <w:t xml:space="preserve"> running amok. </w:t>
      </w:r>
      <w:r w:rsidRPr="002C3E15">
        <w:rPr>
          <w:bCs/>
          <w:u w:val="single"/>
        </w:rPr>
        <w:t>Age-</w:t>
      </w:r>
      <w:r w:rsidRPr="002C3E15">
        <w:rPr>
          <w:bCs/>
          <w:highlight w:val="cyan"/>
          <w:u w:val="single"/>
        </w:rPr>
        <w:t>old clashes will</w:t>
      </w:r>
      <w:r w:rsidRPr="002C3E15">
        <w:rPr>
          <w:rFonts w:cs="Arial"/>
          <w:sz w:val="16"/>
          <w:szCs w:val="16"/>
        </w:rPr>
        <w:t xml:space="preserve"> also </w:t>
      </w:r>
      <w:r w:rsidRPr="002C3E15">
        <w:rPr>
          <w:bCs/>
          <w:highlight w:val="cyan"/>
          <w:u w:val="single"/>
        </w:rPr>
        <w:t xml:space="preserve">take on </w:t>
      </w:r>
      <w:r w:rsidRPr="002C3E15">
        <w:rPr>
          <w:bCs/>
          <w:u w:val="single"/>
        </w:rPr>
        <w:t xml:space="preserve">a new, </w:t>
      </w:r>
      <w:r w:rsidRPr="002C3E15">
        <w:rPr>
          <w:u w:val="single"/>
        </w:rPr>
        <w:t>more heated</w:t>
      </w:r>
      <w:r w:rsidRPr="002C3E15">
        <w:rPr>
          <w:bCs/>
          <w:u w:val="single"/>
        </w:rPr>
        <w:t xml:space="preserve"> sense of </w:t>
      </w:r>
      <w:r w:rsidRPr="002C3E15">
        <w:rPr>
          <w:bCs/>
          <w:highlight w:val="cyan"/>
          <w:u w:val="single"/>
        </w:rPr>
        <w:t>urgency. China will</w:t>
      </w:r>
      <w:r w:rsidRPr="002C3E15">
        <w:rPr>
          <w:rFonts w:cs="Arial"/>
          <w:sz w:val="16"/>
          <w:szCs w:val="16"/>
        </w:rPr>
        <w:t xml:space="preserve"> likely </w:t>
      </w:r>
      <w:r w:rsidRPr="002C3E15">
        <w:rPr>
          <w:bCs/>
          <w:highlight w:val="cyan"/>
          <w:u w:val="single"/>
        </w:rPr>
        <w:t>assume a</w:t>
      </w:r>
      <w:r w:rsidRPr="002C3E15">
        <w:rPr>
          <w:bCs/>
          <w:u w:val="single"/>
        </w:rPr>
        <w:t xml:space="preserve">n increasingly </w:t>
      </w:r>
      <w:r w:rsidRPr="002C3E15">
        <w:rPr>
          <w:bCs/>
          <w:highlight w:val="cyan"/>
          <w:u w:val="single"/>
        </w:rPr>
        <w:t>belligerent</w:t>
      </w:r>
      <w:r w:rsidRPr="002C3E15">
        <w:rPr>
          <w:bCs/>
          <w:u w:val="single"/>
        </w:rPr>
        <w:t xml:space="preserve"> </w:t>
      </w:r>
      <w:r w:rsidRPr="002C3E15">
        <w:rPr>
          <w:bCs/>
          <w:highlight w:val="cyan"/>
          <w:u w:val="single"/>
        </w:rPr>
        <w:t>posture toward Taiwan</w:t>
      </w:r>
      <w:r w:rsidRPr="002C3E15">
        <w:rPr>
          <w:rFonts w:cs="Arial"/>
          <w:sz w:val="16"/>
          <w:szCs w:val="16"/>
        </w:rPr>
        <w:t xml:space="preserve">, while </w:t>
      </w:r>
      <w:r w:rsidRPr="002C3E15">
        <w:rPr>
          <w:bCs/>
          <w:highlight w:val="cyan"/>
          <w:u w:val="single"/>
        </w:rPr>
        <w:t>Iran</w:t>
      </w:r>
      <w:r w:rsidRPr="002C3E15">
        <w:rPr>
          <w:bCs/>
          <w:u w:val="single"/>
        </w:rPr>
        <w:t xml:space="preserve"> may</w:t>
      </w:r>
      <w:r w:rsidRPr="002C3E15">
        <w:rPr>
          <w:rFonts w:cs="Arial"/>
          <w:sz w:val="16"/>
          <w:szCs w:val="16"/>
        </w:rPr>
        <w:t xml:space="preserve"> embark on overt </w:t>
      </w:r>
      <w:r w:rsidRPr="002C3E15">
        <w:rPr>
          <w:bCs/>
          <w:highlight w:val="cyan"/>
          <w:u w:val="single"/>
        </w:rPr>
        <w:t>coloniz</w:t>
      </w:r>
      <w:r w:rsidRPr="002C3E15">
        <w:rPr>
          <w:rFonts w:cs="Arial"/>
          <w:sz w:val="16"/>
          <w:szCs w:val="16"/>
        </w:rPr>
        <w:t xml:space="preserve">ation of its neighbors in </w:t>
      </w:r>
      <w:r w:rsidRPr="002C3E15">
        <w:rPr>
          <w:bCs/>
          <w:highlight w:val="cyan"/>
          <w:u w:val="single"/>
        </w:rPr>
        <w:t>the Mideast. Israel</w:t>
      </w:r>
      <w:r w:rsidRPr="002C3E15">
        <w:rPr>
          <w:rFonts w:cs="Arial"/>
          <w:sz w:val="16"/>
          <w:szCs w:val="16"/>
        </w:rPr>
        <w:t xml:space="preserve">, for its part, </w:t>
      </w:r>
      <w:r w:rsidRPr="002C3E15">
        <w:rPr>
          <w:bCs/>
          <w:u w:val="single"/>
        </w:rPr>
        <w:t xml:space="preserve">may look to </w:t>
      </w:r>
      <w:r w:rsidRPr="002C3E15">
        <w:rPr>
          <w:bCs/>
          <w:highlight w:val="cyan"/>
          <w:u w:val="single"/>
        </w:rPr>
        <w:t>draw</w:t>
      </w:r>
      <w:r w:rsidRPr="002C3E15">
        <w:rPr>
          <w:rFonts w:cs="Arial"/>
          <w:sz w:val="16"/>
          <w:szCs w:val="16"/>
        </w:rPr>
        <w:t xml:space="preserve"> a dwindling list of </w:t>
      </w:r>
      <w:r w:rsidRPr="002C3E15">
        <w:rPr>
          <w:bCs/>
          <w:u w:val="single"/>
        </w:rPr>
        <w:t xml:space="preserve">allies from around </w:t>
      </w:r>
      <w:r w:rsidRPr="002C3E15">
        <w:rPr>
          <w:bCs/>
          <w:highlight w:val="cyan"/>
          <w:u w:val="single"/>
        </w:rPr>
        <w:t>the world into</w:t>
      </w:r>
      <w:r w:rsidRPr="002C3E15">
        <w:rPr>
          <w:rFonts w:cs="Arial"/>
          <w:sz w:val="16"/>
          <w:szCs w:val="16"/>
        </w:rPr>
        <w:t xml:space="preserve"> a growing number of </w:t>
      </w:r>
      <w:r w:rsidRPr="002C3E15">
        <w:rPr>
          <w:bCs/>
          <w:highlight w:val="cyan"/>
          <w:u w:val="single"/>
        </w:rPr>
        <w:t>conflicts</w:t>
      </w:r>
      <w:r w:rsidRPr="002C3E15">
        <w:rPr>
          <w:bCs/>
          <w:u w:val="single"/>
        </w:rPr>
        <w:t>.</w:t>
      </w:r>
      <w:r w:rsidRPr="002C3E15">
        <w:rPr>
          <w:rFonts w:cs="Arial"/>
          <w:sz w:val="16"/>
          <w:szCs w:val="16"/>
        </w:rPr>
        <w:t xml:space="preserve"> Some observers, like John </w:t>
      </w:r>
      <w:r w:rsidRPr="002C3E15">
        <w:rPr>
          <w:rFonts w:cs="Arial"/>
          <w:szCs w:val="16"/>
          <w:highlight w:val="cyan"/>
          <w:u w:val="single"/>
        </w:rPr>
        <w:t>Mearsheimer</w:t>
      </w:r>
      <w:r w:rsidRPr="002C3E15">
        <w:rPr>
          <w:rFonts w:cs="Arial"/>
          <w:sz w:val="16"/>
          <w:szCs w:val="16"/>
        </w:rPr>
        <w:t xml:space="preserve">, a political scientist at the University of Chicago, have even </w:t>
      </w:r>
      <w:r w:rsidRPr="002C3E15">
        <w:rPr>
          <w:rFonts w:cs="Arial"/>
          <w:szCs w:val="16"/>
          <w:highlight w:val="cyan"/>
          <w:u w:val="single"/>
        </w:rPr>
        <w:t>speculated</w:t>
      </w:r>
      <w:r w:rsidRPr="002C3E15">
        <w:rPr>
          <w:rFonts w:cs="Arial"/>
          <w:szCs w:val="16"/>
          <w:u w:val="single"/>
        </w:rPr>
        <w:t xml:space="preserve"> that an “intense </w:t>
      </w:r>
      <w:r w:rsidRPr="002C3E15">
        <w:rPr>
          <w:rFonts w:cs="Arial"/>
          <w:szCs w:val="16"/>
          <w:highlight w:val="cyan"/>
          <w:u w:val="single"/>
        </w:rPr>
        <w:t>confrontation</w:t>
      </w:r>
      <w:r w:rsidRPr="002C3E15">
        <w:rPr>
          <w:rFonts w:cs="Arial"/>
          <w:szCs w:val="16"/>
          <w:u w:val="single"/>
        </w:rPr>
        <w:t xml:space="preserve">” </w:t>
      </w:r>
      <w:r w:rsidRPr="002C3E15">
        <w:rPr>
          <w:rFonts w:cs="Arial"/>
          <w:szCs w:val="16"/>
          <w:highlight w:val="cyan"/>
          <w:u w:val="single"/>
        </w:rPr>
        <w:t>between</w:t>
      </w:r>
      <w:r w:rsidRPr="002C3E15">
        <w:rPr>
          <w:rFonts w:cs="Arial"/>
          <w:szCs w:val="16"/>
          <w:u w:val="single"/>
        </w:rPr>
        <w:t xml:space="preserve"> the </w:t>
      </w:r>
      <w:r w:rsidRPr="002C3E15">
        <w:rPr>
          <w:rFonts w:cs="Arial"/>
          <w:szCs w:val="16"/>
          <w:highlight w:val="cyan"/>
          <w:u w:val="single"/>
        </w:rPr>
        <w:t>U</w:t>
      </w:r>
      <w:r w:rsidRPr="002C3E15">
        <w:rPr>
          <w:rFonts w:cs="Arial"/>
          <w:szCs w:val="16"/>
          <w:u w:val="single"/>
        </w:rPr>
        <w:t xml:space="preserve">nited </w:t>
      </w:r>
      <w:r w:rsidRPr="002C3E15">
        <w:rPr>
          <w:rFonts w:cs="Arial"/>
          <w:szCs w:val="16"/>
          <w:highlight w:val="cyan"/>
          <w:u w:val="single"/>
        </w:rPr>
        <w:t>S</w:t>
      </w:r>
      <w:r w:rsidRPr="002C3E15">
        <w:rPr>
          <w:rFonts w:cs="Arial"/>
          <w:szCs w:val="16"/>
          <w:u w:val="single"/>
        </w:rPr>
        <w:t xml:space="preserve">tates </w:t>
      </w:r>
      <w:r w:rsidRPr="002C3E15">
        <w:rPr>
          <w:rFonts w:cs="Arial"/>
          <w:szCs w:val="16"/>
          <w:highlight w:val="cyan"/>
          <w:u w:val="single"/>
        </w:rPr>
        <w:t>and China is “inevitable</w:t>
      </w:r>
      <w:r w:rsidRPr="002C3E15">
        <w:rPr>
          <w:rFonts w:cs="Arial"/>
          <w:szCs w:val="16"/>
          <w:u w:val="single"/>
        </w:rPr>
        <w:t>”</w:t>
      </w:r>
      <w:r w:rsidRPr="002C3E15">
        <w:rPr>
          <w:rFonts w:cs="Arial"/>
          <w:sz w:val="16"/>
          <w:szCs w:val="16"/>
        </w:rPr>
        <w:t xml:space="preserve"> at some point. More than a few disputes will turn out to be almost wholly ideological. Growing </w:t>
      </w:r>
      <w:r w:rsidRPr="002C3E15">
        <w:rPr>
          <w:bCs/>
          <w:highlight w:val="cyan"/>
          <w:u w:val="single"/>
        </w:rPr>
        <w:t>cultural</w:t>
      </w:r>
      <w:r w:rsidRPr="002C3E15">
        <w:rPr>
          <w:bCs/>
          <w:u w:val="single"/>
        </w:rPr>
        <w:t xml:space="preserve"> and religious </w:t>
      </w:r>
      <w:r w:rsidRPr="002C3E15">
        <w:rPr>
          <w:bCs/>
          <w:highlight w:val="cyan"/>
          <w:u w:val="single"/>
        </w:rPr>
        <w:t>differences</w:t>
      </w:r>
      <w:r w:rsidRPr="002C3E15">
        <w:rPr>
          <w:bCs/>
          <w:u w:val="single"/>
        </w:rPr>
        <w:t xml:space="preserve"> will be </w:t>
      </w:r>
      <w:r w:rsidRPr="002C3E15">
        <w:rPr>
          <w:bCs/>
          <w:highlight w:val="cyan"/>
          <w:u w:val="single"/>
        </w:rPr>
        <w:t>transform</w:t>
      </w:r>
      <w:r w:rsidRPr="002C3E15">
        <w:rPr>
          <w:bCs/>
          <w:u w:val="single"/>
        </w:rPr>
        <w:t>ed</w:t>
      </w:r>
      <w:r w:rsidRPr="002C3E15">
        <w:rPr>
          <w:rFonts w:cs="Arial"/>
          <w:sz w:val="16"/>
          <w:szCs w:val="16"/>
        </w:rPr>
        <w:t xml:space="preserve"> from wars of words </w:t>
      </w:r>
      <w:r w:rsidRPr="002C3E15">
        <w:rPr>
          <w:bCs/>
          <w:highlight w:val="cyan"/>
          <w:u w:val="single"/>
        </w:rPr>
        <w:t xml:space="preserve">to battles </w:t>
      </w:r>
      <w:r w:rsidRPr="002C3E15">
        <w:rPr>
          <w:b/>
          <w:iCs/>
          <w:highlight w:val="cyan"/>
          <w:u w:val="single"/>
          <w:bdr w:val="single" w:sz="8" w:space="0" w:color="auto"/>
        </w:rPr>
        <w:t>soaked in</w:t>
      </w:r>
      <w:r w:rsidRPr="002C3E15">
        <w:rPr>
          <w:b/>
          <w:iCs/>
          <w:u w:val="single"/>
          <w:bdr w:val="single" w:sz="8" w:space="0" w:color="auto"/>
        </w:rPr>
        <w:t xml:space="preserve"> </w:t>
      </w:r>
      <w:r w:rsidRPr="002C3E15">
        <w:rPr>
          <w:b/>
          <w:iCs/>
          <w:highlight w:val="cyan"/>
          <w:u w:val="single"/>
          <w:bdr w:val="single" w:sz="8" w:space="0" w:color="auto"/>
        </w:rPr>
        <w:t>blood</w:t>
      </w:r>
      <w:r w:rsidRPr="002C3E15">
        <w:rPr>
          <w:bCs/>
          <w:u w:val="single"/>
        </w:rPr>
        <w:t>.</w:t>
      </w:r>
      <w:r w:rsidRPr="002C3E15">
        <w:rPr>
          <w:rFonts w:cs="Arial"/>
          <w:sz w:val="16"/>
          <w:szCs w:val="16"/>
        </w:rPr>
        <w:t xml:space="preserve"> Long-simmering resentments could also degenerate quickly, </w:t>
      </w:r>
      <w:r w:rsidRPr="002C3E15">
        <w:rPr>
          <w:bCs/>
          <w:highlight w:val="cyan"/>
          <w:u w:val="single"/>
        </w:rPr>
        <w:t>spurring</w:t>
      </w:r>
      <w:r w:rsidRPr="002C3E15">
        <w:rPr>
          <w:rFonts w:cs="Arial"/>
          <w:sz w:val="16"/>
          <w:szCs w:val="16"/>
        </w:rPr>
        <w:t xml:space="preserve"> the basest of human instincts and triggering </w:t>
      </w:r>
      <w:r w:rsidRPr="002C3E15">
        <w:rPr>
          <w:bCs/>
          <w:u w:val="single"/>
        </w:rPr>
        <w:t>genocidal acts.</w:t>
      </w:r>
      <w:r w:rsidRPr="002C3E15">
        <w:rPr>
          <w:rFonts w:cs="Arial"/>
          <w:sz w:val="16"/>
          <w:szCs w:val="16"/>
        </w:rPr>
        <w:t xml:space="preserve"> </w:t>
      </w:r>
      <w:r w:rsidRPr="002C3E15">
        <w:rPr>
          <w:rFonts w:cs="Arial"/>
          <w:szCs w:val="16"/>
          <w:highlight w:val="cyan"/>
          <w:u w:val="single"/>
        </w:rPr>
        <w:t>Terrorists employing</w:t>
      </w:r>
      <w:r w:rsidRPr="002C3E15">
        <w:rPr>
          <w:rFonts w:cs="Arial"/>
          <w:szCs w:val="16"/>
          <w:u w:val="single"/>
        </w:rPr>
        <w:t xml:space="preserve"> </w:t>
      </w:r>
      <w:r w:rsidRPr="002C3E15">
        <w:rPr>
          <w:rFonts w:cs="Arial"/>
          <w:szCs w:val="16"/>
          <w:highlight w:val="cyan"/>
          <w:u w:val="single"/>
        </w:rPr>
        <w:t>biological or nuclear weapons</w:t>
      </w:r>
      <w:r w:rsidRPr="002C3E15">
        <w:rPr>
          <w:rFonts w:cs="Arial"/>
          <w:szCs w:val="16"/>
          <w:u w:val="single"/>
        </w:rPr>
        <w:t xml:space="preserve"> will vie with conventional forces</w:t>
      </w:r>
      <w:r w:rsidRPr="002C3E15">
        <w:rPr>
          <w:rFonts w:cs="Arial"/>
          <w:sz w:val="16"/>
          <w:szCs w:val="16"/>
        </w:rPr>
        <w:t xml:space="preserve"> using jets, cruise missiles, and bunker-busting bombs to cause widespread destruction. Many will interpret stepped-up conflicts between Muslims and Western societies as </w:t>
      </w:r>
      <w:r w:rsidRPr="002C3E15">
        <w:rPr>
          <w:b/>
          <w:iCs/>
          <w:highlight w:val="cyan"/>
          <w:u w:val="single"/>
        </w:rPr>
        <w:t>the beginnings of a new world war</w:t>
      </w:r>
      <w:r w:rsidRPr="002C3E15">
        <w:rPr>
          <w:b/>
          <w:iCs/>
          <w:u w:val="single"/>
        </w:rPr>
        <w:t>.</w:t>
      </w:r>
    </w:p>
    <w:p w:rsidR="002C3E15" w:rsidRPr="002C3E15" w:rsidRDefault="002C3E15" w:rsidP="002C3E15"/>
    <w:p w:rsidR="00B778DB" w:rsidRDefault="00B778DB" w:rsidP="00B778DB">
      <w:pPr>
        <w:pStyle w:val="Heading2"/>
      </w:pPr>
      <w:r>
        <w:t>No One Is Illegal</w:t>
      </w:r>
    </w:p>
    <w:p w:rsidR="00D427CD" w:rsidRDefault="00D427CD" w:rsidP="00D427CD">
      <w:pPr>
        <w:pStyle w:val="Heading3"/>
      </w:pPr>
      <w:r>
        <w:t>Aff Solves</w:t>
      </w:r>
    </w:p>
    <w:p w:rsidR="00D427CD" w:rsidRDefault="00D427CD" w:rsidP="00D427CD">
      <w:pPr>
        <w:pStyle w:val="Heading4"/>
      </w:pPr>
      <w:r>
        <w:t>The aff solves the K, but not the other way around – “no one is illegal” movements have worked to radicalize the labor movement to create greater anti-capitalist, anti-statist results</w:t>
      </w:r>
    </w:p>
    <w:p w:rsidR="00D427CD" w:rsidRPr="00D427CD" w:rsidRDefault="00D427CD" w:rsidP="00D427CD">
      <w:pPr>
        <w:rPr>
          <w:sz w:val="16"/>
        </w:rPr>
      </w:pPr>
      <w:r w:rsidRPr="00B778DB">
        <w:rPr>
          <w:rStyle w:val="Style13ptBold"/>
        </w:rPr>
        <w:t>Betances et al. 11</w:t>
      </w:r>
      <w:r>
        <w:br/>
      </w:r>
      <w:r w:rsidRPr="00B778DB">
        <w:rPr>
          <w:sz w:val="16"/>
        </w:rPr>
        <w:t xml:space="preserve">(Emelio Betances is associate professor of Sociology and Latin American Studies at Gettysburg College. Walter A. Davis is Professor Emeritus at Ohio State University. Richard Levins is an ex-tropical farmer turned ecologist. Steve Martinot is a lecturer at San Francisco State University, in Interdisciplinary Programs. Pierre Mesnard y Mendez is a scholar and activist who has lived in several countries on both sides of the Atlantic. Ronald F. Price has a first degree in Biology and a Ph.D. in Comparative Education Joe Ramsey is a Ph.D. candidate in English and American Literature at Tufts University. E. San Juan is co-director of the Philippine Forum in New York and also heads the Philippines Cultural Studies Center in Connecticut. Amy Wendling is completing a Ph.D. in Philosophy at Pennsylvania State University. Gregory Wilpert is a sociologist (Ph.D., Brandeis University) and freelance writer, who lives in Caracas. “No One Is Illegal: Organizing Beyond Left Nationalism in Fortress North America” Socialism and Democracy 38 </w:t>
      </w:r>
      <w:hyperlink r:id="rId32" w:history="1">
        <w:r w:rsidRPr="00B778DB">
          <w:rPr>
            <w:rStyle w:val="Hyperlink"/>
            <w:sz w:val="16"/>
          </w:rPr>
          <w:t>http://sdonline.org/38/no-one-is-illegal-organizing-beyond-left-nationalism-in-fortress-north-america/</w:t>
        </w:r>
      </w:hyperlink>
      <w:r w:rsidRPr="00B778DB">
        <w:rPr>
          <w:sz w:val="16"/>
        </w:rPr>
        <w:t xml:space="preserve"> cVs)</w:t>
      </w:r>
    </w:p>
    <w:p w:rsidR="00D427CD" w:rsidRPr="00D427CD" w:rsidRDefault="00D427CD" w:rsidP="00D427CD">
      <w:pPr>
        <w:rPr>
          <w:rStyle w:val="StyleUnderline"/>
        </w:rPr>
      </w:pPr>
      <w:r w:rsidRPr="00D427CD">
        <w:rPr>
          <w:sz w:val="16"/>
        </w:rPr>
        <w:t xml:space="preserve">Building Bridges in Our Communities </w:t>
      </w:r>
      <w:r w:rsidRPr="00132B0F">
        <w:rPr>
          <w:rStyle w:val="StyleUnderline"/>
        </w:rPr>
        <w:t xml:space="preserve">Among the groups that have determined not to allow these anti-immigrant practices to continue and intensify is the Ontario Coalition Against Poverty </w:t>
      </w:r>
      <w:r w:rsidRPr="00D427CD">
        <w:rPr>
          <w:sz w:val="16"/>
        </w:rPr>
        <w:t xml:space="preserve">(OCAP). OCAP has been at the forefront of developing new, creative and effective ways of dealing with government agencies which target for mistreatment those who are deemed to be vulnerable. One of the most successful practices pioneered by OCAP is “direct action casework.” </w:t>
      </w:r>
      <w:r w:rsidRPr="00132B0F">
        <w:rPr>
          <w:rStyle w:val="StyleUnderline"/>
        </w:rPr>
        <w:t>Unlike more hierarchical “client/caregiver” forms of casework, direct action casework directly involves the people facing injustice, allowing them to determine what course of action to take.</w:t>
      </w:r>
      <w:r w:rsidRPr="00D427CD">
        <w:rPr>
          <w:sz w:val="16"/>
        </w:rPr>
        <w:t xml:space="preserve"> Unlike more passive forms of casework, </w:t>
      </w:r>
      <w:r w:rsidRPr="00132B0F">
        <w:rPr>
          <w:rStyle w:val="StyleUnderline"/>
        </w:rPr>
        <w:t>direct action casework goes directly to the source of injustice, whether a welfare office, landlord or Immigration office, mobilizing large numbers of community members</w:t>
      </w:r>
      <w:r w:rsidRPr="00D427CD">
        <w:rPr>
          <w:sz w:val="16"/>
        </w:rPr>
        <w:t xml:space="preserve"> (neighbours, students, unionists, activists) to get whatever is needed. Over the years, </w:t>
      </w:r>
      <w:r w:rsidRPr="00132B0F">
        <w:rPr>
          <w:rStyle w:val="StyleUnderline"/>
        </w:rPr>
        <w:t>this approach has been highly successful, winning such tangible benefits as welfare and disability checks, wheelchairs, rent refunds and even stays of deportation.</w:t>
      </w:r>
      <w:r w:rsidRPr="00D427CD">
        <w:rPr>
          <w:sz w:val="16"/>
        </w:rPr>
        <w:t xml:space="preserve"> In three years OCAP has successfully supported over 50 families with immigration work. Another important development has been the work of the anti-war opposition targeting the racist anti-immigrant attacks that have played such a crucial part in the Canadian state’s drive for war. </w:t>
      </w:r>
      <w:r w:rsidRPr="00132B0F">
        <w:rPr>
          <w:rStyle w:val="StyleUnderline"/>
        </w:rPr>
        <w:t xml:space="preserve">The </w:t>
      </w:r>
      <w:r w:rsidRPr="00132B0F">
        <w:rPr>
          <w:rStyle w:val="StyleUnderline"/>
          <w:highlight w:val="green"/>
        </w:rPr>
        <w:t>“no one is illegal”</w:t>
      </w:r>
      <w:r w:rsidRPr="00132B0F">
        <w:rPr>
          <w:rStyle w:val="StyleUnderline"/>
        </w:rPr>
        <w:t xml:space="preserve"> campaign </w:t>
      </w:r>
      <w:r w:rsidRPr="00132B0F">
        <w:rPr>
          <w:rStyle w:val="StyleUnderline"/>
          <w:highlight w:val="green"/>
        </w:rPr>
        <w:t>in Toronto made its debut with a sizeable contingent</w:t>
      </w:r>
      <w:r w:rsidRPr="00132B0F">
        <w:rPr>
          <w:rStyle w:val="StyleUnderline"/>
        </w:rPr>
        <w:t xml:space="preserve"> in the great antiwar mobilization</w:t>
      </w:r>
      <w:r w:rsidRPr="00D427CD">
        <w:rPr>
          <w:sz w:val="16"/>
        </w:rPr>
        <w:t xml:space="preserve"> of Feb. 15, 2003. </w:t>
      </w:r>
      <w:r w:rsidRPr="00132B0F">
        <w:rPr>
          <w:rStyle w:val="StyleUnderline"/>
        </w:rPr>
        <w:t xml:space="preserve">A broad coalition of </w:t>
      </w:r>
      <w:r w:rsidRPr="00132B0F">
        <w:rPr>
          <w:rStyle w:val="StyleUnderline"/>
          <w:highlight w:val="green"/>
        </w:rPr>
        <w:t>immigrant defence</w:t>
      </w:r>
      <w:r w:rsidRPr="00132B0F">
        <w:rPr>
          <w:rStyle w:val="StyleUnderline"/>
        </w:rPr>
        <w:t xml:space="preserve">, anti-poverty, </w:t>
      </w:r>
      <w:r w:rsidRPr="00132B0F">
        <w:rPr>
          <w:rStyle w:val="StyleUnderline"/>
          <w:highlight w:val="green"/>
        </w:rPr>
        <w:t>socialist and labour organizations</w:t>
      </w:r>
      <w:r w:rsidRPr="00132B0F">
        <w:rPr>
          <w:rStyle w:val="StyleUnderline"/>
        </w:rPr>
        <w:t xml:space="preserve"> is beginning to </w:t>
      </w:r>
      <w:r w:rsidRPr="00132B0F">
        <w:rPr>
          <w:rStyle w:val="StyleUnderline"/>
          <w:highlight w:val="green"/>
        </w:rPr>
        <w:t>articulate a visible resistance to the state’s racist attempts to divide the working class</w:t>
      </w:r>
      <w:r w:rsidRPr="00132B0F">
        <w:rPr>
          <w:rStyle w:val="StyleUnderline"/>
        </w:rPr>
        <w:t xml:space="preserve"> locally and internationally.</w:t>
      </w:r>
      <w:r w:rsidRPr="00D427CD">
        <w:rPr>
          <w:sz w:val="16"/>
        </w:rPr>
        <w:t xml:space="preserve"> This is especially important given that the Federal Minister responsible for the government’s newly established office of “public safety and security” has identified as his primary initiative the creation of “an Australian-style detention system.” </w:t>
      </w:r>
      <w:r w:rsidRPr="00132B0F">
        <w:rPr>
          <w:rStyle w:val="StyleUnderline"/>
          <w:highlight w:val="green"/>
        </w:rPr>
        <w:t>As a growing underclass of migrant and refugee labour,</w:t>
      </w:r>
      <w:r w:rsidRPr="00132B0F">
        <w:rPr>
          <w:rStyle w:val="StyleUnderline"/>
        </w:rPr>
        <w:t xml:space="preserve"> including many people who have already fled imperialist-backed wars, </w:t>
      </w:r>
      <w:r w:rsidRPr="00132B0F">
        <w:rPr>
          <w:rStyle w:val="StyleUnderline"/>
          <w:highlight w:val="green"/>
        </w:rPr>
        <w:t>faces</w:t>
      </w:r>
      <w:r w:rsidRPr="00132B0F">
        <w:rPr>
          <w:rStyle w:val="StyleUnderline"/>
        </w:rPr>
        <w:t xml:space="preserve"> increased </w:t>
      </w:r>
      <w:r w:rsidRPr="00132B0F">
        <w:rPr>
          <w:rStyle w:val="StyleUnderline"/>
          <w:highlight w:val="green"/>
        </w:rPr>
        <w:t>exploitation</w:t>
      </w:r>
      <w:r w:rsidRPr="00132B0F">
        <w:rPr>
          <w:rStyle w:val="StyleUnderline"/>
        </w:rPr>
        <w:t xml:space="preserve"> and criminalization in Canada, </w:t>
      </w:r>
      <w:r w:rsidRPr="00132B0F">
        <w:rPr>
          <w:rStyle w:val="StyleUnderline"/>
          <w:highlight w:val="green"/>
        </w:rPr>
        <w:t>the necessity of the “no one is illegal”</w:t>
      </w:r>
      <w:r w:rsidRPr="00132B0F">
        <w:rPr>
          <w:rStyle w:val="StyleUnderline"/>
        </w:rPr>
        <w:t xml:space="preserve"> and ongoing anti-war and anti-occupation </w:t>
      </w:r>
      <w:r w:rsidRPr="00132B0F">
        <w:rPr>
          <w:rStyle w:val="StyleUnderline"/>
          <w:highlight w:val="green"/>
        </w:rPr>
        <w:t>campaigns</w:t>
      </w:r>
      <w:r w:rsidRPr="00132B0F">
        <w:rPr>
          <w:rStyle w:val="StyleUnderline"/>
        </w:rPr>
        <w:t xml:space="preserve"> coming together </w:t>
      </w:r>
      <w:r w:rsidRPr="00132B0F">
        <w:rPr>
          <w:rStyle w:val="StyleUnderline"/>
          <w:highlight w:val="green"/>
        </w:rPr>
        <w:t>will be crucial.</w:t>
      </w:r>
      <w:r>
        <w:rPr>
          <w:rStyle w:val="StyleUnderline"/>
        </w:rPr>
        <w:t xml:space="preserve"> </w:t>
      </w:r>
      <w:r w:rsidRPr="00132B0F">
        <w:rPr>
          <w:rStyle w:val="StyleUnderline"/>
        </w:rPr>
        <w:t xml:space="preserve">These efforts of the growing </w:t>
      </w:r>
      <w:r w:rsidRPr="00132B0F">
        <w:rPr>
          <w:rStyle w:val="StyleUnderline"/>
          <w:highlight w:val="green"/>
        </w:rPr>
        <w:t>“no one is illegal”</w:t>
      </w:r>
      <w:r w:rsidRPr="00132B0F">
        <w:rPr>
          <w:rStyle w:val="StyleUnderline"/>
        </w:rPr>
        <w:t xml:space="preserve"> campaign </w:t>
      </w:r>
      <w:r w:rsidRPr="00132B0F">
        <w:rPr>
          <w:rStyle w:val="StyleUnderline"/>
          <w:highlight w:val="green"/>
        </w:rPr>
        <w:t>are building solidarity with immigrants</w:t>
      </w:r>
      <w:r w:rsidRPr="00132B0F">
        <w:rPr>
          <w:rStyle w:val="StyleUnderline"/>
        </w:rPr>
        <w:t xml:space="preserve"> and refugees, </w:t>
      </w:r>
      <w:r w:rsidRPr="00132B0F">
        <w:rPr>
          <w:rStyle w:val="StyleUnderline"/>
          <w:highlight w:val="green"/>
        </w:rPr>
        <w:t>indigenous communities, unionists</w:t>
      </w:r>
      <w:r w:rsidRPr="00132B0F">
        <w:rPr>
          <w:rStyle w:val="StyleUnderline"/>
        </w:rPr>
        <w:t xml:space="preserve"> and anti-poverty activists </w:t>
      </w:r>
      <w:r w:rsidRPr="00132B0F">
        <w:rPr>
          <w:rStyle w:val="StyleUnderline"/>
          <w:highlight w:val="green"/>
        </w:rPr>
        <w:t>against the attacks on</w:t>
      </w:r>
      <w:r w:rsidRPr="00132B0F">
        <w:rPr>
          <w:rStyle w:val="StyleUnderline"/>
        </w:rPr>
        <w:t xml:space="preserve"> vast sectors of </w:t>
      </w:r>
      <w:r w:rsidRPr="00132B0F">
        <w:rPr>
          <w:rStyle w:val="StyleUnderline"/>
          <w:highlight w:val="green"/>
        </w:rPr>
        <w:t>the working class</w:t>
      </w:r>
      <w:r w:rsidRPr="00132B0F">
        <w:rPr>
          <w:rStyle w:val="StyleUnderline"/>
        </w:rPr>
        <w:t>, which, under the veil of security, create miserable insecurity within our communities.</w:t>
      </w:r>
      <w:r>
        <w:rPr>
          <w:rStyle w:val="StyleUnderline"/>
        </w:rPr>
        <w:t xml:space="preserve"> </w:t>
      </w:r>
      <w:r w:rsidRPr="00132B0F">
        <w:rPr>
          <w:rStyle w:val="StyleUnderline"/>
          <w:highlight w:val="green"/>
        </w:rPr>
        <w:t>As the situations facing immigrants</w:t>
      </w:r>
      <w:r w:rsidRPr="00132B0F">
        <w:rPr>
          <w:rStyle w:val="StyleUnderline"/>
        </w:rPr>
        <w:t xml:space="preserve"> and refugees </w:t>
      </w:r>
      <w:r w:rsidRPr="00132B0F">
        <w:rPr>
          <w:rStyle w:val="StyleUnderline"/>
          <w:highlight w:val="green"/>
        </w:rPr>
        <w:t>become wors</w:t>
      </w:r>
      <w:r w:rsidRPr="00132B0F">
        <w:rPr>
          <w:rStyle w:val="StyleUnderline"/>
        </w:rPr>
        <w:t xml:space="preserve">e and worse and as xenophobia becomes the basis for social policy, </w:t>
      </w:r>
      <w:r w:rsidRPr="00132B0F">
        <w:rPr>
          <w:rStyle w:val="StyleUnderline"/>
          <w:highlight w:val="green"/>
        </w:rPr>
        <w:t>the need to develop creative</w:t>
      </w:r>
      <w:r w:rsidRPr="00132B0F">
        <w:rPr>
          <w:rStyle w:val="StyleUnderline"/>
        </w:rPr>
        <w:t xml:space="preserve"> and effective means of </w:t>
      </w:r>
      <w:r w:rsidRPr="00132B0F">
        <w:rPr>
          <w:rStyle w:val="StyleUnderline"/>
          <w:highlight w:val="green"/>
        </w:rPr>
        <w:t>struggle becomes more and more pressing.</w:t>
      </w:r>
      <w:r>
        <w:rPr>
          <w:rStyle w:val="StyleUnderline"/>
        </w:rPr>
        <w:t xml:space="preserve"> </w:t>
      </w:r>
      <w:r w:rsidRPr="00D427CD">
        <w:rPr>
          <w:sz w:val="16"/>
        </w:rPr>
        <w:t xml:space="preserve">Rank-and-file Flying Squads and Border Struggles One particularly effective means of struggle has been pioneered by rank-and-file union members recently in actions against deportations. This example, drawn from labour movement histories is the “flying squad,” a rapid response network of rank-and-file unionists that can mobilize members to take part in direct actions to defend people facing attacks from bosses, landlords or governments. Little more than an active phone tree that any member can initiate, the flying squads offer a mobile defence force and support network. In early September, 2001, OCAP along with allies in Canadian Union of Public Employees (CUPE) Local 3903 flying squad went directly to Pearson International Airport to demand an end to threats of deportation against three families. Leaflets were given to passengers alerting them to the situation, and a visit was paid to the Immigration Canada deportation office in the basement of Terminal One. </w:t>
      </w:r>
      <w:r w:rsidRPr="00132B0F">
        <w:rPr>
          <w:rStyle w:val="StyleUnderline"/>
          <w:highlight w:val="green"/>
        </w:rPr>
        <w:t>OCAP demanded and received a meeting with the airport’s Immigration management</w:t>
      </w:r>
      <w:r w:rsidRPr="00132B0F">
        <w:rPr>
          <w:rStyle w:val="StyleUnderline"/>
        </w:rPr>
        <w:t xml:space="preserve"> and gave a deadline of the end of the business day for management to issue stays of removal in all three instances.</w:t>
      </w:r>
      <w:r>
        <w:rPr>
          <w:rStyle w:val="StyleUnderline"/>
        </w:rPr>
        <w:t xml:space="preserve"> </w:t>
      </w:r>
      <w:r w:rsidRPr="00132B0F">
        <w:rPr>
          <w:rStyle w:val="StyleUnderline"/>
        </w:rPr>
        <w:t xml:space="preserve">All three </w:t>
      </w:r>
      <w:r w:rsidRPr="00132B0F">
        <w:rPr>
          <w:rStyle w:val="StyleUnderline"/>
          <w:highlight w:val="green"/>
        </w:rPr>
        <w:t>deportations were</w:t>
      </w:r>
      <w:r w:rsidRPr="00132B0F">
        <w:rPr>
          <w:rStyle w:val="StyleUnderline"/>
        </w:rPr>
        <w:t xml:space="preserve"> eventually </w:t>
      </w:r>
      <w:r w:rsidRPr="00132B0F">
        <w:rPr>
          <w:rStyle w:val="StyleUnderline"/>
          <w:highlight w:val="green"/>
        </w:rPr>
        <w:t>cancelled.</w:t>
      </w:r>
      <w:r w:rsidRPr="00D427CD">
        <w:rPr>
          <w:sz w:val="16"/>
        </w:rPr>
        <w:t xml:space="preserve"> </w:t>
      </w:r>
      <w:r w:rsidRPr="00132B0F">
        <w:rPr>
          <w:rStyle w:val="StyleUnderline"/>
          <w:highlight w:val="green"/>
        </w:rPr>
        <w:t>This unusual result</w:t>
      </w:r>
      <w:r w:rsidRPr="00132B0F">
        <w:rPr>
          <w:rStyle w:val="StyleUnderline"/>
        </w:rPr>
        <w:t xml:space="preserve">, in which the removal dates were cancelled prior to a Federal Court challenge, </w:t>
      </w:r>
      <w:r w:rsidRPr="00132B0F">
        <w:rPr>
          <w:rStyle w:val="StyleUnderline"/>
          <w:highlight w:val="green"/>
        </w:rPr>
        <w:t>testifies to the powers of direct action.</w:t>
      </w:r>
      <w:r>
        <w:rPr>
          <w:rStyle w:val="StyleUnderline"/>
        </w:rPr>
        <w:t xml:space="preserve"> </w:t>
      </w:r>
      <w:r w:rsidRPr="00D427CD">
        <w:rPr>
          <w:sz w:val="16"/>
        </w:rPr>
        <w:t xml:space="preserve">It must also be stressed that the presence of the flying squad was crucial to the success of this action. </w:t>
      </w:r>
      <w:r w:rsidRPr="00132B0F">
        <w:rPr>
          <w:rStyle w:val="StyleUnderline"/>
          <w:highlight w:val="green"/>
        </w:rPr>
        <w:t>The flying squad, a decentralized group of rank-and-file activists</w:t>
      </w:r>
      <w:r w:rsidRPr="00132B0F">
        <w:rPr>
          <w:rStyle w:val="StyleUnderline"/>
        </w:rPr>
        <w:t xml:space="preserve"> on-call to support strikes, demonstrations or casework actions, </w:t>
      </w:r>
      <w:r w:rsidRPr="00132B0F">
        <w:rPr>
          <w:rStyle w:val="StyleUnderline"/>
          <w:highlight w:val="green"/>
        </w:rPr>
        <w:t>demonstrates how labour organizations can</w:t>
      </w:r>
      <w:r w:rsidRPr="00132B0F">
        <w:rPr>
          <w:rStyle w:val="StyleUnderline"/>
        </w:rPr>
        <w:t xml:space="preserve"> step out of traditional concerns with the workplace to a</w:t>
      </w:r>
      <w:r w:rsidRPr="00132B0F">
        <w:rPr>
          <w:rStyle w:val="StyleUnderline"/>
          <w:highlight w:val="green"/>
        </w:rPr>
        <w:t>ct in a broadened defence of working class interests.</w:t>
      </w:r>
      <w:r>
        <w:rPr>
          <w:rStyle w:val="StyleUnderline"/>
        </w:rPr>
        <w:t xml:space="preserve"> </w:t>
      </w:r>
      <w:r w:rsidRPr="00132B0F">
        <w:rPr>
          <w:rStyle w:val="StyleUnderline"/>
        </w:rPr>
        <w:t>The expansion of union flying squads, with autonomy from union bureaucracies, could provide a substantial response to the state’s efforts to isolate immigrants and refugees from the larger community.</w:t>
      </w:r>
      <w:r w:rsidRPr="00D427CD">
        <w:rPr>
          <w:sz w:val="16"/>
        </w:rPr>
        <w:t xml:space="preserve"> CUPE 3903 has also formed an Anti-Racism Working Group and an Anti-Poverty Working Group to work hand-in-hand with OCAP on actions or cases. The emboldened aggressiveness of Immigration Canada after September 11 makes such actions in defence of vulnerable people much more pressing. </w:t>
      </w:r>
      <w:r w:rsidRPr="00132B0F">
        <w:rPr>
          <w:rStyle w:val="StyleUnderline"/>
        </w:rPr>
        <w:t>There is more that unions could do.</w:t>
      </w:r>
      <w:r>
        <w:rPr>
          <w:rStyle w:val="StyleUnderline"/>
        </w:rPr>
        <w:t xml:space="preserve"> </w:t>
      </w:r>
      <w:r w:rsidRPr="00132B0F">
        <w:rPr>
          <w:rStyle w:val="StyleUnderline"/>
        </w:rPr>
        <w:t xml:space="preserve">In the Netherlands, </w:t>
      </w:r>
      <w:r w:rsidRPr="00132B0F">
        <w:rPr>
          <w:rStyle w:val="StyleUnderline"/>
          <w:highlight w:val="green"/>
        </w:rPr>
        <w:t>pilots can refuse</w:t>
      </w:r>
      <w:r w:rsidRPr="00132B0F">
        <w:rPr>
          <w:rStyle w:val="StyleUnderline"/>
        </w:rPr>
        <w:t xml:space="preserve">, as a health and safety issue, </w:t>
      </w:r>
      <w:r w:rsidRPr="00132B0F">
        <w:rPr>
          <w:rStyle w:val="StyleUnderline"/>
          <w:highlight w:val="green"/>
        </w:rPr>
        <w:t>to transport people who have been deported.</w:t>
      </w:r>
      <w:r>
        <w:rPr>
          <w:rStyle w:val="StyleUnderline"/>
        </w:rPr>
        <w:t xml:space="preserve"> </w:t>
      </w:r>
      <w:r w:rsidRPr="00132B0F">
        <w:rPr>
          <w:rStyle w:val="StyleUnderline"/>
        </w:rPr>
        <w:t>This is something which should be implemented in airline unions in North America.</w:t>
      </w:r>
      <w:r w:rsidRPr="00D427CD">
        <w:rPr>
          <w:sz w:val="16"/>
        </w:rPr>
        <w:t xml:space="preserve"> Instead of refusing to attend the Pearson action, as they did, the Canadian Auto Workers (CAW), which represents many airline workers, could have used the opportunity to discuss the issue with their members as a first step in actively pursuing such a policy. A New Underground Railroad? The emerging circumstances of increased repression mean that </w:t>
      </w:r>
      <w:r w:rsidRPr="00D427CD">
        <w:rPr>
          <w:rStyle w:val="StyleUnderline"/>
          <w:highlight w:val="green"/>
        </w:rPr>
        <w:t>unions and social movements must develop</w:t>
      </w:r>
      <w:r w:rsidRPr="00D427CD">
        <w:rPr>
          <w:rStyle w:val="StyleUnderline"/>
        </w:rPr>
        <w:t xml:space="preserve"> much more thorough and </w:t>
      </w:r>
      <w:r w:rsidRPr="00D427CD">
        <w:rPr>
          <w:rStyle w:val="StyleUnderline"/>
          <w:highlight w:val="green"/>
        </w:rPr>
        <w:t>advanced strategies for support.</w:t>
      </w:r>
      <w:r w:rsidRPr="00D427CD">
        <w:rPr>
          <w:sz w:val="16"/>
        </w:rPr>
        <w:t xml:space="preserve"> </w:t>
      </w:r>
      <w:r w:rsidRPr="00D427CD">
        <w:rPr>
          <w:rStyle w:val="StyleUnderline"/>
          <w:highlight w:val="green"/>
        </w:rPr>
        <w:t>Labour needs to organize outside of</w:t>
      </w:r>
      <w:r w:rsidRPr="00D427CD">
        <w:rPr>
          <w:rStyle w:val="StyleUnderline"/>
        </w:rPr>
        <w:t xml:space="preserve"> the limited confines of </w:t>
      </w:r>
      <w:r w:rsidRPr="00D427CD">
        <w:rPr>
          <w:rStyle w:val="StyleUnderline"/>
          <w:highlight w:val="green"/>
        </w:rPr>
        <w:t>collective bargaining</w:t>
      </w:r>
      <w:r w:rsidRPr="00D427CD">
        <w:rPr>
          <w:rStyle w:val="StyleUnderline"/>
        </w:rPr>
        <w:t xml:space="preserve"> and the workplace </w:t>
      </w:r>
      <w:r w:rsidRPr="00D427CD">
        <w:rPr>
          <w:rStyle w:val="StyleUnderline"/>
          <w:highlight w:val="green"/>
        </w:rPr>
        <w:t>to build networks of class-wide support.</w:t>
      </w:r>
      <w:r w:rsidRPr="00D427CD">
        <w:rPr>
          <w:sz w:val="16"/>
        </w:rPr>
        <w:t xml:space="preserve"> </w:t>
      </w:r>
      <w:r w:rsidRPr="00D427CD">
        <w:rPr>
          <w:rStyle w:val="StyleUnderline"/>
          <w:highlight w:val="green"/>
        </w:rPr>
        <w:t>This must include support for unemployed workers, poor people</w:t>
      </w:r>
      <w:r w:rsidRPr="00D427CD">
        <w:rPr>
          <w:rStyle w:val="StyleUnderline"/>
        </w:rPr>
        <w:t xml:space="preserve">, injured workers, </w:t>
      </w:r>
      <w:r w:rsidRPr="00D427CD">
        <w:rPr>
          <w:rStyle w:val="StyleUnderline"/>
          <w:highlight w:val="green"/>
        </w:rPr>
        <w:t>immigrants and refugees</w:t>
      </w:r>
      <w:r w:rsidRPr="00D427CD">
        <w:rPr>
          <w:rStyle w:val="StyleUnderline"/>
        </w:rPr>
        <w:t>, among others.</w:t>
      </w:r>
      <w:r>
        <w:rPr>
          <w:rStyle w:val="StyleUnderline"/>
        </w:rPr>
        <w:t xml:space="preserve"> </w:t>
      </w:r>
      <w:r w:rsidRPr="00D427CD">
        <w:rPr>
          <w:sz w:val="16"/>
        </w:rPr>
        <w:t>In effect these networks should form the basis for a new underground railroad which can secure safe travel across borders for people seeking to flee economic exploitation or political repression. As in the original underground railroad, this new network must be ready to operate outside of legal authorities. While community organizations can be expected to play a part in this, only organized labour has the resources to make this an effective and ongoing practice. Labour can help to provide transportation, safehouses and even employment, all of which will be necessary.</w:t>
      </w:r>
      <w:r>
        <w:rPr>
          <w:rStyle w:val="StyleUnderline"/>
        </w:rPr>
        <w:t xml:space="preserve"> </w:t>
      </w:r>
      <w:r w:rsidRPr="00D427CD">
        <w:rPr>
          <w:sz w:val="16"/>
        </w:rPr>
        <w:t xml:space="preserve">To a significant extent, this has begun to happen as part of the networks that have emerged to help US soldiers who oppose the war in Iraq find safe passage to Canada. In addition to transportation and safe houses, </w:t>
      </w:r>
      <w:r w:rsidRPr="00D427CD">
        <w:rPr>
          <w:rStyle w:val="StyleUnderline"/>
          <w:highlight w:val="green"/>
        </w:rPr>
        <w:t>strong community support networks have developed to help resisters and their families.</w:t>
      </w:r>
      <w:r>
        <w:rPr>
          <w:rStyle w:val="StyleUnderline"/>
        </w:rPr>
        <w:t xml:space="preserve"> </w:t>
      </w:r>
      <w:r w:rsidRPr="00D427CD">
        <w:rPr>
          <w:rStyle w:val="StyleUnderline"/>
        </w:rPr>
        <w:t>This provides a key to organizing that might be extended more broadly.</w:t>
      </w:r>
      <w:r>
        <w:rPr>
          <w:rStyle w:val="StyleUnderline"/>
        </w:rPr>
        <w:t xml:space="preserve"> </w:t>
      </w:r>
      <w:r w:rsidRPr="00D427CD">
        <w:rPr>
          <w:sz w:val="16"/>
        </w:rPr>
        <w:t xml:space="preserve">Of course </w:t>
      </w:r>
      <w:r w:rsidRPr="00D427CD">
        <w:rPr>
          <w:rStyle w:val="StyleUnderline"/>
          <w:highlight w:val="green"/>
        </w:rPr>
        <w:t>labour must work</w:t>
      </w:r>
      <w:r w:rsidRPr="00D427CD">
        <w:rPr>
          <w:rStyle w:val="StyleUnderline"/>
        </w:rPr>
        <w:t xml:space="preserve"> fundamentally </w:t>
      </w:r>
      <w:r w:rsidRPr="00D427CD">
        <w:rPr>
          <w:rStyle w:val="StyleUnderline"/>
          <w:highlight w:val="green"/>
        </w:rPr>
        <w:t>against the</w:t>
      </w:r>
      <w:r w:rsidRPr="00D427CD">
        <w:rPr>
          <w:rStyle w:val="StyleUnderline"/>
        </w:rPr>
        <w:t xml:space="preserve"> statist </w:t>
      </w:r>
      <w:r w:rsidRPr="00D427CD">
        <w:rPr>
          <w:rStyle w:val="StyleUnderline"/>
          <w:highlight w:val="green"/>
        </w:rPr>
        <w:t>categories of citizenship</w:t>
      </w:r>
      <w:r w:rsidRPr="00D427CD">
        <w:rPr>
          <w:rStyle w:val="StyleUnderline"/>
        </w:rPr>
        <w:t>, which arbitrarily grant workers differential political and legal rights.</w:t>
      </w:r>
      <w:r>
        <w:rPr>
          <w:rStyle w:val="StyleUnderline"/>
        </w:rPr>
        <w:t xml:space="preserve"> </w:t>
      </w:r>
      <w:r w:rsidRPr="00D427CD">
        <w:rPr>
          <w:rStyle w:val="StyleUnderline"/>
        </w:rPr>
        <w:t>As long as these citizenship categories exist bosses will continue to use “illegal” labour for their own purposes.</w:t>
      </w:r>
      <w:r>
        <w:rPr>
          <w:rStyle w:val="StyleUnderline"/>
        </w:rPr>
        <w:t xml:space="preserve"> </w:t>
      </w:r>
      <w:r w:rsidRPr="00D427CD">
        <w:rPr>
          <w:rStyle w:val="StyleUnderline"/>
          <w:highlight w:val="green"/>
        </w:rPr>
        <w:t>As long as there are vulnerable</w:t>
      </w:r>
      <w:r w:rsidRPr="00D427CD">
        <w:rPr>
          <w:rStyle w:val="StyleUnderline"/>
        </w:rPr>
        <w:t xml:space="preserve"> and hyper-exploitable </w:t>
      </w:r>
      <w:r w:rsidRPr="00D427CD">
        <w:rPr>
          <w:rStyle w:val="StyleUnderline"/>
          <w:highlight w:val="green"/>
        </w:rPr>
        <w:t>categories of workers, capital will be able to use these differences against workers.</w:t>
      </w:r>
      <w:r>
        <w:rPr>
          <w:rStyle w:val="StyleUnderline"/>
        </w:rPr>
        <w:t xml:space="preserve"> </w:t>
      </w:r>
      <w:r w:rsidRPr="00D427CD">
        <w:rPr>
          <w:rStyle w:val="StyleUnderline"/>
        </w:rPr>
        <w:t>Illegal workers will still be subject to harsher working conditions at lower pay without social benefits.</w:t>
      </w:r>
      <w:r>
        <w:rPr>
          <w:rStyle w:val="StyleUnderline"/>
        </w:rPr>
        <w:t xml:space="preserve"> </w:t>
      </w:r>
      <w:r w:rsidRPr="00D427CD">
        <w:rPr>
          <w:rStyle w:val="StyleUnderline"/>
          <w:highlight w:val="green"/>
        </w:rPr>
        <w:t>Legal precariousness will</w:t>
      </w:r>
      <w:r w:rsidRPr="00D427CD">
        <w:rPr>
          <w:rStyle w:val="StyleUnderline"/>
        </w:rPr>
        <w:t xml:space="preserve"> always </w:t>
      </w:r>
      <w:r w:rsidRPr="00D427CD">
        <w:rPr>
          <w:rStyle w:val="StyleUnderline"/>
          <w:highlight w:val="green"/>
        </w:rPr>
        <w:t>be a mechanism for exploiting those workers</w:t>
      </w:r>
      <w:r w:rsidRPr="00D427CD">
        <w:rPr>
          <w:rStyle w:val="StyleUnderline"/>
        </w:rPr>
        <w:t xml:space="preserve"> who find themselves in such a situtation.</w:t>
      </w:r>
      <w:r>
        <w:rPr>
          <w:rStyle w:val="StyleUnderline"/>
        </w:rPr>
        <w:t xml:space="preserve"> </w:t>
      </w:r>
      <w:r w:rsidRPr="00D427CD">
        <w:rPr>
          <w:rStyle w:val="StyleUnderline"/>
        </w:rPr>
        <w:t xml:space="preserve">Thus </w:t>
      </w:r>
      <w:r w:rsidRPr="00D427CD">
        <w:rPr>
          <w:rStyle w:val="StyleUnderline"/>
          <w:highlight w:val="green"/>
        </w:rPr>
        <w:t>labour must not stop at helping the movement of illegal workers</w:t>
      </w:r>
      <w:r w:rsidRPr="00D427CD">
        <w:rPr>
          <w:rStyle w:val="StyleUnderline"/>
        </w:rPr>
        <w:t xml:space="preserve"> but must fundamentally work to abolish those practices which make anyone illegal.</w:t>
      </w:r>
      <w:r>
        <w:rPr>
          <w:rStyle w:val="StyleUnderline"/>
        </w:rPr>
        <w:t xml:space="preserve"> </w:t>
      </w:r>
      <w:r w:rsidRPr="00D427CD">
        <w:rPr>
          <w:rStyle w:val="StyleUnderline"/>
          <w:highlight w:val="green"/>
        </w:rPr>
        <w:t>As the movements have stated: “No One Is Illegal.”</w:t>
      </w:r>
    </w:p>
    <w:p w:rsidR="00D427CD" w:rsidRDefault="00D427CD" w:rsidP="00D427CD"/>
    <w:p w:rsidR="00D427CD" w:rsidRDefault="00D427CD" w:rsidP="00D427CD">
      <w:pPr>
        <w:pStyle w:val="Heading3"/>
      </w:pPr>
      <w:r>
        <w:t>Link Turn</w:t>
      </w:r>
    </w:p>
    <w:p w:rsidR="00D427CD" w:rsidRDefault="00D427CD" w:rsidP="00D427CD">
      <w:pPr>
        <w:pStyle w:val="Heading4"/>
      </w:pPr>
      <w:r>
        <w:t>Decolonization must be the starting point for anti-capitalist struggle – otherwise, labor movements become ineffective at best and colonial at worst</w:t>
      </w:r>
    </w:p>
    <w:p w:rsidR="00D427CD" w:rsidRPr="00D427CD" w:rsidRDefault="00D427CD" w:rsidP="00D427CD">
      <w:pPr>
        <w:rPr>
          <w:sz w:val="16"/>
        </w:rPr>
      </w:pPr>
      <w:r w:rsidRPr="00B778DB">
        <w:rPr>
          <w:rStyle w:val="Style13ptBold"/>
        </w:rPr>
        <w:t>Betances et al. 11</w:t>
      </w:r>
      <w:r>
        <w:br/>
      </w:r>
      <w:r w:rsidRPr="00B778DB">
        <w:rPr>
          <w:sz w:val="16"/>
        </w:rPr>
        <w:t xml:space="preserve">(Emelio Betances is associate professor of Sociology and Latin American Studies at Gettysburg College. Walter A. Davis is Professor Emeritus at Ohio State University. Richard Levins is an ex-tropical farmer turned ecologist. Steve Martinot is a lecturer at San Francisco State University, in Interdisciplinary Programs. Pierre Mesnard y Mendez is a scholar and activist who has lived in several countries on both sides of the Atlantic. Ronald F. Price has a first degree in Biology and a Ph.D. in Comparative Education Joe Ramsey is a Ph.D. candidate in English and American Literature at Tufts University. E. San Juan is co-director of the Philippine Forum in New York and also heads the Philippines Cultural Studies Center in Connecticut. Amy Wendling is completing a Ph.D. in Philosophy at Pennsylvania State University. Gregory Wilpert is a sociologist (Ph.D., Brandeis University) and freelance writer, who lives in Caracas. “No One Is Illegal: Organizing Beyond Left Nationalism in Fortress North America” Socialism and Democracy 38 </w:t>
      </w:r>
      <w:hyperlink r:id="rId33" w:history="1">
        <w:r w:rsidRPr="00B778DB">
          <w:rPr>
            <w:rStyle w:val="Hyperlink"/>
            <w:sz w:val="16"/>
          </w:rPr>
          <w:t>http://sdonline.org/38/no-one-is-illegal-organizing-beyond-left-nationalism-in-fortress-north-america/</w:t>
        </w:r>
      </w:hyperlink>
      <w:r w:rsidRPr="00B778DB">
        <w:rPr>
          <w:sz w:val="16"/>
        </w:rPr>
        <w:t xml:space="preserve"> cVs)</w:t>
      </w:r>
    </w:p>
    <w:p w:rsidR="00D427CD" w:rsidRPr="00D427CD" w:rsidRDefault="00D427CD" w:rsidP="00D427CD">
      <w:pPr>
        <w:rPr>
          <w:rStyle w:val="StyleUnderline"/>
        </w:rPr>
      </w:pPr>
      <w:r w:rsidRPr="00D427CD">
        <w:rPr>
          <w:sz w:val="16"/>
        </w:rPr>
        <w:t xml:space="preserve">Conclusion </w:t>
      </w:r>
      <w:r w:rsidRPr="00D427CD">
        <w:rPr>
          <w:rStyle w:val="StyleUnderline"/>
          <w:highlight w:val="green"/>
        </w:rPr>
        <w:t>Socialists and anarchists have long maintained that people have the right to live, work and travel wherever they choose</w:t>
      </w:r>
      <w:r w:rsidRPr="00D427CD">
        <w:rPr>
          <w:rStyle w:val="StyleUnderline"/>
        </w:rPr>
        <w:t xml:space="preserve"> and to associate with whomever they choose.</w:t>
      </w:r>
      <w:r>
        <w:rPr>
          <w:rStyle w:val="StyleUnderline"/>
        </w:rPr>
        <w:t xml:space="preserve"> </w:t>
      </w:r>
      <w:r w:rsidRPr="00D427CD">
        <w:rPr>
          <w:rStyle w:val="StyleUnderline"/>
        </w:rPr>
        <w:t>As internationalists</w:t>
      </w:r>
      <w:r w:rsidRPr="00D427CD">
        <w:rPr>
          <w:sz w:val="16"/>
        </w:rPr>
        <w:t xml:space="preserve">, or perhaps more accurately transnationalists, </w:t>
      </w:r>
      <w:r w:rsidRPr="00D427CD">
        <w:rPr>
          <w:rStyle w:val="StyleUnderline"/>
          <w:highlight w:val="green"/>
        </w:rPr>
        <w:t>we</w:t>
      </w:r>
      <w:r w:rsidRPr="00D427CD">
        <w:rPr>
          <w:rStyle w:val="StyleUnderline"/>
        </w:rPr>
        <w:t xml:space="preserve"> actively </w:t>
      </w:r>
      <w:r w:rsidRPr="00D427CD">
        <w:rPr>
          <w:rStyle w:val="StyleUnderline"/>
          <w:highlight w:val="green"/>
        </w:rPr>
        <w:t>oppose national borders, which serve to divide and segregate</w:t>
      </w:r>
      <w:r w:rsidRPr="00D427CD">
        <w:rPr>
          <w:rStyle w:val="StyleUnderline"/>
        </w:rPr>
        <w:t xml:space="preserve"> people.</w:t>
      </w:r>
      <w:r w:rsidRPr="00D427CD">
        <w:rPr>
          <w:sz w:val="16"/>
        </w:rPr>
        <w:t xml:space="preserve"> It is important to remember that this view was central to the international labour movement at the time of capitalist liberalism a century ago. </w:t>
      </w:r>
      <w:r w:rsidRPr="00D427CD">
        <w:rPr>
          <w:rStyle w:val="StyleUnderline"/>
          <w:highlight w:val="green"/>
        </w:rPr>
        <w:t>It is time for labour to remember this vital part of its history.</w:t>
      </w:r>
      <w:r>
        <w:rPr>
          <w:rStyle w:val="StyleUnderline"/>
        </w:rPr>
        <w:t xml:space="preserve"> </w:t>
      </w:r>
      <w:r w:rsidRPr="00D427CD">
        <w:rPr>
          <w:sz w:val="16"/>
        </w:rPr>
        <w:t xml:space="preserve">More recently, transnationalists have argued that </w:t>
      </w:r>
      <w:r w:rsidRPr="00D427CD">
        <w:rPr>
          <w:rStyle w:val="StyleUnderline"/>
          <w:highlight w:val="green"/>
        </w:rPr>
        <w:t>this perspective must be grounded in a respect for Indigenous self-determination</w:t>
      </w:r>
      <w:r w:rsidRPr="00D427CD">
        <w:rPr>
          <w:rStyle w:val="StyleUnderline"/>
        </w:rPr>
        <w:t xml:space="preserve"> and struggles against colonial states which have worked to exclude and eliminate native peoples over centuries of occupation.</w:t>
      </w:r>
      <w:r>
        <w:rPr>
          <w:rStyle w:val="StyleUnderline"/>
        </w:rPr>
        <w:t xml:space="preserve"> </w:t>
      </w:r>
      <w:r w:rsidRPr="00D427CD">
        <w:rPr>
          <w:rStyle w:val="StyleUnderline"/>
          <w:highlight w:val="green"/>
        </w:rPr>
        <w:t>Along with No Borders movements, the most powerful challenge to the legitimacy of national states currently comes from Indigenous peoples’ movements</w:t>
      </w:r>
      <w:r w:rsidRPr="00D427CD">
        <w:rPr>
          <w:sz w:val="16"/>
        </w:rPr>
        <w:t xml:space="preserve"> (Sharma 2002, p. 25). </w:t>
      </w:r>
      <w:r w:rsidRPr="00D427CD">
        <w:rPr>
          <w:rStyle w:val="StyleUnderline"/>
          <w:highlight w:val="green"/>
        </w:rPr>
        <w:t>Movements against borders</w:t>
      </w:r>
      <w:r w:rsidRPr="00D427CD">
        <w:rPr>
          <w:rStyle w:val="StyleUnderline"/>
        </w:rPr>
        <w:t xml:space="preserve"> in settler societies like Canada and the US </w:t>
      </w:r>
      <w:r w:rsidRPr="00D427CD">
        <w:rPr>
          <w:rStyle w:val="StyleUnderline"/>
          <w:highlight w:val="green"/>
        </w:rPr>
        <w:t>must</w:t>
      </w:r>
      <w:r w:rsidRPr="00D427CD">
        <w:rPr>
          <w:rStyle w:val="StyleUnderline"/>
        </w:rPr>
        <w:t xml:space="preserve"> always </w:t>
      </w:r>
      <w:r w:rsidRPr="00D427CD">
        <w:rPr>
          <w:rStyle w:val="StyleUnderline"/>
          <w:highlight w:val="green"/>
        </w:rPr>
        <w:t>address how statist appeals extend</w:t>
      </w:r>
      <w:r w:rsidRPr="00D427CD">
        <w:rPr>
          <w:rStyle w:val="StyleUnderline"/>
        </w:rPr>
        <w:t xml:space="preserve"> the effects of </w:t>
      </w:r>
      <w:r w:rsidRPr="00D427CD">
        <w:rPr>
          <w:rStyle w:val="StyleUnderline"/>
          <w:highlight w:val="green"/>
        </w:rPr>
        <w:t>colonialism</w:t>
      </w:r>
      <w:r w:rsidRPr="00D427CD">
        <w:rPr>
          <w:rStyle w:val="StyleUnderline"/>
        </w:rPr>
        <w:t xml:space="preserve"> and neo-colonialism.</w:t>
      </w:r>
      <w:r>
        <w:rPr>
          <w:rStyle w:val="StyleUnderline"/>
        </w:rPr>
        <w:t xml:space="preserve"> </w:t>
      </w:r>
      <w:r w:rsidRPr="00D427CD">
        <w:rPr>
          <w:rStyle w:val="StyleUnderline"/>
          <w:highlight w:val="green"/>
        </w:rPr>
        <w:t>Left nationalist approaches have little to offer Indigenous struggles</w:t>
      </w:r>
      <w:r w:rsidRPr="00D427CD">
        <w:rPr>
          <w:rStyle w:val="StyleUnderline"/>
        </w:rPr>
        <w:t xml:space="preserve"> for self-determination and land.</w:t>
      </w:r>
      <w:r>
        <w:rPr>
          <w:rStyle w:val="StyleUnderline"/>
        </w:rPr>
        <w:t xml:space="preserve"> </w:t>
      </w:r>
      <w:r w:rsidRPr="00D427CD">
        <w:rPr>
          <w:sz w:val="16"/>
        </w:rPr>
        <w:t xml:space="preserve">As Sharma (2002, p. 24) notes, national states “exist in profound opposition to the self-determination of Indigenous people foremost.” Indeed </w:t>
      </w:r>
      <w:r w:rsidRPr="00D427CD">
        <w:rPr>
          <w:rStyle w:val="StyleUnderline"/>
          <w:highlight w:val="green"/>
        </w:rPr>
        <w:t>Indigenous communities</w:t>
      </w:r>
      <w:r w:rsidRPr="00D427CD">
        <w:rPr>
          <w:rStyle w:val="StyleUnderline"/>
        </w:rPr>
        <w:t xml:space="preserve"> have long </w:t>
      </w:r>
      <w:r w:rsidRPr="00D427CD">
        <w:rPr>
          <w:rStyle w:val="StyleUnderline"/>
          <w:highlight w:val="green"/>
        </w:rPr>
        <w:t>rejected strategies that rest on</w:t>
      </w:r>
      <w:r w:rsidRPr="00D427CD">
        <w:rPr>
          <w:rStyle w:val="StyleUnderline"/>
        </w:rPr>
        <w:t xml:space="preserve"> identifications of Canadian or US</w:t>
      </w:r>
      <w:r w:rsidRPr="00D427CD">
        <w:rPr>
          <w:rStyle w:val="StyleUnderline"/>
          <w:highlight w:val="green"/>
        </w:rPr>
        <w:t xml:space="preserve"> citizenship</w:t>
      </w:r>
      <w:r w:rsidRPr="00D427CD">
        <w:rPr>
          <w:rStyle w:val="StyleUnderline"/>
        </w:rPr>
        <w:t>.</w:t>
      </w:r>
      <w:r w:rsidRPr="00D427CD">
        <w:rPr>
          <w:sz w:val="16"/>
        </w:rPr>
        <w:t xml:space="preserve"> </w:t>
      </w:r>
      <w:r w:rsidRPr="00D427CD">
        <w:rPr>
          <w:rStyle w:val="StyleUnderline"/>
          <w:highlight w:val="green"/>
        </w:rPr>
        <w:t>Through such challenges these movements also fundamentally contest</w:t>
      </w:r>
      <w:r w:rsidRPr="00D427CD">
        <w:rPr>
          <w:rStyle w:val="StyleUnderline"/>
        </w:rPr>
        <w:t xml:space="preserve"> the legitimacy of </w:t>
      </w:r>
      <w:r w:rsidRPr="00D427CD">
        <w:rPr>
          <w:rStyle w:val="StyleUnderline"/>
          <w:highlight w:val="green"/>
        </w:rPr>
        <w:t>capitalism.</w:t>
      </w:r>
      <w:r w:rsidRPr="00D427CD">
        <w:rPr>
          <w:sz w:val="16"/>
        </w:rPr>
        <w:t xml:space="preserve"> Overall, what is needed is an honest and sustained discussion on how to embark on a process of decolonization. While this is still an emerging project for most Left groups, Indigenous communities in Tyendinaga, Akwesasne and Kahnesetake have worked to build alliances with organizations like OCAP against the colonial Canadian state. </w:t>
      </w:r>
      <w:r w:rsidRPr="00D427CD">
        <w:rPr>
          <w:rStyle w:val="StyleUnderline"/>
        </w:rPr>
        <w:t>Anti-capitalist organizations must take up the challenge of borders at local and global levels.</w:t>
      </w:r>
      <w:r w:rsidRPr="00D427CD">
        <w:rPr>
          <w:sz w:val="16"/>
        </w:rPr>
        <w:t xml:space="preserve"> As Sharma (2003) suggests: </w:t>
      </w:r>
      <w:r w:rsidRPr="00D427CD">
        <w:rPr>
          <w:rStyle w:val="StyleUnderline"/>
        </w:rPr>
        <w:t>“</w:t>
      </w:r>
      <w:r w:rsidRPr="00D427CD">
        <w:rPr>
          <w:rStyle w:val="StyleUnderline"/>
          <w:highlight w:val="green"/>
        </w:rPr>
        <w:t>The Left needs to soundly reject nationalist endeavours on the grounds that the oppression</w:t>
      </w:r>
      <w:r w:rsidRPr="00D427CD">
        <w:rPr>
          <w:rStyle w:val="StyleUnderline"/>
        </w:rPr>
        <w:t xml:space="preserve"> and exploitation </w:t>
      </w:r>
      <w:r w:rsidRPr="00D427CD">
        <w:rPr>
          <w:rStyle w:val="StyleUnderline"/>
          <w:highlight w:val="green"/>
        </w:rPr>
        <w:t>of Indigenous peoples</w:t>
      </w:r>
      <w:r w:rsidRPr="00D427CD">
        <w:rPr>
          <w:rStyle w:val="StyleUnderline"/>
        </w:rPr>
        <w:t xml:space="preserve">, </w:t>
      </w:r>
      <w:r w:rsidRPr="00D427CD">
        <w:rPr>
          <w:rStyle w:val="StyleUnderline"/>
          <w:highlight w:val="green"/>
        </w:rPr>
        <w:t>p</w:t>
      </w:r>
      <w:r w:rsidRPr="00D427CD">
        <w:rPr>
          <w:rStyle w:val="StyleUnderline"/>
        </w:rPr>
        <w:t xml:space="preserve">eople </w:t>
      </w:r>
      <w:r w:rsidRPr="00D427CD">
        <w:rPr>
          <w:rStyle w:val="StyleUnderline"/>
          <w:highlight w:val="green"/>
        </w:rPr>
        <w:t>o</w:t>
      </w:r>
      <w:r w:rsidRPr="00D427CD">
        <w:rPr>
          <w:rStyle w:val="StyleUnderline"/>
        </w:rPr>
        <w:t xml:space="preserve">f </w:t>
      </w:r>
      <w:r w:rsidRPr="00D427CD">
        <w:rPr>
          <w:rStyle w:val="StyleUnderline"/>
          <w:highlight w:val="green"/>
        </w:rPr>
        <w:t>c</w:t>
      </w:r>
      <w:r w:rsidRPr="00D427CD">
        <w:rPr>
          <w:rStyle w:val="StyleUnderline"/>
        </w:rPr>
        <w:t xml:space="preserve">olour, queers and </w:t>
      </w:r>
      <w:r w:rsidRPr="00D427CD">
        <w:rPr>
          <w:rStyle w:val="StyleUnderline"/>
          <w:highlight w:val="green"/>
        </w:rPr>
        <w:t>other Others occurs</w:t>
      </w:r>
      <w:r w:rsidRPr="00D427CD">
        <w:rPr>
          <w:rStyle w:val="StyleUnderline"/>
        </w:rPr>
        <w:t xml:space="preserve"> precisely </w:t>
      </w:r>
      <w:r w:rsidRPr="00D427CD">
        <w:rPr>
          <w:rStyle w:val="StyleUnderline"/>
          <w:highlight w:val="green"/>
        </w:rPr>
        <w:t>because they are constructed as falling outside of the nation.</w:t>
      </w:r>
      <w:r>
        <w:rPr>
          <w:rStyle w:val="StyleUnderline"/>
        </w:rPr>
        <w:t xml:space="preserve"> </w:t>
      </w:r>
      <w:r w:rsidRPr="00D427CD">
        <w:rPr>
          <w:rStyle w:val="StyleUnderline"/>
          <w:highlight w:val="green"/>
        </w:rPr>
        <w:t>What is needed in the place of Left nationalism is an honest</w:t>
      </w:r>
      <w:r w:rsidRPr="00D427CD">
        <w:rPr>
          <w:rStyle w:val="StyleUnderline"/>
        </w:rPr>
        <w:t xml:space="preserve"> and sustained </w:t>
      </w:r>
      <w:r w:rsidRPr="00D427CD">
        <w:rPr>
          <w:rStyle w:val="StyleUnderline"/>
          <w:highlight w:val="green"/>
        </w:rPr>
        <w:t>debate on</w:t>
      </w:r>
      <w:r w:rsidRPr="00D427CD">
        <w:rPr>
          <w:rStyle w:val="StyleUnderline"/>
        </w:rPr>
        <w:t xml:space="preserve"> how to embark on a project of </w:t>
      </w:r>
      <w:r w:rsidRPr="00D427CD">
        <w:rPr>
          <w:rStyle w:val="StyleUnderline"/>
          <w:highlight w:val="green"/>
        </w:rPr>
        <w:t>decolonization.</w:t>
      </w:r>
      <w:r w:rsidRPr="00D427CD">
        <w:rPr>
          <w:rStyle w:val="StyleUnderline"/>
        </w:rPr>
        <w:t>”</w:t>
      </w:r>
      <w:r w:rsidRPr="00D427CD">
        <w:rPr>
          <w:sz w:val="16"/>
        </w:rPr>
        <w:t xml:space="preserve"> Those of us who are rank-and-file unionists must take up the challenge in a serious way, drawing on OCAP’s example but extending it radically. </w:t>
      </w:r>
      <w:r w:rsidRPr="00D427CD">
        <w:rPr>
          <w:rStyle w:val="StyleUnderline"/>
        </w:rPr>
        <w:t>The old labour standard, “</w:t>
      </w:r>
      <w:r w:rsidRPr="00D427CD">
        <w:rPr>
          <w:rStyle w:val="StyleUnderline"/>
          <w:highlight w:val="green"/>
        </w:rPr>
        <w:t>An Injury to One is an Injury to All</w:t>
      </w:r>
      <w:r w:rsidRPr="00D427CD">
        <w:rPr>
          <w:rStyle w:val="StyleUnderline"/>
        </w:rPr>
        <w:t>” must be a driving principle once more.</w:t>
      </w:r>
    </w:p>
    <w:p w:rsidR="00D427CD" w:rsidRPr="00D427CD" w:rsidRDefault="00D427CD" w:rsidP="00D427CD"/>
    <w:p w:rsidR="00B778DB" w:rsidRPr="00B778DB" w:rsidRDefault="00B778DB" w:rsidP="00B778DB">
      <w:pPr>
        <w:pStyle w:val="Heading3"/>
      </w:pPr>
      <w:r>
        <w:t>Perm</w:t>
      </w:r>
      <w:r w:rsidR="00132B0F">
        <w:t xml:space="preserve"> Do Both</w:t>
      </w:r>
    </w:p>
    <w:p w:rsidR="00412DB4" w:rsidRDefault="00B778DB" w:rsidP="00B778DB">
      <w:pPr>
        <w:pStyle w:val="Heading4"/>
      </w:pPr>
      <w:r>
        <w:t>Perm do both – “no one is illegal” is necessary to correct the nationalism of labor movements to draw their interests with those of migrant communities – that’s key toward organizing broad anti-capitalist action that accounts for globalization</w:t>
      </w:r>
    </w:p>
    <w:p w:rsidR="00B778DB" w:rsidRPr="00B778DB" w:rsidRDefault="00B778DB" w:rsidP="00412DB4">
      <w:pPr>
        <w:rPr>
          <w:sz w:val="16"/>
        </w:rPr>
      </w:pPr>
      <w:r w:rsidRPr="00B778DB">
        <w:rPr>
          <w:rStyle w:val="Style13ptBold"/>
        </w:rPr>
        <w:t>Betances et al. 11</w:t>
      </w:r>
      <w:r>
        <w:br/>
      </w:r>
      <w:r w:rsidRPr="00B778DB">
        <w:rPr>
          <w:sz w:val="16"/>
        </w:rPr>
        <w:t xml:space="preserve">(Emelio Betances is associate professor of Sociology and Latin American Studies at Gettysburg College. Walter A. Davis is Professor Emeritus at Ohio State University. Richard Levins is an ex-tropical farmer turned ecologist. Steve Martinot is a lecturer at San Francisco State University, in Interdisciplinary Programs. Pierre Mesnard y Mendez is a scholar and activist who has lived in several countries on both sides of the Atlantic. Ronald F. Price has a first degree in Biology and a Ph.D. in Comparative Education Joe Ramsey is a Ph.D. candidate in English and American Literature at Tufts University. E. San Juan is co-director of the Philippine Forum in New York and also heads the Philippines Cultural Studies Center in Connecticut. Amy Wendling is completing a Ph.D. in Philosophy at Pennsylvania State University. Gregory Wilpert is a sociologist (Ph.D., Brandeis University) and freelance writer, who lives in Caracas. “No One Is Illegal: Organizing Beyond Left Nationalism in Fortress North America” Socialism and Democracy 38 </w:t>
      </w:r>
      <w:hyperlink r:id="rId34" w:history="1">
        <w:r w:rsidRPr="00B778DB">
          <w:rPr>
            <w:rStyle w:val="Hyperlink"/>
            <w:sz w:val="16"/>
          </w:rPr>
          <w:t>http://sdonline.org/38/no-one-is-illegal-organizing-beyond-left-nationalism-in-fortress-north-america/</w:t>
        </w:r>
      </w:hyperlink>
      <w:r w:rsidRPr="00B778DB">
        <w:rPr>
          <w:sz w:val="16"/>
        </w:rPr>
        <w:t xml:space="preserve"> cVs)</w:t>
      </w:r>
    </w:p>
    <w:p w:rsidR="00412DB4" w:rsidRPr="00B778DB" w:rsidRDefault="00412DB4" w:rsidP="00412DB4">
      <w:pPr>
        <w:rPr>
          <w:sz w:val="16"/>
        </w:rPr>
      </w:pPr>
      <w:r w:rsidRPr="00412DB4">
        <w:rPr>
          <w:rStyle w:val="StyleUnderline"/>
          <w:highlight w:val="green"/>
        </w:rPr>
        <w:t>One of the key struggles of the current period</w:t>
      </w:r>
      <w:r w:rsidRPr="00412DB4">
        <w:rPr>
          <w:rStyle w:val="StyleUnderline"/>
        </w:rPr>
        <w:t xml:space="preserve">, one that poses a great challenge to the Left, </w:t>
      </w:r>
      <w:r w:rsidRPr="00412DB4">
        <w:rPr>
          <w:rStyle w:val="StyleUnderline"/>
          <w:highlight w:val="green"/>
        </w:rPr>
        <w:t xml:space="preserve">involves </w:t>
      </w:r>
      <w:r w:rsidRPr="00412DB4">
        <w:rPr>
          <w:rStyle w:val="Emphasis"/>
          <w:highlight w:val="green"/>
        </w:rPr>
        <w:t>state control of borders and</w:t>
      </w:r>
      <w:r w:rsidRPr="00412DB4">
        <w:rPr>
          <w:rStyle w:val="Emphasis"/>
        </w:rPr>
        <w:t xml:space="preserve"> the </w:t>
      </w:r>
      <w:r w:rsidRPr="00412DB4">
        <w:rPr>
          <w:rStyle w:val="Emphasis"/>
          <w:highlight w:val="green"/>
        </w:rPr>
        <w:t>movement of people.</w:t>
      </w:r>
      <w:r w:rsidRPr="00412DB4">
        <w:rPr>
          <w:rStyle w:val="StyleUnderline"/>
        </w:rPr>
        <w:t xml:space="preserve"> </w:t>
      </w:r>
      <w:r w:rsidRPr="00B778DB">
        <w:rPr>
          <w:sz w:val="16"/>
        </w:rPr>
        <w:t xml:space="preserve"> </w:t>
      </w:r>
      <w:r w:rsidRPr="00412DB4">
        <w:rPr>
          <w:rStyle w:val="StyleUnderline"/>
        </w:rPr>
        <w:t>Canadian and US governments</w:t>
      </w:r>
      <w:r w:rsidRPr="00B778DB">
        <w:rPr>
          <w:sz w:val="16"/>
        </w:rPr>
        <w:t xml:space="preserve">, under the cover provided by September 11, </w:t>
      </w:r>
      <w:r w:rsidRPr="00412DB4">
        <w:rPr>
          <w:rStyle w:val="StyleUnderline"/>
        </w:rPr>
        <w:t xml:space="preserve">are devising joint agreements around </w:t>
      </w:r>
      <w:r w:rsidRPr="00412DB4">
        <w:rPr>
          <w:rStyle w:val="StyleUnderline"/>
          <w:highlight w:val="green"/>
        </w:rPr>
        <w:t>border controls</w:t>
      </w:r>
      <w:r w:rsidRPr="00412DB4">
        <w:rPr>
          <w:rStyle w:val="StyleUnderline"/>
        </w:rPr>
        <w:t xml:space="preserve"> and immigration criteria.</w:t>
      </w:r>
      <w:r w:rsidRPr="00B778DB">
        <w:rPr>
          <w:sz w:val="16"/>
        </w:rPr>
        <w:t xml:space="preserve">  There has even been chilling talk from some authorities about establishing a continental perimeter, a “Fortress North America.”</w:t>
      </w:r>
      <w:r w:rsidR="00B778DB" w:rsidRPr="00B778DB">
        <w:rPr>
          <w:sz w:val="16"/>
        </w:rPr>
        <w:t xml:space="preserve"> </w:t>
      </w:r>
      <w:r w:rsidRPr="00B778DB">
        <w:rPr>
          <w:sz w:val="16"/>
        </w:rPr>
        <w:t>As many commentators have pointed out,</w:t>
      </w:r>
      <w:r w:rsidRPr="00412DB4">
        <w:rPr>
          <w:rStyle w:val="StyleUnderline"/>
        </w:rPr>
        <w:t xml:space="preserve"> these practices </w:t>
      </w:r>
      <w:r w:rsidRPr="00412DB4">
        <w:rPr>
          <w:rStyle w:val="StyleUnderline"/>
          <w:highlight w:val="green"/>
        </w:rPr>
        <w:t>are</w:t>
      </w:r>
      <w:r w:rsidRPr="00412DB4">
        <w:rPr>
          <w:rStyle w:val="StyleUnderline"/>
        </w:rPr>
        <w:t xml:space="preserve"> also </w:t>
      </w:r>
      <w:r w:rsidRPr="00412DB4">
        <w:rPr>
          <w:rStyle w:val="StyleUnderline"/>
          <w:highlight w:val="green"/>
        </w:rPr>
        <w:t>about strengthening the government’s hand</w:t>
      </w:r>
      <w:r w:rsidRPr="00412DB4">
        <w:rPr>
          <w:rStyle w:val="StyleUnderline"/>
        </w:rPr>
        <w:t xml:space="preserve"> in fighting the globalization struggles at a time when many sensed it was beginning to lose its grip.</w:t>
      </w:r>
      <w:r w:rsidR="00B778DB">
        <w:rPr>
          <w:rStyle w:val="StyleUnderline"/>
        </w:rPr>
        <w:t xml:space="preserve"> </w:t>
      </w:r>
      <w:r w:rsidRPr="00412DB4">
        <w:rPr>
          <w:rStyle w:val="StyleUnderline"/>
        </w:rPr>
        <w:t xml:space="preserve">This is one reason why </w:t>
      </w:r>
      <w:r w:rsidRPr="00412DB4">
        <w:rPr>
          <w:rStyle w:val="StyleUnderline"/>
          <w:highlight w:val="green"/>
        </w:rPr>
        <w:t>legislation against activism has gone hand in hand with a clampdown on immigration</w:t>
      </w:r>
      <w:r w:rsidRPr="00412DB4">
        <w:rPr>
          <w:rStyle w:val="StyleUnderline"/>
        </w:rPr>
        <w:t>, on the global mobility of labour.</w:t>
      </w:r>
      <w:r w:rsidR="00B778DB">
        <w:rPr>
          <w:rStyle w:val="StyleUnderline"/>
        </w:rPr>
        <w:t xml:space="preserve"> </w:t>
      </w:r>
      <w:r w:rsidRPr="00412DB4">
        <w:rPr>
          <w:rStyle w:val="StyleUnderline"/>
        </w:rPr>
        <w:t>Increased policing, imprisonment, calls for harsher sentences and the death penalty as well as detentions, deportations and tighter borders are all signs of a culture of insecurity, crisis and fear.</w:t>
      </w:r>
      <w:r w:rsidRPr="00B778DB">
        <w:rPr>
          <w:sz w:val="16"/>
        </w:rPr>
        <w:t xml:space="preserve"> Similarly one might include private security forces, surveillance cameras, “gated communities,” and laws that make panhandling illegal.</w:t>
      </w:r>
      <w:r w:rsidR="00B778DB" w:rsidRPr="00B778DB">
        <w:rPr>
          <w:sz w:val="16"/>
        </w:rPr>
        <w:t xml:space="preserve"> </w:t>
      </w:r>
      <w:r w:rsidRPr="00B778DB">
        <w:rPr>
          <w:sz w:val="16"/>
        </w:rPr>
        <w:t xml:space="preserve">In this context, where markers of inclusion and exclusion are sought out, </w:t>
      </w:r>
      <w:r w:rsidRPr="00412DB4">
        <w:rPr>
          <w:rStyle w:val="StyleUnderline"/>
        </w:rPr>
        <w:t>it is not surprising that racism plays an important part.</w:t>
      </w:r>
      <w:r w:rsidR="00B778DB">
        <w:rPr>
          <w:rStyle w:val="StyleUnderline"/>
        </w:rPr>
        <w:t xml:space="preserve"> </w:t>
      </w:r>
      <w:r w:rsidRPr="00412DB4">
        <w:rPr>
          <w:rStyle w:val="StyleUnderline"/>
        </w:rPr>
        <w:t>Policies on immigration show clearly the character and power of national states within contemporary processes of capitalist globalization.</w:t>
      </w:r>
      <w:r w:rsidR="00B778DB">
        <w:rPr>
          <w:rStyle w:val="StyleUnderline"/>
        </w:rPr>
        <w:t xml:space="preserve"> </w:t>
      </w:r>
      <w:r w:rsidRPr="00B778DB">
        <w:rPr>
          <w:sz w:val="16"/>
        </w:rPr>
        <w:t>A major part of the restructuring strategies of national states across the Global North has been the reorganization of migration policies that legally deny the majority of migrants the status of permanent resident or citizen</w:t>
      </w:r>
      <w:r w:rsidRPr="00B778DB">
        <w:rPr>
          <w:rStyle w:val="StyleUnderline"/>
        </w:rPr>
        <w:t>.</w:t>
      </w:r>
      <w:r w:rsidR="00B778DB" w:rsidRPr="00B778DB">
        <w:rPr>
          <w:sz w:val="16"/>
        </w:rPr>
        <w:t xml:space="preserve"> </w:t>
      </w:r>
      <w:r w:rsidRPr="00B778DB">
        <w:rPr>
          <w:sz w:val="16"/>
        </w:rPr>
        <w:t xml:space="preserve">In this way, </w:t>
      </w:r>
      <w:r w:rsidRPr="00B778DB">
        <w:rPr>
          <w:rStyle w:val="StyleUnderline"/>
          <w:highlight w:val="green"/>
        </w:rPr>
        <w:t>citizenship and immigration policies play a starring role in</w:t>
      </w:r>
      <w:r w:rsidRPr="00B778DB">
        <w:rPr>
          <w:rStyle w:val="StyleUnderline"/>
        </w:rPr>
        <w:t xml:space="preserve"> the shaping of even more intensified competition within </w:t>
      </w:r>
      <w:r w:rsidRPr="00B778DB">
        <w:rPr>
          <w:rStyle w:val="StyleUnderline"/>
          <w:highlight w:val="green"/>
        </w:rPr>
        <w:t>global labour markets.</w:t>
      </w:r>
      <w:r w:rsidR="00B778DB">
        <w:rPr>
          <w:rStyle w:val="StyleUnderline"/>
        </w:rPr>
        <w:t xml:space="preserve"> </w:t>
      </w:r>
      <w:r w:rsidRPr="00B778DB">
        <w:rPr>
          <w:rStyle w:val="StyleUnderline"/>
        </w:rPr>
        <w:t xml:space="preserve">Through national classification schemes </w:t>
      </w:r>
      <w:r w:rsidRPr="00B778DB">
        <w:rPr>
          <w:rStyle w:val="StyleUnderline"/>
          <w:highlight w:val="green"/>
        </w:rPr>
        <w:t>the state is able to determine who is a citizen</w:t>
      </w:r>
      <w:r w:rsidRPr="00B778DB">
        <w:rPr>
          <w:rStyle w:val="StyleUnderline"/>
        </w:rPr>
        <w:t xml:space="preserve">, a </w:t>
      </w:r>
      <w:r w:rsidRPr="00B778DB">
        <w:rPr>
          <w:rStyle w:val="StyleUnderline"/>
          <w:highlight w:val="green"/>
        </w:rPr>
        <w:t>permanent resident</w:t>
      </w:r>
      <w:r w:rsidRPr="00B778DB">
        <w:rPr>
          <w:rStyle w:val="StyleUnderline"/>
        </w:rPr>
        <w:t xml:space="preserve">, a temporary </w:t>
      </w:r>
      <w:r w:rsidRPr="00B778DB">
        <w:rPr>
          <w:rStyle w:val="StyleUnderline"/>
          <w:highlight w:val="green"/>
        </w:rPr>
        <w:t>migrant worker, or</w:t>
      </w:r>
      <w:r w:rsidRPr="00B778DB">
        <w:rPr>
          <w:rStyle w:val="StyleUnderline"/>
        </w:rPr>
        <w:t xml:space="preserve"> an </w:t>
      </w:r>
      <w:r w:rsidRPr="00B778DB">
        <w:rPr>
          <w:rStyle w:val="StyleUnderline"/>
          <w:highlight w:val="green"/>
        </w:rPr>
        <w:t>illegal.</w:t>
      </w:r>
      <w:r w:rsidR="00B778DB">
        <w:rPr>
          <w:rStyle w:val="StyleUnderline"/>
        </w:rPr>
        <w:t xml:space="preserve"> </w:t>
      </w:r>
      <w:r w:rsidRPr="00B778DB">
        <w:rPr>
          <w:rStyle w:val="StyleUnderline"/>
          <w:highlight w:val="green"/>
        </w:rPr>
        <w:t>This allows the state to offer up a</w:t>
      </w:r>
      <w:r w:rsidRPr="00B778DB">
        <w:rPr>
          <w:rStyle w:val="StyleUnderline"/>
        </w:rPr>
        <w:t xml:space="preserve"> growing and highly competitive (read: </w:t>
      </w:r>
      <w:r w:rsidRPr="00B778DB">
        <w:rPr>
          <w:rStyle w:val="StyleUnderline"/>
          <w:highlight w:val="green"/>
        </w:rPr>
        <w:t>vulnerable</w:t>
      </w:r>
      <w:r w:rsidRPr="00B778DB">
        <w:rPr>
          <w:rStyle w:val="StyleUnderline"/>
        </w:rPr>
        <w:t xml:space="preserve">) </w:t>
      </w:r>
      <w:r w:rsidRPr="00B778DB">
        <w:rPr>
          <w:rStyle w:val="StyleUnderline"/>
          <w:highlight w:val="green"/>
        </w:rPr>
        <w:t>workforce of non-citizens to employers</w:t>
      </w:r>
      <w:r w:rsidRPr="00B778DB">
        <w:rPr>
          <w:sz w:val="16"/>
        </w:rPr>
        <w:t xml:space="preserve"> (Sharma, 2003).</w:t>
      </w:r>
      <w:r w:rsidR="00B778DB" w:rsidRPr="00B778DB">
        <w:rPr>
          <w:sz w:val="16"/>
        </w:rPr>
        <w:t xml:space="preserve"> </w:t>
      </w:r>
      <w:r w:rsidRPr="00B778DB">
        <w:rPr>
          <w:rStyle w:val="StyleUnderline"/>
          <w:highlight w:val="green"/>
        </w:rPr>
        <w:t>Racial and economic profiling maintains</w:t>
      </w:r>
      <w:r w:rsidRPr="00B778DB">
        <w:rPr>
          <w:rStyle w:val="StyleUnderline"/>
        </w:rPr>
        <w:t xml:space="preserve"> the system of </w:t>
      </w:r>
      <w:r w:rsidRPr="00B778DB">
        <w:rPr>
          <w:rStyle w:val="StyleUnderline"/>
          <w:highlight w:val="green"/>
        </w:rPr>
        <w:t>divide-and-conquer which allows bosses and governments to play</w:t>
      </w:r>
      <w:r w:rsidRPr="00B778DB">
        <w:rPr>
          <w:rStyle w:val="StyleUnderline"/>
        </w:rPr>
        <w:t xml:space="preserve"> off sectors of </w:t>
      </w:r>
      <w:r w:rsidRPr="00B778DB">
        <w:rPr>
          <w:rStyle w:val="StyleUnderline"/>
          <w:highlight w:val="green"/>
        </w:rPr>
        <w:t>the working class against each other.</w:t>
      </w:r>
      <w:r w:rsidR="00B778DB">
        <w:rPr>
          <w:rStyle w:val="StyleUnderline"/>
        </w:rPr>
        <w:t xml:space="preserve"> </w:t>
      </w:r>
      <w:r w:rsidRPr="00B778DB">
        <w:rPr>
          <w:rStyle w:val="StyleUnderline"/>
        </w:rPr>
        <w:t xml:space="preserve">It is part of longstanding practices that </w:t>
      </w:r>
      <w:r w:rsidRPr="00B778DB">
        <w:rPr>
          <w:rStyle w:val="StyleUnderline"/>
          <w:highlight w:val="green"/>
        </w:rPr>
        <w:t>drive wages down and prevent</w:t>
      </w:r>
      <w:r w:rsidRPr="00B778DB">
        <w:rPr>
          <w:rStyle w:val="StyleUnderline"/>
        </w:rPr>
        <w:t xml:space="preserve"> opposition </w:t>
      </w:r>
      <w:r w:rsidRPr="00B778DB">
        <w:rPr>
          <w:rStyle w:val="StyleUnderline"/>
          <w:highlight w:val="green"/>
        </w:rPr>
        <w:t>movements from forming.</w:t>
      </w:r>
      <w:r w:rsidR="00B778DB">
        <w:rPr>
          <w:rStyle w:val="StyleUnderline"/>
        </w:rPr>
        <w:t xml:space="preserve"> </w:t>
      </w:r>
      <w:r w:rsidRPr="00B778DB">
        <w:rPr>
          <w:sz w:val="16"/>
        </w:rPr>
        <w:t>Border controls don’t stop the movement of people, nor are they intended to.</w:t>
      </w:r>
      <w:r w:rsidR="00B778DB" w:rsidRPr="00B778DB">
        <w:rPr>
          <w:sz w:val="16"/>
        </w:rPr>
        <w:t xml:space="preserve"> </w:t>
      </w:r>
      <w:r w:rsidRPr="00B778DB">
        <w:rPr>
          <w:sz w:val="16"/>
        </w:rPr>
        <w:t>Because migration is a movement for life and for new homes, no border control can block it.</w:t>
      </w:r>
      <w:r w:rsidR="00B778DB" w:rsidRPr="00B778DB">
        <w:rPr>
          <w:sz w:val="16"/>
        </w:rPr>
        <w:t xml:space="preserve"> </w:t>
      </w:r>
      <w:r w:rsidRPr="00B778DB">
        <w:rPr>
          <w:rStyle w:val="StyleUnderline"/>
          <w:highlight w:val="green"/>
        </w:rPr>
        <w:t>What</w:t>
      </w:r>
      <w:r w:rsidRPr="00B778DB">
        <w:rPr>
          <w:rStyle w:val="StyleUnderline"/>
        </w:rPr>
        <w:t xml:space="preserve"> ideologies of </w:t>
      </w:r>
      <w:r w:rsidRPr="00B778DB">
        <w:rPr>
          <w:rStyle w:val="StyleUnderline"/>
          <w:highlight w:val="green"/>
        </w:rPr>
        <w:t>border control actually do</w:t>
      </w:r>
      <w:r w:rsidRPr="00B778DB">
        <w:rPr>
          <w:rStyle w:val="StyleUnderline"/>
        </w:rPr>
        <w:t xml:space="preserve"> in the context of worldwide crises of displacement and homelessness </w:t>
      </w:r>
      <w:r w:rsidRPr="00B778DB">
        <w:rPr>
          <w:rStyle w:val="StyleUnderline"/>
          <w:highlight w:val="green"/>
        </w:rPr>
        <w:t>is</w:t>
      </w:r>
      <w:r w:rsidRPr="00B778DB">
        <w:rPr>
          <w:rStyle w:val="StyleUnderline"/>
        </w:rPr>
        <w:t xml:space="preserve"> to </w:t>
      </w:r>
      <w:r w:rsidRPr="00B778DB">
        <w:rPr>
          <w:rStyle w:val="StyleUnderline"/>
          <w:highlight w:val="green"/>
        </w:rPr>
        <w:t>make</w:t>
      </w:r>
      <w:r w:rsidRPr="00B778DB">
        <w:rPr>
          <w:rStyle w:val="StyleUnderline"/>
        </w:rPr>
        <w:t xml:space="preserve"> the majority of</w:t>
      </w:r>
      <w:r w:rsidRPr="00B778DB">
        <w:rPr>
          <w:rStyle w:val="StyleUnderline"/>
          <w:highlight w:val="green"/>
        </w:rPr>
        <w:t xml:space="preserve"> migrants legally foreign</w:t>
      </w:r>
      <w:r w:rsidRPr="00B778DB">
        <w:rPr>
          <w:rStyle w:val="StyleUnderline"/>
        </w:rPr>
        <w:t xml:space="preserve"> within the nation state.</w:t>
      </w:r>
      <w:r w:rsidR="00B778DB" w:rsidRPr="00B778DB">
        <w:rPr>
          <w:sz w:val="16"/>
        </w:rPr>
        <w:t xml:space="preserve"> </w:t>
      </w:r>
      <w:r w:rsidRPr="00B778DB">
        <w:rPr>
          <w:sz w:val="16"/>
        </w:rPr>
        <w:t>Most people migrating to Canada now enter without permanent-resident status and come instead as temporary migrant workers or sans papiers.</w:t>
      </w:r>
      <w:r w:rsidR="00B778DB" w:rsidRPr="00B778DB">
        <w:rPr>
          <w:sz w:val="16"/>
        </w:rPr>
        <w:t xml:space="preserve"> </w:t>
      </w:r>
      <w:r w:rsidRPr="00B778DB">
        <w:rPr>
          <w:rStyle w:val="StyleUnderline"/>
        </w:rPr>
        <w:t>Restrictive immigration policies</w:t>
      </w:r>
      <w:r w:rsidRPr="00B778DB">
        <w:rPr>
          <w:sz w:val="16"/>
        </w:rPr>
        <w:t xml:space="preserve">, therefore, </w:t>
      </w:r>
      <w:r w:rsidRPr="00B778DB">
        <w:rPr>
          <w:rStyle w:val="StyleUnderline"/>
        </w:rPr>
        <w:t xml:space="preserve">do not work to restrict the migration of people but </w:t>
      </w:r>
      <w:r w:rsidRPr="00B778DB">
        <w:rPr>
          <w:rStyle w:val="StyleUnderline"/>
          <w:highlight w:val="green"/>
        </w:rPr>
        <w:t>to restrict their access to rights</w:t>
      </w:r>
      <w:r w:rsidRPr="00B778DB">
        <w:rPr>
          <w:rStyle w:val="StyleUnderline"/>
        </w:rPr>
        <w:t>, entitlements and much-needed protections once they are living and working within the countries of the Global North</w:t>
      </w:r>
      <w:r w:rsidRPr="00B778DB">
        <w:rPr>
          <w:sz w:val="16"/>
        </w:rPr>
        <w:t xml:space="preserve"> (Sharma, 2003).</w:t>
      </w:r>
      <w:r w:rsidR="00B778DB" w:rsidRPr="00B778DB">
        <w:rPr>
          <w:sz w:val="16"/>
        </w:rPr>
        <w:t xml:space="preserve"> </w:t>
      </w:r>
      <w:r w:rsidRPr="00B778DB">
        <w:rPr>
          <w:sz w:val="16"/>
        </w:rPr>
        <w:t>The unequal distribution of rights ensured by state definitions of citizen, immigrant, refugee or “illegal” serves the interests of capital in several ways.</w:t>
      </w:r>
      <w:r w:rsidR="00B778DB" w:rsidRPr="00B778DB">
        <w:rPr>
          <w:sz w:val="16"/>
        </w:rPr>
        <w:t xml:space="preserve"> </w:t>
      </w:r>
      <w:r w:rsidRPr="00B778DB">
        <w:rPr>
          <w:sz w:val="16"/>
        </w:rPr>
        <w:t>At the same time these differential categories harm workers across the board.</w:t>
      </w:r>
      <w:r w:rsidR="00B778DB" w:rsidRPr="00B778DB">
        <w:rPr>
          <w:sz w:val="16"/>
        </w:rPr>
        <w:t xml:space="preserve"> </w:t>
      </w:r>
      <w:r w:rsidRPr="00B778DB">
        <w:rPr>
          <w:sz w:val="16"/>
        </w:rPr>
        <w:t>The limitation of political or legal rights on the basis of birthplace makes people increasingly vulnerable and open to intimidation and extreme exploitation.</w:t>
      </w:r>
      <w:r w:rsidR="00B778DB" w:rsidRPr="00B778DB">
        <w:rPr>
          <w:sz w:val="16"/>
        </w:rPr>
        <w:t xml:space="preserve"> </w:t>
      </w:r>
      <w:r w:rsidRPr="00B778DB">
        <w:rPr>
          <w:rStyle w:val="StyleUnderline"/>
          <w:highlight w:val="green"/>
        </w:rPr>
        <w:t>Denial of social benefits</w:t>
      </w:r>
      <w:r w:rsidRPr="00B778DB">
        <w:rPr>
          <w:rStyle w:val="StyleUnderline"/>
        </w:rPr>
        <w:t xml:space="preserve"> such as welfare, disability benefits and unemployment benefits </w:t>
      </w:r>
      <w:r w:rsidRPr="00B778DB">
        <w:rPr>
          <w:rStyle w:val="StyleUnderline"/>
          <w:highlight w:val="green"/>
        </w:rPr>
        <w:t>creates a precarious workforce</w:t>
      </w:r>
      <w:r w:rsidRPr="00B778DB">
        <w:rPr>
          <w:rStyle w:val="StyleUnderline"/>
        </w:rPr>
        <w:t xml:space="preserve"> that will take on undesirable or dangerous work and be less able to organize for better conditions.</w:t>
      </w:r>
      <w:r w:rsidR="00B778DB">
        <w:rPr>
          <w:rStyle w:val="StyleUnderline"/>
        </w:rPr>
        <w:t xml:space="preserve"> </w:t>
      </w:r>
      <w:r w:rsidRPr="00B778DB">
        <w:rPr>
          <w:rStyle w:val="StyleUnderline"/>
        </w:rPr>
        <w:t>Differential categories of citizenship also serve as markers of difference separating workers.</w:t>
      </w:r>
      <w:r w:rsidR="00B778DB">
        <w:rPr>
          <w:rStyle w:val="StyleUnderline"/>
        </w:rPr>
        <w:t xml:space="preserve"> </w:t>
      </w:r>
      <w:r w:rsidRPr="00B778DB">
        <w:rPr>
          <w:sz w:val="16"/>
        </w:rPr>
        <w:t>Migration is primarily the movement of people affected by that exploitation globally.</w:t>
      </w:r>
      <w:r w:rsidR="00B778DB" w:rsidRPr="00B778DB">
        <w:rPr>
          <w:sz w:val="16"/>
        </w:rPr>
        <w:t xml:space="preserve"> </w:t>
      </w:r>
      <w:r w:rsidRPr="00B778DB">
        <w:rPr>
          <w:rStyle w:val="StyleUnderline"/>
        </w:rPr>
        <w:t>Poverty and unemployment result from the capitalist structuring of work that sees some work 60-hour weeks while others are left without work.</w:t>
      </w:r>
      <w:r w:rsidR="00B778DB">
        <w:rPr>
          <w:rStyle w:val="StyleUnderline"/>
        </w:rPr>
        <w:t xml:space="preserve"> </w:t>
      </w:r>
      <w:r w:rsidRPr="00B778DB">
        <w:rPr>
          <w:sz w:val="16"/>
        </w:rPr>
        <w:t xml:space="preserve">In reality, </w:t>
      </w:r>
      <w:r w:rsidRPr="00B778DB">
        <w:rPr>
          <w:rStyle w:val="Emphasis"/>
          <w:highlight w:val="green"/>
        </w:rPr>
        <w:t>the ills of capitalism can only be truly alleviated when</w:t>
      </w:r>
      <w:r w:rsidRPr="00B778DB">
        <w:rPr>
          <w:rStyle w:val="Emphasis"/>
        </w:rPr>
        <w:t xml:space="preserve"> those affected by exploitation—employed and unemployed, </w:t>
      </w:r>
      <w:r w:rsidRPr="00B778DB">
        <w:rPr>
          <w:rStyle w:val="Emphasis"/>
          <w:highlight w:val="green"/>
        </w:rPr>
        <w:t>immigrants and non-immigrants</w:t>
      </w:r>
      <w:r w:rsidRPr="00B778DB">
        <w:rPr>
          <w:rStyle w:val="Emphasis"/>
        </w:rPr>
        <w:t>—</w:t>
      </w:r>
      <w:r w:rsidRPr="00B778DB">
        <w:rPr>
          <w:rStyle w:val="Emphasis"/>
          <w:highlight w:val="green"/>
        </w:rPr>
        <w:t>embrace each other in solidarity.</w:t>
      </w:r>
      <w:r w:rsidR="00B778DB" w:rsidRPr="00B778DB">
        <w:rPr>
          <w:sz w:val="16"/>
        </w:rPr>
        <w:t xml:space="preserve"> </w:t>
      </w:r>
      <w:r w:rsidRPr="00B778DB">
        <w:rPr>
          <w:rStyle w:val="StyleUnderline"/>
          <w:highlight w:val="green"/>
        </w:rPr>
        <w:t>This will require that organized labour</w:t>
      </w:r>
      <w:r w:rsidRPr="00B778DB">
        <w:rPr>
          <w:rStyle w:val="StyleUnderline"/>
        </w:rPr>
        <w:t xml:space="preserve"> work to </w:t>
      </w:r>
      <w:r w:rsidRPr="00B778DB">
        <w:rPr>
          <w:rStyle w:val="StyleUnderline"/>
          <w:highlight w:val="green"/>
        </w:rPr>
        <w:t>overcome</w:t>
      </w:r>
      <w:r w:rsidRPr="00B778DB">
        <w:rPr>
          <w:rStyle w:val="StyleUnderline"/>
        </w:rPr>
        <w:t xml:space="preserve"> the </w:t>
      </w:r>
      <w:r w:rsidRPr="00B778DB">
        <w:rPr>
          <w:rStyle w:val="StyleUnderline"/>
          <w:highlight w:val="green"/>
        </w:rPr>
        <w:t>nationalism</w:t>
      </w:r>
      <w:r w:rsidRPr="00B778DB">
        <w:rPr>
          <w:rStyle w:val="StyleUnderline"/>
        </w:rPr>
        <w:t xml:space="preserve"> which has driven much of labour politics in Canada and the US.</w:t>
      </w:r>
      <w:r w:rsidR="00B778DB" w:rsidRPr="00B778DB">
        <w:rPr>
          <w:sz w:val="16"/>
        </w:rPr>
        <w:t xml:space="preserve"> </w:t>
      </w:r>
      <w:r w:rsidRPr="00B778DB">
        <w:rPr>
          <w:sz w:val="16"/>
        </w:rPr>
        <w:t xml:space="preserve">Unfortunately, as Nandita Sharma (2003) notes: </w:t>
      </w:r>
      <w:r w:rsidRPr="00B778DB">
        <w:rPr>
          <w:rStyle w:val="StyleUnderline"/>
        </w:rPr>
        <w:t xml:space="preserve">“Our concerns—highly discriminatory </w:t>
      </w:r>
      <w:r w:rsidRPr="00B778DB">
        <w:rPr>
          <w:rStyle w:val="StyleUnderline"/>
          <w:highlight w:val="green"/>
        </w:rPr>
        <w:t>immigration policies, border controls,</w:t>
      </w:r>
      <w:r w:rsidRPr="00B778DB">
        <w:rPr>
          <w:rStyle w:val="StyleUnderline"/>
        </w:rPr>
        <w:t xml:space="preserve"> racist policing, housing, health and employment practices, etc.—</w:t>
      </w:r>
      <w:r w:rsidRPr="00B778DB">
        <w:rPr>
          <w:rStyle w:val="StyleUnderline"/>
          <w:highlight w:val="green"/>
        </w:rPr>
        <w:t>rarely appear on the radar</w:t>
      </w:r>
      <w:r w:rsidRPr="00B778DB">
        <w:rPr>
          <w:rStyle w:val="StyleUnderline"/>
        </w:rPr>
        <w:t>, as evidenced by their almost complete absence in the concerns of the nationalist Left.”</w:t>
      </w:r>
      <w:r w:rsidR="00B778DB">
        <w:rPr>
          <w:rStyle w:val="StyleUnderline"/>
        </w:rPr>
        <w:t xml:space="preserve"> </w:t>
      </w:r>
      <w:r w:rsidRPr="00B778DB">
        <w:rPr>
          <w:sz w:val="16"/>
        </w:rPr>
        <w:t>Left nationalism or neo-Keynesianism, which argues for a return to the social citizenship of the welfare state (prevalent in North America roughly from 1945 until the early ‘80s), has undergone something of a revival in the context of capitalist globalization.</w:t>
      </w:r>
      <w:r w:rsidR="00B778DB" w:rsidRPr="00B778DB">
        <w:rPr>
          <w:sz w:val="16"/>
        </w:rPr>
        <w:t xml:space="preserve"> </w:t>
      </w:r>
      <w:r w:rsidRPr="00B778DB">
        <w:rPr>
          <w:sz w:val="16"/>
        </w:rPr>
        <w:t>In Canada the perspective of resurgent Left nationalism has been most forcefully articulated theoretically by Gordon Laxer and the venerable Left publication Canadian Dimension.</w:t>
      </w:r>
      <w:r w:rsidR="00B778DB" w:rsidRPr="00B778DB">
        <w:rPr>
          <w:sz w:val="16"/>
        </w:rPr>
        <w:t xml:space="preserve"> </w:t>
      </w:r>
      <w:r w:rsidRPr="00B778DB">
        <w:rPr>
          <w:sz w:val="16"/>
        </w:rPr>
        <w:t>Politically,</w:t>
      </w:r>
      <w:r w:rsidRPr="00B778DB">
        <w:rPr>
          <w:rStyle w:val="StyleUnderline"/>
        </w:rPr>
        <w:t xml:space="preserve"> Left nationalism has been a central feature of trade unions</w:t>
      </w:r>
      <w:r w:rsidRPr="00B778DB">
        <w:rPr>
          <w:sz w:val="16"/>
        </w:rPr>
        <w:t xml:space="preserve"> like the Canadian Auto Workers (CAW) and union federations like the Ontario Federation of Labour (OFL).</w:t>
      </w:r>
      <w:r w:rsidR="00B778DB" w:rsidRPr="00B778DB">
        <w:rPr>
          <w:sz w:val="16"/>
        </w:rPr>
        <w:t xml:space="preserve"> </w:t>
      </w:r>
      <w:r w:rsidRPr="00B778DB">
        <w:rPr>
          <w:rStyle w:val="StyleUnderline"/>
          <w:highlight w:val="green"/>
        </w:rPr>
        <w:t>Nationalist approaches</w:t>
      </w:r>
      <w:r w:rsidRPr="00B778DB">
        <w:rPr>
          <w:rStyle w:val="StyleUnderline"/>
        </w:rPr>
        <w:t xml:space="preserve"> to globalization actually </w:t>
      </w:r>
      <w:r w:rsidRPr="00B778DB">
        <w:rPr>
          <w:rStyle w:val="StyleUnderline"/>
          <w:highlight w:val="green"/>
        </w:rPr>
        <w:t>strengthen the state’s claims</w:t>
      </w:r>
      <w:r w:rsidRPr="00B778DB">
        <w:rPr>
          <w:rStyle w:val="StyleUnderline"/>
        </w:rPr>
        <w:t>, when what is needed is a critique of emergent state practices.</w:t>
      </w:r>
      <w:r w:rsidR="00B778DB">
        <w:rPr>
          <w:rStyle w:val="StyleUnderline"/>
        </w:rPr>
        <w:t xml:space="preserve"> </w:t>
      </w:r>
      <w:r w:rsidRPr="00B778DB">
        <w:rPr>
          <w:sz w:val="16"/>
        </w:rPr>
        <w:t>This will have to change.</w:t>
      </w:r>
      <w:r w:rsidR="00B778DB" w:rsidRPr="00B778DB">
        <w:rPr>
          <w:sz w:val="16"/>
        </w:rPr>
        <w:t xml:space="preserve"> </w:t>
      </w:r>
      <w:r w:rsidRPr="00B778DB">
        <w:rPr>
          <w:rStyle w:val="StyleUnderline"/>
        </w:rPr>
        <w:t>Working class cooperation, especially in this global age of capital movement across all borders, is necessary for a real defence of our neighbours and communities.</w:t>
      </w:r>
      <w:r w:rsidR="00B778DB">
        <w:rPr>
          <w:rStyle w:val="StyleUnderline"/>
        </w:rPr>
        <w:t xml:space="preserve"> </w:t>
      </w:r>
      <w:r w:rsidRPr="00B778DB">
        <w:rPr>
          <w:rStyle w:val="StyleUnderline"/>
        </w:rPr>
        <w:t xml:space="preserve">Conversely, </w:t>
      </w:r>
      <w:r w:rsidRPr="00B778DB">
        <w:rPr>
          <w:rStyle w:val="StyleUnderline"/>
          <w:highlight w:val="green"/>
        </w:rPr>
        <w:t>the strengthening of the state’s powers</w:t>
      </w:r>
      <w:r w:rsidRPr="00B778DB">
        <w:rPr>
          <w:rStyle w:val="StyleUnderline"/>
        </w:rPr>
        <w:t xml:space="preserve"> and the tightening of border controls </w:t>
      </w:r>
      <w:r w:rsidRPr="00B778DB">
        <w:rPr>
          <w:rStyle w:val="StyleUnderline"/>
          <w:highlight w:val="green"/>
        </w:rPr>
        <w:t>only works to tear apart our communities.</w:t>
      </w:r>
      <w:r w:rsidR="00B778DB">
        <w:rPr>
          <w:rStyle w:val="StyleUnderline"/>
        </w:rPr>
        <w:t xml:space="preserve"> </w:t>
      </w:r>
      <w:r w:rsidRPr="00B778DB">
        <w:rPr>
          <w:rStyle w:val="StyleUnderline"/>
        </w:rPr>
        <w:t xml:space="preserve">Racial and economic </w:t>
      </w:r>
      <w:r w:rsidRPr="00B778DB">
        <w:rPr>
          <w:rStyle w:val="StyleUnderline"/>
          <w:highlight w:val="green"/>
        </w:rPr>
        <w:t>profiling</w:t>
      </w:r>
      <w:r w:rsidRPr="00B778DB">
        <w:rPr>
          <w:rStyle w:val="StyleUnderline"/>
        </w:rPr>
        <w:t xml:space="preserve"> is part of longstanding practices that </w:t>
      </w:r>
      <w:r w:rsidRPr="00B778DB">
        <w:rPr>
          <w:rStyle w:val="StyleUnderline"/>
          <w:highlight w:val="green"/>
        </w:rPr>
        <w:t>drive wages down and prevent opposition movements from forming.</w:t>
      </w:r>
      <w:r w:rsidR="00B778DB">
        <w:rPr>
          <w:rStyle w:val="StyleUnderline"/>
        </w:rPr>
        <w:t xml:space="preserve"> </w:t>
      </w:r>
      <w:r w:rsidRPr="00B778DB">
        <w:rPr>
          <w:sz w:val="16"/>
        </w:rPr>
        <w:t xml:space="preserve">As Zarehi (2003) points out, </w:t>
      </w:r>
      <w:r w:rsidRPr="00B778DB">
        <w:rPr>
          <w:rStyle w:val="StyleUnderline"/>
        </w:rPr>
        <w:t xml:space="preserve">border security, </w:t>
      </w:r>
      <w:r w:rsidRPr="00B778DB">
        <w:rPr>
          <w:rStyle w:val="StyleUnderline"/>
          <w:highlight w:val="green"/>
        </w:rPr>
        <w:t>immigration policies,</w:t>
      </w:r>
      <w:r w:rsidRPr="00B778DB">
        <w:rPr>
          <w:rStyle w:val="StyleUnderline"/>
        </w:rPr>
        <w:t xml:space="preserve"> racial profiling and police brutality are effective tools that </w:t>
      </w:r>
      <w:r w:rsidRPr="00B778DB">
        <w:rPr>
          <w:rStyle w:val="StyleUnderline"/>
          <w:highlight w:val="green"/>
        </w:rPr>
        <w:t>allow for the exploitation of migrants</w:t>
      </w:r>
      <w:r w:rsidRPr="00B778DB">
        <w:rPr>
          <w:rStyle w:val="StyleUnderline"/>
        </w:rPr>
        <w:t xml:space="preserve"> as a cheap source of labour </w:t>
      </w:r>
      <w:r w:rsidRPr="00B778DB">
        <w:rPr>
          <w:rStyle w:val="StyleUnderline"/>
          <w:highlight w:val="green"/>
        </w:rPr>
        <w:t>under capitalism.</w:t>
      </w:r>
      <w:r w:rsidR="00B778DB">
        <w:rPr>
          <w:rStyle w:val="StyleUnderline"/>
        </w:rPr>
        <w:t xml:space="preserve"> </w:t>
      </w:r>
      <w:r w:rsidRPr="00B778DB">
        <w:rPr>
          <w:rStyle w:val="StyleUnderline"/>
        </w:rPr>
        <w:t xml:space="preserve">This is one reason that </w:t>
      </w:r>
      <w:r w:rsidRPr="00B778DB">
        <w:rPr>
          <w:rStyle w:val="Emphasis"/>
          <w:highlight w:val="green"/>
        </w:rPr>
        <w:t>“no one is illegal”</w:t>
      </w:r>
      <w:r w:rsidRPr="00B778DB">
        <w:rPr>
          <w:rStyle w:val="StyleUnderline"/>
        </w:rPr>
        <w:t xml:space="preserve"> and anti-borders movements </w:t>
      </w:r>
      <w:r w:rsidRPr="00B778DB">
        <w:rPr>
          <w:rStyle w:val="StyleUnderline"/>
          <w:highlight w:val="green"/>
        </w:rPr>
        <w:t>can be so threatening to capital.</w:t>
      </w:r>
      <w:r w:rsidR="00B778DB" w:rsidRPr="00B778DB">
        <w:rPr>
          <w:sz w:val="16"/>
        </w:rPr>
        <w:t xml:space="preserve"> </w:t>
      </w:r>
      <w:r w:rsidRPr="00B778DB">
        <w:rPr>
          <w:rStyle w:val="StyleUnderline"/>
          <w:highlight w:val="green"/>
        </w:rPr>
        <w:t>These movements can be the beginnings of a social re-composition that resists</w:t>
      </w:r>
      <w:r w:rsidRPr="00B778DB">
        <w:rPr>
          <w:rStyle w:val="StyleUnderline"/>
        </w:rPr>
        <w:t xml:space="preserve"> the </w:t>
      </w:r>
      <w:r w:rsidRPr="00B778DB">
        <w:rPr>
          <w:rStyle w:val="StyleUnderline"/>
          <w:highlight w:val="green"/>
        </w:rPr>
        <w:t>capitalist</w:t>
      </w:r>
      <w:r w:rsidRPr="00B778DB">
        <w:rPr>
          <w:rStyle w:val="StyleUnderline"/>
        </w:rPr>
        <w:t xml:space="preserve"> terms of </w:t>
      </w:r>
      <w:r w:rsidRPr="00B778DB">
        <w:rPr>
          <w:rStyle w:val="StyleUnderline"/>
          <w:highlight w:val="green"/>
        </w:rPr>
        <w:t>inclusion and exclusion</w:t>
      </w:r>
      <w:r w:rsidRPr="00B778DB">
        <w:rPr>
          <w:rStyle w:val="StyleUnderline"/>
        </w:rPr>
        <w:t xml:space="preserve"> and which threatens to draw together the insecured with the secured sections of the working class.</w:t>
      </w:r>
      <w:r w:rsidR="00B778DB" w:rsidRPr="00B778DB">
        <w:rPr>
          <w:sz w:val="16"/>
        </w:rPr>
        <w:t xml:space="preserve"> </w:t>
      </w:r>
      <w:r w:rsidRPr="00B778DB">
        <w:rPr>
          <w:sz w:val="16"/>
        </w:rPr>
        <w:t xml:space="preserve">In this context </w:t>
      </w:r>
      <w:r w:rsidRPr="00B778DB">
        <w:rPr>
          <w:rStyle w:val="StyleUnderline"/>
        </w:rPr>
        <w:t>organizations that draw together unemployed workers, homeless people, Natives, immigrants and refugees, students and teachers offer a particularly grave concern for local agents of capitalist security.</w:t>
      </w:r>
      <w:r w:rsidR="00B778DB" w:rsidRPr="00B778DB">
        <w:rPr>
          <w:sz w:val="16"/>
        </w:rPr>
        <w:t xml:space="preserve"> </w:t>
      </w:r>
      <w:r w:rsidRPr="00B778DB">
        <w:rPr>
          <w:sz w:val="16"/>
        </w:rPr>
        <w:t>Here I will discuss some of the projects and perspectives that have emerged from recent, and still developing movements.</w:t>
      </w:r>
      <w:r w:rsidR="00B778DB" w:rsidRPr="00B778DB">
        <w:rPr>
          <w:sz w:val="16"/>
        </w:rPr>
        <w:t xml:space="preserve"> </w:t>
      </w:r>
      <w:r w:rsidRPr="00B778DB">
        <w:rPr>
          <w:sz w:val="16"/>
        </w:rPr>
        <w:t>I approach this discussion from the perspective of a rank-and-file union activist working in Toronto and involved in these projects.</w:t>
      </w:r>
    </w:p>
    <w:p w:rsidR="00412DB4" w:rsidRDefault="00412DB4" w:rsidP="00412DB4"/>
    <w:p w:rsidR="00A47CAD" w:rsidRDefault="00A47CAD" w:rsidP="00C71D72">
      <w:pPr>
        <w:pStyle w:val="Heading3"/>
      </w:pPr>
      <w:r>
        <w:t>AT Party Alt – Property DA</w:t>
      </w:r>
    </w:p>
    <w:p w:rsidR="00A47CAD" w:rsidRPr="00A47CAD" w:rsidRDefault="00A47CAD" w:rsidP="00A47CAD">
      <w:pPr>
        <w:keepNext/>
        <w:keepLines/>
        <w:spacing w:before="40" w:after="0"/>
        <w:outlineLvl w:val="3"/>
        <w:rPr>
          <w:rFonts w:eastAsia="Times New Roman"/>
          <w:b/>
          <w:iCs/>
          <w:sz w:val="26"/>
        </w:rPr>
      </w:pPr>
      <w:r>
        <w:rPr>
          <w:rFonts w:eastAsia="Times New Roman"/>
          <w:b/>
          <w:iCs/>
          <w:sz w:val="26"/>
        </w:rPr>
        <w:t>Property DA – focusing solely upon neoliberalism masks how settler colonialism extends property relations toward bodies themselves – the alt becomes white socialism</w:t>
      </w:r>
    </w:p>
    <w:p w:rsidR="00A47CAD" w:rsidRPr="00A47CAD" w:rsidRDefault="00A47CAD" w:rsidP="00A47CAD">
      <w:pPr>
        <w:jc w:val="both"/>
        <w:rPr>
          <w:rFonts w:eastAsia="Calibri"/>
          <w:b/>
          <w:iCs/>
          <w:u w:val="single"/>
        </w:rPr>
      </w:pPr>
      <w:r w:rsidRPr="00A47CAD">
        <w:rPr>
          <w:rFonts w:eastAsia="Calibri" w:cs="Calibri"/>
          <w:b/>
          <w:sz w:val="26"/>
          <w:szCs w:val="26"/>
        </w:rPr>
        <w:t>Tuck and Gorlewski 16</w:t>
      </w:r>
      <w:r w:rsidRPr="00A47CAD">
        <w:rPr>
          <w:rFonts w:eastAsia="Calibri"/>
          <w:b/>
          <w:sz w:val="26"/>
          <w:szCs w:val="26"/>
        </w:rPr>
        <w:t xml:space="preserve"> </w:t>
      </w:r>
      <w:r w:rsidRPr="00A47CAD">
        <w:rPr>
          <w:rFonts w:eastAsia="Calibri"/>
          <w:sz w:val="16"/>
          <w:szCs w:val="16"/>
        </w:rPr>
        <w:t>(Eve Tuck is </w:t>
      </w:r>
      <w:hyperlink r:id="rId35" w:history="1">
        <w:r w:rsidRPr="00A47CAD">
          <w:rPr>
            <w:rFonts w:eastAsia="Calibri"/>
            <w:sz w:val="16"/>
            <w:szCs w:val="16"/>
          </w:rPr>
          <w:t>Associate Professor of Critical Race and Indigenous Studies</w:t>
        </w:r>
      </w:hyperlink>
      <w:r w:rsidRPr="00A47CAD">
        <w:rPr>
          <w:rFonts w:eastAsia="Calibri"/>
          <w:sz w:val="16"/>
          <w:szCs w:val="16"/>
        </w:rPr>
        <w:t> at the Ontario Institute for Studies in Education (OISE), University of Toronto – Gorlewski is Ph.D. in social foundations of education, State University of New York at Buffalo “Racist Ordering, Settler Colonialism, and edTPA: A Participatory Policy Analysis”//George)</w:t>
      </w:r>
    </w:p>
    <w:p w:rsidR="00A47CAD" w:rsidRPr="00A47CAD" w:rsidRDefault="00A47CAD" w:rsidP="00A47CAD">
      <w:pPr>
        <w:jc w:val="both"/>
        <w:rPr>
          <w:rFonts w:eastAsia="Calibri"/>
          <w:u w:val="single"/>
        </w:rPr>
      </w:pPr>
      <w:r w:rsidRPr="00A47CAD">
        <w:rPr>
          <w:rFonts w:eastAsia="Calibri"/>
          <w:highlight w:val="cyan"/>
          <w:u w:val="single"/>
        </w:rPr>
        <w:t>The</w:t>
      </w:r>
      <w:r w:rsidRPr="00A47CAD">
        <w:rPr>
          <w:rFonts w:eastAsia="Calibri"/>
          <w:u w:val="single"/>
        </w:rPr>
        <w:t xml:space="preserve"> ongoing </w:t>
      </w:r>
      <w:r w:rsidRPr="00A47CAD">
        <w:rPr>
          <w:rFonts w:eastAsia="Calibri"/>
          <w:highlight w:val="cyan"/>
          <w:u w:val="single"/>
        </w:rPr>
        <w:t>structure of settler colonialism reduces</w:t>
      </w:r>
      <w:r w:rsidRPr="00A47CAD">
        <w:rPr>
          <w:rFonts w:eastAsia="Calibri"/>
          <w:u w:val="single"/>
        </w:rPr>
        <w:t xml:space="preserve"> human </w:t>
      </w:r>
      <w:r w:rsidRPr="00A47CAD">
        <w:rPr>
          <w:rFonts w:eastAsia="Calibri"/>
          <w:b/>
          <w:highlight w:val="cyan"/>
          <w:u w:val="single"/>
        </w:rPr>
        <w:t>relationships to</w:t>
      </w:r>
      <w:r w:rsidRPr="00A47CAD">
        <w:rPr>
          <w:rFonts w:eastAsia="Calibri"/>
          <w:u w:val="single"/>
        </w:rPr>
        <w:t xml:space="preserve"> (Indigenous) </w:t>
      </w:r>
      <w:r w:rsidRPr="00A47CAD">
        <w:rPr>
          <w:rFonts w:eastAsia="Calibri"/>
          <w:highlight w:val="cyan"/>
          <w:u w:val="single"/>
        </w:rPr>
        <w:t>land</w:t>
      </w:r>
      <w:r w:rsidRPr="00A47CAD">
        <w:rPr>
          <w:rFonts w:eastAsia="Calibri"/>
          <w:u w:val="single"/>
        </w:rPr>
        <w:t xml:space="preserve"> </w:t>
      </w:r>
      <w:r w:rsidRPr="00A47CAD">
        <w:rPr>
          <w:rFonts w:eastAsia="Calibri"/>
          <w:highlight w:val="cyan"/>
          <w:u w:val="single"/>
        </w:rPr>
        <w:t>to relationships to</w:t>
      </w:r>
      <w:r w:rsidRPr="00A47CAD">
        <w:rPr>
          <w:rFonts w:eastAsia="Calibri"/>
          <w:u w:val="single"/>
        </w:rPr>
        <w:t xml:space="preserve"> (settler) </w:t>
      </w:r>
      <w:r w:rsidRPr="00A47CAD">
        <w:rPr>
          <w:rFonts w:eastAsia="Calibri"/>
          <w:b/>
          <w:highlight w:val="cyan"/>
          <w:u w:val="single"/>
        </w:rPr>
        <w:t>property</w:t>
      </w:r>
      <w:r w:rsidRPr="00A47CAD">
        <w:rPr>
          <w:rFonts w:eastAsia="Calibri"/>
          <w:u w:val="single"/>
        </w:rPr>
        <w:t xml:space="preserve">, </w:t>
      </w:r>
      <w:r w:rsidRPr="00A47CAD">
        <w:rPr>
          <w:rFonts w:eastAsia="Calibri"/>
          <w:highlight w:val="cyan"/>
          <w:u w:val="single"/>
        </w:rPr>
        <w:t>making property</w:t>
      </w:r>
      <w:r w:rsidRPr="00A47CAD">
        <w:rPr>
          <w:rFonts w:eastAsia="Calibri"/>
          <w:u w:val="single"/>
        </w:rPr>
        <w:t xml:space="preserve"> ownership </w:t>
      </w:r>
      <w:r w:rsidRPr="00A47CAD">
        <w:rPr>
          <w:rFonts w:eastAsia="Calibri"/>
          <w:highlight w:val="cyan"/>
          <w:u w:val="single"/>
        </w:rPr>
        <w:t>the</w:t>
      </w:r>
      <w:r w:rsidRPr="00A47CAD">
        <w:rPr>
          <w:rFonts w:eastAsia="Calibri"/>
          <w:u w:val="single"/>
        </w:rPr>
        <w:t xml:space="preserve"> primary </w:t>
      </w:r>
      <w:r w:rsidRPr="00A47CAD">
        <w:rPr>
          <w:rFonts w:eastAsia="Calibri"/>
          <w:highlight w:val="cyan"/>
          <w:u w:val="single"/>
        </w:rPr>
        <w:t>vehicle</w:t>
      </w:r>
      <w:r w:rsidRPr="00A47CAD">
        <w:rPr>
          <w:rFonts w:eastAsia="Calibri"/>
          <w:u w:val="single"/>
        </w:rPr>
        <w:t xml:space="preserve"> to civil rights </w:t>
      </w:r>
      <w:r w:rsidRPr="00A47CAD">
        <w:rPr>
          <w:rFonts w:eastAsia="Calibri"/>
          <w:highlight w:val="cyan"/>
          <w:u w:val="single"/>
        </w:rPr>
        <w:t>in</w:t>
      </w:r>
      <w:r w:rsidRPr="00A47CAD">
        <w:rPr>
          <w:rFonts w:eastAsia="Calibri"/>
          <w:u w:val="single"/>
        </w:rPr>
        <w:t xml:space="preserve"> most </w:t>
      </w:r>
      <w:r w:rsidRPr="00A47CAD">
        <w:rPr>
          <w:rFonts w:eastAsia="Calibri"/>
          <w:b/>
          <w:highlight w:val="cyan"/>
          <w:u w:val="single"/>
        </w:rPr>
        <w:t>settler colonial nation-states</w:t>
      </w:r>
      <w:r w:rsidRPr="00A47CAD">
        <w:rPr>
          <w:rFonts w:eastAsia="Calibri"/>
          <w:sz w:val="16"/>
        </w:rPr>
        <w:t xml:space="preserve">. </w:t>
      </w:r>
      <w:r w:rsidRPr="00A47CAD">
        <w:rPr>
          <w:rFonts w:eastAsia="Calibri"/>
          <w:highlight w:val="cyan"/>
          <w:u w:val="single"/>
        </w:rPr>
        <w:t>Settler Colonialism</w:t>
      </w:r>
      <w:r w:rsidRPr="00A47CAD">
        <w:rPr>
          <w:rFonts w:eastAsia="Calibri"/>
          <w:u w:val="single"/>
        </w:rPr>
        <w:t xml:space="preserve"> </w:t>
      </w:r>
      <w:r w:rsidRPr="00A47CAD">
        <w:rPr>
          <w:rFonts w:eastAsia="Calibri"/>
          <w:highlight w:val="cyan"/>
          <w:u w:val="single"/>
        </w:rPr>
        <w:t>and Antiblackness</w:t>
      </w:r>
      <w:r w:rsidRPr="00A47CAD">
        <w:rPr>
          <w:rFonts w:eastAsia="Calibri"/>
          <w:u w:val="single"/>
        </w:rPr>
        <w:t xml:space="preserve"> </w:t>
      </w:r>
      <w:r w:rsidRPr="00A47CAD">
        <w:rPr>
          <w:rFonts w:eastAsia="Calibri"/>
          <w:highlight w:val="cyan"/>
          <w:u w:val="single"/>
        </w:rPr>
        <w:t xml:space="preserve">In the </w:t>
      </w:r>
      <w:r w:rsidRPr="00A47CAD">
        <w:rPr>
          <w:rFonts w:eastAsia="Calibri"/>
          <w:b/>
          <w:highlight w:val="cyan"/>
          <w:u w:val="single"/>
        </w:rPr>
        <w:t>U</w:t>
      </w:r>
      <w:r w:rsidRPr="00A47CAD">
        <w:rPr>
          <w:rFonts w:eastAsia="Calibri"/>
          <w:u w:val="single"/>
        </w:rPr>
        <w:t xml:space="preserve">nited </w:t>
      </w:r>
      <w:r w:rsidRPr="00A47CAD">
        <w:rPr>
          <w:rFonts w:eastAsia="Calibri"/>
          <w:b/>
          <w:highlight w:val="cyan"/>
          <w:u w:val="single"/>
        </w:rPr>
        <w:t>S</w:t>
      </w:r>
      <w:r w:rsidRPr="00A47CAD">
        <w:rPr>
          <w:rFonts w:eastAsia="Calibri"/>
          <w:u w:val="single"/>
        </w:rPr>
        <w:t xml:space="preserve">tates and other slave estates, </w:t>
      </w:r>
      <w:r w:rsidRPr="00A47CAD">
        <w:rPr>
          <w:rFonts w:eastAsia="Calibri"/>
          <w:highlight w:val="cyan"/>
          <w:u w:val="single"/>
        </w:rPr>
        <w:t>the remaking of land into property</w:t>
      </w:r>
      <w:r w:rsidRPr="00A47CAD">
        <w:rPr>
          <w:rFonts w:eastAsia="Calibri"/>
          <w:u w:val="single"/>
        </w:rPr>
        <w:t xml:space="preserve"> was/</w:t>
      </w:r>
      <w:r w:rsidRPr="00A47CAD">
        <w:rPr>
          <w:rFonts w:eastAsia="Calibri"/>
          <w:highlight w:val="cyan"/>
          <w:u w:val="single"/>
        </w:rPr>
        <w:t>is accompanied by</w:t>
      </w:r>
      <w:r w:rsidRPr="00A47CAD">
        <w:rPr>
          <w:rFonts w:eastAsia="Calibri"/>
          <w:u w:val="single"/>
        </w:rPr>
        <w:t xml:space="preserve"> the remaking of (</w:t>
      </w:r>
      <w:r w:rsidRPr="00A47CAD">
        <w:rPr>
          <w:rFonts w:eastAsia="Calibri"/>
          <w:b/>
          <w:highlight w:val="cyan"/>
          <w:u w:val="single"/>
        </w:rPr>
        <w:t>African</w:t>
      </w:r>
      <w:r w:rsidRPr="00A47CAD">
        <w:rPr>
          <w:rFonts w:eastAsia="Calibri"/>
          <w:u w:val="single"/>
        </w:rPr>
        <w:t xml:space="preserve">) </w:t>
      </w:r>
      <w:r w:rsidRPr="00A47CAD">
        <w:rPr>
          <w:rFonts w:eastAsia="Calibri"/>
          <w:highlight w:val="cyan"/>
          <w:u w:val="single"/>
        </w:rPr>
        <w:t>persons into</w:t>
      </w:r>
      <w:r w:rsidRPr="00A47CAD">
        <w:rPr>
          <w:rFonts w:eastAsia="Calibri"/>
          <w:u w:val="single"/>
        </w:rPr>
        <w:t xml:space="preserve"> </w:t>
      </w:r>
      <w:r w:rsidRPr="00A47CAD">
        <w:rPr>
          <w:rFonts w:eastAsia="Calibri"/>
          <w:highlight w:val="cyan"/>
          <w:u w:val="single"/>
        </w:rPr>
        <w:t>property</w:t>
      </w:r>
      <w:r w:rsidRPr="00A47CAD">
        <w:rPr>
          <w:rFonts w:eastAsia="Calibri"/>
          <w:u w:val="single"/>
        </w:rPr>
        <w:t>, into chattel</w:t>
      </w:r>
      <w:r w:rsidRPr="00A47CAD">
        <w:rPr>
          <w:rFonts w:eastAsia="Calibri"/>
          <w:sz w:val="16"/>
        </w:rPr>
        <w:t xml:space="preserve"> (Spillers, 2003; Tuck &amp; Yang, 2012; Wilderson, 2010; see also King, 2014 on Black life as fungible). </w:t>
      </w:r>
      <w:r w:rsidRPr="00A47CAD">
        <w:rPr>
          <w:rFonts w:eastAsia="Calibri"/>
          <w:u w:val="single"/>
        </w:rPr>
        <w:t xml:space="preserve">To attend to the specificity of antiblackness and its fusing to Indigenous erasure through settler colonialism is to set aside the catchall term racism. </w:t>
      </w:r>
      <w:r w:rsidRPr="00A47CAD">
        <w:rPr>
          <w:rFonts w:eastAsia="Calibri"/>
          <w:sz w:val="16"/>
        </w:rPr>
        <w:t>It is to recognize that, as Holland (2012) observes</w:t>
      </w:r>
      <w:r w:rsidRPr="00A47CAD">
        <w:rPr>
          <w:rFonts w:eastAsia="Calibri"/>
          <w:u w:val="single"/>
        </w:rPr>
        <w:t>, (W)hen we see and say “race,” regardless of how much we intend to understand race as being had by everyone, our examples of racial being and racist targets are often grounded in black matter(s) In this instance, the black body is the quintessential sign for subjection, for a particular experience that it must inhabit and own all by itself.</w:t>
      </w:r>
      <w:r w:rsidRPr="00A47CAD">
        <w:rPr>
          <w:rFonts w:eastAsia="Calibri"/>
          <w:sz w:val="16"/>
        </w:rPr>
        <w:t xml:space="preserve"> (p. 4, emphasis in original) </w:t>
      </w:r>
      <w:r w:rsidRPr="00A47CAD">
        <w:rPr>
          <w:rFonts w:eastAsia="Calibri"/>
          <w:highlight w:val="cyan"/>
          <w:u w:val="single"/>
        </w:rPr>
        <w:t xml:space="preserve">The remaking of land and bodies into property is </w:t>
      </w:r>
      <w:r w:rsidRPr="00A47CAD">
        <w:rPr>
          <w:rFonts w:eastAsia="Calibri"/>
          <w:b/>
          <w:highlight w:val="cyan"/>
          <w:u w:val="single"/>
        </w:rPr>
        <w:t>necessary for settlement</w:t>
      </w:r>
      <w:r w:rsidRPr="00A47CAD">
        <w:rPr>
          <w:rFonts w:eastAsia="Calibri"/>
          <w:u w:val="single"/>
        </w:rPr>
        <w:t xml:space="preserve"> onto other people’s land. Discourses and practices of </w:t>
      </w:r>
      <w:r w:rsidRPr="00A47CAD">
        <w:rPr>
          <w:rFonts w:eastAsia="Calibri"/>
          <w:highlight w:val="cyan"/>
          <w:u w:val="single"/>
        </w:rPr>
        <w:t>property and dispossession are</w:t>
      </w:r>
      <w:r w:rsidRPr="00A47CAD">
        <w:rPr>
          <w:rFonts w:eastAsia="Calibri"/>
          <w:u w:val="single"/>
        </w:rPr>
        <w:t xml:space="preserve"> </w:t>
      </w:r>
      <w:r w:rsidRPr="00A47CAD">
        <w:rPr>
          <w:rFonts w:eastAsia="Calibri"/>
          <w:highlight w:val="cyan"/>
          <w:u w:val="single"/>
        </w:rPr>
        <w:t>central</w:t>
      </w:r>
      <w:r w:rsidRPr="00A47CAD">
        <w:rPr>
          <w:rFonts w:eastAsia="Calibri"/>
          <w:u w:val="single"/>
        </w:rPr>
        <w:t xml:space="preserve"> </w:t>
      </w:r>
      <w:r w:rsidRPr="00A47CAD">
        <w:rPr>
          <w:rFonts w:eastAsia="Calibri"/>
          <w:highlight w:val="cyan"/>
          <w:u w:val="single"/>
        </w:rPr>
        <w:t>to the</w:t>
      </w:r>
      <w:r w:rsidRPr="00A47CAD">
        <w:rPr>
          <w:rFonts w:eastAsia="Calibri"/>
          <w:u w:val="single"/>
        </w:rPr>
        <w:t xml:space="preserve"> </w:t>
      </w:r>
      <w:r w:rsidRPr="00A47CAD">
        <w:rPr>
          <w:rFonts w:eastAsia="Calibri"/>
          <w:b/>
          <w:highlight w:val="cyan"/>
          <w:u w:val="single"/>
        </w:rPr>
        <w:t>hegemonic relations</w:t>
      </w:r>
      <w:r w:rsidRPr="00A47CAD">
        <w:rPr>
          <w:rFonts w:eastAsia="Calibri"/>
          <w:u w:val="single"/>
        </w:rPr>
        <w:t xml:space="preserve"> </w:t>
      </w:r>
      <w:r w:rsidRPr="00A47CAD">
        <w:rPr>
          <w:rFonts w:eastAsia="Calibri"/>
          <w:highlight w:val="cyan"/>
          <w:u w:val="single"/>
        </w:rPr>
        <w:t xml:space="preserve">of </w:t>
      </w:r>
      <w:r w:rsidRPr="00A47CAD">
        <w:rPr>
          <w:rFonts w:eastAsia="Calibri"/>
          <w:b/>
          <w:highlight w:val="cyan"/>
          <w:u w:val="single"/>
        </w:rPr>
        <w:t>settler colonialism</w:t>
      </w:r>
      <w:r w:rsidRPr="00A47CAD">
        <w:rPr>
          <w:rFonts w:eastAsia="Calibri"/>
          <w:highlight w:val="cyan"/>
          <w:u w:val="single"/>
        </w:rPr>
        <w:t xml:space="preserve"> and </w:t>
      </w:r>
      <w:r w:rsidRPr="00A47CAD">
        <w:rPr>
          <w:rFonts w:eastAsia="Calibri"/>
          <w:b/>
          <w:highlight w:val="cyan"/>
          <w:u w:val="single"/>
        </w:rPr>
        <w:t>slavery</w:t>
      </w:r>
      <w:r w:rsidRPr="00A47CAD">
        <w:rPr>
          <w:rFonts w:eastAsia="Calibri"/>
          <w:u w:val="single"/>
        </w:rPr>
        <w:t xml:space="preserve"> in the United States. Implications Thus, in our view, analyses of settler colonial dispossessions are incomplete when they do not connect Indigenous erasure and antiblackness.</w:t>
      </w:r>
      <w:r w:rsidRPr="00A47CAD">
        <w:rPr>
          <w:rFonts w:eastAsia="Calibri"/>
          <w:sz w:val="16"/>
        </w:rPr>
        <w:t xml:space="preserve"> </w:t>
      </w:r>
      <w:r w:rsidRPr="00A47CAD">
        <w:rPr>
          <w:rFonts w:eastAsia="Calibri"/>
          <w:u w:val="single"/>
        </w:rPr>
        <w:t>settler colonialism insist that Indigenous peoples disappear at the same time that they require Black life to be kept landless.</w:t>
      </w:r>
      <w:r w:rsidRPr="00A47CAD">
        <w:rPr>
          <w:rFonts w:eastAsia="Calibri"/>
          <w:sz w:val="16"/>
        </w:rPr>
        <w:t xml:space="preserve"> </w:t>
      </w:r>
      <w:r w:rsidRPr="00A47CAD">
        <w:rPr>
          <w:rFonts w:eastAsia="Calibri"/>
          <w:u w:val="single"/>
        </w:rPr>
        <w:t>Settler colonialism is a network of structures, narratives, and justifications which promote the ascendancy of settler ontologies, especially of property and state violence against Indigenous peoples and Black peoples.</w:t>
      </w:r>
      <w:r w:rsidRPr="00A47CAD">
        <w:rPr>
          <w:rFonts w:eastAsia="Calibri"/>
          <w:sz w:val="16"/>
        </w:rPr>
        <w:t xml:space="preserve"> Frank </w:t>
      </w:r>
      <w:r w:rsidRPr="00A47CAD">
        <w:rPr>
          <w:rFonts w:eastAsia="Calibri"/>
          <w:u w:val="single"/>
        </w:rPr>
        <w:t>Wilderson</w:t>
      </w:r>
      <w:r w:rsidRPr="00A47CAD">
        <w:rPr>
          <w:rFonts w:eastAsia="Calibri"/>
          <w:sz w:val="16"/>
        </w:rPr>
        <w:t xml:space="preserve"> (2010) </w:t>
      </w:r>
      <w:r w:rsidRPr="00A47CAD">
        <w:rPr>
          <w:rFonts w:eastAsia="Calibri"/>
          <w:u w:val="single"/>
        </w:rPr>
        <w:t xml:space="preserve">points to the antagonisms built into the ways that Indigenous peoples can access humanity and the ways that Black peoples are blocked from accessing humanity because of the ways that their relationships to land are differently structured in settler colonialism. By attending to settler colonial dispossessions rather than theories of dispossession related to </w:t>
      </w:r>
      <w:r w:rsidRPr="00A47CAD">
        <w:rPr>
          <w:rFonts w:eastAsia="Calibri"/>
          <w:b/>
          <w:u w:val="single"/>
        </w:rPr>
        <w:t>colorism</w:t>
      </w:r>
      <w:r w:rsidRPr="00A47CAD">
        <w:rPr>
          <w:rFonts w:eastAsia="Calibri"/>
          <w:u w:val="single"/>
        </w:rPr>
        <w:t xml:space="preserve"> or capital accumulation</w:t>
      </w:r>
      <w:r w:rsidRPr="00A47CAD">
        <w:rPr>
          <w:rFonts w:eastAsia="Calibri"/>
          <w:sz w:val="16"/>
        </w:rPr>
        <w:t xml:space="preserve"> (alone), </w:t>
      </w:r>
      <w:r w:rsidRPr="00A47CAD">
        <w:rPr>
          <w:rFonts w:eastAsia="Calibri"/>
          <w:u w:val="single"/>
        </w:rPr>
        <w:t>it is possible to see dispossession as not just material but always also connected to possible relations to place and land. In theorizing and using a settler colonial construction of race, we bring together the otherwise seemingly disconnected phenomena of Indigenous erasure and Black life as ungeographic</w:t>
      </w:r>
      <w:r w:rsidRPr="00A47CAD">
        <w:rPr>
          <w:rFonts w:eastAsia="Calibri"/>
          <w:sz w:val="16"/>
        </w:rPr>
        <w:t xml:space="preserve"> (McKittrick, 2006; see also Tuck et al., 2014). The full version of the alternative edTPA scoring tool that we created will soon be available as part of a book-length discussion of this study, but in service of this discussion, we share about one section, on social context. As noted, Pearson’s implementation and scoring of the edTPA ignored all aspects of race, class, or gender expression, even in a required section called Context for Learning. Because standardized evaluations also set standards/expectations, leaving out the prompt for teacher candidates to attend to issues of race and racism in their performance assessment materials devalues this type of reflection among new teachers. In contrast, understanding that a scoring tool can have a normalizing power over discourse and practice, our scoring tool makes explicit reference to issues of race, dispossession, power, and privilege in the classroom. Our scoring tool evaluates the degrees to which diverse students/families are treated with respect; students’ lives are woven into the curriculum; the synergy between classroom community and students’ cultural communities is fostered; and multiple forms of intelligence and creativity are encouraged. In our scoring tool, teacher candidates are expected to address issues of representation, lived experience, connectedness, and dignity. Our scoring tool, because it is informed by understandings of settler colonial constructions of race, emphasizes dignity and connectedness as practices which can be performed and observed. Our collective engaged in nuanced discussions about how these practices can be performed and observed, which always came back to how teachers meet students in place and time. Locating this meeting within a context of settler colonialism which is premised upon the erasure of Indigenous peoples and Black life as no where breaks open other questions, </w:t>
      </w:r>
      <w:r w:rsidRPr="00A47CAD">
        <w:rPr>
          <w:rFonts w:eastAsia="Calibri"/>
          <w:u w:val="single"/>
        </w:rPr>
        <w:t>How to welcome without re-settling</w:t>
      </w:r>
      <w:r w:rsidRPr="00A47CAD">
        <w:rPr>
          <w:rFonts w:eastAsia="Calibri"/>
          <w:sz w:val="16"/>
        </w:rPr>
        <w:t xml:space="preserve">? </w:t>
      </w:r>
      <w:r w:rsidRPr="00A47CAD">
        <w:rPr>
          <w:rFonts w:eastAsia="Calibri"/>
          <w:u w:val="single"/>
        </w:rPr>
        <w:t>How to communicate belonging without ownership? How to make place without dispossessing others?</w:t>
      </w:r>
      <w:r w:rsidRPr="00A47CAD">
        <w:rPr>
          <w:rFonts w:eastAsia="Calibri"/>
          <w:sz w:val="16"/>
        </w:rPr>
        <w:t xml:space="preserve"> </w:t>
      </w:r>
      <w:r w:rsidRPr="00A47CAD">
        <w:rPr>
          <w:rFonts w:eastAsia="Calibri"/>
          <w:u w:val="single"/>
        </w:rPr>
        <w:t xml:space="preserve">These are the types of questions that become possible when settler colonialism, Indigenous erasure and survivance, and antiblackness and Black resistance are imbued in educational policy analysis. </w:t>
      </w:r>
      <w:r w:rsidRPr="00A47CAD">
        <w:rPr>
          <w:rFonts w:eastAsia="Calibri"/>
          <w:sz w:val="16"/>
        </w:rPr>
        <w:t xml:space="preserve">That </w:t>
      </w:r>
      <w:r w:rsidRPr="00A47CAD">
        <w:rPr>
          <w:rFonts w:eastAsia="Calibri"/>
          <w:u w:val="single"/>
        </w:rPr>
        <w:t xml:space="preserve">we hope readers will understand from this is that </w:t>
      </w:r>
      <w:r w:rsidRPr="00A47CAD">
        <w:rPr>
          <w:rFonts w:eastAsia="Calibri"/>
          <w:b/>
          <w:highlight w:val="cyan"/>
          <w:u w:val="single"/>
        </w:rPr>
        <w:t>education</w:t>
      </w:r>
      <w:r w:rsidRPr="00A47CAD">
        <w:rPr>
          <w:rFonts w:eastAsia="Calibri"/>
          <w:u w:val="single"/>
        </w:rPr>
        <w:t xml:space="preserve"> policy </w:t>
      </w:r>
      <w:r w:rsidRPr="00A47CAD">
        <w:rPr>
          <w:rFonts w:eastAsia="Calibri"/>
          <w:highlight w:val="cyan"/>
          <w:u w:val="single"/>
        </w:rPr>
        <w:t>analysis that</w:t>
      </w:r>
      <w:r w:rsidRPr="00A47CAD">
        <w:rPr>
          <w:rFonts w:eastAsia="Calibri"/>
          <w:u w:val="single"/>
        </w:rPr>
        <w:t xml:space="preserve"> just </w:t>
      </w:r>
      <w:r w:rsidRPr="00A47CAD">
        <w:rPr>
          <w:rFonts w:eastAsia="Calibri"/>
          <w:highlight w:val="cyan"/>
          <w:u w:val="single"/>
        </w:rPr>
        <w:t xml:space="preserve">points to </w:t>
      </w:r>
      <w:r w:rsidRPr="00A47CAD">
        <w:rPr>
          <w:rFonts w:eastAsia="Calibri"/>
          <w:b/>
          <w:highlight w:val="cyan"/>
          <w:u w:val="single"/>
        </w:rPr>
        <w:t>neoliberalism is not enough</w:t>
      </w:r>
      <w:r w:rsidRPr="00A47CAD">
        <w:rPr>
          <w:rFonts w:eastAsia="Calibri"/>
          <w:u w:val="single"/>
        </w:rPr>
        <w:t xml:space="preserve"> in terms of social explanation.</w:t>
      </w:r>
      <w:r w:rsidRPr="00A47CAD">
        <w:rPr>
          <w:rFonts w:eastAsia="Calibri"/>
          <w:sz w:val="16"/>
        </w:rPr>
        <w:t xml:space="preserve"> </w:t>
      </w:r>
      <w:r w:rsidRPr="00A47CAD">
        <w:rPr>
          <w:rFonts w:eastAsia="Calibri"/>
          <w:b/>
          <w:highlight w:val="cyan"/>
          <w:u w:val="single"/>
        </w:rPr>
        <w:t>Critiques</w:t>
      </w:r>
      <w:r w:rsidRPr="00A47CAD">
        <w:rPr>
          <w:rFonts w:eastAsia="Calibri"/>
          <w:highlight w:val="cyan"/>
          <w:u w:val="single"/>
        </w:rPr>
        <w:t xml:space="preserve"> of neoliberalism</w:t>
      </w:r>
      <w:r w:rsidRPr="00A47CAD">
        <w:rPr>
          <w:rFonts w:eastAsia="Calibri"/>
          <w:u w:val="single"/>
        </w:rPr>
        <w:t xml:space="preserve"> often </w:t>
      </w:r>
      <w:r w:rsidRPr="00A47CAD">
        <w:rPr>
          <w:rFonts w:eastAsia="Calibri"/>
          <w:b/>
          <w:highlight w:val="cyan"/>
          <w:u w:val="single"/>
        </w:rPr>
        <w:t>take racism for granted</w:t>
      </w:r>
      <w:r w:rsidRPr="00A47CAD">
        <w:rPr>
          <w:rFonts w:eastAsia="Calibri"/>
          <w:u w:val="single"/>
        </w:rPr>
        <w:t xml:space="preserve">, </w:t>
      </w:r>
      <w:r w:rsidRPr="00A47CAD">
        <w:rPr>
          <w:rFonts w:eastAsia="Calibri"/>
          <w:highlight w:val="cyan"/>
          <w:u w:val="single"/>
        </w:rPr>
        <w:t xml:space="preserve">as an a priori condition of </w:t>
      </w:r>
      <w:r w:rsidRPr="00A47CAD">
        <w:rPr>
          <w:rFonts w:eastAsia="Calibri"/>
          <w:b/>
          <w:highlight w:val="cyan"/>
          <w:u w:val="single"/>
        </w:rPr>
        <w:t>modernity</w:t>
      </w:r>
      <w:r w:rsidRPr="00A47CAD">
        <w:rPr>
          <w:rFonts w:eastAsia="Calibri"/>
          <w:sz w:val="16"/>
        </w:rPr>
        <w:t xml:space="preserve">. Thus, </w:t>
      </w:r>
      <w:r w:rsidRPr="00A47CAD">
        <w:rPr>
          <w:rFonts w:eastAsia="Calibri"/>
          <w:highlight w:val="cyan"/>
          <w:u w:val="single"/>
        </w:rPr>
        <w:t>education policy analyses</w:t>
      </w:r>
      <w:r w:rsidRPr="00A47CAD">
        <w:rPr>
          <w:rFonts w:eastAsia="Calibri"/>
          <w:u w:val="single"/>
        </w:rPr>
        <w:t xml:space="preserve"> which culminate </w:t>
      </w:r>
      <w:r w:rsidRPr="00A47CAD">
        <w:rPr>
          <w:rFonts w:eastAsia="Calibri"/>
          <w:highlight w:val="cyan"/>
          <w:u w:val="single"/>
        </w:rPr>
        <w:t xml:space="preserve">in a </w:t>
      </w:r>
      <w:r w:rsidRPr="00A47CAD">
        <w:rPr>
          <w:rFonts w:eastAsia="Calibri"/>
          <w:b/>
          <w:highlight w:val="cyan"/>
          <w:u w:val="single"/>
        </w:rPr>
        <w:t>critique of neoliberalism</w:t>
      </w:r>
      <w:r w:rsidRPr="00A47CAD">
        <w:rPr>
          <w:rFonts w:eastAsia="Calibri"/>
          <w:highlight w:val="cyan"/>
          <w:u w:val="single"/>
        </w:rPr>
        <w:t xml:space="preserve"> can</w:t>
      </w:r>
      <w:r w:rsidRPr="00A47CAD">
        <w:rPr>
          <w:rFonts w:eastAsia="Calibri"/>
          <w:u w:val="single"/>
        </w:rPr>
        <w:t xml:space="preserve"> easily </w:t>
      </w:r>
      <w:r w:rsidRPr="00A47CAD">
        <w:rPr>
          <w:rFonts w:eastAsia="Calibri"/>
          <w:highlight w:val="cyan"/>
          <w:u w:val="single"/>
        </w:rPr>
        <w:t>skip over the material</w:t>
      </w:r>
      <w:r w:rsidRPr="00A47CAD">
        <w:rPr>
          <w:rFonts w:eastAsia="Calibri"/>
          <w:u w:val="single"/>
        </w:rPr>
        <w:t xml:space="preserve"> </w:t>
      </w:r>
      <w:r w:rsidRPr="00A47CAD">
        <w:rPr>
          <w:rFonts w:eastAsia="Calibri"/>
          <w:highlight w:val="cyan"/>
          <w:u w:val="single"/>
        </w:rPr>
        <w:t>effects of</w:t>
      </w:r>
      <w:r w:rsidRPr="00A47CAD">
        <w:rPr>
          <w:rFonts w:eastAsia="Calibri"/>
          <w:u w:val="single"/>
        </w:rPr>
        <w:t xml:space="preserve"> ongoing </w:t>
      </w:r>
      <w:r w:rsidRPr="00A47CAD">
        <w:rPr>
          <w:rFonts w:eastAsia="Calibri"/>
          <w:b/>
          <w:highlight w:val="cyan"/>
          <w:u w:val="single"/>
        </w:rPr>
        <w:t>settler colonialism</w:t>
      </w:r>
      <w:r w:rsidRPr="00A47CAD">
        <w:rPr>
          <w:rFonts w:eastAsia="Calibri"/>
          <w:u w:val="single"/>
        </w:rPr>
        <w:t xml:space="preserve">, </w:t>
      </w:r>
      <w:r w:rsidRPr="00A47CAD">
        <w:rPr>
          <w:rFonts w:eastAsia="Calibri"/>
          <w:highlight w:val="cyan"/>
          <w:u w:val="single"/>
        </w:rPr>
        <w:t>how</w:t>
      </w:r>
      <w:r w:rsidRPr="00A47CAD">
        <w:rPr>
          <w:rFonts w:eastAsia="Calibri"/>
          <w:u w:val="single"/>
        </w:rPr>
        <w:t xml:space="preserve"> different </w:t>
      </w:r>
      <w:r w:rsidRPr="00A47CAD">
        <w:rPr>
          <w:rFonts w:eastAsia="Calibri"/>
          <w:highlight w:val="cyan"/>
          <w:u w:val="single"/>
        </w:rPr>
        <w:t>bodies are differently racialized</w:t>
      </w:r>
      <w:r w:rsidRPr="00A47CAD">
        <w:rPr>
          <w:rFonts w:eastAsia="Calibri"/>
          <w:u w:val="single"/>
        </w:rPr>
        <w:t xml:space="preserve">, </w:t>
      </w:r>
      <w:r w:rsidRPr="00A47CAD">
        <w:rPr>
          <w:rFonts w:eastAsia="Calibri"/>
          <w:highlight w:val="cyan"/>
          <w:u w:val="single"/>
        </w:rPr>
        <w:t>and how those</w:t>
      </w:r>
      <w:r w:rsidRPr="00A47CAD">
        <w:rPr>
          <w:rFonts w:eastAsia="Calibri"/>
          <w:u w:val="single"/>
        </w:rPr>
        <w:t xml:space="preserve"> made other in race-based stratifications </w:t>
      </w:r>
      <w:r w:rsidRPr="00A47CAD">
        <w:rPr>
          <w:rFonts w:eastAsia="Calibri"/>
          <w:highlight w:val="cyan"/>
          <w:u w:val="single"/>
        </w:rPr>
        <w:t>might</w:t>
      </w:r>
      <w:r w:rsidRPr="00A47CAD">
        <w:rPr>
          <w:rFonts w:eastAsia="Calibri"/>
          <w:u w:val="single"/>
        </w:rPr>
        <w:t xml:space="preserve"> otherwise </w:t>
      </w:r>
      <w:r w:rsidRPr="00A47CAD">
        <w:rPr>
          <w:rFonts w:eastAsia="Calibri"/>
          <w:highlight w:val="cyan"/>
          <w:u w:val="single"/>
        </w:rPr>
        <w:t>relate to one another</w:t>
      </w:r>
      <w:r w:rsidRPr="00A47CAD">
        <w:rPr>
          <w:rFonts w:eastAsia="Calibri"/>
          <w:u w:val="single"/>
        </w:rPr>
        <w:t>.</w:t>
      </w:r>
      <w:r w:rsidRPr="00A47CAD">
        <w:rPr>
          <w:rFonts w:eastAsia="Calibri"/>
          <w:sz w:val="16"/>
        </w:rPr>
        <w:t xml:space="preserve"> </w:t>
      </w:r>
      <w:r w:rsidRPr="00A47CAD">
        <w:rPr>
          <w:rFonts w:eastAsia="Calibri"/>
          <w:u w:val="single"/>
        </w:rPr>
        <w:t>Policy “</w:t>
      </w:r>
      <w:r w:rsidRPr="00A47CAD">
        <w:rPr>
          <w:rFonts w:eastAsia="Calibri"/>
          <w:b/>
          <w:highlight w:val="cyan"/>
          <w:u w:val="single"/>
        </w:rPr>
        <w:t>solutions</w:t>
      </w:r>
      <w:r w:rsidRPr="00A47CAD">
        <w:rPr>
          <w:rFonts w:eastAsia="Calibri"/>
          <w:u w:val="single"/>
        </w:rPr>
        <w:t>”</w:t>
      </w:r>
      <w:r w:rsidRPr="00A47CAD">
        <w:rPr>
          <w:rFonts w:eastAsia="Calibri"/>
          <w:sz w:val="16"/>
        </w:rPr>
        <w:t xml:space="preserve"> that result in technologies of assessment such as edTPA </w:t>
      </w:r>
      <w:r w:rsidRPr="00A47CAD">
        <w:rPr>
          <w:rFonts w:eastAsia="Calibri"/>
          <w:highlight w:val="cyan"/>
          <w:u w:val="single"/>
        </w:rPr>
        <w:t>reify inequities related to</w:t>
      </w:r>
      <w:r w:rsidRPr="00A47CAD">
        <w:rPr>
          <w:rFonts w:eastAsia="Calibri"/>
          <w:u w:val="single"/>
        </w:rPr>
        <w:t xml:space="preserve"> fictions of race, </w:t>
      </w:r>
      <w:r w:rsidRPr="00A47CAD">
        <w:rPr>
          <w:rFonts w:eastAsia="Calibri"/>
          <w:highlight w:val="cyan"/>
          <w:u w:val="single"/>
        </w:rPr>
        <w:t>racism</w:t>
      </w:r>
      <w:r w:rsidRPr="00A47CAD">
        <w:rPr>
          <w:rFonts w:eastAsia="Calibri"/>
          <w:u w:val="single"/>
        </w:rPr>
        <w:t xml:space="preserve">, </w:t>
      </w:r>
      <w:r w:rsidRPr="00A47CAD">
        <w:rPr>
          <w:rFonts w:eastAsia="Calibri"/>
          <w:highlight w:val="cyan"/>
          <w:u w:val="single"/>
        </w:rPr>
        <w:t xml:space="preserve">and </w:t>
      </w:r>
      <w:r w:rsidRPr="00A47CAD">
        <w:rPr>
          <w:rFonts w:eastAsia="Calibri"/>
          <w:b/>
          <w:highlight w:val="cyan"/>
          <w:u w:val="single"/>
        </w:rPr>
        <w:t>antiblackness</w:t>
      </w:r>
      <w:r w:rsidRPr="00A47CAD">
        <w:rPr>
          <w:rFonts w:eastAsia="Calibri"/>
          <w:sz w:val="16"/>
        </w:rPr>
        <w:t xml:space="preserve">. In a sense, then, </w:t>
      </w:r>
      <w:r w:rsidRPr="00A47CAD">
        <w:rPr>
          <w:rFonts w:eastAsia="Calibri"/>
          <w:u w:val="single"/>
        </w:rPr>
        <w:t>teacher education faculty who participate uncritically in the implementation of these policies perpetuate the fiction of race</w:t>
      </w:r>
      <w:r w:rsidRPr="00A47CAD">
        <w:rPr>
          <w:rFonts w:eastAsia="Calibri"/>
          <w:sz w:val="16"/>
        </w:rPr>
        <w:t xml:space="preserve">. Detractors might say that this is an overstatement, that it puts too much on both edTPA and Schools of Education. Indeed, the words race and racism do not appear in any edTPA materials or prompts. Yet, as Ruthie Wilson Gilmore (2015) reminds us of the status quo, What is the status quo? Put simply, </w:t>
      </w:r>
      <w:r w:rsidRPr="00A47CAD">
        <w:rPr>
          <w:rFonts w:eastAsia="Calibri"/>
          <w:b/>
          <w:highlight w:val="cyan"/>
          <w:u w:val="single"/>
        </w:rPr>
        <w:t>capitalism requires inequality and racism enshrines it</w:t>
      </w:r>
      <w:r w:rsidRPr="00A47CAD">
        <w:rPr>
          <w:rFonts w:eastAsia="Calibri"/>
          <w:sz w:val="16"/>
        </w:rPr>
        <w:t xml:space="preserve"> . .. Although it has become mildly mainstream to decry outrages against poor people of color, the new “new realists” achieve their dominance by defining the problem as narrowly as possible in order to produce solutions that on closer examination will change little. (n.p.) The edTPA as it has been adopted in New York State is exactly a case in which the problem has been defined so narrowly that the “solutions” it will produce—teachers who have passed a standardized performance assessment without any occasion to reflect on the roles of race and racism in classrooms or schools—will change little to affect the everyday racist ordering of life in the United States. </w:t>
      </w:r>
      <w:r w:rsidRPr="00A47CAD">
        <w:rPr>
          <w:rFonts w:eastAsia="Calibri"/>
          <w:u w:val="single"/>
        </w:rPr>
        <w:t>Locating education analyses within a larger analysis of settler colonialism and antiblackness attends directly to the roles of race and racism in formation and implementation of policy</w:t>
      </w:r>
      <w:r w:rsidRPr="00A47CAD">
        <w:rPr>
          <w:rFonts w:eastAsia="Calibri"/>
          <w:sz w:val="16"/>
        </w:rPr>
        <w:t xml:space="preserve">. Leigh Patel’s (2015) recent work has raised useful questions about the prospects of ever securing what others refer to as “racial justice” (including Keisch &amp; Scott, whom we quote above). Patel (2015) writes, Much as it would seem somewhat logical to seek redress of racialized violence and dehumanization through racial justice, that is exactly the kind of wrong-headed remedy born of a society that is overly constricted by both race as a construct and loose ideas of justice. (n.p.) Patel writes of </w:t>
      </w:r>
      <w:r w:rsidRPr="00A47CAD">
        <w:rPr>
          <w:rFonts w:eastAsia="Calibri"/>
          <w:u w:val="single"/>
        </w:rPr>
        <w:t>race as an invention to establish and maintain injustice</w:t>
      </w:r>
      <w:r w:rsidRPr="00A47CAD">
        <w:rPr>
          <w:rFonts w:eastAsia="Calibri"/>
          <w:sz w:val="16"/>
        </w:rPr>
        <w:t xml:space="preserve">, and such an invention cannot be refashioned to establish justice. Patel (2015) disbelieves the notion that “fiction birthed to enact, meter out, and discipline human from inhuman can be the source of humanity.” Patel, reading the history of </w:t>
      </w:r>
      <w:r w:rsidRPr="00A47CAD">
        <w:rPr>
          <w:rFonts w:eastAsia="Calibri"/>
          <w:highlight w:val="cyan"/>
          <w:u w:val="single"/>
        </w:rPr>
        <w:t xml:space="preserve">constructions of race as justifications for theft of </w:t>
      </w:r>
      <w:r w:rsidRPr="00A47CAD">
        <w:rPr>
          <w:rFonts w:eastAsia="Calibri"/>
          <w:b/>
          <w:highlight w:val="cyan"/>
          <w:u w:val="single"/>
        </w:rPr>
        <w:t>Indigenous land and enslavement of Black people</w:t>
      </w:r>
      <w:r w:rsidRPr="00A47CAD">
        <w:rPr>
          <w:rFonts w:eastAsia="Calibri"/>
          <w:u w:val="single"/>
        </w:rPr>
        <w:t xml:space="preserve"> </w:t>
      </w:r>
      <w:r w:rsidRPr="00A47CAD">
        <w:rPr>
          <w:rFonts w:eastAsia="Calibri"/>
          <w:highlight w:val="cyan"/>
          <w:u w:val="single"/>
        </w:rPr>
        <w:t>do not see</w:t>
      </w:r>
      <w:r w:rsidRPr="00A47CAD">
        <w:rPr>
          <w:rFonts w:eastAsia="Calibri"/>
          <w:u w:val="single"/>
        </w:rPr>
        <w:t xml:space="preserve"> race as </w:t>
      </w:r>
      <w:r w:rsidRPr="00A47CAD">
        <w:rPr>
          <w:rFonts w:eastAsia="Calibri"/>
          <w:highlight w:val="cyan"/>
          <w:u w:val="single"/>
        </w:rPr>
        <w:t xml:space="preserve">a construct that can be </w:t>
      </w:r>
      <w:r w:rsidRPr="00A47CAD">
        <w:rPr>
          <w:rFonts w:eastAsia="Calibri"/>
          <w:b/>
          <w:highlight w:val="cyan"/>
          <w:u w:val="single"/>
        </w:rPr>
        <w:t>redeemed</w:t>
      </w:r>
      <w:r w:rsidRPr="00A47CAD">
        <w:rPr>
          <w:rFonts w:eastAsia="Calibri"/>
          <w:sz w:val="16"/>
        </w:rPr>
        <w:t xml:space="preserve">. </w:t>
      </w:r>
      <w:r w:rsidRPr="00A47CAD">
        <w:rPr>
          <w:rFonts w:eastAsia="Calibri"/>
          <w:u w:val="single"/>
        </w:rPr>
        <w:t>Instead, Patel</w:t>
      </w:r>
      <w:r w:rsidRPr="00A47CAD">
        <w:rPr>
          <w:rFonts w:eastAsia="Calibri"/>
          <w:sz w:val="16"/>
        </w:rPr>
        <w:t xml:space="preserve"> (2015) </w:t>
      </w:r>
      <w:r w:rsidRPr="00A47CAD">
        <w:rPr>
          <w:rFonts w:eastAsia="Calibri"/>
          <w:u w:val="single"/>
        </w:rPr>
        <w:t>urges us to disrupt that fiction, decenter Whiteness, and “focus on the humanity, the history, the psychology, the undeniable vibrancy, the embodied beingness of black and brown peoples.”</w:t>
      </w:r>
    </w:p>
    <w:p w:rsidR="00A47CAD" w:rsidRPr="00A47CAD" w:rsidRDefault="00A47CAD" w:rsidP="00A47CAD"/>
    <w:p w:rsidR="00A47CAD" w:rsidRDefault="00A47CAD" w:rsidP="00C71D72">
      <w:pPr>
        <w:pStyle w:val="Heading3"/>
      </w:pPr>
      <w:r>
        <w:t>Settler Robin Hood DA</w:t>
      </w:r>
    </w:p>
    <w:p w:rsidR="00A47CAD" w:rsidRPr="00A47CAD" w:rsidRDefault="00A47CAD" w:rsidP="00A47CAD">
      <w:pPr>
        <w:keepNext/>
        <w:keepLines/>
        <w:spacing w:before="40" w:line="256" w:lineRule="auto"/>
        <w:outlineLvl w:val="3"/>
        <w:rPr>
          <w:rFonts w:eastAsia="Times New Roman"/>
          <w:b/>
          <w:iCs/>
          <w:sz w:val="26"/>
        </w:rPr>
      </w:pPr>
      <w:r w:rsidRPr="00A47CAD">
        <w:rPr>
          <w:rFonts w:eastAsia="Times New Roman"/>
          <w:b/>
          <w:iCs/>
          <w:sz w:val="26"/>
        </w:rPr>
        <w:t>Settlers do not have a right to this land or these means of production. The alt’s appeal to common ownership is the same violent logic of capitalism</w:t>
      </w:r>
    </w:p>
    <w:p w:rsidR="00A47CAD" w:rsidRPr="00A47CAD" w:rsidRDefault="00A47CAD" w:rsidP="00A47CAD">
      <w:pPr>
        <w:spacing w:line="256" w:lineRule="auto"/>
        <w:rPr>
          <w:rFonts w:eastAsia="Calibri"/>
          <w:b/>
          <w:bCs/>
          <w:sz w:val="26"/>
        </w:rPr>
      </w:pPr>
      <w:bookmarkStart w:id="30" w:name="_Hlk506556805"/>
      <w:r w:rsidRPr="00A47CAD">
        <w:rPr>
          <w:rFonts w:eastAsia="Calibri"/>
          <w:b/>
          <w:bCs/>
          <w:sz w:val="26"/>
        </w:rPr>
        <w:t>Paperson 12</w:t>
      </w:r>
    </w:p>
    <w:p w:rsidR="00A47CAD" w:rsidRPr="00A47CAD" w:rsidRDefault="00A47CAD" w:rsidP="00A47CAD">
      <w:pPr>
        <w:spacing w:line="256" w:lineRule="auto"/>
        <w:rPr>
          <w:rFonts w:eastAsia="Calibri"/>
          <w:sz w:val="20"/>
          <w:szCs w:val="20"/>
          <w:highlight w:val="cyan"/>
        </w:rPr>
      </w:pPr>
      <w:r w:rsidRPr="00A47CAD">
        <w:rPr>
          <w:rFonts w:eastAsia="Calibri"/>
          <w:b/>
          <w:bCs/>
          <w:sz w:val="20"/>
          <w:szCs w:val="20"/>
        </w:rPr>
        <w:t xml:space="preserve">(La, March, This is an avatar that Wayne Yang uses in certain articles, Dr. Yang’s work transgresses the line between scholarship and community, as evidenced by his involvement in urban education and </w:t>
      </w:r>
      <w:r w:rsidRPr="00A47CAD">
        <w:rPr>
          <w:rFonts w:eastAsia="Calibri"/>
          <w:b/>
          <w:bCs/>
          <w:sz w:val="26"/>
        </w:rPr>
        <w:t>community</w:t>
      </w:r>
      <w:r w:rsidRPr="00A47CAD">
        <w:rPr>
          <w:rFonts w:eastAsia="Calibri"/>
          <w:b/>
          <w:bCs/>
          <w:sz w:val="20"/>
          <w:szCs w:val="20"/>
        </w:rPr>
        <w:t xml:space="preserve">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A47CAD">
        <w:rPr>
          <w:rFonts w:ascii="MS Gothic" w:eastAsia="MS Gothic" w:hAnsi="MS Gothic" w:cs="MS Gothic" w:hint="eastAsia"/>
          <w:b/>
          <w:bCs/>
          <w:sz w:val="20"/>
          <w:szCs w:val="20"/>
        </w:rPr>
        <w:t> </w:t>
      </w:r>
      <w:r w:rsidRPr="00A47CAD">
        <w:rPr>
          <w:rFonts w:eastAsia="Calibri"/>
          <w:b/>
          <w:bCs/>
          <w:sz w:val="20"/>
          <w:szCs w:val="20"/>
        </w:rPr>
        <w:t>, Vol 20, No 1,  pgs. 121)</w:t>
      </w:r>
    </w:p>
    <w:p w:rsidR="00A47CAD" w:rsidRPr="00A47CAD" w:rsidRDefault="00A47CAD" w:rsidP="00A47CAD">
      <w:pPr>
        <w:spacing w:line="256" w:lineRule="auto"/>
        <w:rPr>
          <w:rFonts w:eastAsia="Calibri"/>
          <w:u w:val="single"/>
        </w:rPr>
      </w:pPr>
      <w:r w:rsidRPr="00A47CAD">
        <w:rPr>
          <w:rFonts w:eastAsia="Calibri"/>
          <w:highlight w:val="cyan"/>
          <w:u w:val="single"/>
        </w:rPr>
        <w:t xml:space="preserve">Settler environmentalism describes efforts to redeem the settler as ecological, </w:t>
      </w:r>
      <w:r w:rsidRPr="00A47CAD">
        <w:rPr>
          <w:rFonts w:eastAsia="Calibri"/>
          <w:u w:val="single"/>
        </w:rPr>
        <w:t xml:space="preserve">often </w:t>
      </w:r>
      <w:r w:rsidRPr="00A47CAD">
        <w:rPr>
          <w:rFonts w:eastAsia="Calibri"/>
          <w:highlight w:val="cyan"/>
          <w:u w:val="single"/>
        </w:rPr>
        <w:t>focusing on settler identity and belonging through tropes of Indigenous appropriations</w:t>
      </w:r>
      <w:r w:rsidRPr="00A47CAD">
        <w:rPr>
          <w:rFonts w:eastAsia="Calibri"/>
          <w:sz w:val="16"/>
        </w:rPr>
        <w:t xml:space="preserve"> </w:t>
      </w:r>
      <w:r w:rsidRPr="00A47CAD">
        <w:rPr>
          <w:rFonts w:eastAsia="Calibri"/>
          <w:u w:val="single"/>
        </w:rPr>
        <w:t xml:space="preserve">– returning to the wildman or demigoddess, claiming of one’s natural or ‘native’ self and thus the land, again. For example, ‘off the grid’ does not describe a place, but a set of redemptive behaviors – </w:t>
      </w:r>
      <w:r w:rsidRPr="00A47CAD">
        <w:rPr>
          <w:rFonts w:eastAsia="Calibri"/>
          <w:highlight w:val="cyan"/>
          <w:u w:val="single"/>
        </w:rPr>
        <w:t>it is a terra nullius imaginary of a some- where, nowhere, neverplace where one is no longer a settler</w:t>
      </w:r>
      <w:r w:rsidRPr="00A47CAD">
        <w:rPr>
          <w:rFonts w:eastAsia="Calibri"/>
          <w:sz w:val="16"/>
        </w:rPr>
        <w:t xml:space="preserve">. In using </w:t>
      </w:r>
      <w:r w:rsidRPr="00A47CAD">
        <w:rPr>
          <w:rFonts w:eastAsia="Calibri"/>
          <w:u w:val="single"/>
        </w:rPr>
        <w:t xml:space="preserve">the term settler environmentalism, I am deliberately ambiguous about critical environmentalisms, such as movements in eco-feminism, deep ecology, and </w:t>
      </w:r>
      <w:r w:rsidRPr="00A47CAD">
        <w:rPr>
          <w:rFonts w:eastAsia="Calibri"/>
          <w:highlight w:val="cyan"/>
          <w:u w:val="single"/>
        </w:rPr>
        <w:t>antiracist environmental jus- tice.</w:t>
      </w:r>
      <w:r w:rsidRPr="00A47CAD">
        <w:rPr>
          <w:rFonts w:eastAsia="Calibri"/>
          <w:u w:val="single"/>
        </w:rPr>
        <w:t xml:space="preserve"> </w:t>
      </w:r>
      <w:r w:rsidRPr="00A47CAD">
        <w:rPr>
          <w:rFonts w:eastAsia="Calibri"/>
          <w:sz w:val="16"/>
        </w:rPr>
        <w:t>These are important trajectories in critical scholarship and activism around environmental justice, and ought to inform any decolonizing framework</w:t>
      </w:r>
      <w:r w:rsidRPr="00A47CAD">
        <w:rPr>
          <w:rFonts w:eastAsia="Calibri"/>
          <w:highlight w:val="cyan"/>
          <w:u w:val="single"/>
        </w:rPr>
        <w:t>.</w:t>
      </w:r>
      <w:r w:rsidRPr="00A47CAD">
        <w:rPr>
          <w:rFonts w:eastAsia="Calibri"/>
          <w:u w:val="single"/>
        </w:rPr>
        <w:t xml:space="preserve"> However, antiracist, feminist, and environmental justice work </w:t>
      </w:r>
      <w:r w:rsidRPr="00A47CAD">
        <w:rPr>
          <w:rFonts w:eastAsia="Calibri"/>
          <w:highlight w:val="cyan"/>
          <w:u w:val="single"/>
        </w:rPr>
        <w:t>are not automatically the oppo- site of settler colonialism. Decolonization might be incommensurable with projects more generally thought as social justice (</w:t>
      </w:r>
      <w:r w:rsidRPr="00A47CAD">
        <w:rPr>
          <w:rFonts w:eastAsia="Calibri"/>
          <w:u w:val="single"/>
        </w:rPr>
        <w:t xml:space="preserve">see Tuck and Yang 2012). </w:t>
      </w:r>
      <w:r w:rsidRPr="00A47CAD">
        <w:rPr>
          <w:rFonts w:eastAsia="Calibri"/>
          <w:sz w:val="12"/>
          <w:u w:val="single"/>
        </w:rPr>
        <w:t>¶</w:t>
      </w:r>
      <w:r w:rsidRPr="00A47CAD">
        <w:rPr>
          <w:rFonts w:eastAsia="Calibri"/>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A47CAD">
        <w:rPr>
          <w:rFonts w:eastAsia="Calibri"/>
          <w:b/>
          <w:iCs/>
          <w:u w:val="single"/>
        </w:rPr>
        <w:t xml:space="preserve">the progressive concept of </w:t>
      </w:r>
      <w:r w:rsidRPr="00A47CAD">
        <w:rPr>
          <w:rFonts w:eastAsia="Calibri"/>
          <w:b/>
          <w:iCs/>
          <w:highlight w:val="cyan"/>
          <w:u w:val="single"/>
        </w:rPr>
        <w:t>land as Commons to be</w:t>
      </w:r>
      <w:r w:rsidRPr="00A47CAD">
        <w:rPr>
          <w:rFonts w:eastAsia="Calibri"/>
          <w:b/>
          <w:iCs/>
          <w:u w:val="single"/>
        </w:rPr>
        <w:t xml:space="preserve"> occupied, </w:t>
      </w:r>
      <w:r w:rsidRPr="00A47CAD">
        <w:rPr>
          <w:rFonts w:eastAsia="Calibri"/>
          <w:b/>
          <w:iCs/>
          <w:highlight w:val="cyan"/>
          <w:u w:val="single"/>
        </w:rPr>
        <w:t>collectively shared</w:t>
      </w:r>
      <w:r w:rsidRPr="00A47CAD">
        <w:rPr>
          <w:rFonts w:eastAsia="Calibri"/>
          <w:b/>
          <w:iCs/>
          <w:u w:val="single"/>
        </w:rPr>
        <w:t xml:space="preserve"> and stewarded, may </w:t>
      </w:r>
      <w:r w:rsidRPr="00A47CAD">
        <w:rPr>
          <w:rFonts w:eastAsia="Calibri"/>
          <w:b/>
          <w:iCs/>
          <w:highlight w:val="cyan"/>
          <w:u w:val="single"/>
        </w:rPr>
        <w:t>require the negation of Indigenous sovereignty</w:t>
      </w:r>
      <w:r w:rsidRPr="00A47CAD">
        <w:rPr>
          <w:rFonts w:eastAsia="Calibri"/>
          <w:sz w:val="16"/>
        </w:rPr>
        <w:t xml:space="preserve">. ‘The people still speak of the sacredness of places now claimed by the parks ser- vices for instance’ (Goeman 2008, 32). </w:t>
      </w:r>
      <w:r w:rsidRPr="00A47CAD">
        <w:rPr>
          <w:rFonts w:eastAsia="Calibri"/>
          <w:b/>
          <w:iCs/>
          <w:highlight w:val="cyan"/>
          <w:u w:val="single"/>
        </w:rPr>
        <w:t xml:space="preserve">Occupying land for the Commons assumes that all </w:t>
      </w:r>
      <w:r w:rsidRPr="00A47CAD">
        <w:rPr>
          <w:rFonts w:eastAsia="Calibri"/>
          <w:b/>
          <w:iCs/>
          <w:u w:val="single"/>
        </w:rPr>
        <w:t xml:space="preserve">prior, indeed current as well as future </w:t>
      </w:r>
      <w:r w:rsidRPr="00A47CAD">
        <w:rPr>
          <w:rFonts w:eastAsia="Calibri"/>
          <w:b/>
          <w:iCs/>
          <w:highlight w:val="cyan"/>
          <w:u w:val="single"/>
        </w:rPr>
        <w:t>relations between people and land are null and void.</w:t>
      </w:r>
      <w:r w:rsidRPr="00A47CAD">
        <w:rPr>
          <w:rFonts w:eastAsia="Calibri"/>
          <w:b/>
          <w:iCs/>
          <w:u w:val="single"/>
        </w:rPr>
        <w:t xml:space="preserve"> ‘In other words,’ writes Sandy Grande, ‘</w:t>
      </w:r>
      <w:r w:rsidRPr="00A47CAD">
        <w:rPr>
          <w:rFonts w:eastAsia="Calibri"/>
          <w:b/>
          <w:iCs/>
          <w:highlight w:val="cyan"/>
          <w:u w:val="single"/>
        </w:rPr>
        <w:t>both Marxists and capitalists view land and natural resources as commodities to be exploited, in the first instance, by capitalists for personal gain, and in the second by Marxists for the good of all’</w:t>
      </w:r>
      <w:r w:rsidRPr="00A47CAD">
        <w:rPr>
          <w:rFonts w:eastAsia="Calibri"/>
          <w:sz w:val="16"/>
        </w:rPr>
        <w:t xml:space="preserve"> (2004, 27). </w:t>
      </w:r>
      <w:r w:rsidRPr="00A47CAD">
        <w:rPr>
          <w:rFonts w:eastAsia="Calibri"/>
          <w:b/>
          <w:iCs/>
          <w:highlight w:val="cyan"/>
          <w:u w:val="single"/>
        </w:rPr>
        <w:t>Social justice endeavors all take place on Native land</w:t>
      </w:r>
      <w:r w:rsidRPr="00A47CAD">
        <w:rPr>
          <w:rFonts w:eastAsia="Calibri"/>
          <w:sz w:val="16"/>
        </w:rPr>
        <w:t xml:space="preserve">. In this vein, I now turn to the Occupy movement.  </w:t>
      </w:r>
      <w:r w:rsidRPr="00A47CAD">
        <w:rPr>
          <w:rFonts w:eastAsia="Calibri"/>
          <w:sz w:val="12"/>
        </w:rPr>
        <w:t>¶</w:t>
      </w:r>
      <w:r w:rsidRPr="00A47CAD">
        <w:rPr>
          <w:rFonts w:eastAsia="Calibri"/>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A47CAD">
        <w:rPr>
          <w:rFonts w:eastAsia="Calibri"/>
          <w:sz w:val="12"/>
        </w:rPr>
        <w:t>¶</w:t>
      </w:r>
      <w:r w:rsidRPr="00A47CAD">
        <w:rPr>
          <w:rFonts w:eastAsia="Calibri"/>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A47CAD">
        <w:rPr>
          <w:rFonts w:eastAsia="Calibri"/>
          <w:sz w:val="12"/>
        </w:rPr>
        <w:t>¶</w:t>
      </w:r>
      <w:r w:rsidRPr="00A47CAD">
        <w:rPr>
          <w:rFonts w:eastAsia="Calibri"/>
          <w:sz w:val="16"/>
        </w:rPr>
        <w:t xml:space="preserve"> On 28 October 2011, a group of Indigenous and non-Native intellectuals/activists introduced ‘The Memorandum of Solidarity with Indigenous Peoples’ at the General Assembly of Occupy Oakland. </w:t>
      </w:r>
      <w:r w:rsidRPr="00A47CAD">
        <w:rPr>
          <w:rFonts w:eastAsia="Calibri"/>
          <w:sz w:val="12"/>
        </w:rPr>
        <w:t>¶</w:t>
      </w:r>
      <w:r w:rsidRPr="00A47CAD">
        <w:rPr>
          <w:rFonts w:eastAsia="Calibri"/>
          <w:sz w:val="16"/>
        </w:rPr>
        <w:t xml:space="preserve"> WHEREAS, those participating in ‘Occupy Oakland’ acknowledge that Oakland is already occupied land; Oakland being the historical territory of the Chochenyo Ohlone people; and</w:t>
      </w:r>
      <w:r w:rsidRPr="00A47CAD">
        <w:rPr>
          <w:rFonts w:ascii="MS Gothic" w:eastAsia="MS Gothic" w:hAnsi="MS Gothic" w:cs="MS Gothic" w:hint="eastAsia"/>
          <w:sz w:val="16"/>
        </w:rPr>
        <w:t> </w:t>
      </w:r>
      <w:r w:rsidRPr="00A47CAD">
        <w:rPr>
          <w:rFonts w:eastAsia="Calibri"/>
          <w:sz w:val="16"/>
        </w:rPr>
        <w:t xml:space="preserve">... </w:t>
      </w:r>
      <w:r w:rsidRPr="00A47CAD">
        <w:rPr>
          <w:rFonts w:eastAsia="Calibri"/>
          <w:sz w:val="12"/>
        </w:rPr>
        <w:t>¶</w:t>
      </w:r>
      <w:r w:rsidRPr="00A47CAD">
        <w:rPr>
          <w:rFonts w:eastAsia="Calibri"/>
          <w:sz w:val="16"/>
        </w:rPr>
        <w:t xml:space="preserve"> RESOLVED, that those participating in ‘Occupy Oakland’ seek the genuine and respectful involvement of indigenous peoples in the rebuilding of a new society on their ancestral lands; and</w:t>
      </w:r>
      <w:r w:rsidRPr="00A47CAD">
        <w:rPr>
          <w:rFonts w:ascii="MS Gothic" w:eastAsia="MS Gothic" w:hAnsi="MS Gothic" w:cs="MS Gothic" w:hint="eastAsia"/>
          <w:sz w:val="16"/>
        </w:rPr>
        <w:t> </w:t>
      </w:r>
      <w:r w:rsidRPr="00A47CAD">
        <w:rPr>
          <w:rFonts w:eastAsia="Calibri"/>
          <w:sz w:val="16"/>
        </w:rPr>
        <w:t xml:space="preserve">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A47CAD">
        <w:rPr>
          <w:rFonts w:eastAsia="Calibri"/>
          <w:sz w:val="12"/>
        </w:rPr>
        <w:t>¶</w:t>
      </w:r>
      <w:r w:rsidRPr="00A47CAD">
        <w:rPr>
          <w:rFonts w:eastAsia="Calibri"/>
          <w:sz w:val="16"/>
        </w:rPr>
        <w:t xml:space="preserve"> </w:t>
      </w:r>
      <w:r w:rsidRPr="00A47CAD">
        <w:rPr>
          <w:rFonts w:eastAsia="Calibri"/>
          <w:u w:val="singl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A47CAD">
        <w:rPr>
          <w:rFonts w:eastAsia="Calibri"/>
          <w:sz w:val="16"/>
        </w:rPr>
        <w:t xml:space="preserve">. Signifi- cantly, the first signature of memorandum is by Chochenyo Ohlone educator Corrina Gould. </w:t>
      </w:r>
      <w:r w:rsidRPr="00A47CAD">
        <w:rPr>
          <w:rFonts w:eastAsia="Calibri"/>
          <w:sz w:val="12"/>
        </w:rPr>
        <w:t>¶</w:t>
      </w:r>
      <w:r w:rsidRPr="00A47CAD">
        <w:rPr>
          <w:rFonts w:eastAsia="Calibri"/>
          <w:sz w:val="16"/>
        </w:rPr>
        <w:t xml:space="preserve"> The memorandum was passed, but not without controversy. One of the signers, Joanne Barker (Lenape) posted in her blog, Tequila Sovereign, that several people approached the group with serious anxieties about decolonization. </w:t>
      </w:r>
      <w:r w:rsidRPr="00A47CAD">
        <w:rPr>
          <w:rFonts w:eastAsia="Calibri"/>
          <w:sz w:val="12"/>
        </w:rPr>
        <w:t>¶</w:t>
      </w:r>
      <w:r w:rsidRPr="00A47CAD">
        <w:rPr>
          <w:rFonts w:eastAsia="Calibri"/>
          <w:sz w:val="16"/>
        </w:rPr>
        <w:t xml:space="preserve"> </w:t>
      </w:r>
      <w:r w:rsidRPr="00A47CAD">
        <w:rPr>
          <w:rFonts w:eastAsia="Calibri"/>
          <w:u w:val="single"/>
        </w:rPr>
        <w:t>Ultimately, what they were asking is whether or not we were asking them, as non- indigenous people, the impossible? Would their solidarity with us require them to give up their lands</w:t>
      </w:r>
      <w:r w:rsidRPr="00A47CAD">
        <w:rPr>
          <w:rFonts w:eastAsia="Calibri"/>
          <w:highlight w:val="cyan"/>
          <w:u w:val="single"/>
        </w:rPr>
        <w:t>,</w:t>
      </w:r>
      <w:r w:rsidRPr="00A47CAD">
        <w:rPr>
          <w:rFonts w:eastAsia="Calibri"/>
          <w:u w:val="single"/>
        </w:rPr>
        <w:t xml:space="preserve"> their resources, their ways of life, so that we – who numbered so few, after all – could have more?</w:t>
      </w:r>
      <w:r w:rsidRPr="00A47CAD">
        <w:rPr>
          <w:rFonts w:eastAsia="Calibri"/>
          <w:sz w:val="16"/>
        </w:rPr>
        <w:t xml:space="preserve"> Could have it all? </w:t>
      </w:r>
      <w:r w:rsidRPr="00A47CAD">
        <w:rPr>
          <w:rFonts w:eastAsia="Calibri"/>
          <w:sz w:val="12"/>
        </w:rPr>
        <w:t>¶</w:t>
      </w:r>
      <w:r w:rsidRPr="00A47CAD">
        <w:rPr>
          <w:rFonts w:eastAsia="Calibri"/>
          <w:sz w:val="16"/>
        </w:rPr>
        <w:t xml:space="preserve"> And </w:t>
      </w:r>
      <w:r w:rsidRPr="00A47CAD">
        <w:rPr>
          <w:rFonts w:eastAsia="Calibri"/>
          <w:b/>
          <w:iCs/>
          <w:u w:val="single"/>
        </w:rPr>
        <w:t xml:space="preserve">this is the rub about </w:t>
      </w:r>
      <w:r w:rsidRPr="00A47CAD">
        <w:rPr>
          <w:rFonts w:eastAsia="Calibri"/>
          <w:b/>
          <w:iCs/>
          <w:highlight w:val="cyan"/>
          <w:u w:val="single"/>
        </w:rPr>
        <w:t xml:space="preserve">decolonization: </w:t>
      </w:r>
      <w:r w:rsidRPr="00A47CAD">
        <w:rPr>
          <w:rFonts w:eastAsia="Calibri"/>
          <w:b/>
          <w:iCs/>
          <w:u w:val="single"/>
        </w:rPr>
        <w:t xml:space="preserve">it </w:t>
      </w:r>
      <w:r w:rsidRPr="00A47CAD">
        <w:rPr>
          <w:rFonts w:eastAsia="Calibri"/>
          <w:b/>
          <w:iCs/>
          <w:highlight w:val="cyan"/>
          <w:u w:val="single"/>
        </w:rPr>
        <w:t xml:space="preserve">forces people to confront their complicity in settler colonialism and </w:t>
      </w:r>
      <w:r w:rsidRPr="00A47CAD">
        <w:rPr>
          <w:rFonts w:eastAsia="Calibri"/>
          <w:b/>
          <w:iCs/>
          <w:u w:val="single"/>
        </w:rPr>
        <w:t xml:space="preserve">the </w:t>
      </w:r>
      <w:r w:rsidRPr="00A47CAD">
        <w:rPr>
          <w:rFonts w:eastAsia="Calibri"/>
          <w:b/>
          <w:iCs/>
          <w:highlight w:val="cyan"/>
          <w:u w:val="single"/>
        </w:rPr>
        <w:t xml:space="preserve">ongoing violence </w:t>
      </w:r>
      <w:r w:rsidRPr="00A47CAD">
        <w:rPr>
          <w:rFonts w:eastAsia="Calibri"/>
          <w:b/>
          <w:iCs/>
          <w:u w:val="single"/>
        </w:rPr>
        <w:t>of empire.</w:t>
      </w:r>
      <w:r w:rsidRPr="00A47CAD">
        <w:rPr>
          <w:rFonts w:eastAsia="Calibri"/>
          <w:sz w:val="16"/>
        </w:rPr>
        <w:t xml:space="preserve"> It </w:t>
      </w:r>
      <w:r w:rsidRPr="00A47CAD">
        <w:rPr>
          <w:rFonts w:eastAsia="Calibri"/>
          <w:b/>
          <w:iCs/>
          <w:u w:val="single"/>
        </w:rPr>
        <w:t xml:space="preserve">immediately </w:t>
      </w:r>
      <w:r w:rsidRPr="00A47CAD">
        <w:rPr>
          <w:rFonts w:eastAsia="Calibri"/>
          <w:b/>
          <w:iCs/>
          <w:highlight w:val="cyan"/>
          <w:u w:val="single"/>
        </w:rPr>
        <w:t xml:space="preserve">unsettles the utopian vision of wealth redistribution </w:t>
      </w:r>
      <w:r w:rsidRPr="00A47CAD">
        <w:rPr>
          <w:rFonts w:eastAsia="Calibri"/>
          <w:b/>
          <w:iCs/>
          <w:u w:val="single"/>
        </w:rPr>
        <w:t>and collectively owned Commons</w:t>
      </w:r>
      <w:r w:rsidRPr="00A47CAD">
        <w:rPr>
          <w:rFonts w:eastAsia="Calibri"/>
          <w:sz w:val="16"/>
        </w:rPr>
        <w:t xml:space="preserve">. It exposes how numerical the conceptualization of social justice remains – </w:t>
      </w:r>
      <w:r w:rsidRPr="00A47CAD">
        <w:rPr>
          <w:rFonts w:eastAsia="Calibri"/>
          <w:highlight w:val="cyan"/>
          <w:u w:val="single"/>
        </w:rPr>
        <w:t>the 99%</w:t>
      </w:r>
      <w:r w:rsidRPr="00A47CAD">
        <w:rPr>
          <w:rFonts w:eastAsia="Calibri"/>
          <w:u w:val="single"/>
        </w:rPr>
        <w:t xml:space="preserve"> is a ‘deserving’ supermajority </w:t>
      </w:r>
      <w:r w:rsidRPr="00A47CAD">
        <w:rPr>
          <w:rFonts w:eastAsia="Calibri"/>
          <w:highlight w:val="cyan"/>
          <w:u w:val="single"/>
        </w:rPr>
        <w:t>that renders Indigenous peoples</w:t>
      </w:r>
      <w:r w:rsidRPr="00A47CAD">
        <w:rPr>
          <w:rFonts w:eastAsia="Calibri"/>
          <w:u w:val="single"/>
        </w:rPr>
        <w:t xml:space="preserve"> (a super-minority) completely </w:t>
      </w:r>
      <w:r w:rsidRPr="00A47CAD">
        <w:rPr>
          <w:rFonts w:eastAsia="Calibri"/>
          <w:highlight w:val="cyan"/>
          <w:u w:val="single"/>
        </w:rPr>
        <w:t>illegible</w:t>
      </w:r>
      <w:r w:rsidRPr="00A47CAD">
        <w:rPr>
          <w:rFonts w:eastAsia="Calibri"/>
          <w:sz w:val="16"/>
        </w:rPr>
        <w:t xml:space="preserve">. Barker goes on to write, </w:t>
      </w:r>
      <w:r w:rsidRPr="00A47CAD">
        <w:rPr>
          <w:rFonts w:eastAsia="Calibri"/>
          <w:sz w:val="12"/>
        </w:rPr>
        <w:t>¶</w:t>
      </w:r>
      <w:r w:rsidRPr="00A47CAD">
        <w:rPr>
          <w:rFonts w:eastAsia="Calibri"/>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A47CAD">
        <w:rPr>
          <w:rFonts w:eastAsia="Calibri"/>
          <w:sz w:val="12"/>
        </w:rPr>
        <w:t>¶</w:t>
      </w:r>
      <w:r w:rsidRPr="00A47CAD">
        <w:rPr>
          <w:rFonts w:eastAsia="Calibri"/>
          <w:sz w:val="16"/>
        </w:rPr>
        <w:t xml:space="preserve"> </w:t>
      </w:r>
      <w:r w:rsidRPr="00A47CAD">
        <w:rPr>
          <w:rFonts w:eastAsia="Calibri"/>
          <w:u w:val="single"/>
        </w:rPr>
        <w:t xml:space="preserve">Barker’s assertion reflects how ‘sovereignty’ as an Indigenous word is spoken with a different inflection than its cousin in the settler nation’s lexicon. </w:t>
      </w:r>
      <w:r w:rsidRPr="00A47CAD">
        <w:rPr>
          <w:rFonts w:eastAsia="Calibri"/>
          <w:sz w:val="16"/>
        </w:rPr>
        <w:t xml:space="preserve">It echoes the questions posed by Watson, writing from an aboriginal Australian perspective: </w:t>
      </w:r>
      <w:r w:rsidRPr="00A47CAD">
        <w:rPr>
          <w:rFonts w:eastAsia="Calibri"/>
          <w:sz w:val="12"/>
        </w:rPr>
        <w:t>¶</w:t>
      </w:r>
      <w:r w:rsidRPr="00A47CAD">
        <w:rPr>
          <w:rFonts w:eastAsia="Calibri"/>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w:t>
      </w:r>
      <w:r w:rsidRPr="00A47CAD">
        <w:rPr>
          <w:rFonts w:eastAsia="Calibri"/>
          <w:sz w:val="12"/>
        </w:rPr>
        <w:t>¶</w:t>
      </w:r>
      <w:r w:rsidRPr="00A47CAD">
        <w:rPr>
          <w:rFonts w:eastAsia="Calibri"/>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A47CAD">
        <w:rPr>
          <w:rFonts w:eastAsia="Calibri"/>
          <w:sz w:val="12"/>
        </w:rPr>
        <w:t>¶</w:t>
      </w:r>
      <w:r w:rsidRPr="00A47CAD">
        <w:rPr>
          <w:rFonts w:eastAsia="Calibri"/>
          <w:sz w:val="16"/>
        </w:rPr>
        <w:t xml:space="preserve"> Occupy Oakland means to Occupy Ohlone. Because Ohlone is both people and land/place simultaneously, you cannot occupy Oakland without also trespassing on the bodies and spirits of those who live/d there. </w:t>
      </w:r>
      <w:r w:rsidRPr="00A47CAD">
        <w:rPr>
          <w:rFonts w:eastAsia="Calibri"/>
          <w:u w:val="single"/>
        </w:rPr>
        <w:t>Land is ‘more than a site upon which humans make history or as a location that accumulates history’</w:t>
      </w:r>
      <w:r w:rsidRPr="00A47CAD">
        <w:rPr>
          <w:rFonts w:eastAsia="Calibri"/>
          <w:sz w:val="16"/>
        </w:rPr>
        <w:t xml:space="preserve"> (Goeman 2008, 24), </w:t>
      </w:r>
      <w:r w:rsidRPr="00A47CAD">
        <w:rPr>
          <w:rFonts w:eastAsia="Calibri"/>
          <w:u w:val="single"/>
        </w:rPr>
        <w:t>more than a site to occupy.</w:t>
      </w:r>
    </w:p>
    <w:bookmarkEnd w:id="30"/>
    <w:p w:rsidR="00A47CAD" w:rsidRPr="00A47CAD" w:rsidRDefault="00A47CAD" w:rsidP="00A47CAD"/>
    <w:p w:rsidR="00C71D72" w:rsidRDefault="00C71D72" w:rsidP="00C71D72">
      <w:pPr>
        <w:pStyle w:val="Heading3"/>
      </w:pPr>
      <w:r>
        <w:t>AT Universalism</w:t>
      </w:r>
    </w:p>
    <w:p w:rsidR="00C71D72" w:rsidRPr="00C71D72" w:rsidRDefault="00C71D72" w:rsidP="00C71D72">
      <w:pPr>
        <w:shd w:val="clear" w:color="auto" w:fill="FFFFFF"/>
        <w:spacing w:before="40" w:after="0" w:line="278" w:lineRule="atLeast"/>
        <w:outlineLvl w:val="3"/>
        <w:rPr>
          <w:rFonts w:eastAsia="Times New Roman"/>
          <w:b/>
          <w:bCs/>
          <w:color w:val="222222"/>
          <w:sz w:val="26"/>
          <w:szCs w:val="26"/>
        </w:rPr>
      </w:pPr>
      <w:r w:rsidRPr="00C71D72">
        <w:rPr>
          <w:rFonts w:eastAsia="Times New Roman"/>
          <w:b/>
          <w:bCs/>
          <w:color w:val="222222"/>
          <w:sz w:val="26"/>
          <w:szCs w:val="26"/>
        </w:rPr>
        <w:t>Their appeals to universalism are not neutral but are appeals to the humanist reification of inclusionary coherence – you should refuse their welcoming gesture of familial acceptance that mystifies anti-blackness</w:t>
      </w:r>
    </w:p>
    <w:p w:rsidR="00C71D72" w:rsidRPr="00C71D72" w:rsidRDefault="00C71D72" w:rsidP="00C71D72">
      <w:pPr>
        <w:shd w:val="clear" w:color="auto" w:fill="FFFFFF"/>
        <w:spacing w:line="235" w:lineRule="atLeast"/>
        <w:rPr>
          <w:rFonts w:eastAsia="Times New Roman"/>
          <w:color w:val="222222"/>
        </w:rPr>
      </w:pPr>
      <w:r w:rsidRPr="00C71D72">
        <w:rPr>
          <w:rFonts w:eastAsia="Times New Roman"/>
          <w:b/>
          <w:bCs/>
          <w:color w:val="222222"/>
          <w:sz w:val="26"/>
          <w:szCs w:val="26"/>
        </w:rPr>
        <w:t>Sexton 16</w:t>
      </w:r>
      <w:r w:rsidRPr="00C71D72">
        <w:rPr>
          <w:rFonts w:eastAsia="Times New Roman"/>
          <w:color w:val="222222"/>
        </w:rPr>
        <w:t> (Jared Sexton, associate professor of African American Studies at UC Irvine, associate professor of Film and Media Studies at UC Irvine, PhD in ethnic studies from UC Berkeley, 2016, “Afropessimism: The Unclear Word,” </w:t>
      </w:r>
      <w:r w:rsidRPr="00C71D72">
        <w:rPr>
          <w:rFonts w:eastAsia="Times New Roman"/>
          <w:i/>
          <w:iCs/>
          <w:color w:val="222222"/>
        </w:rPr>
        <w:t>Rhizomes</w:t>
      </w:r>
      <w:r w:rsidRPr="00C71D72">
        <w:rPr>
          <w:rFonts w:eastAsia="Times New Roman"/>
          <w:color w:val="222222"/>
        </w:rPr>
        <w:t> Issue 29</w:t>
      </w:r>
    </w:p>
    <w:p w:rsidR="00C71D72" w:rsidRPr="00C71D72" w:rsidRDefault="00C71D72" w:rsidP="00C71D72">
      <w:pPr>
        <w:shd w:val="clear" w:color="auto" w:fill="FFFFFF"/>
        <w:spacing w:line="235" w:lineRule="atLeast"/>
        <w:rPr>
          <w:rFonts w:eastAsia="Times New Roman"/>
          <w:color w:val="222222"/>
        </w:rPr>
      </w:pPr>
      <w:r w:rsidRPr="00C71D72">
        <w:rPr>
          <w:rFonts w:eastAsia="Times New Roman"/>
          <w:color w:val="222222"/>
          <w:sz w:val="16"/>
          <w:szCs w:val="16"/>
        </w:rPr>
        <w:t>[6] Astonishingly, </w:t>
      </w:r>
      <w:r w:rsidRPr="00C71D72">
        <w:rPr>
          <w:rFonts w:eastAsia="Times New Roman"/>
          <w:color w:val="222222"/>
          <w:u w:val="single"/>
        </w:rPr>
        <w:t>all of this refuses to countenance the rhetorical dimensions of the discourse of Afro-Pessimism</w:t>
      </w:r>
      <w:r w:rsidRPr="00C71D72">
        <w:rPr>
          <w:rFonts w:eastAsia="Times New Roman"/>
          <w:color w:val="222222"/>
          <w:sz w:val="16"/>
          <w:szCs w:val="16"/>
        </w:rPr>
        <w:t> (despite the minor detail that its principal author is a noted creative writer and its first major statement is found in an award-winning literary work of memoir) </w:t>
      </w:r>
      <w:r w:rsidRPr="00C71D72">
        <w:rPr>
          <w:rFonts w:eastAsia="Times New Roman"/>
          <w:color w:val="222222"/>
          <w:u w:val="single"/>
        </w:rPr>
        <w:t>and the </w:t>
      </w:r>
      <w:r w:rsidRPr="00C71D72">
        <w:rPr>
          <w:rFonts w:eastAsia="Times New Roman"/>
          <w:b/>
          <w:bCs/>
          <w:color w:val="222222"/>
          <w:u w:val="single"/>
        </w:rPr>
        <w:t>productive theoretical effects</w:t>
      </w:r>
      <w:r w:rsidRPr="00C71D72">
        <w:rPr>
          <w:rFonts w:eastAsia="Times New Roman"/>
          <w:color w:val="222222"/>
          <w:u w:val="single"/>
        </w:rPr>
        <w:t> of the fiction it creates, namely, a meditation on a poetics and politics of abjection wherein racial </w:t>
      </w:r>
      <w:r w:rsidRPr="00C71D72">
        <w:rPr>
          <w:rFonts w:eastAsia="Times New Roman"/>
          <w:color w:val="222222"/>
          <w:u w:val="single"/>
          <w:shd w:val="clear" w:color="auto" w:fill="FFFF00"/>
        </w:rPr>
        <w:t>blackness operates as an </w:t>
      </w:r>
      <w:r w:rsidRPr="00C71D72">
        <w:rPr>
          <w:rFonts w:eastAsia="Times New Roman"/>
          <w:b/>
          <w:bCs/>
          <w:color w:val="222222"/>
          <w:u w:val="single"/>
          <w:shd w:val="clear" w:color="auto" w:fill="FFFF00"/>
        </w:rPr>
        <w:t>asymptotic approximation</w:t>
      </w:r>
      <w:r w:rsidRPr="00C71D72">
        <w:rPr>
          <w:rFonts w:eastAsia="Times New Roman"/>
          <w:color w:val="222222"/>
          <w:u w:val="single"/>
        </w:rPr>
        <w:t> of that </w:t>
      </w:r>
      <w:r w:rsidRPr="00C71D72">
        <w:rPr>
          <w:rFonts w:eastAsia="Times New Roman"/>
          <w:color w:val="222222"/>
          <w:u w:val="single"/>
          <w:shd w:val="clear" w:color="auto" w:fill="FFFF00"/>
        </w:rPr>
        <w:t>which </w:t>
      </w:r>
      <w:r w:rsidRPr="00C71D72">
        <w:rPr>
          <w:rFonts w:eastAsia="Times New Roman"/>
          <w:b/>
          <w:bCs/>
          <w:color w:val="222222"/>
          <w:u w:val="single"/>
          <w:shd w:val="clear" w:color="auto" w:fill="FFFF00"/>
        </w:rPr>
        <w:t>disturbs</w:t>
      </w:r>
      <w:r w:rsidRPr="00C71D72">
        <w:rPr>
          <w:rFonts w:eastAsia="Times New Roman"/>
          <w:b/>
          <w:bCs/>
          <w:color w:val="222222"/>
          <w:u w:val="single"/>
        </w:rPr>
        <w:t> every claim or formation of </w:t>
      </w:r>
      <w:r w:rsidRPr="00C71D72">
        <w:rPr>
          <w:rFonts w:eastAsia="Times New Roman"/>
          <w:b/>
          <w:bCs/>
          <w:color w:val="222222"/>
          <w:u w:val="single"/>
          <w:shd w:val="clear" w:color="auto" w:fill="FFFF00"/>
        </w:rPr>
        <w:t>identity and difference as such</w:t>
      </w:r>
      <w:r w:rsidRPr="00C71D72">
        <w:rPr>
          <w:rFonts w:eastAsia="Times New Roman"/>
          <w:color w:val="222222"/>
          <w:sz w:val="16"/>
          <w:szCs w:val="16"/>
        </w:rPr>
        <w:t>.[2] {2. See Millay's (2013) related discussion of Jameson's "theoretical pragmatics." He argues: "Jameson's particular understanding of theory can thus be helpfully labeled </w:t>
      </w:r>
      <w:r w:rsidRPr="00C71D72">
        <w:rPr>
          <w:rFonts w:eastAsia="Times New Roman"/>
          <w:i/>
          <w:iCs/>
          <w:color w:val="222222"/>
          <w:sz w:val="16"/>
          <w:szCs w:val="16"/>
        </w:rPr>
        <w:t>theory as pragmatics</w:t>
      </w:r>
      <w:r w:rsidRPr="00C71D72">
        <w:rPr>
          <w:rFonts w:eastAsia="Times New Roman"/>
          <w:color w:val="222222"/>
          <w:sz w:val="16"/>
          <w:szCs w:val="16"/>
        </w:rPr>
        <w:t>. And let me be clear right away: </w:t>
      </w:r>
      <w:r w:rsidRPr="00C71D72">
        <w:rPr>
          <w:rFonts w:eastAsia="Times New Roman"/>
          <w:color w:val="222222"/>
          <w:u w:val="single"/>
        </w:rPr>
        <w:t>this practice of </w:t>
      </w:r>
      <w:r w:rsidRPr="00C71D72">
        <w:rPr>
          <w:rFonts w:eastAsia="Times New Roman"/>
          <w:b/>
          <w:bCs/>
          <w:color w:val="222222"/>
          <w:u w:val="single"/>
        </w:rPr>
        <w:t>theoretical pragmatics</w:t>
      </w:r>
      <w:r w:rsidRPr="00C71D72">
        <w:rPr>
          <w:rFonts w:eastAsia="Times New Roman"/>
          <w:color w:val="222222"/>
          <w:u w:val="single"/>
        </w:rPr>
        <w:t> has nothing to do with the philosophical school of pragma</w:t>
      </w:r>
      <w:r w:rsidRPr="00C71D72">
        <w:rPr>
          <w:rFonts w:eastAsia="Times New Roman"/>
          <w:i/>
          <w:iCs/>
          <w:color w:val="222222"/>
          <w:u w:val="single"/>
        </w:rPr>
        <w:t>tism</w:t>
      </w:r>
      <w:r w:rsidRPr="00C71D72">
        <w:rPr>
          <w:rFonts w:eastAsia="Times New Roman"/>
          <w:color w:val="222222"/>
          <w:u w:val="single"/>
        </w:rPr>
        <w:t>; rather, the practice of </w:t>
      </w:r>
      <w:r w:rsidRPr="00C71D72">
        <w:rPr>
          <w:rFonts w:eastAsia="Times New Roman"/>
          <w:b/>
          <w:bCs/>
          <w:color w:val="222222"/>
          <w:u w:val="single"/>
        </w:rPr>
        <w:t>theory as pragmatics</w:t>
      </w:r>
      <w:r w:rsidRPr="00C71D72">
        <w:rPr>
          <w:rFonts w:eastAsia="Times New Roman"/>
          <w:color w:val="222222"/>
          <w:u w:val="single"/>
        </w:rPr>
        <w:t> is made up of theoretical interpretations of philosophy, economics, political theory, culture, and art that do not aspire to Truth but rather to </w:t>
      </w:r>
      <w:r w:rsidRPr="00C71D72">
        <w:rPr>
          <w:rFonts w:eastAsia="Times New Roman"/>
          <w:b/>
          <w:bCs/>
          <w:color w:val="222222"/>
          <w:u w:val="single"/>
        </w:rPr>
        <w:t>change the world in this moment</w:t>
      </w:r>
      <w:r w:rsidRPr="00C71D72">
        <w:rPr>
          <w:rFonts w:eastAsia="Times New Roman"/>
          <w:color w:val="222222"/>
          <w:sz w:val="16"/>
          <w:szCs w:val="16"/>
        </w:rPr>
        <w:t>. </w:t>
      </w:r>
      <w:r w:rsidRPr="00C71D72">
        <w:rPr>
          <w:rFonts w:eastAsia="Times New Roman"/>
          <w:color w:val="222222"/>
          <w:u w:val="single"/>
        </w:rPr>
        <w:t>This is </w:t>
      </w:r>
      <w:r w:rsidRPr="00C71D72">
        <w:rPr>
          <w:rFonts w:eastAsia="Times New Roman"/>
          <w:b/>
          <w:bCs/>
          <w:color w:val="222222"/>
          <w:u w:val="single"/>
        </w:rPr>
        <w:t>theory as pragmatics</w:t>
      </w:r>
      <w:r w:rsidRPr="00C71D72">
        <w:rPr>
          <w:rFonts w:eastAsia="Times New Roman"/>
          <w:color w:val="222222"/>
          <w:u w:val="single"/>
        </w:rPr>
        <w:t>, not the philosophical school of pragmatism, but the practice of </w:t>
      </w:r>
      <w:r w:rsidRPr="00C71D72">
        <w:rPr>
          <w:rFonts w:eastAsia="Times New Roman"/>
          <w:b/>
          <w:bCs/>
          <w:color w:val="222222"/>
          <w:u w:val="single"/>
        </w:rPr>
        <w:t>using theory to change the present world</w:t>
      </w:r>
      <w:r w:rsidRPr="00C71D72">
        <w:rPr>
          <w:rFonts w:eastAsia="Times New Roman"/>
          <w:color w:val="222222"/>
          <w:sz w:val="16"/>
          <w:szCs w:val="16"/>
        </w:rPr>
        <w:t>" (48).} </w:t>
      </w:r>
      <w:r w:rsidRPr="00C71D72">
        <w:rPr>
          <w:rFonts w:eastAsia="Times New Roman"/>
          <w:color w:val="222222"/>
          <w:u w:val="single"/>
        </w:rPr>
        <w:t>Afro-Pessimism is thus not against the politics of coalition simply because </w:t>
      </w:r>
      <w:r w:rsidRPr="00C71D72">
        <w:rPr>
          <w:rFonts w:eastAsia="Times New Roman"/>
          <w:color w:val="222222"/>
          <w:u w:val="single"/>
          <w:shd w:val="clear" w:color="auto" w:fill="FFFF00"/>
        </w:rPr>
        <w:t>coalitions</w:t>
      </w:r>
      <w:r w:rsidRPr="00C71D72">
        <w:rPr>
          <w:rFonts w:eastAsia="Times New Roman"/>
          <w:color w:val="222222"/>
          <w:u w:val="single"/>
        </w:rPr>
        <w:t> tend systematically to render supposed common interests as the </w:t>
      </w:r>
      <w:r w:rsidRPr="00C71D72">
        <w:rPr>
          <w:rFonts w:eastAsia="Times New Roman"/>
          <w:b/>
          <w:bCs/>
          <w:color w:val="222222"/>
          <w:u w:val="single"/>
          <w:shd w:val="clear" w:color="auto" w:fill="FFFF00"/>
        </w:rPr>
        <w:t>concealed particular interests of the most powerful and privileged</w:t>
      </w:r>
      <w:r w:rsidRPr="00C71D72">
        <w:rPr>
          <w:rFonts w:eastAsia="Times New Roman"/>
          <w:b/>
          <w:bCs/>
          <w:color w:val="222222"/>
          <w:u w:val="single"/>
        </w:rPr>
        <w:t> elements of the alliance</w:t>
      </w:r>
      <w:r w:rsidRPr="00C71D72">
        <w:rPr>
          <w:rFonts w:eastAsia="Times New Roman"/>
          <w:color w:val="222222"/>
          <w:sz w:val="16"/>
          <w:szCs w:val="16"/>
        </w:rPr>
        <w:t>. </w:t>
      </w:r>
      <w:r w:rsidRPr="00C71D72">
        <w:rPr>
          <w:rFonts w:eastAsia="Times New Roman"/>
          <w:color w:val="222222"/>
          <w:u w:val="single"/>
        </w:rPr>
        <w:t>Foremost, </w:t>
      </w:r>
      <w:r w:rsidRPr="00C71D72">
        <w:rPr>
          <w:rFonts w:eastAsia="Times New Roman"/>
          <w:color w:val="222222"/>
          <w:u w:val="single"/>
          <w:shd w:val="clear" w:color="auto" w:fill="FFFF00"/>
        </w:rPr>
        <w:t>Afro-Pessimism</w:t>
      </w:r>
      <w:r w:rsidRPr="00C71D72">
        <w:rPr>
          <w:rFonts w:eastAsia="Times New Roman"/>
          <w:color w:val="222222"/>
          <w:u w:val="single"/>
        </w:rPr>
        <w:t> it </w:t>
      </w:r>
      <w:r w:rsidRPr="00C71D72">
        <w:rPr>
          <w:rFonts w:eastAsia="Times New Roman"/>
          <w:color w:val="222222"/>
          <w:u w:val="single"/>
          <w:shd w:val="clear" w:color="auto" w:fill="FFFF00"/>
        </w:rPr>
        <w:t>seeks</w:t>
      </w:r>
      <w:r w:rsidRPr="00C71D72">
        <w:rPr>
          <w:rFonts w:eastAsia="Times New Roman"/>
          <w:color w:val="222222"/>
          <w:u w:val="single"/>
        </w:rPr>
        <w:t>, in Wilderson's parlance, "</w:t>
      </w:r>
      <w:r w:rsidRPr="00C71D72">
        <w:rPr>
          <w:rFonts w:eastAsia="Times New Roman"/>
          <w:color w:val="222222"/>
          <w:u w:val="single"/>
          <w:shd w:val="clear" w:color="auto" w:fill="FFFF00"/>
        </w:rPr>
        <w:t>to </w:t>
      </w:r>
      <w:r w:rsidRPr="00C71D72">
        <w:rPr>
          <w:rFonts w:eastAsia="Times New Roman"/>
          <w:b/>
          <w:bCs/>
          <w:color w:val="222222"/>
          <w:u w:val="single"/>
          <w:shd w:val="clear" w:color="auto" w:fill="FFFF00"/>
        </w:rPr>
        <w:t>shit on the inspiration of the personal pronoun </w:t>
      </w:r>
      <w:r w:rsidRPr="00C71D72">
        <w:rPr>
          <w:rFonts w:eastAsia="Times New Roman"/>
          <w:b/>
          <w:bCs/>
          <w:i/>
          <w:iCs/>
          <w:color w:val="222222"/>
          <w:u w:val="single"/>
          <w:shd w:val="clear" w:color="auto" w:fill="FFFF00"/>
        </w:rPr>
        <w:t>we</w:t>
      </w:r>
      <w:r w:rsidRPr="00C71D72">
        <w:rPr>
          <w:rFonts w:eastAsia="Times New Roman"/>
          <w:color w:val="222222"/>
          <w:sz w:val="16"/>
          <w:szCs w:val="16"/>
        </w:rPr>
        <w:t>" (143) </w:t>
      </w:r>
      <w:r w:rsidRPr="00C71D72">
        <w:rPr>
          <w:rFonts w:eastAsia="Times New Roman"/>
          <w:color w:val="222222"/>
          <w:u w:val="single"/>
        </w:rPr>
        <w:t>because </w:t>
      </w:r>
      <w:r w:rsidRPr="00C71D72">
        <w:rPr>
          <w:rFonts w:eastAsia="Times New Roman"/>
          <w:color w:val="222222"/>
          <w:u w:val="single"/>
          <w:shd w:val="clear" w:color="auto" w:fill="FFFF00"/>
        </w:rPr>
        <w:t>coalitions require a </w:t>
      </w:r>
      <w:r w:rsidRPr="00C71D72">
        <w:rPr>
          <w:rFonts w:eastAsia="Times New Roman"/>
          <w:b/>
          <w:bCs/>
          <w:color w:val="222222"/>
          <w:u w:val="single"/>
          <w:shd w:val="clear" w:color="auto" w:fill="FFFF00"/>
        </w:rPr>
        <w:t>logic of identity and difference</w:t>
      </w:r>
      <w:r w:rsidRPr="00C71D72">
        <w:rPr>
          <w:rFonts w:eastAsia="Times New Roman"/>
          <w:color w:val="222222"/>
          <w:u w:val="single"/>
        </w:rPr>
        <w:t>, of </w:t>
      </w:r>
      <w:r w:rsidRPr="00C71D72">
        <w:rPr>
          <w:rFonts w:eastAsia="Times New Roman"/>
          <w:b/>
          <w:bCs/>
          <w:color w:val="222222"/>
          <w:u w:val="single"/>
          <w:shd w:val="clear" w:color="auto" w:fill="FFFF00"/>
        </w:rPr>
        <w:t>collective selves modeled on</w:t>
      </w:r>
      <w:r w:rsidRPr="00C71D72">
        <w:rPr>
          <w:rFonts w:eastAsia="Times New Roman"/>
          <w:b/>
          <w:bCs/>
          <w:color w:val="222222"/>
          <w:u w:val="single"/>
        </w:rPr>
        <w:t> the construct of </w:t>
      </w:r>
      <w:r w:rsidRPr="00C71D72">
        <w:rPr>
          <w:rFonts w:eastAsia="Times New Roman"/>
          <w:b/>
          <w:bCs/>
          <w:color w:val="222222"/>
          <w:u w:val="single"/>
          <w:shd w:val="clear" w:color="auto" w:fill="FFFF00"/>
        </w:rPr>
        <w:t>the modern individual</w:t>
      </w:r>
      <w:r w:rsidRPr="00C71D72">
        <w:rPr>
          <w:rFonts w:eastAsia="Times New Roman"/>
          <w:color w:val="222222"/>
          <w:u w:val="single"/>
        </w:rPr>
        <w:t>, </w:t>
      </w:r>
      <w:r w:rsidRPr="00C71D72">
        <w:rPr>
          <w:rFonts w:eastAsia="Times New Roman"/>
          <w:b/>
          <w:bCs/>
          <w:color w:val="222222"/>
          <w:u w:val="single"/>
        </w:rPr>
        <w:t>an entity </w:t>
      </w:r>
      <w:r w:rsidRPr="00C71D72">
        <w:rPr>
          <w:rFonts w:eastAsia="Times New Roman"/>
          <w:b/>
          <w:bCs/>
          <w:color w:val="222222"/>
          <w:u w:val="single"/>
          <w:shd w:val="clear" w:color="auto" w:fill="FFFF00"/>
        </w:rPr>
        <w:t>whose coherence is purchased at the expense of whatever is cast off by definition</w:t>
      </w:r>
      <w:r w:rsidRPr="00C71D72">
        <w:rPr>
          <w:rFonts w:eastAsia="Times New Roman"/>
          <w:color w:val="222222"/>
          <w:sz w:val="16"/>
          <w:szCs w:val="16"/>
        </w:rPr>
        <w:t>. </w:t>
      </w:r>
      <w:r w:rsidRPr="00C71D72">
        <w:rPr>
          <w:rFonts w:eastAsia="Times New Roman"/>
          <w:color w:val="222222"/>
          <w:u w:val="single"/>
          <w:shd w:val="clear" w:color="auto" w:fill="FFFF00"/>
        </w:rPr>
        <w:t>The subject of politics is </w:t>
      </w:r>
      <w:r w:rsidRPr="00C71D72">
        <w:rPr>
          <w:rFonts w:eastAsia="Times New Roman"/>
          <w:b/>
          <w:bCs/>
          <w:color w:val="222222"/>
          <w:u w:val="single"/>
          <w:shd w:val="clear" w:color="auto" w:fill="FFFF00"/>
        </w:rPr>
        <w:t>essentially dividual</w:t>
      </w:r>
      <w:r w:rsidRPr="00C71D72">
        <w:rPr>
          <w:rFonts w:eastAsia="Times New Roman"/>
          <w:color w:val="222222"/>
          <w:u w:val="single"/>
        </w:rPr>
        <w:t> and there is in effect always another intervention to be made on behalf of some aspect of the group excluded in the name of the proper</w:t>
      </w:r>
      <w:r w:rsidRPr="00C71D72">
        <w:rPr>
          <w:rFonts w:eastAsia="Times New Roman"/>
          <w:color w:val="222222"/>
          <w:sz w:val="16"/>
          <w:szCs w:val="16"/>
        </w:rPr>
        <w:t>.[3] {3. Wilderson (2010) glosses this process as follows: "</w:t>
      </w:r>
      <w:r w:rsidRPr="00C71D72">
        <w:rPr>
          <w:rFonts w:eastAsia="Times New Roman"/>
          <w:color w:val="222222"/>
          <w:u w:val="single"/>
        </w:rPr>
        <w:t>At every scale of nearly every genre of social meditation on value and its drama, </w:t>
      </w:r>
      <w:r w:rsidRPr="00C71D72">
        <w:rPr>
          <w:rFonts w:eastAsia="Times New Roman"/>
          <w:b/>
          <w:bCs/>
          <w:color w:val="222222"/>
          <w:u w:val="single"/>
          <w:shd w:val="clear" w:color="auto" w:fill="FFFF00"/>
        </w:rPr>
        <w:t>the personal pronoun </w:t>
      </w:r>
      <w:r w:rsidRPr="00C71D72">
        <w:rPr>
          <w:rFonts w:eastAsia="Times New Roman"/>
          <w:b/>
          <w:bCs/>
          <w:i/>
          <w:iCs/>
          <w:color w:val="222222"/>
          <w:u w:val="single"/>
          <w:shd w:val="clear" w:color="auto" w:fill="FFFF00"/>
        </w:rPr>
        <w:t>we</w:t>
      </w:r>
      <w:r w:rsidRPr="00C71D72">
        <w:rPr>
          <w:rFonts w:eastAsia="Times New Roman"/>
          <w:b/>
          <w:bCs/>
          <w:color w:val="222222"/>
          <w:u w:val="single"/>
          <w:shd w:val="clear" w:color="auto" w:fill="FFFF00"/>
        </w:rPr>
        <w:t> assumes a fetishized and hypothesized value-form</w:t>
      </w:r>
      <w:r w:rsidRPr="00C71D72">
        <w:rPr>
          <w:rFonts w:eastAsia="Times New Roman"/>
          <w:color w:val="222222"/>
          <w:sz w:val="16"/>
          <w:szCs w:val="16"/>
        </w:rPr>
        <w:t>. Simply put, </w:t>
      </w:r>
      <w:r w:rsidRPr="00C71D72">
        <w:rPr>
          <w:rFonts w:eastAsia="Times New Roman"/>
          <w:b/>
          <w:bCs/>
          <w:color w:val="222222"/>
          <w:u w:val="single"/>
          <w:shd w:val="clear" w:color="auto" w:fill="FFFF00"/>
        </w:rPr>
        <w:t>Humankind is taken as a given</w:t>
      </w:r>
      <w:r w:rsidRPr="00C71D72">
        <w:rPr>
          <w:rFonts w:eastAsia="Times New Roman"/>
          <w:color w:val="222222"/>
          <w:sz w:val="16"/>
          <w:szCs w:val="16"/>
        </w:rPr>
        <w:t>. </w:t>
      </w:r>
      <w:r w:rsidRPr="00C71D72">
        <w:rPr>
          <w:rFonts w:eastAsia="Times New Roman"/>
          <w:color w:val="222222"/>
          <w:u w:val="single"/>
          <w:shd w:val="clear" w:color="auto" w:fill="FFFF00"/>
        </w:rPr>
        <w:t>Its </w:t>
      </w:r>
      <w:r w:rsidRPr="00C71D72">
        <w:rPr>
          <w:rFonts w:eastAsia="Times New Roman"/>
          <w:b/>
          <w:bCs/>
          <w:color w:val="222222"/>
          <w:u w:val="single"/>
          <w:shd w:val="clear" w:color="auto" w:fill="FFFF00"/>
        </w:rPr>
        <w:t>reification as a rhetorical commodity</w:t>
      </w:r>
      <w:r w:rsidRPr="00C71D72">
        <w:rPr>
          <w:rFonts w:eastAsia="Times New Roman"/>
          <w:color w:val="222222"/>
          <w:u w:val="single"/>
          <w:shd w:val="clear" w:color="auto" w:fill="FFFF00"/>
        </w:rPr>
        <w:t> goes</w:t>
      </w:r>
      <w:r w:rsidRPr="00C71D72">
        <w:rPr>
          <w:rFonts w:eastAsia="Times New Roman"/>
          <w:color w:val="222222"/>
          <w:u w:val="single"/>
        </w:rPr>
        <w:t> something </w:t>
      </w:r>
      <w:r w:rsidRPr="00C71D72">
        <w:rPr>
          <w:rFonts w:eastAsia="Times New Roman"/>
          <w:color w:val="222222"/>
          <w:u w:val="single"/>
          <w:shd w:val="clear" w:color="auto" w:fill="FFFF00"/>
        </w:rPr>
        <w:t>like</w:t>
      </w:r>
      <w:r w:rsidRPr="00C71D72">
        <w:rPr>
          <w:rFonts w:eastAsia="Times New Roman"/>
          <w:color w:val="222222"/>
          <w:u w:val="single"/>
        </w:rPr>
        <w:t> this</w:t>
      </w:r>
      <w:r w:rsidRPr="00C71D72">
        <w:rPr>
          <w:rFonts w:eastAsia="Times New Roman"/>
          <w:color w:val="222222"/>
          <w:u w:val="single"/>
          <w:shd w:val="clear" w:color="auto" w:fill="FFFF00"/>
        </w:rPr>
        <w:t>: </w:t>
      </w:r>
      <w:r w:rsidRPr="00C71D72">
        <w:rPr>
          <w:rFonts w:eastAsia="Times New Roman"/>
          <w:color w:val="222222"/>
          <w:u w:val="single"/>
        </w:rPr>
        <w:t>Through symbolic interventions </w:t>
      </w:r>
      <w:r w:rsidRPr="00C71D72">
        <w:rPr>
          <w:rFonts w:eastAsia="Times New Roman"/>
          <w:b/>
          <w:bCs/>
          <w:color w:val="222222"/>
          <w:u w:val="single"/>
        </w:rPr>
        <w:t>all people are capable</w:t>
      </w:r>
      <w:r w:rsidRPr="00C71D72">
        <w:rPr>
          <w:rFonts w:eastAsia="Times New Roman"/>
          <w:color w:val="222222"/>
          <w:u w:val="single"/>
        </w:rPr>
        <w:t>, have the capacity, of transformation and recomposition</w:t>
      </w:r>
      <w:r w:rsidRPr="00C71D72">
        <w:rPr>
          <w:rFonts w:eastAsia="Times New Roman"/>
          <w:color w:val="222222"/>
          <w:sz w:val="16"/>
          <w:szCs w:val="16"/>
        </w:rPr>
        <w:t>. </w:t>
      </w:r>
      <w:r w:rsidRPr="00C71D72">
        <w:rPr>
          <w:rFonts w:eastAsia="Times New Roman"/>
          <w:color w:val="222222"/>
          <w:u w:val="single"/>
        </w:rPr>
        <w:t>This change-power, this subjective transformation and recomposition, happens over time and across space</w:t>
      </w:r>
      <w:r w:rsidRPr="00C71D72">
        <w:rPr>
          <w:rFonts w:eastAsia="Times New Roman"/>
          <w:color w:val="222222"/>
          <w:sz w:val="16"/>
          <w:szCs w:val="16"/>
        </w:rPr>
        <w:t>. </w:t>
      </w:r>
      <w:r w:rsidRPr="00C71D72">
        <w:rPr>
          <w:rFonts w:eastAsia="Times New Roman"/>
          <w:i/>
          <w:iCs/>
          <w:color w:val="222222"/>
          <w:u w:val="single"/>
        </w:rPr>
        <w:t>We</w:t>
      </w:r>
      <w:r w:rsidRPr="00C71D72">
        <w:rPr>
          <w:rFonts w:eastAsia="Times New Roman"/>
          <w:color w:val="222222"/>
          <w:u w:val="single"/>
        </w:rPr>
        <w:t>, then, registers in cultural discourse, albeit superficially, as in </w:t>
      </w:r>
      <w:r w:rsidRPr="00C71D72">
        <w:rPr>
          <w:rFonts w:eastAsia="Times New Roman"/>
          <w:b/>
          <w:bCs/>
          <w:i/>
          <w:iCs/>
          <w:color w:val="222222"/>
          <w:u w:val="single"/>
        </w:rPr>
        <w:t>we</w:t>
      </w:r>
      <w:r w:rsidRPr="00C71D72">
        <w:rPr>
          <w:rFonts w:eastAsia="Times New Roman"/>
          <w:b/>
          <w:bCs/>
          <w:color w:val="222222"/>
          <w:u w:val="single"/>
        </w:rPr>
        <w:t> all have a language</w:t>
      </w:r>
      <w:r w:rsidRPr="00C71D72">
        <w:rPr>
          <w:rFonts w:eastAsia="Times New Roman"/>
          <w:color w:val="222222"/>
          <w:u w:val="single"/>
        </w:rPr>
        <w:t>, </w:t>
      </w:r>
      <w:r w:rsidRPr="00C71D72">
        <w:rPr>
          <w:rFonts w:eastAsia="Times New Roman"/>
          <w:b/>
          <w:bCs/>
          <w:i/>
          <w:iCs/>
          <w:color w:val="222222"/>
          <w:u w:val="single"/>
          <w:shd w:val="clear" w:color="auto" w:fill="FFFF00"/>
        </w:rPr>
        <w:t>we</w:t>
      </w:r>
      <w:r w:rsidRPr="00C71D72">
        <w:rPr>
          <w:rFonts w:eastAsia="Times New Roman"/>
          <w:b/>
          <w:bCs/>
          <w:color w:val="222222"/>
          <w:u w:val="single"/>
          <w:shd w:val="clear" w:color="auto" w:fill="FFFF00"/>
        </w:rPr>
        <w:t> all have customs</w:t>
      </w:r>
      <w:r w:rsidRPr="00C71D72">
        <w:rPr>
          <w:rFonts w:eastAsia="Times New Roman"/>
          <w:color w:val="222222"/>
          <w:u w:val="single"/>
        </w:rPr>
        <w:t>, </w:t>
      </w:r>
      <w:r w:rsidRPr="00C71D72">
        <w:rPr>
          <w:rFonts w:eastAsia="Times New Roman"/>
          <w:b/>
          <w:bCs/>
          <w:i/>
          <w:iCs/>
          <w:color w:val="222222"/>
          <w:u w:val="single"/>
        </w:rPr>
        <w:t>we</w:t>
      </w:r>
      <w:r w:rsidRPr="00C71D72">
        <w:rPr>
          <w:rFonts w:eastAsia="Times New Roman"/>
          <w:b/>
          <w:bCs/>
          <w:color w:val="222222"/>
          <w:u w:val="single"/>
        </w:rPr>
        <w:t> all can dream of home</w:t>
      </w:r>
      <w:r w:rsidRPr="00C71D72">
        <w:rPr>
          <w:rFonts w:eastAsia="Times New Roman"/>
          <w:color w:val="222222"/>
          <w:u w:val="single"/>
        </w:rPr>
        <w:t>, </w:t>
      </w:r>
      <w:r w:rsidRPr="00C71D72">
        <w:rPr>
          <w:rFonts w:eastAsia="Times New Roman"/>
          <w:b/>
          <w:bCs/>
          <w:i/>
          <w:iCs/>
          <w:color w:val="222222"/>
          <w:u w:val="single"/>
        </w:rPr>
        <w:t>we</w:t>
      </w:r>
      <w:r w:rsidRPr="00C71D72">
        <w:rPr>
          <w:rFonts w:eastAsia="Times New Roman"/>
          <w:b/>
          <w:bCs/>
          <w:color w:val="222222"/>
          <w:u w:val="single"/>
        </w:rPr>
        <w:t> all have families</w:t>
      </w:r>
      <w:r w:rsidRPr="00C71D72">
        <w:rPr>
          <w:rFonts w:eastAsia="Times New Roman"/>
          <w:color w:val="222222"/>
          <w:u w:val="single"/>
        </w:rPr>
        <w:t>, </w:t>
      </w:r>
      <w:r w:rsidRPr="00C71D72">
        <w:rPr>
          <w:rFonts w:eastAsia="Times New Roman"/>
          <w:b/>
          <w:bCs/>
          <w:i/>
          <w:iCs/>
          <w:color w:val="222222"/>
          <w:u w:val="single"/>
        </w:rPr>
        <w:t>we</w:t>
      </w:r>
      <w:r w:rsidRPr="00C71D72">
        <w:rPr>
          <w:rFonts w:eastAsia="Times New Roman"/>
          <w:b/>
          <w:bCs/>
          <w:color w:val="222222"/>
          <w:u w:val="single"/>
        </w:rPr>
        <w:t> all have a heritage</w:t>
      </w:r>
      <w:r w:rsidRPr="00C71D72">
        <w:rPr>
          <w:rFonts w:eastAsia="Times New Roman"/>
          <w:color w:val="222222"/>
          <w:u w:val="single"/>
        </w:rPr>
        <w:t>, </w:t>
      </w:r>
      <w:r w:rsidRPr="00C71D72">
        <w:rPr>
          <w:rFonts w:eastAsia="Times New Roman"/>
          <w:b/>
          <w:bCs/>
          <w:i/>
          <w:iCs/>
          <w:color w:val="222222"/>
          <w:u w:val="single"/>
          <w:shd w:val="clear" w:color="auto" w:fill="FFFF00"/>
        </w:rPr>
        <w:t>we</w:t>
      </w:r>
      <w:r w:rsidRPr="00C71D72">
        <w:rPr>
          <w:rFonts w:eastAsia="Times New Roman"/>
          <w:b/>
          <w:bCs/>
          <w:color w:val="222222"/>
          <w:u w:val="single"/>
          <w:shd w:val="clear" w:color="auto" w:fill="FFFF00"/>
        </w:rPr>
        <w:t> all have a place of origin</w:t>
      </w:r>
      <w:r w:rsidRPr="00C71D72">
        <w:rPr>
          <w:rFonts w:eastAsia="Times New Roman"/>
          <w:color w:val="222222"/>
          <w:sz w:val="16"/>
          <w:szCs w:val="16"/>
        </w:rPr>
        <w:t>. </w:t>
      </w:r>
      <w:r w:rsidRPr="00C71D72">
        <w:rPr>
          <w:rFonts w:eastAsia="Times New Roman"/>
          <w:color w:val="222222"/>
          <w:u w:val="single"/>
        </w:rPr>
        <w:t>The inspiration of </w:t>
      </w:r>
      <w:r w:rsidRPr="00C71D72">
        <w:rPr>
          <w:rFonts w:eastAsia="Times New Roman"/>
          <w:i/>
          <w:iCs/>
          <w:color w:val="222222"/>
          <w:u w:val="single"/>
          <w:shd w:val="clear" w:color="auto" w:fill="FFFF00"/>
        </w:rPr>
        <w:t>we</w:t>
      </w:r>
      <w:r w:rsidRPr="00C71D72">
        <w:rPr>
          <w:rFonts w:eastAsia="Times New Roman"/>
          <w:color w:val="222222"/>
          <w:u w:val="single"/>
          <w:shd w:val="clear" w:color="auto" w:fill="FFFF00"/>
        </w:rPr>
        <w:t> is a </w:t>
      </w:r>
      <w:r w:rsidRPr="00C71D72">
        <w:rPr>
          <w:rFonts w:eastAsia="Times New Roman"/>
          <w:b/>
          <w:bCs/>
          <w:color w:val="222222"/>
          <w:u w:val="single"/>
          <w:shd w:val="clear" w:color="auto" w:fill="FFFF00"/>
        </w:rPr>
        <w:t>Humanizing inspiration</w:t>
      </w:r>
      <w:r w:rsidRPr="00C71D72">
        <w:rPr>
          <w:rFonts w:eastAsia="Times New Roman"/>
          <w:color w:val="222222"/>
          <w:sz w:val="16"/>
          <w:szCs w:val="16"/>
        </w:rPr>
        <w:t>. </w:t>
      </w:r>
      <w:r w:rsidRPr="00C71D72">
        <w:rPr>
          <w:rFonts w:eastAsia="Times New Roman"/>
          <w:color w:val="222222"/>
          <w:u w:val="single"/>
          <w:shd w:val="clear" w:color="auto" w:fill="FFFF00"/>
        </w:rPr>
        <w:t>It welcomes all to the family</w:t>
      </w:r>
      <w:r w:rsidRPr="00C71D72">
        <w:rPr>
          <w:rFonts w:eastAsia="Times New Roman"/>
          <w:color w:val="222222"/>
          <w:sz w:val="16"/>
          <w:szCs w:val="16"/>
        </w:rPr>
        <w:t> of (wo)man </w:t>
      </w:r>
      <w:r w:rsidRPr="00C71D72">
        <w:rPr>
          <w:rFonts w:eastAsia="Times New Roman"/>
          <w:b/>
          <w:bCs/>
          <w:color w:val="222222"/>
          <w:u w:val="single"/>
          <w:shd w:val="clear" w:color="auto" w:fill="FFFF00"/>
        </w:rPr>
        <w:t>except the Family Thanatos</w:t>
      </w:r>
      <w:r w:rsidRPr="00C71D72">
        <w:rPr>
          <w:rFonts w:eastAsia="Times New Roman"/>
          <w:color w:val="222222"/>
          <w:sz w:val="16"/>
          <w:szCs w:val="16"/>
        </w:rPr>
        <w:t>" (262).} </w:t>
      </w:r>
      <w:r w:rsidRPr="00C71D72">
        <w:rPr>
          <w:rFonts w:eastAsia="Times New Roman"/>
          <w:color w:val="222222"/>
          <w:u w:val="single"/>
          <w:shd w:val="clear" w:color="auto" w:fill="FFFF00"/>
        </w:rPr>
        <w:t>The </w:t>
      </w:r>
      <w:r w:rsidRPr="00C71D72">
        <w:rPr>
          <w:rFonts w:eastAsia="Times New Roman"/>
          <w:b/>
          <w:bCs/>
          <w:color w:val="222222"/>
          <w:u w:val="single"/>
          <w:shd w:val="clear" w:color="auto" w:fill="FFFF00"/>
        </w:rPr>
        <w:t>ever-expansive inclusionary gesture</w:t>
      </w:r>
      <w:r w:rsidRPr="00C71D72">
        <w:rPr>
          <w:rFonts w:eastAsia="Times New Roman"/>
          <w:color w:val="222222"/>
          <w:u w:val="single"/>
          <w:shd w:val="clear" w:color="auto" w:fill="FFFF00"/>
        </w:rPr>
        <w:t> must thus be </w:t>
      </w:r>
      <w:r w:rsidRPr="00C71D72">
        <w:rPr>
          <w:rFonts w:eastAsia="Times New Roman"/>
          <w:b/>
          <w:bCs/>
          <w:color w:val="222222"/>
          <w:u w:val="single"/>
          <w:shd w:val="clear" w:color="auto" w:fill="FFFF00"/>
        </w:rPr>
        <w:t>displaced</w:t>
      </w:r>
      <w:r w:rsidRPr="00C71D72">
        <w:rPr>
          <w:rFonts w:eastAsia="Times New Roman"/>
          <w:color w:val="222222"/>
          <w:u w:val="single"/>
          <w:shd w:val="clear" w:color="auto" w:fill="FFFF00"/>
        </w:rPr>
        <w:t> by a</w:t>
      </w:r>
      <w:r w:rsidRPr="00C71D72">
        <w:rPr>
          <w:rFonts w:eastAsia="Times New Roman"/>
          <w:color w:val="222222"/>
          <w:u w:val="single"/>
        </w:rPr>
        <w:t>nother </w:t>
      </w:r>
      <w:r w:rsidRPr="00C71D72">
        <w:rPr>
          <w:rFonts w:eastAsia="Times New Roman"/>
          <w:color w:val="222222"/>
          <w:u w:val="single"/>
          <w:shd w:val="clear" w:color="auto" w:fill="FFFF00"/>
        </w:rPr>
        <w:t>more </w:t>
      </w:r>
      <w:r w:rsidRPr="00C71D72">
        <w:rPr>
          <w:rFonts w:eastAsia="Times New Roman"/>
          <w:b/>
          <w:bCs/>
          <w:color w:val="222222"/>
          <w:u w:val="single"/>
          <w:shd w:val="clear" w:color="auto" w:fill="FFFF00"/>
        </w:rPr>
        <w:t>radical approach</w:t>
      </w:r>
      <w:r w:rsidRPr="00C71D72">
        <w:rPr>
          <w:rFonts w:eastAsia="Times New Roman"/>
          <w:color w:val="222222"/>
          <w:u w:val="single"/>
        </w:rPr>
        <w:t>: </w:t>
      </w:r>
      <w:r w:rsidRPr="00C71D72">
        <w:rPr>
          <w:rFonts w:eastAsia="Times New Roman"/>
          <w:color w:val="222222"/>
          <w:u w:val="single"/>
          <w:shd w:val="clear" w:color="auto" w:fill="FFFF00"/>
        </w:rPr>
        <w:t>an </w:t>
      </w:r>
      <w:r w:rsidRPr="00C71D72">
        <w:rPr>
          <w:rFonts w:eastAsia="Times New Roman"/>
          <w:b/>
          <w:bCs/>
          <w:color w:val="222222"/>
          <w:u w:val="single"/>
          <w:shd w:val="clear" w:color="auto" w:fill="FFFF00"/>
        </w:rPr>
        <w:t>ethics of the real</w:t>
      </w:r>
      <w:r w:rsidRPr="00C71D72">
        <w:rPr>
          <w:rFonts w:eastAsia="Times New Roman"/>
          <w:color w:val="222222"/>
          <w:u w:val="single"/>
        </w:rPr>
        <w:t>, a </w:t>
      </w:r>
      <w:r w:rsidRPr="00C71D72">
        <w:rPr>
          <w:rFonts w:eastAsia="Times New Roman"/>
          <w:b/>
          <w:bCs/>
          <w:color w:val="222222"/>
          <w:u w:val="single"/>
        </w:rPr>
        <w:t>politics of the imperative</w:t>
      </w:r>
      <w:r w:rsidRPr="00C71D72">
        <w:rPr>
          <w:rFonts w:eastAsia="Times New Roman"/>
          <w:color w:val="222222"/>
          <w:u w:val="single"/>
        </w:rPr>
        <w:t>, </w:t>
      </w:r>
      <w:r w:rsidRPr="00C71D72">
        <w:rPr>
          <w:rFonts w:eastAsia="Times New Roman"/>
          <w:color w:val="222222"/>
          <w:u w:val="single"/>
          <w:shd w:val="clear" w:color="auto" w:fill="FFFF00"/>
        </w:rPr>
        <w:t>engaged in</w:t>
      </w:r>
      <w:r w:rsidRPr="00C71D72">
        <w:rPr>
          <w:rFonts w:eastAsia="Times New Roman"/>
          <w:color w:val="222222"/>
          <w:u w:val="single"/>
        </w:rPr>
        <w:t> its </w:t>
      </w:r>
      <w:r w:rsidRPr="00C71D72">
        <w:rPr>
          <w:rFonts w:eastAsia="Times New Roman"/>
          <w:b/>
          <w:bCs/>
          <w:color w:val="222222"/>
          <w:u w:val="single"/>
          <w:shd w:val="clear" w:color="auto" w:fill="FFFF00"/>
        </w:rPr>
        <w:t>interminably downward movement</w:t>
      </w:r>
      <w:r w:rsidRPr="00C71D72">
        <w:rPr>
          <w:rFonts w:eastAsia="Times New Roman"/>
          <w:color w:val="222222"/>
          <w:sz w:val="16"/>
          <w:szCs w:val="16"/>
        </w:rPr>
        <w:t>. </w:t>
      </w:r>
      <w:r w:rsidRPr="00C71D72">
        <w:rPr>
          <w:rFonts w:eastAsia="Times New Roman"/>
          <w:color w:val="222222"/>
          <w:u w:val="single"/>
        </w:rPr>
        <w:t>This daunting task entails making necessity out of virtue, as it were, willing the </w:t>
      </w:r>
      <w:r w:rsidRPr="00C71D72">
        <w:rPr>
          <w:rFonts w:eastAsia="Times New Roman"/>
          <w:i/>
          <w:iCs/>
          <w:color w:val="222222"/>
          <w:u w:val="single"/>
        </w:rPr>
        <w:t>need</w:t>
      </w:r>
      <w:r w:rsidRPr="00C71D72">
        <w:rPr>
          <w:rFonts w:eastAsia="Times New Roman"/>
          <w:color w:val="222222"/>
          <w:u w:val="single"/>
        </w:rPr>
        <w:t> for the black radical imagination and </w:t>
      </w:r>
      <w:r w:rsidRPr="00C71D72">
        <w:rPr>
          <w:rFonts w:eastAsia="Times New Roman"/>
          <w:b/>
          <w:bCs/>
          <w:color w:val="222222"/>
          <w:u w:val="single"/>
        </w:rPr>
        <w:t>not just its revisable demand</w:t>
      </w:r>
      <w:r w:rsidRPr="00C71D72">
        <w:rPr>
          <w:rFonts w:eastAsia="Times New Roman"/>
          <w:color w:val="222222"/>
          <w:sz w:val="16"/>
          <w:szCs w:val="16"/>
        </w:rPr>
        <w:t>. </w:t>
      </w:r>
      <w:r w:rsidRPr="00C71D72">
        <w:rPr>
          <w:rFonts w:eastAsia="Times New Roman"/>
          <w:color w:val="222222"/>
          <w:u w:val="single"/>
        </w:rPr>
        <w:t>If certain scholars whose work has been instructive or inspirational for Afro-Pessimism miss this point too, it may have something to do with </w:t>
      </w:r>
      <w:r w:rsidRPr="00C71D72">
        <w:rPr>
          <w:rFonts w:eastAsia="Times New Roman"/>
          <w:color w:val="222222"/>
          <w:u w:val="single"/>
          <w:shd w:val="clear" w:color="auto" w:fill="FFFF00"/>
        </w:rPr>
        <w:t>the </w:t>
      </w:r>
      <w:r w:rsidRPr="00C71D72">
        <w:rPr>
          <w:rFonts w:eastAsia="Times New Roman"/>
          <w:b/>
          <w:bCs/>
          <w:color w:val="222222"/>
          <w:u w:val="single"/>
          <w:shd w:val="clear" w:color="auto" w:fill="FFFF00"/>
        </w:rPr>
        <w:t>search for</w:t>
      </w:r>
      <w:r w:rsidRPr="00C71D72">
        <w:rPr>
          <w:rFonts w:eastAsia="Times New Roman"/>
          <w:b/>
          <w:bCs/>
          <w:color w:val="222222"/>
          <w:u w:val="single"/>
        </w:rPr>
        <w:t> a method of gaining </w:t>
      </w:r>
      <w:r w:rsidRPr="00C71D72">
        <w:rPr>
          <w:rFonts w:eastAsia="Times New Roman"/>
          <w:b/>
          <w:bCs/>
          <w:color w:val="222222"/>
          <w:u w:val="single"/>
          <w:shd w:val="clear" w:color="auto" w:fill="FFFF00"/>
        </w:rPr>
        <w:t>agency</w:t>
      </w:r>
      <w:r w:rsidRPr="00C71D72">
        <w:rPr>
          <w:rFonts w:eastAsia="Times New Roman"/>
          <w:color w:val="222222"/>
          <w:u w:val="single"/>
        </w:rPr>
        <w:t> that, while rightly suspending the assumption of an </w:t>
      </w:r>
      <w:r w:rsidRPr="00C71D72">
        <w:rPr>
          <w:rFonts w:eastAsia="Times New Roman"/>
          <w:i/>
          <w:iCs/>
          <w:color w:val="222222"/>
          <w:u w:val="single"/>
        </w:rPr>
        <w:t>a priori</w:t>
      </w:r>
      <w:r w:rsidRPr="00C71D72">
        <w:rPr>
          <w:rFonts w:eastAsia="Times New Roman"/>
          <w:color w:val="222222"/>
          <w:u w:val="single"/>
        </w:rPr>
        <w:t> agent, nonetheless </w:t>
      </w:r>
      <w:r w:rsidRPr="00C71D72">
        <w:rPr>
          <w:rFonts w:eastAsia="Times New Roman"/>
          <w:b/>
          <w:bCs/>
          <w:color w:val="222222"/>
          <w:u w:val="single"/>
          <w:shd w:val="clear" w:color="auto" w:fill="FFFF00"/>
        </w:rPr>
        <w:t>rushes past the hidden structure of violence that underwrites</w:t>
      </w:r>
      <w:r w:rsidRPr="00C71D72">
        <w:rPr>
          <w:rFonts w:eastAsia="Times New Roman"/>
          <w:b/>
          <w:bCs/>
          <w:color w:val="222222"/>
          <w:u w:val="single"/>
        </w:rPr>
        <w:t> so many </w:t>
      </w:r>
      <w:r w:rsidRPr="00C71D72">
        <w:rPr>
          <w:rFonts w:eastAsia="Times New Roman"/>
          <w:b/>
          <w:bCs/>
          <w:color w:val="222222"/>
          <w:u w:val="single"/>
          <w:shd w:val="clear" w:color="auto" w:fill="FFFF00"/>
        </w:rPr>
        <w:t>violent acts</w:t>
      </w:r>
      <w:r w:rsidRPr="00C71D72">
        <w:rPr>
          <w:rFonts w:eastAsia="Times New Roman"/>
          <w:color w:val="222222"/>
          <w:u w:val="single"/>
        </w:rPr>
        <w:t>, whether spectacular or mundane</w:t>
      </w:r>
      <w:r w:rsidRPr="00C71D72">
        <w:rPr>
          <w:rFonts w:eastAsia="Times New Roman"/>
          <w:color w:val="222222"/>
          <w:sz w:val="16"/>
          <w:szCs w:val="16"/>
        </w:rPr>
        <w:t>.</w:t>
      </w:r>
    </w:p>
    <w:p w:rsidR="00C71D72" w:rsidRPr="00C71D72" w:rsidRDefault="00C71D72" w:rsidP="00C71D72"/>
    <w:sectPr w:rsidR="00C71D72" w:rsidRPr="00C71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A958A8"/>
    <w:multiLevelType w:val="hybridMultilevel"/>
    <w:tmpl w:val="D6401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1050CC"/>
    <w:multiLevelType w:val="hybridMultilevel"/>
    <w:tmpl w:val="69ECF554"/>
    <w:lvl w:ilvl="0" w:tplc="E280CF4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367959584"/>
    <w:docVar w:name="VerbatimVersion" w:val="5.1"/>
  </w:docVars>
  <w:rsids>
    <w:rsidRoot w:val="00601517"/>
    <w:rsid w:val="0001343F"/>
    <w:rsid w:val="000139A3"/>
    <w:rsid w:val="0005029F"/>
    <w:rsid w:val="00071D26"/>
    <w:rsid w:val="00072DB1"/>
    <w:rsid w:val="00082612"/>
    <w:rsid w:val="000D3D11"/>
    <w:rsid w:val="000F5439"/>
    <w:rsid w:val="00100833"/>
    <w:rsid w:val="00104529"/>
    <w:rsid w:val="00105942"/>
    <w:rsid w:val="00107396"/>
    <w:rsid w:val="00132B0F"/>
    <w:rsid w:val="00144112"/>
    <w:rsid w:val="00144A4C"/>
    <w:rsid w:val="00151A37"/>
    <w:rsid w:val="00167254"/>
    <w:rsid w:val="00176AB0"/>
    <w:rsid w:val="00177B7D"/>
    <w:rsid w:val="0018322D"/>
    <w:rsid w:val="001853CD"/>
    <w:rsid w:val="001B5776"/>
    <w:rsid w:val="001C0CCE"/>
    <w:rsid w:val="001C13A4"/>
    <w:rsid w:val="001E527A"/>
    <w:rsid w:val="001F78CE"/>
    <w:rsid w:val="00251FC7"/>
    <w:rsid w:val="00261271"/>
    <w:rsid w:val="00261A6E"/>
    <w:rsid w:val="00281F72"/>
    <w:rsid w:val="002855A7"/>
    <w:rsid w:val="002B146A"/>
    <w:rsid w:val="002B5E17"/>
    <w:rsid w:val="002C3E15"/>
    <w:rsid w:val="00315690"/>
    <w:rsid w:val="00316B75"/>
    <w:rsid w:val="00325646"/>
    <w:rsid w:val="003460F2"/>
    <w:rsid w:val="00352737"/>
    <w:rsid w:val="00357685"/>
    <w:rsid w:val="0038158C"/>
    <w:rsid w:val="003902BA"/>
    <w:rsid w:val="003905C8"/>
    <w:rsid w:val="003A09E2"/>
    <w:rsid w:val="0040621E"/>
    <w:rsid w:val="00407037"/>
    <w:rsid w:val="00412DB4"/>
    <w:rsid w:val="004203E2"/>
    <w:rsid w:val="00422E25"/>
    <w:rsid w:val="00431A30"/>
    <w:rsid w:val="004605D6"/>
    <w:rsid w:val="004A4E16"/>
    <w:rsid w:val="004C60E8"/>
    <w:rsid w:val="004E3579"/>
    <w:rsid w:val="004E728B"/>
    <w:rsid w:val="004F39E0"/>
    <w:rsid w:val="00506556"/>
    <w:rsid w:val="00537BD5"/>
    <w:rsid w:val="0057268A"/>
    <w:rsid w:val="005D2912"/>
    <w:rsid w:val="00601517"/>
    <w:rsid w:val="0060552C"/>
    <w:rsid w:val="006065BD"/>
    <w:rsid w:val="0063751C"/>
    <w:rsid w:val="00645FA9"/>
    <w:rsid w:val="00647866"/>
    <w:rsid w:val="00665003"/>
    <w:rsid w:val="006A2AD0"/>
    <w:rsid w:val="006A69C5"/>
    <w:rsid w:val="006A79B0"/>
    <w:rsid w:val="006C2375"/>
    <w:rsid w:val="006D4ECC"/>
    <w:rsid w:val="00722258"/>
    <w:rsid w:val="007243E5"/>
    <w:rsid w:val="00743699"/>
    <w:rsid w:val="00766EA0"/>
    <w:rsid w:val="00773C63"/>
    <w:rsid w:val="00794810"/>
    <w:rsid w:val="007A1E10"/>
    <w:rsid w:val="007A2226"/>
    <w:rsid w:val="007F5B66"/>
    <w:rsid w:val="00823A1C"/>
    <w:rsid w:val="00845B9D"/>
    <w:rsid w:val="008606CB"/>
    <w:rsid w:val="00860984"/>
    <w:rsid w:val="008B3ECB"/>
    <w:rsid w:val="008B4D3B"/>
    <w:rsid w:val="008B4E85"/>
    <w:rsid w:val="008C1B2E"/>
    <w:rsid w:val="008F43A2"/>
    <w:rsid w:val="0091627E"/>
    <w:rsid w:val="00956B6A"/>
    <w:rsid w:val="0097032B"/>
    <w:rsid w:val="009D2EAD"/>
    <w:rsid w:val="009D54B2"/>
    <w:rsid w:val="009E1922"/>
    <w:rsid w:val="009F7ED2"/>
    <w:rsid w:val="00A47CAD"/>
    <w:rsid w:val="00A93661"/>
    <w:rsid w:val="00A9523C"/>
    <w:rsid w:val="00A95652"/>
    <w:rsid w:val="00AC0AB8"/>
    <w:rsid w:val="00B0700C"/>
    <w:rsid w:val="00B33C6D"/>
    <w:rsid w:val="00B4508F"/>
    <w:rsid w:val="00B55AD5"/>
    <w:rsid w:val="00B636FC"/>
    <w:rsid w:val="00B65A42"/>
    <w:rsid w:val="00B778DB"/>
    <w:rsid w:val="00B8057C"/>
    <w:rsid w:val="00BC405F"/>
    <w:rsid w:val="00BD6238"/>
    <w:rsid w:val="00BE33A0"/>
    <w:rsid w:val="00BF593B"/>
    <w:rsid w:val="00BF773A"/>
    <w:rsid w:val="00BF7E81"/>
    <w:rsid w:val="00C13773"/>
    <w:rsid w:val="00C17CC8"/>
    <w:rsid w:val="00C5548B"/>
    <w:rsid w:val="00C71D72"/>
    <w:rsid w:val="00C83417"/>
    <w:rsid w:val="00C9604F"/>
    <w:rsid w:val="00CA19AA"/>
    <w:rsid w:val="00CC5298"/>
    <w:rsid w:val="00CD736E"/>
    <w:rsid w:val="00CD798D"/>
    <w:rsid w:val="00CE161E"/>
    <w:rsid w:val="00CF59A8"/>
    <w:rsid w:val="00D325A9"/>
    <w:rsid w:val="00D36A8A"/>
    <w:rsid w:val="00D427CD"/>
    <w:rsid w:val="00D45244"/>
    <w:rsid w:val="00D55F56"/>
    <w:rsid w:val="00D61409"/>
    <w:rsid w:val="00D6691E"/>
    <w:rsid w:val="00D71170"/>
    <w:rsid w:val="00DA0E27"/>
    <w:rsid w:val="00DA108C"/>
    <w:rsid w:val="00DA1C92"/>
    <w:rsid w:val="00DA25D4"/>
    <w:rsid w:val="00DA6538"/>
    <w:rsid w:val="00DD79BE"/>
    <w:rsid w:val="00DE28E7"/>
    <w:rsid w:val="00E07299"/>
    <w:rsid w:val="00E15E75"/>
    <w:rsid w:val="00E23FA1"/>
    <w:rsid w:val="00E5262C"/>
    <w:rsid w:val="00EC7DC4"/>
    <w:rsid w:val="00ED30CF"/>
    <w:rsid w:val="00ED3DE9"/>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2D35"/>
  <w15:docId w15:val="{EFDDB019-103D-46F4-8BF6-468588AB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E28E7"/>
    <w:rPr>
      <w:rFonts w:ascii="Calibri" w:hAnsi="Calibri"/>
    </w:rPr>
  </w:style>
  <w:style w:type="paragraph" w:styleId="Heading1">
    <w:name w:val="heading 1"/>
    <w:aliases w:val="Pocket"/>
    <w:basedOn w:val="Normal"/>
    <w:next w:val="Normal"/>
    <w:link w:val="Heading1Char"/>
    <w:qFormat/>
    <w:rsid w:val="00DE2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28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E28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w:basedOn w:val="Normal"/>
    <w:next w:val="Normal"/>
    <w:link w:val="Heading4Char"/>
    <w:uiPriority w:val="3"/>
    <w:unhideWhenUsed/>
    <w:qFormat/>
    <w:rsid w:val="00DE28E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2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8E7"/>
  </w:style>
  <w:style w:type="character" w:customStyle="1" w:styleId="Heading1Char">
    <w:name w:val="Heading 1 Char"/>
    <w:aliases w:val="Pocket Char"/>
    <w:basedOn w:val="DefaultParagraphFont"/>
    <w:link w:val="Heading1"/>
    <w:rsid w:val="00DE28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28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28E7"/>
    <w:rPr>
      <w:rFonts w:ascii="Calibri" w:eastAsiaTheme="majorEastAsia" w:hAnsi="Calibri"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DE28E7"/>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7"/>
    <w:qFormat/>
    <w:rsid w:val="00DE28E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E28E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DE28E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E28E7"/>
    <w:rPr>
      <w:color w:val="auto"/>
      <w:u w:val="none"/>
    </w:rPr>
  </w:style>
  <w:style w:type="character" w:styleId="FollowedHyperlink">
    <w:name w:val="FollowedHyperlink"/>
    <w:basedOn w:val="DefaultParagraphFont"/>
    <w:uiPriority w:val="99"/>
    <w:semiHidden/>
    <w:unhideWhenUsed/>
    <w:rsid w:val="00DE28E7"/>
    <w:rPr>
      <w:color w:val="auto"/>
      <w:u w:val="none"/>
    </w:rPr>
  </w:style>
  <w:style w:type="paragraph" w:customStyle="1" w:styleId="Emphasize">
    <w:name w:val="Emphasize"/>
    <w:basedOn w:val="Normal"/>
    <w:link w:val="Emphasis"/>
    <w:autoRedefine/>
    <w:uiPriority w:val="7"/>
    <w:qFormat/>
    <w:rsid w:val="00601517"/>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UnresolvedMention1">
    <w:name w:val="Unresolved Mention1"/>
    <w:basedOn w:val="DefaultParagraphFont"/>
    <w:uiPriority w:val="99"/>
    <w:semiHidden/>
    <w:unhideWhenUsed/>
    <w:rsid w:val="00B778DB"/>
    <w:rPr>
      <w:color w:val="808080"/>
      <w:shd w:val="clear" w:color="auto" w:fill="E6E6E6"/>
    </w:rPr>
  </w:style>
  <w:style w:type="paragraph" w:customStyle="1" w:styleId="textbold">
    <w:name w:val="text bold"/>
    <w:basedOn w:val="Normal"/>
    <w:uiPriority w:val="7"/>
    <w:qFormat/>
    <w:rsid w:val="00431A3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basedOn w:val="DefaultParagraphFont"/>
    <w:link w:val="Title"/>
    <w:uiPriority w:val="6"/>
    <w:qFormat/>
    <w:rsid w:val="004A4E16"/>
    <w:rPr>
      <w:bCs/>
      <w:sz w:val="20"/>
      <w:u w:val="single"/>
    </w:rPr>
  </w:style>
  <w:style w:type="paragraph" w:styleId="Title">
    <w:name w:val="Title"/>
    <w:basedOn w:val="Normal"/>
    <w:next w:val="Normal"/>
    <w:link w:val="TitleChar"/>
    <w:uiPriority w:val="6"/>
    <w:qFormat/>
    <w:rsid w:val="004A4E16"/>
    <w:pPr>
      <w:outlineLvl w:val="0"/>
    </w:pPr>
    <w:rPr>
      <w:bCs/>
      <w:sz w:val="20"/>
      <w:u w:val="single"/>
    </w:rPr>
  </w:style>
  <w:style w:type="character" w:customStyle="1" w:styleId="TitleChar1">
    <w:name w:val="Title Char1"/>
    <w:basedOn w:val="DefaultParagraphFont"/>
    <w:uiPriority w:val="99"/>
    <w:semiHidden/>
    <w:rsid w:val="004A4E16"/>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261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785373">
      <w:bodyDiv w:val="1"/>
      <w:marLeft w:val="0"/>
      <w:marRight w:val="0"/>
      <w:marTop w:val="0"/>
      <w:marBottom w:val="0"/>
      <w:divBdr>
        <w:top w:val="none" w:sz="0" w:space="0" w:color="auto"/>
        <w:left w:val="none" w:sz="0" w:space="0" w:color="auto"/>
        <w:bottom w:val="none" w:sz="0" w:space="0" w:color="auto"/>
        <w:right w:val="none" w:sz="0" w:space="0" w:color="auto"/>
      </w:divBdr>
    </w:div>
    <w:div w:id="254092089">
      <w:bodyDiv w:val="1"/>
      <w:marLeft w:val="0"/>
      <w:marRight w:val="0"/>
      <w:marTop w:val="0"/>
      <w:marBottom w:val="0"/>
      <w:divBdr>
        <w:top w:val="none" w:sz="0" w:space="0" w:color="auto"/>
        <w:left w:val="none" w:sz="0" w:space="0" w:color="auto"/>
        <w:bottom w:val="none" w:sz="0" w:space="0" w:color="auto"/>
        <w:right w:val="none" w:sz="0" w:space="0" w:color="auto"/>
      </w:divBdr>
    </w:div>
    <w:div w:id="619267801">
      <w:bodyDiv w:val="1"/>
      <w:marLeft w:val="0"/>
      <w:marRight w:val="0"/>
      <w:marTop w:val="0"/>
      <w:marBottom w:val="0"/>
      <w:divBdr>
        <w:top w:val="none" w:sz="0" w:space="0" w:color="auto"/>
        <w:left w:val="none" w:sz="0" w:space="0" w:color="auto"/>
        <w:bottom w:val="none" w:sz="0" w:space="0" w:color="auto"/>
        <w:right w:val="none" w:sz="0" w:space="0" w:color="auto"/>
      </w:divBdr>
    </w:div>
    <w:div w:id="690499282">
      <w:bodyDiv w:val="1"/>
      <w:marLeft w:val="0"/>
      <w:marRight w:val="0"/>
      <w:marTop w:val="0"/>
      <w:marBottom w:val="0"/>
      <w:divBdr>
        <w:top w:val="none" w:sz="0" w:space="0" w:color="auto"/>
        <w:left w:val="none" w:sz="0" w:space="0" w:color="auto"/>
        <w:bottom w:val="none" w:sz="0" w:space="0" w:color="auto"/>
        <w:right w:val="none" w:sz="0" w:space="0" w:color="auto"/>
      </w:divBdr>
    </w:div>
    <w:div w:id="1534923841">
      <w:bodyDiv w:val="1"/>
      <w:marLeft w:val="0"/>
      <w:marRight w:val="0"/>
      <w:marTop w:val="0"/>
      <w:marBottom w:val="0"/>
      <w:divBdr>
        <w:top w:val="none" w:sz="0" w:space="0" w:color="auto"/>
        <w:left w:val="none" w:sz="0" w:space="0" w:color="auto"/>
        <w:bottom w:val="none" w:sz="0" w:space="0" w:color="auto"/>
        <w:right w:val="none" w:sz="0" w:space="0" w:color="auto"/>
      </w:divBdr>
    </w:div>
    <w:div w:id="211374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ndreasilva.net/wp-content/uploads/2017/08/Silva-2016.pdf" TargetMode="External"/><Relationship Id="rId13" Type="http://schemas.openxmlformats.org/officeDocument/2006/relationships/hyperlink" Target="http://iissonline.net/neoliberalism-and-the-rise-of-the-private-military-industry/" TargetMode="External"/><Relationship Id="rId18" Type="http://schemas.openxmlformats.org/officeDocument/2006/relationships/hyperlink" Target="https://muse.jhu.edu/article/685979" TargetMode="External"/><Relationship Id="rId26" Type="http://schemas.openxmlformats.org/officeDocument/2006/relationships/hyperlink" Target="https://www.wfs.org/Upload/PDFWFR/WFR_Spring2012_Bisk.pdf" TargetMode="External"/><Relationship Id="rId3" Type="http://schemas.openxmlformats.org/officeDocument/2006/relationships/styles" Target="styles.xml"/><Relationship Id="rId21" Type="http://schemas.openxmlformats.org/officeDocument/2006/relationships/hyperlink" Target="http://ro.uow.edu.au/cgi/viewcontent.cgi?article=4274&amp;context=theses" TargetMode="External"/><Relationship Id="rId34" Type="http://schemas.openxmlformats.org/officeDocument/2006/relationships/hyperlink" Target="http://sdonline.org/38/no-one-is-illegal-organizing-beyond-left-nationalism-in-fortress-north-america/" TargetMode="External"/><Relationship Id="rId7" Type="http://schemas.openxmlformats.org/officeDocument/2006/relationships/hyperlink" Target="https://link.springer.com/article/10.1057/lst.2015.52" TargetMode="External"/><Relationship Id="rId12" Type="http://schemas.openxmlformats.org/officeDocument/2006/relationships/hyperlink" Target="http://mrzine.monthlyreview.org/2011/wolff111011.html" TargetMode="External"/><Relationship Id="rId17" Type="http://schemas.openxmlformats.org/officeDocument/2006/relationships/hyperlink" Target="http://openaccess.city.ac.uk/16935/1/SRNICEK%20and%20Williams%20%282015%29%20%27Inventing%20the%20Future%27.pdf" TargetMode="External"/><Relationship Id="rId25" Type="http://schemas.openxmlformats.org/officeDocument/2006/relationships/hyperlink" Target="http://www.nakedcapitalism.com/2012/12/why-does-neoliberalism-persist-even-after-the-global-crisis.html" TargetMode="External"/><Relationship Id="rId33" Type="http://schemas.openxmlformats.org/officeDocument/2006/relationships/hyperlink" Target="http://sdonline.org/38/no-one-is-illegal-organizing-beyond-left-nationalism-in-fortress-north-america/" TargetMode="External"/><Relationship Id="rId2" Type="http://schemas.openxmlformats.org/officeDocument/2006/relationships/numbering" Target="numbering.xml"/><Relationship Id="rId16" Type="http://schemas.openxmlformats.org/officeDocument/2006/relationships/hyperlink" Target="https://www.jacobinmag.com/2017/02/trump-gop-democrats-protests-marches-social-movement/" TargetMode="External"/><Relationship Id="rId20" Type="http://schemas.openxmlformats.org/officeDocument/2006/relationships/hyperlink" Target="http://openaccess.city.ac.uk/16935/1/SRNICEK%20and%20Williams%20%282015%29%20%27Inventing%20the%20Future%27.pdf" TargetMode="External"/><Relationship Id="rId29" Type="http://schemas.openxmlformats.org/officeDocument/2006/relationships/hyperlink" Target="http://www.mitpressjournals.org/doi/abs/10.1162/ISEC_a_00107" TargetMode="External"/><Relationship Id="rId1" Type="http://schemas.openxmlformats.org/officeDocument/2006/relationships/customXml" Target="../customXml/item1.xml"/><Relationship Id="rId6" Type="http://schemas.openxmlformats.org/officeDocument/2006/relationships/hyperlink" Target="http://arizona.openrepository.com/arizona/bitstream/10150/612597/1/azu_etd_14477_sip1_m.pdf" TargetMode="External"/><Relationship Id="rId11" Type="http://schemas.openxmlformats.org/officeDocument/2006/relationships/hyperlink" Target="https://issuu.com/instituteofnetworkcultures/docs/moneylabreader2overcomingthehype" TargetMode="External"/><Relationship Id="rId24" Type="http://schemas.openxmlformats.org/officeDocument/2006/relationships/hyperlink" Target="http://www.blackagendareport.com/black_study_black_struggle" TargetMode="External"/><Relationship Id="rId32" Type="http://schemas.openxmlformats.org/officeDocument/2006/relationships/hyperlink" Target="http://sdonline.org/38/no-one-is-illegal-organizing-beyond-left-nationalism-in-fortress-north-america/"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rack5.mixtape.moe/qdkkdt.pdf" TargetMode="External"/><Relationship Id="rId23" Type="http://schemas.openxmlformats.org/officeDocument/2006/relationships/hyperlink" Target="http://socialistworker.org/2010/10/21/the-roots-of-racism" TargetMode="External"/><Relationship Id="rId28" Type="http://schemas.openxmlformats.org/officeDocument/2006/relationships/hyperlink" Target="http://www.beigewum.at/wordpress/wp-content/uploads/2009_2_006-13.pdf" TargetMode="External"/><Relationship Id="rId36" Type="http://schemas.openxmlformats.org/officeDocument/2006/relationships/fontTable" Target="fontTable.xml"/><Relationship Id="rId10" Type="http://schemas.openxmlformats.org/officeDocument/2006/relationships/hyperlink" Target="https://s3.amazonaws.com/academia.edu.documents/34955093/AntipodeHH.pdf?AWSAccessKeyId=AKIAIWOWYYGZ2Y53UL3A&amp;Expires=1527539791&amp;Signature=IrUbR%2FdAEGktPeoCcwRzolWmt1E%3D&amp;response-content-disposition=inline%3B%20filename%3DHomeland_Heroes_Migrants_and_Soldiers_in.pdf" TargetMode="External"/><Relationship Id="rId19" Type="http://schemas.openxmlformats.org/officeDocument/2006/relationships/hyperlink" Target="http://www.metamute.org/editorial/articles/wandering-abstraction" TargetMode="External"/><Relationship Id="rId31" Type="http://schemas.openxmlformats.org/officeDocument/2006/relationships/hyperlink" Target="http://www.stwr.org/globalization/neoliberalism-and-economic-globalization.html" TargetMode="External"/><Relationship Id="rId4" Type="http://schemas.openxmlformats.org/officeDocument/2006/relationships/settings" Target="settings.xml"/><Relationship Id="rId9" Type="http://schemas.openxmlformats.org/officeDocument/2006/relationships/hyperlink" Target="https://socialtextjournal.org/periscope_article/burnout-reaganomics-and-the-waning-of-empire/" TargetMode="External"/><Relationship Id="rId14" Type="http://schemas.openxmlformats.org/officeDocument/2006/relationships/hyperlink" Target="http://www.e-flux.com/architecture/artificial-labor/140680/promethean-labors-and-domestic-realism/" TargetMode="External"/><Relationship Id="rId22" Type="http://schemas.openxmlformats.org/officeDocument/2006/relationships/hyperlink" Target="http://en.wikipedia.org/wiki/D.Phil" TargetMode="External"/><Relationship Id="rId27" Type="http://schemas.openxmlformats.org/officeDocument/2006/relationships/hyperlink" Target="http://www.psychologyandsociety.org/__assets/__original/2013/04/4.pdf" TargetMode="External"/><Relationship Id="rId30" Type="http://schemas.openxmlformats.org/officeDocument/2006/relationships/hyperlink" Target="http://www.cato.org/pub_display.php?pub_id=4310" TargetMode="External"/><Relationship Id="rId35" Type="http://schemas.openxmlformats.org/officeDocument/2006/relationships/hyperlink" Target="http://www.oise.utoronto.ca/sje/People/Faculty/451910/Eve_Tuc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2E6EC-3582-4022-9579-D461A9BCB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306</TotalTime>
  <Pages>1</Pages>
  <Words>96669</Words>
  <Characters>501717</Characters>
  <Application>Microsoft Office Word</Application>
  <DocSecurity>0</DocSecurity>
  <Lines>6350</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Schenck, Charlotte R.</dc:creator>
  <cp:keywords>5.1.1</cp:keywords>
  <dc:description/>
  <cp:lastModifiedBy>Eleanora Lawrence</cp:lastModifiedBy>
  <cp:revision>31</cp:revision>
  <dcterms:created xsi:type="dcterms:W3CDTF">2018-05-15T18:36:00Z</dcterms:created>
  <dcterms:modified xsi:type="dcterms:W3CDTF">2018-07-17T23:53:00Z</dcterms:modified>
</cp:coreProperties>
</file>