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3164" w:rsidRDefault="00733164" w:rsidP="00733164">
      <w:pPr>
        <w:pStyle w:val="Heading1"/>
      </w:pPr>
      <w:r>
        <w:t>***DACA Aff—RKS***</w:t>
      </w:r>
    </w:p>
    <w:p w:rsidR="00083489" w:rsidRDefault="00083489" w:rsidP="00083489">
      <w:pPr>
        <w:pStyle w:val="Heading2"/>
      </w:pPr>
      <w:r>
        <w:t>1AC</w:t>
      </w:r>
    </w:p>
    <w:p w:rsidR="00790EF4" w:rsidRDefault="00790EF4" w:rsidP="00790EF4">
      <w:pPr>
        <w:pStyle w:val="Heading3"/>
      </w:pPr>
      <w:r>
        <w:t>Growth Advantage</w:t>
      </w:r>
    </w:p>
    <w:p w:rsidR="00790EF4" w:rsidRDefault="00790EF4" w:rsidP="00790EF4">
      <w:pPr>
        <w:pStyle w:val="Heading4"/>
      </w:pPr>
      <w:r>
        <w:t>Advantage 1 is Growth</w:t>
      </w:r>
    </w:p>
    <w:p w:rsidR="00790EF4" w:rsidRDefault="00790EF4" w:rsidP="00790EF4">
      <w:pPr>
        <w:pStyle w:val="Heading4"/>
      </w:pPr>
      <w:r>
        <w:t>US productivity is weak now—that prevents fast growth</w:t>
      </w:r>
    </w:p>
    <w:p w:rsidR="00790EF4" w:rsidRDefault="00790EF4" w:rsidP="00790EF4">
      <w:r>
        <w:rPr>
          <w:b/>
        </w:rPr>
        <w:t>Crutsinger 5-3-18</w:t>
      </w:r>
    </w:p>
    <w:p w:rsidR="00790EF4" w:rsidRPr="006E6CE4" w:rsidRDefault="00790EF4" w:rsidP="00790EF4">
      <w:pPr>
        <w:rPr>
          <w:sz w:val="16"/>
          <w:szCs w:val="16"/>
        </w:rPr>
      </w:pPr>
      <w:r w:rsidRPr="006E6CE4">
        <w:rPr>
          <w:sz w:val="16"/>
          <w:szCs w:val="16"/>
        </w:rPr>
        <w:t xml:space="preserve">Martin Crutsinger (staff writer). “US productivity grows at tepid 0.7 percent rate in Q1.” AP News. May 3, 2018. </w:t>
      </w:r>
      <w:hyperlink r:id="rId7" w:history="1">
        <w:r w:rsidRPr="006E6CE4">
          <w:rPr>
            <w:rStyle w:val="Hyperlink"/>
            <w:sz w:val="16"/>
            <w:szCs w:val="16"/>
          </w:rPr>
          <w:t>https://www.apnews.com/b9fb722f972b4ed1932830db440ccbcb</w:t>
        </w:r>
      </w:hyperlink>
    </w:p>
    <w:p w:rsidR="00790EF4" w:rsidRPr="006E6CE4" w:rsidRDefault="00790EF4" w:rsidP="00790EF4"/>
    <w:p w:rsidR="00A53D76" w:rsidRDefault="00790EF4" w:rsidP="00A53D76">
      <w:pPr>
        <w:rPr>
          <w:sz w:val="16"/>
          <w:szCs w:val="16"/>
        </w:rPr>
      </w:pPr>
      <w:r w:rsidRPr="006E6CE4">
        <w:rPr>
          <w:rStyle w:val="StyleUnderline"/>
        </w:rPr>
        <w:t xml:space="preserve">WASHINGTON (AP) — </w:t>
      </w:r>
      <w:r w:rsidRPr="00C27E66">
        <w:rPr>
          <w:rStyle w:val="StyleUnderline"/>
          <w:highlight w:val="cyan"/>
        </w:rPr>
        <w:t>U.S. productivity grew at</w:t>
      </w:r>
      <w:r w:rsidRPr="006E6CE4">
        <w:rPr>
          <w:rStyle w:val="StyleUnderline"/>
        </w:rPr>
        <w:t xml:space="preserve"> an annual rate of </w:t>
      </w:r>
      <w:r w:rsidRPr="00C27E66">
        <w:rPr>
          <w:rStyle w:val="Emphasis"/>
          <w:highlight w:val="cyan"/>
        </w:rPr>
        <w:t>0.7 percent</w:t>
      </w:r>
      <w:r w:rsidRPr="006E6CE4">
        <w:rPr>
          <w:rStyle w:val="StyleUnderline"/>
        </w:rPr>
        <w:t xml:space="preserve"> in the first three months of this year, </w:t>
      </w:r>
      <w:r w:rsidRPr="00C27E66">
        <w:rPr>
          <w:rStyle w:val="Emphasis"/>
          <w:highlight w:val="cyan"/>
        </w:rPr>
        <w:t>a weak reading</w:t>
      </w:r>
      <w:r w:rsidRPr="006E6CE4">
        <w:rPr>
          <w:rStyle w:val="StyleUnderline"/>
        </w:rPr>
        <w:t xml:space="preserve"> but a slight improvement from the previous quarter</w:t>
      </w:r>
      <w:r w:rsidRPr="006E6CE4">
        <w:rPr>
          <w:sz w:val="16"/>
          <w:szCs w:val="16"/>
        </w:rPr>
        <w:t>. The first quarter increase followed an even weaker 0.3 percent gain in the fourth quarter of last year, the Labor Department reported Thursday. Labor costs rose at a 2.7 percent rate in the first quarter, the fastest gain in a year.</w:t>
      </w:r>
      <w:r w:rsidRPr="006E6CE4">
        <w:rPr>
          <w:rStyle w:val="StyleUnderline"/>
        </w:rPr>
        <w:t xml:space="preserve"> </w:t>
      </w:r>
      <w:r w:rsidRPr="00C27E66">
        <w:rPr>
          <w:rStyle w:val="StyleUnderline"/>
          <w:highlight w:val="cyan"/>
        </w:rPr>
        <w:t>Productivity</w:t>
      </w:r>
      <w:r w:rsidRPr="006E6CE4">
        <w:rPr>
          <w:rStyle w:val="StyleUnderline"/>
        </w:rPr>
        <w:t xml:space="preserve">, the amount of output per hour of work, </w:t>
      </w:r>
      <w:r w:rsidRPr="00C27E66">
        <w:rPr>
          <w:rStyle w:val="StyleUnderline"/>
          <w:highlight w:val="cyan"/>
        </w:rPr>
        <w:t xml:space="preserve">is a </w:t>
      </w:r>
      <w:r w:rsidRPr="00C27E66">
        <w:rPr>
          <w:rStyle w:val="Emphasis"/>
          <w:highlight w:val="cyan"/>
        </w:rPr>
        <w:t>key factor determining how fast the economy can grow</w:t>
      </w:r>
      <w:r w:rsidRPr="00C27E66">
        <w:rPr>
          <w:rStyle w:val="StyleUnderline"/>
          <w:highlight w:val="cyan"/>
        </w:rPr>
        <w:t xml:space="preserve"> and how much living standards can increase</w:t>
      </w:r>
      <w:r w:rsidRPr="006E6CE4">
        <w:rPr>
          <w:rStyle w:val="StyleUnderline"/>
        </w:rPr>
        <w:t xml:space="preserve">. </w:t>
      </w:r>
      <w:r w:rsidRPr="00C27E66">
        <w:rPr>
          <w:rStyle w:val="StyleUnderline"/>
          <w:highlight w:val="cyan"/>
        </w:rPr>
        <w:t>Gains in productivity allow companies to pay</w:t>
      </w:r>
      <w:r w:rsidRPr="006E6CE4">
        <w:rPr>
          <w:rStyle w:val="StyleUnderline"/>
        </w:rPr>
        <w:t xml:space="preserve"> their workers </w:t>
      </w:r>
      <w:r w:rsidRPr="00C27E66">
        <w:rPr>
          <w:rStyle w:val="StyleUnderline"/>
          <w:highlight w:val="cyan"/>
        </w:rPr>
        <w:t>more without having to boost</w:t>
      </w:r>
      <w:r w:rsidRPr="006E6CE4">
        <w:rPr>
          <w:rStyle w:val="StyleUnderline"/>
        </w:rPr>
        <w:t xml:space="preserve"> the </w:t>
      </w:r>
      <w:r w:rsidRPr="00C27E66">
        <w:rPr>
          <w:rStyle w:val="StyleUnderline"/>
          <w:highlight w:val="cyan"/>
        </w:rPr>
        <w:t>cost</w:t>
      </w:r>
      <w:r w:rsidRPr="006E6CE4">
        <w:rPr>
          <w:rStyle w:val="StyleUnderline"/>
        </w:rPr>
        <w:t xml:space="preserve"> of their products, a move that can increase inflation.</w:t>
      </w:r>
      <w:r>
        <w:rPr>
          <w:rStyle w:val="StyleUnderline"/>
        </w:rPr>
        <w:t xml:space="preserve"> </w:t>
      </w:r>
      <w:r w:rsidRPr="00C27E66">
        <w:rPr>
          <w:rStyle w:val="Emphasis"/>
          <w:highlight w:val="cyan"/>
        </w:rPr>
        <w:t>Productivity gains have been lackluster</w:t>
      </w:r>
      <w:r w:rsidRPr="006E6CE4">
        <w:rPr>
          <w:rStyle w:val="StyleUnderline"/>
        </w:rPr>
        <w:t xml:space="preserve"> </w:t>
      </w:r>
      <w:r w:rsidRPr="006E6CE4">
        <w:rPr>
          <w:sz w:val="16"/>
          <w:szCs w:val="16"/>
        </w:rPr>
        <w:t>for most of this recovery, increasing just 1.3 percent for all of 2017. Economists are uncertain why productivity has been so tepid. For the past seven decades from 1947 through 2017, productivity has turned in average annual gains of 2.1 percent. But between 2007 through 2017, growth has slowed to about half that pace with average annual gains of just 1.2 percent. In 2016, productivity had failed to grow at all, marking the poorest performance in 35 years.</w:t>
      </w:r>
      <w:r>
        <w:rPr>
          <w:rStyle w:val="StyleUnderline"/>
        </w:rPr>
        <w:t xml:space="preserve"> </w:t>
      </w:r>
      <w:r w:rsidRPr="00C27E66">
        <w:rPr>
          <w:rStyle w:val="StyleUnderline"/>
          <w:highlight w:val="cyan"/>
        </w:rPr>
        <w:t>Without improvements</w:t>
      </w:r>
      <w:r w:rsidRPr="006E6CE4">
        <w:rPr>
          <w:rStyle w:val="StyleUnderline"/>
        </w:rPr>
        <w:t xml:space="preserve">, the </w:t>
      </w:r>
      <w:r w:rsidRPr="00C27E66">
        <w:rPr>
          <w:rStyle w:val="StyleUnderline"/>
          <w:highlight w:val="cyan"/>
        </w:rPr>
        <w:t>Trump</w:t>
      </w:r>
      <w:r w:rsidRPr="006E6CE4">
        <w:rPr>
          <w:rStyle w:val="StyleUnderline"/>
        </w:rPr>
        <w:t xml:space="preserve"> administration </w:t>
      </w:r>
      <w:r w:rsidRPr="00C27E66">
        <w:rPr>
          <w:rStyle w:val="StyleUnderline"/>
          <w:highlight w:val="cyan"/>
        </w:rPr>
        <w:t>will have difficulty</w:t>
      </w:r>
      <w:r w:rsidRPr="006E6CE4">
        <w:rPr>
          <w:rStyle w:val="StyleUnderline"/>
        </w:rPr>
        <w:t xml:space="preserve"> achieving its goal of </w:t>
      </w:r>
      <w:r w:rsidRPr="00C27E66">
        <w:rPr>
          <w:rStyle w:val="StyleUnderline"/>
          <w:highlight w:val="cyan"/>
        </w:rPr>
        <w:t>doubling</w:t>
      </w:r>
      <w:r w:rsidRPr="006E6CE4">
        <w:rPr>
          <w:rStyle w:val="StyleUnderline"/>
        </w:rPr>
        <w:t xml:space="preserve"> the rate of economic </w:t>
      </w:r>
      <w:r w:rsidRPr="00C27E66">
        <w:rPr>
          <w:rStyle w:val="StyleUnderline"/>
          <w:highlight w:val="cyan"/>
        </w:rPr>
        <w:t>growth to 3 percent</w:t>
      </w:r>
      <w:r w:rsidRPr="006E6CE4">
        <w:rPr>
          <w:rStyle w:val="StyleUnderline"/>
        </w:rPr>
        <w:t xml:space="preserve"> or better</w:t>
      </w:r>
      <w:r w:rsidRPr="006E6CE4">
        <w:rPr>
          <w:sz w:val="16"/>
          <w:szCs w:val="16"/>
        </w:rPr>
        <w:t>. An economy’s potential for growth is determined by growth in the labor force, which is determined largely by birth rates and immigration, as well as the growth in productivity. The 2.7 percent rise in labor costs in the first quarter followed a 2.1 percent increase in the fourth quarter and was the best showing since a 4.8 percent surge in the first quarter of 2017. The 0.7 percent gain in productivity in the first quarter reflected the fact that the gross domestic product, the total output of goods and services, grew at an annual rate of 2.3 percent in the first quarter, slightly slower than the 2.9 percent in the fourth quarter. In a separate report, the Labor Department said that the number of Americans filing claims for unemployment benefits, a proxy for layoffs, edged up a slight 2,000 to a still-low 211,000 last week. Even with the slight increase, jobless claims remained below 300,000 for a record 165th week. That stretch exceeds the old record of 161 weeks set back in the period from Jan. 7, 1967, to April 4, 1970. A strong labor market has pushed the unemployment rate down to a 17-year low of 4.1 percent, where it has been for the past five months. The April jobs report will be released Friday and analysts are looking for another strong report with some forecasting that the jobless rate may have fallen to 4 percent last month.</w:t>
      </w:r>
    </w:p>
    <w:p w:rsidR="00A53D76" w:rsidRPr="00A53D76" w:rsidRDefault="00A53D76" w:rsidP="00A53D76">
      <w:pPr>
        <w:keepNext/>
        <w:keepLines/>
        <w:spacing w:before="200"/>
        <w:outlineLvl w:val="3"/>
        <w:rPr>
          <w:rFonts w:eastAsiaTheme="majorEastAsia" w:cstheme="majorBidi"/>
          <w:b/>
          <w:iCs/>
        </w:rPr>
      </w:pPr>
      <w:r w:rsidRPr="00A53D76">
        <w:rPr>
          <w:rFonts w:eastAsiaTheme="majorEastAsia" w:cstheme="majorBidi"/>
          <w:b/>
          <w:iCs/>
        </w:rPr>
        <w:t xml:space="preserve">Declining entrepreneurship is </w:t>
      </w:r>
      <w:r>
        <w:rPr>
          <w:rFonts w:eastAsiaTheme="majorEastAsia" w:cstheme="majorBidi"/>
          <w:b/>
          <w:iCs/>
        </w:rPr>
        <w:t>a major root cause of slow growth</w:t>
      </w:r>
    </w:p>
    <w:p w:rsidR="00A53D76" w:rsidRPr="00A53D76" w:rsidRDefault="00A53D76" w:rsidP="00A53D76">
      <w:r w:rsidRPr="00A53D76">
        <w:rPr>
          <w:b/>
        </w:rPr>
        <w:t>Sparshott 16</w:t>
      </w:r>
    </w:p>
    <w:p w:rsidR="00A53D76" w:rsidRPr="00A53D76" w:rsidRDefault="00A53D76" w:rsidP="00A53D76">
      <w:pPr>
        <w:rPr>
          <w:sz w:val="16"/>
          <w:szCs w:val="16"/>
        </w:rPr>
      </w:pPr>
      <w:r w:rsidRPr="00A53D76">
        <w:rPr>
          <w:sz w:val="16"/>
          <w:szCs w:val="16"/>
        </w:rPr>
        <w:t>Jeffrey Sparshott (WSJ reporter). “Sputtering Startups Weigh on U.S. Economic Growth.” The Wall Street Journal. October 23</w:t>
      </w:r>
      <w:r w:rsidRPr="00A53D76">
        <w:rPr>
          <w:sz w:val="16"/>
          <w:szCs w:val="16"/>
          <w:vertAlign w:val="superscript"/>
        </w:rPr>
        <w:t>rd</w:t>
      </w:r>
      <w:r w:rsidRPr="00A53D76">
        <w:rPr>
          <w:sz w:val="16"/>
          <w:szCs w:val="16"/>
        </w:rPr>
        <w:t>, 2016. https://www.wsj.com/articles/sputtering-startups-weigh-on-u-s-economic-growth-1477235874</w:t>
      </w:r>
    </w:p>
    <w:p w:rsidR="00A53D76" w:rsidRPr="00A53D76" w:rsidRDefault="00A53D76" w:rsidP="00A53D76">
      <w:pPr>
        <w:rPr>
          <w:sz w:val="16"/>
          <w:szCs w:val="16"/>
        </w:rPr>
      </w:pPr>
    </w:p>
    <w:p w:rsidR="00A53D76" w:rsidRPr="00A53D76" w:rsidRDefault="00A53D76" w:rsidP="00A53D76">
      <w:pPr>
        <w:rPr>
          <w:sz w:val="16"/>
          <w:szCs w:val="16"/>
        </w:rPr>
      </w:pPr>
      <w:r w:rsidRPr="00A53D76">
        <w:rPr>
          <w:sz w:val="16"/>
          <w:szCs w:val="16"/>
        </w:rPr>
        <w:t xml:space="preserve">The U.S. economy is inching along, productivity is flagging and millions of Americans appear locked out of the labor market. One key factor intertwined with this loss of dynamism: </w:t>
      </w:r>
      <w:r w:rsidRPr="00A53D76">
        <w:rPr>
          <w:highlight w:val="cyan"/>
          <w:u w:val="single"/>
        </w:rPr>
        <w:t>The U.S. is creating startup businesses at historically low rates</w:t>
      </w:r>
      <w:r w:rsidRPr="00A53D76">
        <w:rPr>
          <w:sz w:val="16"/>
          <w:szCs w:val="16"/>
        </w:rPr>
        <w:t xml:space="preserve">. The American economy has long relied on fast-growing young companies to fuel job growth and spread the latest innovations. As recently as the 1980s and 1990s, a small number of young firms disproportionately contributed to U.S. employment growth, helping allocate workers and resources to burgeoning segments of the economy. </w:t>
      </w:r>
      <w:r w:rsidRPr="00A53D76">
        <w:rPr>
          <w:u w:val="single"/>
        </w:rPr>
        <w:t xml:space="preserve">But </w:t>
      </w:r>
      <w:r w:rsidRPr="00A53D76">
        <w:rPr>
          <w:highlight w:val="cyan"/>
          <w:u w:val="single"/>
        </w:rPr>
        <w:t xml:space="preserve">government data shows a decades-long </w:t>
      </w:r>
      <w:r w:rsidRPr="00A53D76">
        <w:rPr>
          <w:b/>
          <w:iCs/>
          <w:highlight w:val="cyan"/>
          <w:u w:val="single"/>
          <w:bdr w:val="single" w:sz="24" w:space="0" w:color="auto"/>
        </w:rPr>
        <w:t>slowdown in entrepreneurship</w:t>
      </w:r>
      <w:r w:rsidRPr="00A53D76">
        <w:rPr>
          <w:sz w:val="16"/>
          <w:szCs w:val="16"/>
        </w:rPr>
        <w:t xml:space="preserve">. The share of private firms less than a year old has dropped from more than 12% during much of the 1980s to only about 8% since 2010. In 2014, the most recent year of data, the startup rate was the second-lowest on record, after 2010, according to Census Bureau figures released last month, so there’s little sign of a postrecession rebound. The share of employment at such firms, meanwhile, has slipped from nearly 4% to about 2% of private-sector jobs. While only a few percentage points, the drop translates into hundreds of thousands of companies and jobs. If the U.S. were creating new firms at the same rate as in the 1980s, that would be the equivalent of more than 200,000 companies and 1.8 million jobs a year. “The U.S. is still a robust economy,” said John Haltiwanger, a University of Maryland economist who has written extensively on startups. “It’s still a place that is more dynamic, more flexible, more entrepreneurial than many economies around the world. But it’s not what it used to be.” The startup slowdown may have a number of causes. Perhaps some companies need more time than backers are willing to provide. Demographics may also explain some of the shift—baby boomers are retiring and millennials are just entering the age bracket that is most common for entrepreneurs. Rules and regulations also could be at play. Goldman Sachs economists in part blame the cumulative effect of regulations enacted since the Great Recession for reducing the availability of credit and raising the cost of doing business for small firms, making them less competitive. To be sure, the economy has been advancing and the labor market adding jobs for years. But the pace of this expansion has been the weakest since at least World War II, with gross domestic product growing at a 2.1% annual rate since mid-2009. GDP figures for the third quarter are due Friday and are expected to be only a little better. Economists surveyed by The Wall Street Journal are forecasting a 2.5% pace. Meanwhile, </w:t>
      </w:r>
      <w:r w:rsidRPr="00A53D76">
        <w:rPr>
          <w:highlight w:val="cyan"/>
          <w:u w:val="single"/>
        </w:rPr>
        <w:t>job creation has shifted</w:t>
      </w:r>
      <w:r w:rsidRPr="00A53D76">
        <w:rPr>
          <w:u w:val="single"/>
        </w:rPr>
        <w:t xml:space="preserve"> more </w:t>
      </w:r>
      <w:r w:rsidRPr="00A53D76">
        <w:rPr>
          <w:highlight w:val="cyan"/>
          <w:u w:val="single"/>
        </w:rPr>
        <w:t xml:space="preserve">toward </w:t>
      </w:r>
      <w:r w:rsidRPr="00A53D76">
        <w:rPr>
          <w:b/>
          <w:iCs/>
          <w:highlight w:val="cyan"/>
          <w:u w:val="single"/>
          <w:bdr w:val="single" w:sz="24" w:space="0" w:color="auto"/>
        </w:rPr>
        <w:t>incumbent firms</w:t>
      </w:r>
      <w:r w:rsidRPr="00A53D76">
        <w:rPr>
          <w:u w:val="single"/>
        </w:rPr>
        <w:t xml:space="preserve">, a development that appears </w:t>
      </w:r>
      <w:r w:rsidRPr="00A53D76">
        <w:rPr>
          <w:highlight w:val="cyan"/>
          <w:u w:val="single"/>
        </w:rPr>
        <w:t>interrelated with</w:t>
      </w:r>
      <w:r w:rsidRPr="00A53D76">
        <w:rPr>
          <w:u w:val="single"/>
        </w:rPr>
        <w:t xml:space="preserve"> a handful of other phenomena, including the </w:t>
      </w:r>
      <w:r w:rsidRPr="00A53D76">
        <w:rPr>
          <w:highlight w:val="cyan"/>
          <w:u w:val="single"/>
        </w:rPr>
        <w:t>drop-off in</w:t>
      </w:r>
      <w:r w:rsidRPr="00A53D76">
        <w:rPr>
          <w:u w:val="single"/>
        </w:rPr>
        <w:t xml:space="preserve"> labor </w:t>
      </w:r>
      <w:r w:rsidRPr="00A53D76">
        <w:rPr>
          <w:highlight w:val="cyan"/>
          <w:u w:val="single"/>
        </w:rPr>
        <w:t>productivity</w:t>
      </w:r>
      <w:r w:rsidRPr="00A53D76">
        <w:rPr>
          <w:u w:val="single"/>
        </w:rPr>
        <w:t xml:space="preserve">, less churn in the labor market, the dominance of fewer, bigger companies and a geographical concentration of dynamic startups into fewer cities. </w:t>
      </w:r>
      <w:r w:rsidRPr="00A53D76">
        <w:rPr>
          <w:highlight w:val="cyan"/>
          <w:u w:val="single"/>
        </w:rPr>
        <w:t>It’s</w:t>
      </w:r>
      <w:r w:rsidRPr="00A53D76">
        <w:rPr>
          <w:u w:val="single"/>
        </w:rPr>
        <w:t xml:space="preserve"> also </w:t>
      </w:r>
      <w:r w:rsidRPr="00A53D76">
        <w:rPr>
          <w:highlight w:val="cyan"/>
          <w:u w:val="single"/>
        </w:rPr>
        <w:t>likely one reason</w:t>
      </w:r>
      <w:r w:rsidRPr="00A53D76">
        <w:rPr>
          <w:u w:val="single"/>
        </w:rPr>
        <w:t xml:space="preserve"> the </w:t>
      </w:r>
      <w:r w:rsidRPr="00A53D76">
        <w:rPr>
          <w:highlight w:val="cyan"/>
          <w:u w:val="single"/>
        </w:rPr>
        <w:t>recovery from the</w:t>
      </w:r>
      <w:r w:rsidRPr="00A53D76">
        <w:rPr>
          <w:u w:val="single"/>
        </w:rPr>
        <w:t xml:space="preserve"> Great </w:t>
      </w:r>
      <w:r w:rsidRPr="00A53D76">
        <w:rPr>
          <w:highlight w:val="cyan"/>
          <w:u w:val="single"/>
        </w:rPr>
        <w:t>Recession was</w:t>
      </w:r>
      <w:r w:rsidRPr="00A53D76">
        <w:rPr>
          <w:u w:val="single"/>
        </w:rPr>
        <w:t xml:space="preserve"> so </w:t>
      </w:r>
      <w:r w:rsidRPr="00A53D76">
        <w:rPr>
          <w:highlight w:val="cyan"/>
          <w:u w:val="single"/>
        </w:rPr>
        <w:t>protracted—</w:t>
      </w:r>
      <w:r w:rsidRPr="00A53D76">
        <w:rPr>
          <w:b/>
          <w:iCs/>
          <w:highlight w:val="cyan"/>
          <w:u w:val="single"/>
          <w:bdr w:val="single" w:sz="24" w:space="0" w:color="auto"/>
        </w:rPr>
        <w:t>and could portend another slow comeback from the next downturn</w:t>
      </w:r>
      <w:r w:rsidRPr="00A53D76">
        <w:rPr>
          <w:u w:val="single"/>
        </w:rPr>
        <w:t xml:space="preserve">. </w:t>
      </w:r>
      <w:r w:rsidRPr="00A53D76">
        <w:rPr>
          <w:sz w:val="16"/>
          <w:szCs w:val="16"/>
        </w:rPr>
        <w:t xml:space="preserve">The White House in its latest annual economic report highlighted the decline in startups since the 1980s. “Young firms that survive grow faster than older, established firms,” the report said. “Having fewer young firms thus delays recovery after recessions.” </w:t>
      </w:r>
      <w:r w:rsidRPr="00A53D76">
        <w:rPr>
          <w:highlight w:val="cyan"/>
          <w:u w:val="single"/>
        </w:rPr>
        <w:t>With fewer new companies, it</w:t>
      </w:r>
      <w:r w:rsidRPr="00A53D76">
        <w:rPr>
          <w:u w:val="single"/>
        </w:rPr>
        <w:t xml:space="preserve"> also </w:t>
      </w:r>
      <w:r w:rsidRPr="00A53D76">
        <w:rPr>
          <w:highlight w:val="cyan"/>
          <w:u w:val="single"/>
        </w:rPr>
        <w:t>becomes harder for workers to find jobs</w:t>
      </w:r>
      <w:r w:rsidRPr="00A53D76">
        <w:rPr>
          <w:u w:val="single"/>
        </w:rPr>
        <w:t xml:space="preserve"> best </w:t>
      </w:r>
      <w:r w:rsidRPr="00A53D76">
        <w:rPr>
          <w:highlight w:val="cyan"/>
          <w:u w:val="single"/>
        </w:rPr>
        <w:t>matched to their skills</w:t>
      </w:r>
      <w:r w:rsidRPr="00A53D76">
        <w:rPr>
          <w:u w:val="single"/>
        </w:rPr>
        <w:t xml:space="preserve"> and lowers overall productivity, the White House said</w:t>
      </w:r>
      <w:r w:rsidRPr="00A53D76">
        <w:rPr>
          <w:sz w:val="16"/>
          <w:szCs w:val="16"/>
        </w:rPr>
        <w:t xml:space="preserve">. Indeed, U.S. labor productivity growth has been deteriorating for more than a decade. Productivity is a key to higher living standards, allowing wage gains without spurring inflation. </w:t>
      </w:r>
    </w:p>
    <w:p w:rsidR="00A53D76" w:rsidRPr="00A53D76" w:rsidRDefault="00A53D76" w:rsidP="00A53D76">
      <w:pPr>
        <w:keepNext/>
        <w:keepLines/>
        <w:spacing w:before="200"/>
        <w:outlineLvl w:val="3"/>
        <w:rPr>
          <w:rFonts w:eastAsiaTheme="majorEastAsia" w:cstheme="majorBidi"/>
          <w:b/>
          <w:iCs/>
        </w:rPr>
      </w:pPr>
      <w:r w:rsidRPr="00A53D76">
        <w:rPr>
          <w:rFonts w:eastAsiaTheme="majorEastAsia" w:cstheme="majorBidi"/>
          <w:b/>
          <w:iCs/>
        </w:rPr>
        <w:t xml:space="preserve">Dreamers are highly skilled and productive—over two million would qualify, but thousands of recipients are key to </w:t>
      </w:r>
      <w:r w:rsidRPr="00A53D76">
        <w:rPr>
          <w:rFonts w:eastAsiaTheme="majorEastAsia" w:cstheme="majorBidi"/>
          <w:b/>
          <w:iCs/>
          <w:u w:val="single"/>
        </w:rPr>
        <w:t>entrepreneurship</w:t>
      </w:r>
    </w:p>
    <w:p w:rsidR="00A53D76" w:rsidRPr="00A53D76" w:rsidRDefault="00A53D76" w:rsidP="00A53D76">
      <w:pPr>
        <w:rPr>
          <w:b/>
        </w:rPr>
      </w:pPr>
      <w:r w:rsidRPr="00A53D76">
        <w:rPr>
          <w:b/>
        </w:rPr>
        <w:t>Kerwin and Warren 18</w:t>
      </w:r>
    </w:p>
    <w:p w:rsidR="00A53D76" w:rsidRPr="00A53D76" w:rsidRDefault="00A53D76" w:rsidP="00A53D76">
      <w:pPr>
        <w:rPr>
          <w:sz w:val="16"/>
          <w:szCs w:val="16"/>
        </w:rPr>
      </w:pPr>
      <w:r w:rsidRPr="00A53D76">
        <w:rPr>
          <w:sz w:val="16"/>
          <w:szCs w:val="16"/>
        </w:rPr>
        <w:t xml:space="preserve">Donald Kerwin and Robert Warren (Center for Migration Studies). “DREAM Act-Eligible Poised to Build on the Investments Made in Them.” Journal on Migration and Human Security 6, no. 1 (2018): 61-73. </w:t>
      </w:r>
    </w:p>
    <w:p w:rsidR="00A53D76" w:rsidRPr="00A53D76" w:rsidRDefault="00A53D76" w:rsidP="00A53D76"/>
    <w:p w:rsidR="00A53D76" w:rsidRPr="00A53D76" w:rsidRDefault="00A53D76" w:rsidP="00A53D76">
      <w:pPr>
        <w:rPr>
          <w:u w:val="single"/>
        </w:rPr>
      </w:pPr>
      <w:r w:rsidRPr="00A53D76">
        <w:rPr>
          <w:sz w:val="16"/>
          <w:szCs w:val="16"/>
        </w:rPr>
        <w:t>Introduction The acrimony over a potential immigration “compromise” has drawn attention away from the overriding merits of legalizing the young immigrants known as the Dreamers.</w:t>
      </w:r>
      <w:r w:rsidRPr="00A53D76">
        <w:rPr>
          <w:u w:val="single"/>
        </w:rPr>
        <w:t xml:space="preserve"> </w:t>
      </w:r>
      <w:r w:rsidRPr="00A53D76">
        <w:rPr>
          <w:highlight w:val="cyan"/>
          <w:u w:val="single"/>
        </w:rPr>
        <w:t>A study</w:t>
      </w:r>
      <w:r w:rsidRPr="00A53D76">
        <w:rPr>
          <w:u w:val="single"/>
        </w:rPr>
        <w:t xml:space="preserve"> by the Center for Migration Studies (CMS) </w:t>
      </w:r>
      <w:r w:rsidRPr="00A53D76">
        <w:rPr>
          <w:highlight w:val="cyan"/>
          <w:u w:val="single"/>
        </w:rPr>
        <w:t>on</w:t>
      </w:r>
      <w:r w:rsidRPr="00A53D76">
        <w:rPr>
          <w:u w:val="single"/>
        </w:rPr>
        <w:t xml:space="preserve"> potential </w:t>
      </w:r>
      <w:r w:rsidRPr="00A53D76">
        <w:rPr>
          <w:highlight w:val="cyan"/>
          <w:u w:val="single"/>
        </w:rPr>
        <w:t>beneficiaries of the DREAM Act of 2017</w:t>
      </w:r>
      <w:r w:rsidRPr="00A53D76">
        <w:rPr>
          <w:u w:val="single"/>
        </w:rPr>
        <w:t xml:space="preserve"> (the “DREAM Act” or “Act”) </w:t>
      </w:r>
      <w:r w:rsidRPr="00A53D76">
        <w:rPr>
          <w:highlight w:val="cyan"/>
          <w:u w:val="single"/>
        </w:rPr>
        <w:t xml:space="preserve">reveals a </w:t>
      </w:r>
      <w:r w:rsidRPr="00A53D76">
        <w:rPr>
          <w:b/>
          <w:iCs/>
          <w:highlight w:val="cyan"/>
          <w:u w:val="single"/>
          <w:bdr w:val="single" w:sz="24" w:space="0" w:color="auto"/>
        </w:rPr>
        <w:t xml:space="preserve">long-term, </w:t>
      </w:r>
      <w:r w:rsidRPr="00A53D76">
        <w:rPr>
          <w:b/>
          <w:iCs/>
          <w:u w:val="single"/>
          <w:bdr w:val="single" w:sz="24" w:space="0" w:color="auto"/>
        </w:rPr>
        <w:t xml:space="preserve">highly </w:t>
      </w:r>
      <w:r w:rsidRPr="00A53D76">
        <w:rPr>
          <w:b/>
          <w:iCs/>
          <w:highlight w:val="cyan"/>
          <w:u w:val="single"/>
          <w:bdr w:val="single" w:sz="24" w:space="0" w:color="auto"/>
        </w:rPr>
        <w:t>productive population with deep ties to the U</w:t>
      </w:r>
      <w:r w:rsidRPr="00A53D76">
        <w:rPr>
          <w:b/>
          <w:iCs/>
          <w:u w:val="single"/>
          <w:bdr w:val="single" w:sz="24" w:space="0" w:color="auto"/>
        </w:rPr>
        <w:t xml:space="preserve">nited </w:t>
      </w:r>
      <w:r w:rsidRPr="00A53D76">
        <w:rPr>
          <w:b/>
          <w:iCs/>
          <w:highlight w:val="cyan"/>
          <w:u w:val="single"/>
          <w:bdr w:val="single" w:sz="24" w:space="0" w:color="auto"/>
        </w:rPr>
        <w:t>S</w:t>
      </w:r>
      <w:r w:rsidRPr="00A53D76">
        <w:rPr>
          <w:b/>
          <w:iCs/>
          <w:u w:val="single"/>
          <w:bdr w:val="single" w:sz="24" w:space="0" w:color="auto"/>
        </w:rPr>
        <w:t>tates</w:t>
      </w:r>
      <w:r w:rsidRPr="00A53D76">
        <w:rPr>
          <w:u w:val="single"/>
        </w:rPr>
        <w:t xml:space="preserve">, a large presence in the overwhelming majority of states, </w:t>
      </w:r>
      <w:r w:rsidRPr="00A53D76">
        <w:rPr>
          <w:highlight w:val="cyan"/>
          <w:u w:val="single"/>
        </w:rPr>
        <w:t>and significant populations in</w:t>
      </w:r>
      <w:r w:rsidRPr="00A53D76">
        <w:rPr>
          <w:u w:val="single"/>
        </w:rPr>
        <w:t xml:space="preserve"> diverse counties, metropolitan areas and </w:t>
      </w:r>
      <w:r w:rsidRPr="00A53D76">
        <w:rPr>
          <w:highlight w:val="cyan"/>
          <w:u w:val="single"/>
        </w:rPr>
        <w:t>cities</w:t>
      </w:r>
      <w:r w:rsidRPr="00A53D76">
        <w:rPr>
          <w:sz w:val="16"/>
          <w:szCs w:val="16"/>
        </w:rPr>
        <w:t>. The study underscores the immense investment that states and localities have made to educate the Dreamers and argues that the potential return on this investment will depend, in large part, on whether Congress and the administration create a path to citizenship for them. Finally, the study estimates that 50,700 Temporary Protected Status (TPS) recipients from El Salvador, Haiti, and Honduras would qualify for conditional permanent residence under the DREAM Act. This finding assumes heightened importance in light of the recent termination of TPS for several national groups and the damage that loss of status would cause for their families and communities (Warren and Kerwin 2017). The DREAM Act and CMS’s Estimates</w:t>
      </w:r>
      <w:r w:rsidRPr="00A53D76">
        <w:rPr>
          <w:u w:val="single"/>
        </w:rPr>
        <w:t xml:space="preserve"> </w:t>
      </w:r>
      <w:r w:rsidRPr="00A53D76">
        <w:rPr>
          <w:highlight w:val="cyan"/>
          <w:u w:val="single"/>
        </w:rPr>
        <w:t>The DREAM Act</w:t>
      </w:r>
      <w:r w:rsidRPr="00A53D76">
        <w:rPr>
          <w:u w:val="single"/>
        </w:rPr>
        <w:t xml:space="preserve"> of 2017 </w:t>
      </w:r>
      <w:r w:rsidRPr="00A53D76">
        <w:rPr>
          <w:highlight w:val="cyan"/>
          <w:u w:val="single"/>
        </w:rPr>
        <w:t>would extend “conditional permanent residence” to</w:t>
      </w:r>
      <w:r w:rsidRPr="00A53D76">
        <w:rPr>
          <w:u w:val="single"/>
        </w:rPr>
        <w:t xml:space="preserve"> undocumented young </w:t>
      </w:r>
      <w:r w:rsidRPr="00A53D76">
        <w:rPr>
          <w:highlight w:val="cyan"/>
          <w:u w:val="single"/>
        </w:rPr>
        <w:t>immigrants</w:t>
      </w:r>
      <w:r w:rsidRPr="00A53D76">
        <w:rPr>
          <w:u w:val="single"/>
        </w:rPr>
        <w:t xml:space="preserve">, recipients of Deferred Action for Childhood Arrivals (DACA), and TPS beneficiaries </w:t>
      </w:r>
      <w:r w:rsidRPr="00A53D76">
        <w:rPr>
          <w:highlight w:val="cyan"/>
          <w:u w:val="single"/>
        </w:rPr>
        <w:t>who entered</w:t>
      </w:r>
      <w:r w:rsidRPr="00A53D76">
        <w:rPr>
          <w:u w:val="single"/>
        </w:rPr>
        <w:t xml:space="preserve"> the United States </w:t>
      </w:r>
      <w:r w:rsidRPr="00A53D76">
        <w:rPr>
          <w:highlight w:val="cyan"/>
          <w:u w:val="single"/>
        </w:rPr>
        <w:t>prior to</w:t>
      </w:r>
      <w:r w:rsidRPr="00A53D76">
        <w:rPr>
          <w:u w:val="single"/>
        </w:rPr>
        <w:t xml:space="preserve"> age </w:t>
      </w:r>
      <w:r w:rsidRPr="00A53D76">
        <w:rPr>
          <w:highlight w:val="cyan"/>
          <w:u w:val="single"/>
        </w:rPr>
        <w:t>18</w:t>
      </w:r>
      <w:r w:rsidRPr="00A53D76">
        <w:rPr>
          <w:u w:val="single"/>
        </w:rPr>
        <w:t xml:space="preserve">, if they have lived in the country for at least four years prior to the Act’s passage. </w:t>
      </w:r>
      <w:r w:rsidRPr="00A53D76">
        <w:rPr>
          <w:sz w:val="16"/>
          <w:szCs w:val="16"/>
        </w:rPr>
        <w:t>In addition, to qualify, applicants must: (1) be admitted to college, a university, or other institution of higher learning; (2) have received a high school diploma or general education development certificate (GED); or (3) be enrolled in a program to obtain a high school diploma or GED.</w:t>
      </w:r>
      <w:r w:rsidRPr="00A53D76">
        <w:rPr>
          <w:u w:val="single"/>
        </w:rPr>
        <w:t xml:space="preserve"> </w:t>
      </w:r>
      <w:r w:rsidRPr="00A53D76">
        <w:rPr>
          <w:highlight w:val="cyan"/>
          <w:u w:val="single"/>
        </w:rPr>
        <w:t>They must</w:t>
      </w:r>
      <w:r w:rsidRPr="00A53D76">
        <w:rPr>
          <w:u w:val="single"/>
        </w:rPr>
        <w:t xml:space="preserve"> also pay a fee and </w:t>
      </w:r>
      <w:r w:rsidRPr="00A53D76">
        <w:rPr>
          <w:highlight w:val="cyan"/>
          <w:u w:val="single"/>
        </w:rPr>
        <w:t>pass rigorous</w:t>
      </w:r>
      <w:r w:rsidRPr="00A53D76">
        <w:rPr>
          <w:u w:val="single"/>
        </w:rPr>
        <w:t xml:space="preserve"> criminal, security, </w:t>
      </w:r>
      <w:r w:rsidRPr="00A53D76">
        <w:rPr>
          <w:b/>
          <w:iCs/>
          <w:highlight w:val="cyan"/>
          <w:u w:val="single"/>
          <w:bdr w:val="single" w:sz="24" w:space="0" w:color="auto"/>
        </w:rPr>
        <w:t>background checks</w:t>
      </w:r>
      <w:r w:rsidRPr="00A53D76">
        <w:rPr>
          <w:sz w:val="16"/>
          <w:szCs w:val="16"/>
        </w:rPr>
        <w:t xml:space="preserve">. After eight years, conditional residents can adjust to (nonconditional) lawful permanent resident (LPR) status if they have not abandoned US residence and have: (1) obtained a degree from an institution of higher education or completed two years towards a bachelor’s or higher degree; (2) completed two years of military service; or (3) been employed for at least three years and been authorized to work for at least 75 percent of that time. In addition, </w:t>
      </w:r>
      <w:r w:rsidRPr="00A53D76">
        <w:rPr>
          <w:highlight w:val="cyan"/>
          <w:u w:val="single"/>
        </w:rPr>
        <w:t>they must</w:t>
      </w:r>
      <w:r w:rsidRPr="00A53D76">
        <w:rPr>
          <w:u w:val="single"/>
        </w:rPr>
        <w:t xml:space="preserve"> pay a fee, meet English language and civics requirements, and </w:t>
      </w:r>
      <w:r w:rsidRPr="00A53D76">
        <w:rPr>
          <w:highlight w:val="cyan"/>
          <w:u w:val="single"/>
        </w:rPr>
        <w:t xml:space="preserve">undergo </w:t>
      </w:r>
      <w:r w:rsidRPr="00A53D76">
        <w:rPr>
          <w:b/>
          <w:iCs/>
          <w:highlight w:val="cyan"/>
          <w:u w:val="single"/>
          <w:bdr w:val="single" w:sz="24" w:space="0" w:color="auto"/>
        </w:rPr>
        <w:t>national security</w:t>
      </w:r>
      <w:r w:rsidRPr="00A53D76">
        <w:rPr>
          <w:highlight w:val="cyan"/>
          <w:u w:val="single"/>
        </w:rPr>
        <w:t xml:space="preserve"> and </w:t>
      </w:r>
      <w:r w:rsidRPr="00A53D76">
        <w:rPr>
          <w:b/>
          <w:iCs/>
          <w:highlight w:val="cyan"/>
          <w:u w:val="single"/>
          <w:bdr w:val="single" w:sz="24" w:space="0" w:color="auto"/>
        </w:rPr>
        <w:t>law enforcement</w:t>
      </w:r>
      <w:r w:rsidRPr="00A53D76">
        <w:rPr>
          <w:highlight w:val="cyan"/>
          <w:u w:val="single"/>
        </w:rPr>
        <w:t xml:space="preserve"> screening</w:t>
      </w:r>
      <w:r w:rsidRPr="00A53D76">
        <w:rPr>
          <w:sz w:val="16"/>
          <w:szCs w:val="16"/>
        </w:rPr>
        <w:t xml:space="preserve">. CMS derived its estimates of the DREAM Act-eligible from data on the foreign-born population collected in the US Census Bureau’s American Community Survey (ACS). Warren (2014) details the methods used to estimate the undocumented population. CMS classified noncitizens as undocumented residents at the microdata level, and compiled estimates for its study from these detailed data sets. The statistics cited and shown (below) cover undocumented residents — which in CMS’s data include TPS recipients — who arrived before 2013, arrived when they were under age 18, and either graduated from high school or are enrolled in school. Findings The size and dispersion of potential DREAM Act beneficiaries suggest the importance of this issue. CMS estimates that </w:t>
      </w:r>
      <w:r w:rsidRPr="00A53D76">
        <w:rPr>
          <w:b/>
          <w:iCs/>
          <w:highlight w:val="cyan"/>
          <w:u w:val="single"/>
          <w:bdr w:val="single" w:sz="24" w:space="0" w:color="auto"/>
        </w:rPr>
        <w:t>more than 2.2 million</w:t>
      </w:r>
      <w:r w:rsidRPr="00A53D76">
        <w:rPr>
          <w:b/>
          <w:iCs/>
          <w:u w:val="single"/>
          <w:bdr w:val="single" w:sz="24" w:space="0" w:color="auto"/>
        </w:rPr>
        <w:t xml:space="preserve"> US </w:t>
      </w:r>
      <w:r w:rsidRPr="00A53D76">
        <w:rPr>
          <w:b/>
          <w:iCs/>
          <w:highlight w:val="cyan"/>
          <w:u w:val="single"/>
          <w:bdr w:val="single" w:sz="24" w:space="0" w:color="auto"/>
        </w:rPr>
        <w:t>residents</w:t>
      </w:r>
      <w:r w:rsidRPr="00A53D76">
        <w:rPr>
          <w:highlight w:val="cyan"/>
          <w:u w:val="single"/>
        </w:rPr>
        <w:t xml:space="preserve"> would qualify</w:t>
      </w:r>
      <w:r w:rsidRPr="00A53D76">
        <w:rPr>
          <w:u w:val="single"/>
        </w:rPr>
        <w:t xml:space="preserve"> for conditional residence under the Act (Table 1). </w:t>
      </w:r>
      <w:r w:rsidRPr="00A53D76">
        <w:rPr>
          <w:sz w:val="16"/>
          <w:szCs w:val="16"/>
        </w:rPr>
        <w:t xml:space="preserve">An additional 929,000 (who are now 18 and over) arrived when they were under age 18, but have not graduated from high school and are not enrolled in school. Thus, they would not currently qualify for status under the Act. The DREAM Act-eligible can be found in large numbers (5,000 or more) in 41 states, both blue and red. The highest numbers live in California (553,000), Texas (368,400), Florida (153,500), New York (140,600), Illinois (111,200), New Jersey (89,000), Georgia (71,900), Arizona (57,900), North Carolina (55,700), and Maryland (51,200) (Table 1). Dreamers constitute a concentrated and significant presence in many sub-state areas, including Los Angeles County (183,900), New York City (100,700), Houston (97,100), the Miami metropolitan area (88,200), the City of Chicago (69,500), Orange County (63,300), the City of Dallas (59,100), the Atlanta metropolitan area (55,200), the San Francisco metropolitan area (51,200), Washington, DC and surrounding areas (50,600), Phoenix (42,900), San Diego County (34,500), Ft. Lauderdale (32,400), Riverside County (31,300), San Bernardino County (30,100), Las Vegas metropolitan area (28,900), the McAllen metropolitan area (21,400), the Orlando metropolitan area (20,800), Fresno County (17,700), and King County (Washington) (15,700) (Table 1). CMS estimates that “states” — meaning their sub-state jurisdictions — have already invested $150 billion in educating potential DREAM Act recipients from the time of their arrival through high school (Table 2). These estimates are based on data on annual expenditures on students by state and the average number of years that the DREAM Acteligible attend US schools through high school. CMS’s study illustrates that not only are potential DREAM Act beneficiaries deeply vested in their communities, but their communities have extensively invested in them as well and can realize the full benefit of their investment only if the Dreamers are afforded a path to citizenship. Eighty-eight percent of Dreamers speak English exclusively, very well, or well (Table 3). </w:t>
      </w:r>
      <w:r w:rsidRPr="00A53D76">
        <w:rPr>
          <w:highlight w:val="cyan"/>
          <w:u w:val="single"/>
        </w:rPr>
        <w:t>Twenty-nine percent have attended college or received a</w:t>
      </w:r>
      <w:r w:rsidRPr="00A53D76">
        <w:rPr>
          <w:u w:val="single"/>
        </w:rPr>
        <w:t xml:space="preserve"> college </w:t>
      </w:r>
      <w:r w:rsidRPr="00A53D76">
        <w:rPr>
          <w:highlight w:val="cyan"/>
          <w:u w:val="single"/>
        </w:rPr>
        <w:t>degree</w:t>
      </w:r>
      <w:r w:rsidRPr="00A53D76">
        <w:rPr>
          <w:u w:val="single"/>
        </w:rPr>
        <w:t xml:space="preserve">, including 40 percent of Dreamers in Massachusetts and Kansas (Table 3). Their college </w:t>
      </w:r>
      <w:r w:rsidRPr="00A53D76">
        <w:rPr>
          <w:highlight w:val="cyan"/>
          <w:u w:val="single"/>
        </w:rPr>
        <w:t>graduation rates will increase with</w:t>
      </w:r>
      <w:r w:rsidRPr="00A53D76">
        <w:rPr>
          <w:u w:val="single"/>
        </w:rPr>
        <w:t xml:space="preserve"> time and (particularly) with </w:t>
      </w:r>
      <w:r w:rsidRPr="00A53D76">
        <w:rPr>
          <w:highlight w:val="cyan"/>
          <w:u w:val="single"/>
        </w:rPr>
        <w:t>permanent status</w:t>
      </w:r>
      <w:r w:rsidRPr="00A53D76">
        <w:rPr>
          <w:u w:val="single"/>
        </w:rPr>
        <w:t xml:space="preserve">. </w:t>
      </w:r>
      <w:r w:rsidRPr="00A53D76">
        <w:rPr>
          <w:highlight w:val="cyan"/>
          <w:u w:val="single"/>
        </w:rPr>
        <w:t>Past</w:t>
      </w:r>
      <w:r w:rsidRPr="00A53D76">
        <w:rPr>
          <w:u w:val="single"/>
        </w:rPr>
        <w:t xml:space="preserve"> US </w:t>
      </w:r>
      <w:r w:rsidRPr="00A53D76">
        <w:rPr>
          <w:highlight w:val="cyan"/>
          <w:u w:val="single"/>
        </w:rPr>
        <w:t>legalization programs led immigrants to invest</w:t>
      </w:r>
      <w:r w:rsidRPr="00A53D76">
        <w:rPr>
          <w:u w:val="single"/>
        </w:rPr>
        <w:t xml:space="preserve"> substantially </w:t>
      </w:r>
      <w:r w:rsidRPr="00A53D76">
        <w:rPr>
          <w:highlight w:val="cyan"/>
          <w:u w:val="single"/>
        </w:rPr>
        <w:t>in</w:t>
      </w:r>
      <w:r w:rsidRPr="00A53D76">
        <w:rPr>
          <w:u w:val="single"/>
        </w:rPr>
        <w:t xml:space="preserve"> their </w:t>
      </w:r>
      <w:r w:rsidRPr="00A53D76">
        <w:rPr>
          <w:highlight w:val="cyan"/>
          <w:u w:val="single"/>
        </w:rPr>
        <w:t>education</w:t>
      </w:r>
      <w:r w:rsidRPr="00A53D76">
        <w:rPr>
          <w:u w:val="single"/>
        </w:rPr>
        <w:t xml:space="preserve">, English language classes, </w:t>
      </w:r>
      <w:r w:rsidRPr="00A53D76">
        <w:rPr>
          <w:highlight w:val="cyan"/>
          <w:u w:val="single"/>
        </w:rPr>
        <w:t xml:space="preserve">and </w:t>
      </w:r>
      <w:r w:rsidRPr="00A53D76">
        <w:rPr>
          <w:b/>
          <w:iCs/>
          <w:highlight w:val="cyan"/>
          <w:u w:val="single"/>
          <w:bdr w:val="single" w:sz="24" w:space="0" w:color="auto"/>
        </w:rPr>
        <w:t>job training</w:t>
      </w:r>
      <w:r w:rsidRPr="00A53D76">
        <w:rPr>
          <w:highlight w:val="cyan"/>
          <w:u w:val="single"/>
        </w:rPr>
        <w:t>, which</w:t>
      </w:r>
      <w:r w:rsidRPr="00A53D76">
        <w:rPr>
          <w:u w:val="single"/>
        </w:rPr>
        <w:t xml:space="preserve"> improved their economic standing and </w:t>
      </w:r>
      <w:r w:rsidRPr="00A53D76">
        <w:rPr>
          <w:highlight w:val="cyan"/>
          <w:u w:val="single"/>
        </w:rPr>
        <w:t>led to</w:t>
      </w:r>
      <w:r w:rsidRPr="00A53D76">
        <w:rPr>
          <w:u w:val="single"/>
        </w:rPr>
        <w:t xml:space="preserve"> increased </w:t>
      </w:r>
      <w:r w:rsidRPr="00A53D76">
        <w:rPr>
          <w:b/>
          <w:iCs/>
          <w:highlight w:val="cyan"/>
          <w:u w:val="single"/>
          <w:bdr w:val="single" w:sz="24" w:space="0" w:color="auto"/>
        </w:rPr>
        <w:t>entrepreneurial activity</w:t>
      </w:r>
      <w:r w:rsidRPr="00A53D76">
        <w:rPr>
          <w:sz w:val="16"/>
          <w:szCs w:val="16"/>
        </w:rPr>
        <w:t xml:space="preserve"> (Orrenius and Zavodny 2012; Kerwin 2013). The DREAM Act’s educational requirements for conditional permanent residence and adjustment to LPR status incentivize educational attainment. Moreover, legal status through the DREAM Act would create similar incentives (to past legalization programs) for beneficiaries to invest in themselves. According to a recent study, the</w:t>
      </w:r>
      <w:r w:rsidRPr="00A53D76">
        <w:rPr>
          <w:u w:val="single"/>
        </w:rPr>
        <w:t xml:space="preserve"> legalization of potential </w:t>
      </w:r>
      <w:r w:rsidRPr="00A53D76">
        <w:rPr>
          <w:highlight w:val="cyan"/>
          <w:u w:val="single"/>
        </w:rPr>
        <w:t>DREAM Act beneficiaries</w:t>
      </w:r>
      <w:r w:rsidRPr="00A53D76">
        <w:rPr>
          <w:u w:val="single"/>
        </w:rPr>
        <w:t xml:space="preserve"> who meet the age, residence, and educational requirements for conditional permanent residence </w:t>
      </w:r>
      <w:r w:rsidRPr="00A53D76">
        <w:rPr>
          <w:highlight w:val="cyan"/>
          <w:u w:val="single"/>
        </w:rPr>
        <w:t>would increase</w:t>
      </w:r>
      <w:r w:rsidRPr="00A53D76">
        <w:rPr>
          <w:u w:val="single"/>
        </w:rPr>
        <w:t xml:space="preserve"> US gross domestic product (</w:t>
      </w:r>
      <w:r w:rsidRPr="00A53D76">
        <w:rPr>
          <w:highlight w:val="cyan"/>
          <w:u w:val="single"/>
        </w:rPr>
        <w:t>GDP</w:t>
      </w:r>
      <w:r w:rsidRPr="00A53D76">
        <w:rPr>
          <w:u w:val="single"/>
        </w:rPr>
        <w:t xml:space="preserve">) </w:t>
      </w:r>
      <w:r w:rsidRPr="00A53D76">
        <w:rPr>
          <w:highlight w:val="cyan"/>
          <w:u w:val="single"/>
        </w:rPr>
        <w:t>in the short-term by $7.6 billion a year</w:t>
      </w:r>
      <w:r w:rsidRPr="00A53D76">
        <w:rPr>
          <w:u w:val="single"/>
        </w:rPr>
        <w:t xml:space="preserve">, rising to $13.6 billion over time, </w:t>
      </w:r>
      <w:r w:rsidRPr="00A53D76">
        <w:rPr>
          <w:highlight w:val="cyan"/>
          <w:u w:val="single"/>
        </w:rPr>
        <w:t>with</w:t>
      </w:r>
      <w:r w:rsidRPr="00A53D76">
        <w:rPr>
          <w:u w:val="single"/>
        </w:rPr>
        <w:t xml:space="preserve"> particularly </w:t>
      </w:r>
      <w:r w:rsidRPr="00A53D76">
        <w:rPr>
          <w:b/>
          <w:iCs/>
          <w:highlight w:val="cyan"/>
          <w:u w:val="single"/>
          <w:bdr w:val="single" w:sz="24" w:space="0" w:color="auto"/>
        </w:rPr>
        <w:t>striking gains</w:t>
      </w:r>
      <w:r w:rsidRPr="00A53D76">
        <w:rPr>
          <w:u w:val="single"/>
        </w:rPr>
        <w:t xml:space="preserve"> to the industries in which beneficiaries are concentrated and </w:t>
      </w:r>
      <w:r w:rsidRPr="00A53D76">
        <w:rPr>
          <w:highlight w:val="cyan"/>
          <w:u w:val="single"/>
        </w:rPr>
        <w:t>to</w:t>
      </w:r>
      <w:r w:rsidRPr="00A53D76">
        <w:rPr>
          <w:u w:val="single"/>
        </w:rPr>
        <w:t xml:space="preserve"> the </w:t>
      </w:r>
      <w:r w:rsidRPr="00A53D76">
        <w:rPr>
          <w:highlight w:val="cyan"/>
          <w:u w:val="single"/>
        </w:rPr>
        <w:t>incomes of average Americans</w:t>
      </w:r>
      <w:r w:rsidRPr="00A53D76">
        <w:rPr>
          <w:u w:val="single"/>
        </w:rPr>
        <w:t xml:space="preserve"> (Ortega, Edwards, and Wolgin 2017). Although the DREAM Act-eligible have lived in the United States for an average of 14 years, </w:t>
      </w:r>
      <w:r w:rsidRPr="00A53D76">
        <w:rPr>
          <w:highlight w:val="cyan"/>
          <w:u w:val="single"/>
        </w:rPr>
        <w:t>they are a hard-working</w:t>
      </w:r>
      <w:r w:rsidRPr="00A53D76">
        <w:rPr>
          <w:u w:val="single"/>
        </w:rPr>
        <w:t xml:space="preserve">, relatively </w:t>
      </w:r>
      <w:r w:rsidRPr="00A53D76">
        <w:rPr>
          <w:highlight w:val="cyan"/>
          <w:u w:val="single"/>
        </w:rPr>
        <w:t>young population in a rapidly aging country</w:t>
      </w:r>
      <w:r w:rsidRPr="00A53D76">
        <w:rPr>
          <w:u w:val="single"/>
        </w:rPr>
        <w:t xml:space="preserve">: each day between 2011 and 2030, 10,000 US residents will reach age 65 (Cohn and Taylor 2010). </w:t>
      </w:r>
      <w:r w:rsidRPr="00A53D76">
        <w:rPr>
          <w:sz w:val="16"/>
          <w:szCs w:val="16"/>
        </w:rPr>
        <w:t>The Dreamers’ labor force participation rate (those age 16 or above) is 65 percent, with far higher rates in Wisconsin (84 percent), Massachusetts (83 percent), Utah (81 percent), Arkansas (79 percent), Illinois (74 percent), Tennessee (71 percent), and Oregon (70 percent) (Table 4). Potential DREAM Act recipients work heavily in the following occupations: sales and related (176,400), food preparation and serving (173,100), construction and extracting (151,700), office and administrative support (150,500), production (90,900), transportation and material moving (90,300), building/grounds cleaning and maintenance (84,400), and other occupations (Table 5).</w:t>
      </w:r>
      <w:r w:rsidRPr="00A53D76">
        <w:rPr>
          <w:u w:val="single"/>
        </w:rPr>
        <w:t xml:space="preserve"> </w:t>
      </w:r>
      <w:r w:rsidRPr="00A53D76">
        <w:rPr>
          <w:highlight w:val="cyan"/>
          <w:u w:val="single"/>
        </w:rPr>
        <w:t>Large numbers</w:t>
      </w:r>
      <w:r w:rsidRPr="00A53D76">
        <w:rPr>
          <w:u w:val="single"/>
        </w:rPr>
        <w:t xml:space="preserve"> of Dreamers </w:t>
      </w:r>
      <w:r w:rsidRPr="00A53D76">
        <w:rPr>
          <w:highlight w:val="cyan"/>
          <w:u w:val="single"/>
        </w:rPr>
        <w:t xml:space="preserve">are </w:t>
      </w:r>
      <w:r w:rsidRPr="00A53D76">
        <w:rPr>
          <w:b/>
          <w:iCs/>
          <w:highlight w:val="cyan"/>
          <w:u w:val="single"/>
          <w:bdr w:val="single" w:sz="24" w:space="0" w:color="auto"/>
        </w:rPr>
        <w:t>highly accomplished</w:t>
      </w:r>
      <w:r w:rsidRPr="00A53D76">
        <w:rPr>
          <w:u w:val="single"/>
        </w:rPr>
        <w:t xml:space="preserve">, including many employed in management, business, science, and the arts (67,300); as healthcare practitioners (14,600); in education, training, and library professions (14,000); in computer and mathematical occupations (12,900); in architecture and engineering (5,600); in life, physical, and social sciences work (5,400); and in legal occupations (3,200) (Table 5). In addition, </w:t>
      </w:r>
      <w:r w:rsidRPr="00A53D76">
        <w:rPr>
          <w:highlight w:val="cyan"/>
          <w:u w:val="single"/>
        </w:rPr>
        <w:t>70,500</w:t>
      </w:r>
      <w:r w:rsidRPr="00A53D76">
        <w:rPr>
          <w:u w:val="single"/>
        </w:rPr>
        <w:t xml:space="preserve"> potential DREAM Act recipients </w:t>
      </w:r>
      <w:r w:rsidRPr="00A53D76">
        <w:rPr>
          <w:highlight w:val="cyan"/>
          <w:u w:val="single"/>
        </w:rPr>
        <w:t>are self-employed, meaning that they</w:t>
      </w:r>
      <w:r w:rsidRPr="00A53D76">
        <w:rPr>
          <w:u w:val="single"/>
        </w:rPr>
        <w:t xml:space="preserve"> both work and </w:t>
      </w:r>
      <w:r w:rsidRPr="00A53D76">
        <w:rPr>
          <w:b/>
          <w:iCs/>
          <w:highlight w:val="cyan"/>
          <w:u w:val="single"/>
          <w:bdr w:val="single" w:sz="24" w:space="0" w:color="auto"/>
        </w:rPr>
        <w:t>create jobs for others</w:t>
      </w:r>
      <w:r w:rsidRPr="00A53D76">
        <w:rPr>
          <w:u w:val="single"/>
        </w:rPr>
        <w:t xml:space="preserve"> (Table 4). </w:t>
      </w:r>
      <w:r w:rsidRPr="00A53D76">
        <w:rPr>
          <w:sz w:val="16"/>
          <w:szCs w:val="16"/>
        </w:rPr>
        <w:t xml:space="preserve">These numbers will certainly grow as this population ages and if the Dreamers can secure permanent status. Dreamers are not just students and workers, but also US family members. CMS estimates that 392,500 have US-citizen children, and more than 100,000 are either married to a US citizen (44,200) or lawful permanent resident (58,100) (Table 3).1 Passage of the DREAM Act would greatly benefit the family members of program beneficiaries. In recent months, the US Department of Homeland Security (DHS) has terminated TPS for El Salvador, Haiti, Nicaragua, and Sudan. It will likely terminate TPS for Honduras later this year. Persons who lose TPS status will need to secure legal status through another program, leave the country, or remain and risk deportation. Seventeen percent of TPS recipients from El Salvador, Haiti, and Honduras — countries that account for 94 percent of all program beneficiaries (Warren and Kerwin 2017) — would qualify for conditional residence under the DREAM Act, with all the resulting benefits for their families, employers, and communities (Table 6). As with the larger DREAM Act population, a high percentage of DREAM-eligible TPS recipients are concentrated in select counties, metropolitan areas, and cities. Forty-five percent live in seven geographic areas — the Miami metro area (7,700), Los Angeles County (4,700), the Washington, DC area (3,200), Houston (3,000), New York City (2,100), the San Francisco metro area (1,100), and the City of Dallas (1,000) (Table 7). Conclusion It is often said that the Dreamers are American in everything but immigration status. The CMS study supports this observation. It highlights potential DREAM Act recipients’ large numbers, prevalence throughout the country, high levels of employment and selfemployment, long residence, US families, English language proficiency, and education levels. The study paints a portrait of a highly productive, integrated group, deeply embedded in the United States and poised to make — with status and time — even more substantial contributions to the communities that have invested in them. It illustrates why 79 percent of US voters believe the Dreamers should be allowed to apply for US citizenship.2 </w:t>
      </w:r>
      <w:r w:rsidRPr="00A53D76">
        <w:rPr>
          <w:u w:val="single"/>
        </w:rPr>
        <w:t>More than 16 years after the introduction of the first DREAM Act, the study argues for expeditious passage of legislation to legalize and create a path to citizenship for these young immigrants.</w:t>
      </w:r>
    </w:p>
    <w:p w:rsidR="00A53D76" w:rsidRPr="00A53D76" w:rsidRDefault="00A53D76" w:rsidP="00A53D76">
      <w:pPr>
        <w:keepNext/>
        <w:keepLines/>
        <w:spacing w:before="200"/>
        <w:outlineLvl w:val="3"/>
        <w:rPr>
          <w:rFonts w:eastAsiaTheme="majorEastAsia" w:cstheme="majorBidi"/>
          <w:b/>
          <w:iCs/>
        </w:rPr>
      </w:pPr>
      <w:r w:rsidRPr="00A53D76">
        <w:rPr>
          <w:rFonts w:eastAsiaTheme="majorEastAsia" w:cstheme="majorBidi"/>
          <w:b/>
          <w:iCs/>
        </w:rPr>
        <w:t xml:space="preserve">Lack of legal status leads to </w:t>
      </w:r>
      <w:r w:rsidRPr="00A53D76">
        <w:rPr>
          <w:rFonts w:eastAsiaTheme="majorEastAsia" w:cstheme="majorBidi"/>
          <w:b/>
          <w:iCs/>
          <w:u w:val="single"/>
        </w:rPr>
        <w:t>over-qualification</w:t>
      </w:r>
      <w:r w:rsidRPr="00A53D76">
        <w:rPr>
          <w:rFonts w:eastAsiaTheme="majorEastAsia" w:cstheme="majorBidi"/>
          <w:b/>
          <w:iCs/>
        </w:rPr>
        <w:t xml:space="preserve"> and </w:t>
      </w:r>
      <w:r w:rsidRPr="00A53D76">
        <w:rPr>
          <w:rFonts w:eastAsiaTheme="majorEastAsia" w:cstheme="majorBidi"/>
          <w:b/>
          <w:iCs/>
          <w:u w:val="single"/>
        </w:rPr>
        <w:t>reduces wages</w:t>
      </w:r>
      <w:r w:rsidRPr="00A53D76">
        <w:rPr>
          <w:rFonts w:eastAsiaTheme="majorEastAsia" w:cstheme="majorBidi"/>
          <w:b/>
          <w:iCs/>
        </w:rPr>
        <w:t xml:space="preserve">—undocumented immigrants’ productivity is under-reported because of </w:t>
      </w:r>
      <w:r w:rsidRPr="00A53D76">
        <w:rPr>
          <w:rFonts w:eastAsiaTheme="majorEastAsia" w:cstheme="majorBidi"/>
          <w:b/>
          <w:iCs/>
          <w:u w:val="single"/>
        </w:rPr>
        <w:t>labor market exploitation</w:t>
      </w:r>
    </w:p>
    <w:p w:rsidR="00A53D76" w:rsidRPr="00A53D76" w:rsidRDefault="00A53D76" w:rsidP="00A53D76">
      <w:r w:rsidRPr="00A53D76">
        <w:rPr>
          <w:b/>
        </w:rPr>
        <w:t>Ortega et al 18</w:t>
      </w:r>
    </w:p>
    <w:p w:rsidR="00A53D76" w:rsidRPr="00A53D76" w:rsidRDefault="00A53D76" w:rsidP="00A53D76">
      <w:pPr>
        <w:rPr>
          <w:sz w:val="16"/>
          <w:szCs w:val="16"/>
        </w:rPr>
      </w:pPr>
      <w:r w:rsidRPr="00A53D76">
        <w:rPr>
          <w:sz w:val="16"/>
          <w:szCs w:val="16"/>
        </w:rPr>
        <w:t xml:space="preserve">Francesc Ortega (Department of Economics, CUNY Queens College and Institute of Labor Economics), Ryan Edwards (UC Berkeley) and Amy Hsin (CUNY Queens College). “The Economic Effects of Providing Legal Status to DREAMers.” January 2018. </w:t>
      </w:r>
    </w:p>
    <w:p w:rsidR="00A53D76" w:rsidRPr="00A53D76" w:rsidRDefault="00A53D76" w:rsidP="00A53D76"/>
    <w:p w:rsidR="00A53D76" w:rsidRPr="00A53D76" w:rsidRDefault="00A53D76" w:rsidP="00A53D76">
      <w:pPr>
        <w:rPr>
          <w:u w:val="single"/>
        </w:rPr>
      </w:pPr>
      <w:r w:rsidRPr="00A53D76">
        <w:rPr>
          <w:u w:val="single"/>
        </w:rPr>
        <w:t xml:space="preserve">4.2 Exploitation of undocumented workers There is plenty of evidence suggesting that the </w:t>
      </w:r>
      <w:r w:rsidRPr="00A53D76">
        <w:rPr>
          <w:highlight w:val="cyan"/>
          <w:u w:val="single"/>
        </w:rPr>
        <w:t>performance</w:t>
      </w:r>
      <w:r w:rsidRPr="00A53D76">
        <w:rPr>
          <w:u w:val="single"/>
        </w:rPr>
        <w:t xml:space="preserve"> of undocumented workers </w:t>
      </w:r>
      <w:r w:rsidRPr="00A53D76">
        <w:rPr>
          <w:highlight w:val="cyan"/>
          <w:u w:val="single"/>
        </w:rPr>
        <w:t>in the labor market is diminished by</w:t>
      </w:r>
      <w:r w:rsidRPr="00A53D76">
        <w:rPr>
          <w:u w:val="single"/>
        </w:rPr>
        <w:t xml:space="preserve"> their </w:t>
      </w:r>
      <w:r w:rsidRPr="00A53D76">
        <w:rPr>
          <w:b/>
          <w:iCs/>
          <w:highlight w:val="cyan"/>
          <w:u w:val="single"/>
          <w:bdr w:val="single" w:sz="24" w:space="0" w:color="auto"/>
        </w:rPr>
        <w:t>lack of legal status</w:t>
      </w:r>
      <w:r w:rsidRPr="00A53D76">
        <w:rPr>
          <w:u w:val="single"/>
        </w:rPr>
        <w:t xml:space="preserve">. Clear evidence of this is the </w:t>
      </w:r>
      <w:r w:rsidRPr="00A53D76">
        <w:rPr>
          <w:b/>
          <w:iCs/>
          <w:highlight w:val="cyan"/>
          <w:u w:val="single"/>
          <w:bdr w:val="single" w:sz="24" w:space="0" w:color="auto"/>
        </w:rPr>
        <w:t>over-qualification</w:t>
      </w:r>
      <w:r w:rsidRPr="00A53D76">
        <w:rPr>
          <w:u w:val="single"/>
        </w:rPr>
        <w:t xml:space="preserve"> phenomenon (Gonzales (2011), Gleeson and Gonzales (2012), Cho (2017)), which </w:t>
      </w:r>
      <w:r w:rsidRPr="00A53D76">
        <w:rPr>
          <w:highlight w:val="cyan"/>
          <w:u w:val="single"/>
        </w:rPr>
        <w:t>is</w:t>
      </w:r>
      <w:r w:rsidRPr="00A53D76">
        <w:rPr>
          <w:u w:val="single"/>
        </w:rPr>
        <w:t xml:space="preserve"> probably more </w:t>
      </w:r>
      <w:r w:rsidRPr="00A53D76">
        <w:rPr>
          <w:highlight w:val="cyan"/>
          <w:u w:val="single"/>
        </w:rPr>
        <w:t>widespread among undocumented workers</w:t>
      </w:r>
      <w:r w:rsidRPr="00A53D76">
        <w:rPr>
          <w:u w:val="single"/>
        </w:rPr>
        <w:t xml:space="preserve"> than for immigrants in general</w:t>
      </w:r>
      <w:r w:rsidRPr="00A53D76">
        <w:rPr>
          <w:sz w:val="16"/>
          <w:szCs w:val="16"/>
        </w:rPr>
        <w:t xml:space="preserve">. The typical example of over-qualification is when a highly educated immigrant, e.g. with a college degree, ends up employed in a low-skill occupation. </w:t>
      </w:r>
      <w:r w:rsidRPr="00A53D76">
        <w:rPr>
          <w:highlight w:val="cyan"/>
          <w:u w:val="single"/>
        </w:rPr>
        <w:t xml:space="preserve">These occupations are characterized by </w:t>
      </w:r>
      <w:r w:rsidRPr="00A53D76">
        <w:rPr>
          <w:b/>
          <w:iCs/>
          <w:highlight w:val="cyan"/>
          <w:u w:val="single"/>
          <w:bdr w:val="single" w:sz="24" w:space="0" w:color="auto"/>
        </w:rPr>
        <w:t>low productivity</w:t>
      </w:r>
      <w:r w:rsidRPr="00A53D76">
        <w:rPr>
          <w:highlight w:val="cyan"/>
          <w:u w:val="single"/>
        </w:rPr>
        <w:t xml:space="preserve"> and</w:t>
      </w:r>
      <w:r w:rsidRPr="00A53D76">
        <w:rPr>
          <w:u w:val="single"/>
        </w:rPr>
        <w:t xml:space="preserve">, hence, pay </w:t>
      </w:r>
      <w:r w:rsidRPr="00A53D76">
        <w:rPr>
          <w:b/>
          <w:iCs/>
          <w:highlight w:val="cyan"/>
          <w:u w:val="single"/>
          <w:bdr w:val="single" w:sz="24" w:space="0" w:color="auto"/>
        </w:rPr>
        <w:t>low wages</w:t>
      </w:r>
      <w:r w:rsidRPr="00A53D76">
        <w:rPr>
          <w:sz w:val="16"/>
          <w:szCs w:val="16"/>
        </w:rPr>
        <w:t>. Individuals in this situation will display very low wages given their education levels, which will translate into large documented-undocumented productivity gaps. More specific to the DREAMer population,</w:t>
      </w:r>
      <w:r w:rsidRPr="00A53D76">
        <w:rPr>
          <w:u w:val="single"/>
        </w:rPr>
        <w:t xml:space="preserve"> there is also evidence that </w:t>
      </w:r>
      <w:r w:rsidRPr="00A53D76">
        <w:rPr>
          <w:b/>
          <w:iCs/>
          <w:highlight w:val="cyan"/>
          <w:u w:val="single"/>
          <w:bdr w:val="single" w:sz="24" w:space="0" w:color="auto"/>
        </w:rPr>
        <w:t>the threat of deportation</w:t>
      </w:r>
      <w:r w:rsidRPr="00A53D76">
        <w:rPr>
          <w:highlight w:val="cyan"/>
          <w:u w:val="single"/>
        </w:rPr>
        <w:t xml:space="preserve"> creates anxiety</w:t>
      </w:r>
      <w:r w:rsidRPr="00A53D76">
        <w:rPr>
          <w:u w:val="single"/>
        </w:rPr>
        <w:t xml:space="preserve"> and depression, which are </w:t>
      </w:r>
      <w:r w:rsidRPr="00A53D76">
        <w:rPr>
          <w:highlight w:val="cyan"/>
          <w:u w:val="single"/>
        </w:rPr>
        <w:t>likely to</w:t>
      </w:r>
      <w:r w:rsidRPr="00A53D76">
        <w:rPr>
          <w:u w:val="single"/>
        </w:rPr>
        <w:t xml:space="preserve"> negatively </w:t>
      </w:r>
      <w:r w:rsidRPr="00A53D76">
        <w:rPr>
          <w:highlight w:val="cyan"/>
          <w:u w:val="single"/>
        </w:rPr>
        <w:t>affect</w:t>
      </w:r>
      <w:r w:rsidRPr="00A53D76">
        <w:rPr>
          <w:u w:val="single"/>
        </w:rPr>
        <w:t xml:space="preserve"> the </w:t>
      </w:r>
      <w:r w:rsidRPr="00A53D76">
        <w:rPr>
          <w:highlight w:val="cyan"/>
          <w:u w:val="single"/>
        </w:rPr>
        <w:t>productivity</w:t>
      </w:r>
      <w:r w:rsidRPr="00A53D76">
        <w:rPr>
          <w:u w:val="single"/>
        </w:rPr>
        <w:t xml:space="preserve"> of these workers (Abrego (2011), Gonzales (2011), Hainmueller et al. (2017)). </w:t>
      </w:r>
      <w:r w:rsidRPr="00A53D76">
        <w:rPr>
          <w:sz w:val="16"/>
          <w:szCs w:val="16"/>
        </w:rPr>
        <w:t xml:space="preserve">Last, </w:t>
      </w:r>
      <w:r w:rsidRPr="00A53D76">
        <w:rPr>
          <w:highlight w:val="cyan"/>
          <w:u w:val="single"/>
        </w:rPr>
        <w:t>undocumented workers are probably subject to</w:t>
      </w:r>
      <w:r w:rsidRPr="00A53D76">
        <w:rPr>
          <w:u w:val="single"/>
        </w:rPr>
        <w:t xml:space="preserve"> a </w:t>
      </w:r>
      <w:r w:rsidRPr="00A53D76">
        <w:rPr>
          <w:b/>
          <w:iCs/>
          <w:highlight w:val="cyan"/>
          <w:u w:val="single"/>
          <w:bdr w:val="single" w:sz="24" w:space="0" w:color="auto"/>
        </w:rPr>
        <w:t>substantial</w:t>
      </w:r>
      <w:r w:rsidRPr="00A53D76">
        <w:rPr>
          <w:b/>
          <w:iCs/>
          <w:u w:val="single"/>
          <w:bdr w:val="single" w:sz="24" w:space="0" w:color="auto"/>
        </w:rPr>
        <w:t xml:space="preserve"> degree of </w:t>
      </w:r>
      <w:r w:rsidRPr="00A53D76">
        <w:rPr>
          <w:b/>
          <w:iCs/>
          <w:highlight w:val="cyan"/>
          <w:u w:val="single"/>
          <w:bdr w:val="single" w:sz="24" w:space="0" w:color="auto"/>
        </w:rPr>
        <w:t>mismatch</w:t>
      </w:r>
      <w:r w:rsidRPr="00A53D76">
        <w:rPr>
          <w:sz w:val="16"/>
          <w:szCs w:val="16"/>
        </w:rPr>
        <w:t xml:space="preserve"> in their workplaces, reflecting the fact that they cannot obtain a driver’s license and are barred from many jobs because of E-Verify or licensing requirements. As a result, they often end up in jobs that are a poor match for their skills, which results in a very low return to their levels of experience and education. It is also possible that documented-undocumented wage gaps reflect other factors besides productivity gaps. Some studies (Hotchkiss and Quispe-Agnoli (2009), Brown et al. (2013) and Hirsch and Jahn (2015)) suggest that</w:t>
      </w:r>
      <w:r w:rsidRPr="00A53D76">
        <w:rPr>
          <w:u w:val="single"/>
        </w:rPr>
        <w:t xml:space="preserve"> </w:t>
      </w:r>
      <w:r w:rsidRPr="00A53D76">
        <w:rPr>
          <w:highlight w:val="cyan"/>
          <w:u w:val="single"/>
        </w:rPr>
        <w:t>undocumented workers are</w:t>
      </w:r>
      <w:r w:rsidRPr="00A53D76">
        <w:rPr>
          <w:u w:val="single"/>
        </w:rPr>
        <w:t xml:space="preserve"> often </w:t>
      </w:r>
      <w:r w:rsidRPr="00A53D76">
        <w:rPr>
          <w:highlight w:val="cyan"/>
          <w:u w:val="single"/>
        </w:rPr>
        <w:t>not paid their full marginal product</w:t>
      </w:r>
      <w:r w:rsidRPr="00A53D76">
        <w:rPr>
          <w:u w:val="single"/>
        </w:rPr>
        <w:t xml:space="preserve">. Clearly, </w:t>
      </w:r>
      <w:r w:rsidRPr="00A53D76">
        <w:rPr>
          <w:b/>
          <w:iCs/>
          <w:highlight w:val="cyan"/>
          <w:u w:val="single"/>
          <w:bdr w:val="single" w:sz="24" w:space="0" w:color="auto"/>
        </w:rPr>
        <w:t>their bargaining power is diminished</w:t>
      </w:r>
      <w:r w:rsidRPr="00A53D76">
        <w:rPr>
          <w:highlight w:val="cyan"/>
          <w:u w:val="single"/>
        </w:rPr>
        <w:t xml:space="preserve"> by</w:t>
      </w:r>
      <w:r w:rsidRPr="00A53D76">
        <w:rPr>
          <w:u w:val="single"/>
        </w:rPr>
        <w:t xml:space="preserve"> their </w:t>
      </w:r>
      <w:r w:rsidRPr="00A53D76">
        <w:rPr>
          <w:highlight w:val="cyan"/>
          <w:u w:val="single"/>
        </w:rPr>
        <w:t>lack of legal status</w:t>
      </w:r>
      <w:r w:rsidRPr="00A53D76">
        <w:rPr>
          <w:u w:val="single"/>
        </w:rPr>
        <w:t xml:space="preserve">, and employers can appropriate a larger part of the surplus generated by the employer-employee match. </w:t>
      </w:r>
      <w:r w:rsidRPr="00A53D76">
        <w:rPr>
          <w:highlight w:val="cyan"/>
          <w:u w:val="single"/>
        </w:rPr>
        <w:t>If exploitation</w:t>
      </w:r>
      <w:r w:rsidRPr="00A53D76">
        <w:rPr>
          <w:u w:val="single"/>
        </w:rPr>
        <w:t xml:space="preserve"> of this type </w:t>
      </w:r>
      <w:r w:rsidRPr="00A53D76">
        <w:rPr>
          <w:highlight w:val="cyan"/>
          <w:u w:val="single"/>
        </w:rPr>
        <w:t>is present</w:t>
      </w:r>
      <w:r w:rsidRPr="00A53D76">
        <w:rPr>
          <w:u w:val="single"/>
        </w:rPr>
        <w:t xml:space="preserve"> and we ignore it, </w:t>
      </w:r>
      <w:r w:rsidRPr="00A53D76">
        <w:rPr>
          <w:highlight w:val="cyan"/>
          <w:u w:val="single"/>
        </w:rPr>
        <w:t xml:space="preserve">observed wages will </w:t>
      </w:r>
      <w:r w:rsidRPr="00A53D76">
        <w:rPr>
          <w:b/>
          <w:iCs/>
          <w:highlight w:val="cyan"/>
          <w:u w:val="single"/>
          <w:bdr w:val="single" w:sz="24" w:space="0" w:color="auto"/>
        </w:rPr>
        <w:t>underestimate</w:t>
      </w:r>
      <w:r w:rsidRPr="00A53D76">
        <w:rPr>
          <w:b/>
          <w:iCs/>
          <w:u w:val="single"/>
          <w:bdr w:val="single" w:sz="24" w:space="0" w:color="auto"/>
        </w:rPr>
        <w:t xml:space="preserve"> the </w:t>
      </w:r>
      <w:r w:rsidRPr="00A53D76">
        <w:rPr>
          <w:b/>
          <w:iCs/>
          <w:highlight w:val="cyan"/>
          <w:u w:val="single"/>
          <w:bdr w:val="single" w:sz="24" w:space="0" w:color="auto"/>
        </w:rPr>
        <w:t>productivity</w:t>
      </w:r>
      <w:r w:rsidRPr="00A53D76">
        <w:rPr>
          <w:highlight w:val="cyan"/>
          <w:u w:val="single"/>
        </w:rPr>
        <w:t xml:space="preserve"> of undocumented workers relative to</w:t>
      </w:r>
      <w:r w:rsidRPr="00A53D76">
        <w:rPr>
          <w:u w:val="single"/>
        </w:rPr>
        <w:t xml:space="preserve"> legal immigrants and </w:t>
      </w:r>
      <w:r w:rsidRPr="00A53D76">
        <w:rPr>
          <w:highlight w:val="cyan"/>
          <w:u w:val="single"/>
        </w:rPr>
        <w:t>natives</w:t>
      </w:r>
      <w:r w:rsidRPr="00A53D76">
        <w:rPr>
          <w:u w:val="single"/>
        </w:rPr>
        <w:t xml:space="preserve"> with the same education and experience. This will result in upwardly biased productivity gaps between documented and undocumented immigrant workers, and will lead to upwardly biased estimates of the gains from legalization.</w:t>
      </w:r>
    </w:p>
    <w:p w:rsidR="00A53D76" w:rsidRPr="00A53D76" w:rsidRDefault="00A53D76" w:rsidP="00A53D76">
      <w:pPr>
        <w:keepNext/>
        <w:keepLines/>
        <w:spacing w:before="200"/>
        <w:outlineLvl w:val="3"/>
        <w:rPr>
          <w:rFonts w:eastAsiaTheme="majorEastAsia" w:cstheme="majorBidi"/>
          <w:b/>
          <w:iCs/>
        </w:rPr>
      </w:pPr>
      <w:r>
        <w:rPr>
          <w:rFonts w:eastAsiaTheme="majorEastAsia" w:cstheme="majorBidi"/>
          <w:b/>
          <w:iCs/>
        </w:rPr>
        <w:t>The DREAM Act solves this</w:t>
      </w:r>
      <w:r w:rsidRPr="00A53D76">
        <w:rPr>
          <w:rFonts w:eastAsiaTheme="majorEastAsia" w:cstheme="majorBidi"/>
          <w:b/>
          <w:iCs/>
        </w:rPr>
        <w:t xml:space="preserve"> </w:t>
      </w:r>
      <w:r w:rsidRPr="00A53D76">
        <w:rPr>
          <w:rFonts w:eastAsiaTheme="majorEastAsia" w:cstheme="majorBidi"/>
          <w:b/>
          <w:iCs/>
          <w:u w:val="single"/>
        </w:rPr>
        <w:t>productivity penalty</w:t>
      </w:r>
      <w:r>
        <w:rPr>
          <w:rFonts w:eastAsiaTheme="majorEastAsia" w:cstheme="majorBidi"/>
          <w:b/>
          <w:iCs/>
        </w:rPr>
        <w:t xml:space="preserve"> and will have a </w:t>
      </w:r>
      <w:r w:rsidRPr="00A53D76">
        <w:rPr>
          <w:rFonts w:eastAsiaTheme="majorEastAsia" w:cstheme="majorBidi"/>
          <w:b/>
          <w:iCs/>
          <w:u w:val="single"/>
        </w:rPr>
        <w:t>minimal effect</w:t>
      </w:r>
      <w:r w:rsidRPr="00A53D76">
        <w:rPr>
          <w:rFonts w:eastAsiaTheme="majorEastAsia" w:cstheme="majorBidi"/>
          <w:b/>
          <w:iCs/>
        </w:rPr>
        <w:t xml:space="preserve"> on wages for native workers</w:t>
      </w:r>
    </w:p>
    <w:p w:rsidR="00A53D76" w:rsidRPr="00A53D76" w:rsidRDefault="00A53D76" w:rsidP="00A53D76">
      <w:r w:rsidRPr="00A53D76">
        <w:rPr>
          <w:b/>
        </w:rPr>
        <w:t>Ortega et al 18</w:t>
      </w:r>
    </w:p>
    <w:p w:rsidR="00A53D76" w:rsidRPr="00A53D76" w:rsidRDefault="00A53D76" w:rsidP="00A53D76">
      <w:pPr>
        <w:rPr>
          <w:sz w:val="16"/>
          <w:szCs w:val="16"/>
        </w:rPr>
      </w:pPr>
      <w:r w:rsidRPr="00A53D76">
        <w:rPr>
          <w:sz w:val="16"/>
          <w:szCs w:val="16"/>
        </w:rPr>
        <w:t xml:space="preserve">Francesc Ortega (Department of Economics, CUNY Queens College and Institute of Labor Economics), Ryan Edwards (UC Berkeley) and Amy Hsin (CUNY Queens College). “The Economic Effects of Providing Legal Status to DREAMers.” January 2018. </w:t>
      </w:r>
    </w:p>
    <w:p w:rsidR="00A53D76" w:rsidRPr="00A53D76" w:rsidRDefault="00A53D76" w:rsidP="00A53D76"/>
    <w:p w:rsidR="00A53D76" w:rsidRDefault="00A53D76" w:rsidP="00A53D76">
      <w:pPr>
        <w:rPr>
          <w:u w:val="single"/>
        </w:rPr>
      </w:pPr>
      <w:r w:rsidRPr="00A53D76">
        <w:rPr>
          <w:sz w:val="16"/>
          <w:szCs w:val="16"/>
        </w:rPr>
        <w:t>A novel feature of our framework is that we allow for shifts in participation between work, college and non-employment. This allows us to consider the effects of legalization policy on the college decisions of undocumented youth. Recent empirical studies have argued that DACA led to a substantial increase in the employment rates of DREAMers, driven by shifts from college enrollment into the workforce (Amuedo-Dorantes and Antman (2017) and Hsin and Ortega (2017)) and by shifts from unemployment into employment (Pope (2016)). Our analysis incorporates these effects and discusses the participation effects associated with the DREAM Act as well, which differ in the short and long runs. To calibrate our model we rely on data from a special extract of the 2012 American Community Survey provided by the Center for Migration Studies (2014), which contains a sophisticated imputation for documentation status (Warren (2014)), in addition to the usual information on employment, skills and wages. Importantly,</w:t>
      </w:r>
      <w:r w:rsidRPr="00A53D76">
        <w:rPr>
          <w:u w:val="single"/>
        </w:rPr>
        <w:t xml:space="preserve"> </w:t>
      </w:r>
      <w:r w:rsidRPr="00A53D76">
        <w:rPr>
          <w:highlight w:val="cyan"/>
          <w:u w:val="single"/>
        </w:rPr>
        <w:t>our</w:t>
      </w:r>
      <w:r w:rsidRPr="00A53D76">
        <w:rPr>
          <w:u w:val="single"/>
        </w:rPr>
        <w:t xml:space="preserve"> 2012 </w:t>
      </w:r>
      <w:r w:rsidRPr="00A53D76">
        <w:rPr>
          <w:highlight w:val="cyan"/>
          <w:u w:val="single"/>
        </w:rPr>
        <w:t>baseline data summarize</w:t>
      </w:r>
      <w:r w:rsidRPr="00A53D76">
        <w:rPr>
          <w:u w:val="single"/>
        </w:rPr>
        <w:t xml:space="preserve"> the </w:t>
      </w:r>
      <w:r w:rsidRPr="00A53D76">
        <w:rPr>
          <w:highlight w:val="cyan"/>
          <w:u w:val="single"/>
        </w:rPr>
        <w:t>economic outcomes</w:t>
      </w:r>
      <w:r w:rsidRPr="00A53D76">
        <w:rPr>
          <w:u w:val="single"/>
        </w:rPr>
        <w:t xml:space="preserve"> of DREAMers immediately </w:t>
      </w:r>
      <w:r w:rsidRPr="00A53D76">
        <w:rPr>
          <w:highlight w:val="cyan"/>
          <w:u w:val="single"/>
        </w:rPr>
        <w:t>prior to DACA</w:t>
      </w:r>
      <w:r w:rsidRPr="00A53D76">
        <w:rPr>
          <w:u w:val="single"/>
        </w:rPr>
        <w:t xml:space="preserve">.3 [Footnote #3 Begins] This is important because our data do not allow us to distinguish DACA recipients from non-recipients. As a result, </w:t>
      </w:r>
      <w:r w:rsidRPr="00A53D76">
        <w:rPr>
          <w:highlight w:val="cyan"/>
          <w:u w:val="single"/>
        </w:rPr>
        <w:t>data</w:t>
      </w:r>
      <w:r w:rsidRPr="00A53D76">
        <w:rPr>
          <w:u w:val="single"/>
        </w:rPr>
        <w:t xml:space="preserve"> for the period </w:t>
      </w:r>
      <w:r w:rsidRPr="00A53D76">
        <w:rPr>
          <w:highlight w:val="cyan"/>
          <w:u w:val="single"/>
        </w:rPr>
        <w:t>when DACA was</w:t>
      </w:r>
      <w:r w:rsidRPr="00A53D76">
        <w:rPr>
          <w:u w:val="single"/>
        </w:rPr>
        <w:t xml:space="preserve"> already </w:t>
      </w:r>
      <w:r w:rsidRPr="00A53D76">
        <w:rPr>
          <w:highlight w:val="cyan"/>
          <w:u w:val="single"/>
        </w:rPr>
        <w:t xml:space="preserve">in operation are </w:t>
      </w:r>
      <w:r w:rsidRPr="00A53D76">
        <w:rPr>
          <w:b/>
          <w:iCs/>
          <w:highlight w:val="cyan"/>
          <w:u w:val="single"/>
          <w:bdr w:val="single" w:sz="24" w:space="0" w:color="auto"/>
        </w:rPr>
        <w:t>likely to underestimate the undocumented wage penalty</w:t>
      </w:r>
      <w:r w:rsidRPr="00A53D76">
        <w:rPr>
          <w:u w:val="single"/>
        </w:rPr>
        <w:t xml:space="preserve"> for DREAMers. DACA was approved in June 2012, but very few permits were granted prior to 2013. [Footnote #3 Ends] The data show that, on average, </w:t>
      </w:r>
      <w:r w:rsidRPr="00A53D76">
        <w:rPr>
          <w:highlight w:val="cyan"/>
          <w:u w:val="single"/>
        </w:rPr>
        <w:t xml:space="preserve">documented workers earned </w:t>
      </w:r>
      <w:r w:rsidRPr="00A53D76">
        <w:rPr>
          <w:b/>
          <w:iCs/>
          <w:highlight w:val="cyan"/>
          <w:u w:val="single"/>
          <w:bdr w:val="single" w:sz="24" w:space="0" w:color="auto"/>
        </w:rPr>
        <w:t>22% more</w:t>
      </w:r>
      <w:r w:rsidRPr="00A53D76">
        <w:rPr>
          <w:highlight w:val="cyan"/>
          <w:u w:val="single"/>
        </w:rPr>
        <w:t xml:space="preserve"> than undocumented workers with the same education and age. This suggests</w:t>
      </w:r>
      <w:r w:rsidRPr="00A53D76">
        <w:rPr>
          <w:u w:val="single"/>
        </w:rPr>
        <w:t xml:space="preserve"> there exists </w:t>
      </w:r>
      <w:r w:rsidRPr="00A53D76">
        <w:rPr>
          <w:b/>
          <w:iCs/>
          <w:highlight w:val="cyan"/>
          <w:u w:val="single"/>
          <w:bdr w:val="single" w:sz="24" w:space="0" w:color="auto"/>
        </w:rPr>
        <w:t>a large productivity penalty</w:t>
      </w:r>
      <w:r w:rsidRPr="00A53D76">
        <w:rPr>
          <w:u w:val="single"/>
        </w:rPr>
        <w:t xml:space="preserve"> associated with undocumented status</w:t>
      </w:r>
      <w:r w:rsidRPr="00A53D76">
        <w:rPr>
          <w:sz w:val="16"/>
          <w:szCs w:val="16"/>
        </w:rPr>
        <w:t>. We use the calibrated model to simulate the effects of DACA and the DREAM Act relative to the baseline data. On account of the empirical evidence establishing that illegal status negatively affects the productivity of undocumented workers</w:t>
      </w:r>
      <w:r w:rsidRPr="00A53D76">
        <w:rPr>
          <w:u w:val="single"/>
        </w:rPr>
        <w:t xml:space="preserve"> </w:t>
      </w:r>
      <w:r w:rsidRPr="00A53D76">
        <w:rPr>
          <w:highlight w:val="cyan"/>
          <w:u w:val="single"/>
        </w:rPr>
        <w:t>through</w:t>
      </w:r>
      <w:r w:rsidRPr="00A53D76">
        <w:rPr>
          <w:u w:val="single"/>
        </w:rPr>
        <w:t xml:space="preserve"> its </w:t>
      </w:r>
      <w:r w:rsidRPr="00A53D76">
        <w:rPr>
          <w:highlight w:val="cyan"/>
          <w:u w:val="single"/>
        </w:rPr>
        <w:t>negative effects on health and labor market opportunities</w:t>
      </w:r>
      <w:r w:rsidRPr="00A53D76">
        <w:rPr>
          <w:u w:val="single"/>
        </w:rPr>
        <w:t xml:space="preserve"> </w:t>
      </w:r>
      <w:r w:rsidRPr="00A53D76">
        <w:rPr>
          <w:sz w:val="16"/>
          <w:szCs w:val="16"/>
        </w:rPr>
        <w:t>(Abrego (2011), Gonzales (2011), Hainmueller et al. (2017), Hall and Greenman (2015)), we assume that gaining legal status increases the productivity of undocumented workers so as to match the level of documented workers with the same age and education level. Between its inception and June 2017, almost 800,000 individuals received DACA permits. Based on the actual take-up of the program, our analysis estimates that DACA increased GDP by 0.018% (about $3.5 billion), or $7,454 on average per employed DACA recipient. Our analysis also shows that the wages of DACA recipients increased by around 12%, and that native wages were practically unaffected. Turning now to the analysis of the DREAM Act, our data imply that there were 1.65 million undocumented that arrived in the country as children and had completed high school (by 2012) and therefore were eligible for legal status.4 It is important to note that</w:t>
      </w:r>
      <w:r w:rsidRPr="00A53D76">
        <w:rPr>
          <w:u w:val="single"/>
        </w:rPr>
        <w:t xml:space="preserve"> the overall number of eligible individuals could be as high as 2.93 million if the DREAMers that do not yet have a high school degree obtain one. Our simulations suggest that the </w:t>
      </w:r>
      <w:r w:rsidRPr="00A53D76">
        <w:rPr>
          <w:highlight w:val="cyan"/>
          <w:u w:val="single"/>
        </w:rPr>
        <w:t>DREAM Act would increase GDP by</w:t>
      </w:r>
      <w:r w:rsidRPr="00A53D76">
        <w:rPr>
          <w:u w:val="single"/>
        </w:rPr>
        <w:t xml:space="preserve"> 0.08% (i.e. </w:t>
      </w:r>
      <w:r w:rsidRPr="00A53D76">
        <w:rPr>
          <w:b/>
          <w:iCs/>
          <w:highlight w:val="cyan"/>
          <w:u w:val="single"/>
          <w:bdr w:val="single" w:sz="24" w:space="0" w:color="auto"/>
        </w:rPr>
        <w:t>$15.2 billion annually</w:t>
      </w:r>
      <w:r w:rsidRPr="00A53D76">
        <w:rPr>
          <w:u w:val="single"/>
        </w:rPr>
        <w:t xml:space="preserve">), which amounts to $15,371 per legalized worker. </w:t>
      </w:r>
      <w:r w:rsidRPr="00A53D76">
        <w:rPr>
          <w:highlight w:val="cyan"/>
          <w:u w:val="single"/>
        </w:rPr>
        <w:t>The reasons for</w:t>
      </w:r>
      <w:r w:rsidRPr="00A53D76">
        <w:rPr>
          <w:u w:val="single"/>
        </w:rPr>
        <w:t xml:space="preserve"> the </w:t>
      </w:r>
      <w:r w:rsidRPr="00A53D76">
        <w:rPr>
          <w:b/>
          <w:iCs/>
          <w:highlight w:val="cyan"/>
          <w:u w:val="single"/>
          <w:bdr w:val="single" w:sz="24" w:space="0" w:color="auto"/>
        </w:rPr>
        <w:t>larger effects</w:t>
      </w:r>
      <w:r w:rsidRPr="00A53D76">
        <w:rPr>
          <w:b/>
          <w:iCs/>
          <w:u w:val="single"/>
          <w:bdr w:val="single" w:sz="24" w:space="0" w:color="auto"/>
        </w:rPr>
        <w:t xml:space="preserve">, </w:t>
      </w:r>
      <w:r w:rsidRPr="00A53D76">
        <w:rPr>
          <w:b/>
          <w:iCs/>
          <w:highlight w:val="cyan"/>
          <w:u w:val="single"/>
          <w:bdr w:val="single" w:sz="24" w:space="0" w:color="auto"/>
        </w:rPr>
        <w:t>compared to DACA</w:t>
      </w:r>
      <w:r w:rsidRPr="00A53D76">
        <w:rPr>
          <w:highlight w:val="cyan"/>
          <w:u w:val="single"/>
        </w:rPr>
        <w:t>, are</w:t>
      </w:r>
      <w:r w:rsidRPr="00A53D76">
        <w:rPr>
          <w:u w:val="single"/>
        </w:rPr>
        <w:t xml:space="preserve"> the expected </w:t>
      </w:r>
      <w:r w:rsidRPr="00A53D76">
        <w:rPr>
          <w:highlight w:val="cyan"/>
          <w:u w:val="single"/>
        </w:rPr>
        <w:t>larger take-up rate and</w:t>
      </w:r>
      <w:r w:rsidRPr="00A53D76">
        <w:rPr>
          <w:u w:val="single"/>
        </w:rPr>
        <w:t xml:space="preserve"> the increase in </w:t>
      </w:r>
      <w:r w:rsidRPr="00A53D76">
        <w:rPr>
          <w:highlight w:val="cyan"/>
          <w:u w:val="single"/>
        </w:rPr>
        <w:t>educational attainment</w:t>
      </w:r>
      <w:r w:rsidRPr="00A53D76">
        <w:rPr>
          <w:u w:val="single"/>
        </w:rPr>
        <w:t xml:space="preserve"> among DREAMers with a high school degree that decide to obtain some college education in order to qualify for the DREAM Act</w:t>
      </w:r>
      <w:r w:rsidRPr="00A53D76">
        <w:rPr>
          <w:sz w:val="16"/>
          <w:szCs w:val="16"/>
        </w:rPr>
        <w:t xml:space="preserve">. However, the positive effects on GDP will take several years to materialize. The reason is that, initially, the positive productivity effect of legalization on GDP will be offset by a negative participation effect driven by the return to college of a subset of DREAMers in the workforce. After a few years, these individuals rejoin the workforce with their enhanced skills, resulting in a substantial increase in GDP. Further, our analysis implies that the wages of most of the DREAMers that obtain legal status will increase by at least 15%, although those that decide to obtain some college education will experience an average 52% increase in wages. At the same time, we find that </w:t>
      </w:r>
      <w:r w:rsidRPr="00A53D76">
        <w:rPr>
          <w:u w:val="single"/>
        </w:rPr>
        <w:t xml:space="preserve">the </w:t>
      </w:r>
      <w:r w:rsidRPr="00A53D76">
        <w:rPr>
          <w:highlight w:val="cyan"/>
          <w:u w:val="single"/>
        </w:rPr>
        <w:t>DREAM Act will have</w:t>
      </w:r>
      <w:r w:rsidRPr="00A53D76">
        <w:rPr>
          <w:u w:val="single"/>
        </w:rPr>
        <w:t xml:space="preserve"> </w:t>
      </w:r>
      <w:r w:rsidRPr="00A53D76">
        <w:rPr>
          <w:b/>
          <w:iCs/>
          <w:highlight w:val="cyan"/>
          <w:u w:val="single"/>
          <w:bdr w:val="single" w:sz="24" w:space="0" w:color="auto"/>
        </w:rPr>
        <w:t>very minimal effects on</w:t>
      </w:r>
      <w:r w:rsidRPr="00A53D76">
        <w:rPr>
          <w:b/>
          <w:iCs/>
          <w:u w:val="single"/>
          <w:bdr w:val="single" w:sz="24" w:space="0" w:color="auto"/>
        </w:rPr>
        <w:t xml:space="preserve"> the </w:t>
      </w:r>
      <w:r w:rsidRPr="00A53D76">
        <w:rPr>
          <w:b/>
          <w:iCs/>
          <w:highlight w:val="cyan"/>
          <w:u w:val="single"/>
          <w:bdr w:val="single" w:sz="24" w:space="0" w:color="auto"/>
        </w:rPr>
        <w:t>wages of native</w:t>
      </w:r>
      <w:r w:rsidRPr="00A53D76">
        <w:rPr>
          <w:b/>
          <w:iCs/>
          <w:u w:val="single"/>
          <w:bdr w:val="single" w:sz="24" w:space="0" w:color="auto"/>
        </w:rPr>
        <w:t xml:space="preserve">s </w:t>
      </w:r>
      <w:r w:rsidRPr="00A53D76">
        <w:rPr>
          <w:b/>
          <w:iCs/>
          <w:highlight w:val="cyan"/>
          <w:u w:val="single"/>
          <w:bdr w:val="single" w:sz="24" w:space="0" w:color="auto"/>
        </w:rPr>
        <w:t>workers</w:t>
      </w:r>
      <w:r w:rsidRPr="00A53D76">
        <w:rPr>
          <w:u w:val="single"/>
        </w:rPr>
        <w:t xml:space="preserve">, ranging </w:t>
      </w:r>
      <w:r w:rsidRPr="00A53D76">
        <w:rPr>
          <w:highlight w:val="cyan"/>
          <w:u w:val="single"/>
        </w:rPr>
        <w:t>between 0.4% reductions and 0.4% increases.</w:t>
      </w:r>
    </w:p>
    <w:p w:rsidR="00790EF4" w:rsidRPr="00646BF6" w:rsidRDefault="00790EF4" w:rsidP="00790EF4">
      <w:pPr>
        <w:pStyle w:val="Heading4"/>
      </w:pPr>
      <w:r>
        <w:t xml:space="preserve">Empirics prove the DREAM Act could add up to </w:t>
      </w:r>
      <w:r>
        <w:rPr>
          <w:u w:val="single"/>
        </w:rPr>
        <w:t>$1 trillion</w:t>
      </w:r>
      <w:r>
        <w:t xml:space="preserve"> to GDP</w:t>
      </w:r>
    </w:p>
    <w:p w:rsidR="00790EF4" w:rsidRDefault="00790EF4" w:rsidP="00790EF4">
      <w:r>
        <w:rPr>
          <w:b/>
        </w:rPr>
        <w:t>Ortega et al 17</w:t>
      </w:r>
    </w:p>
    <w:p w:rsidR="00790EF4" w:rsidRPr="00646BF6" w:rsidRDefault="00790EF4" w:rsidP="00790EF4">
      <w:pPr>
        <w:rPr>
          <w:sz w:val="16"/>
          <w:szCs w:val="16"/>
        </w:rPr>
      </w:pPr>
      <w:r w:rsidRPr="00646BF6">
        <w:rPr>
          <w:sz w:val="16"/>
          <w:szCs w:val="16"/>
        </w:rPr>
        <w:t xml:space="preserve">Francesc Ortega (Dina Axelrad Perry associate professor in economics at Queens College CUNY), Ryan Edwards (associate professor of economics at Queens College CUNY), and Philip E. Wolgin (the managing director of Immigration Policy at American Progress). “The Economic Benefits of Passing the Dream Act.” Center for American Progress. September 18, 2017. </w:t>
      </w:r>
      <w:hyperlink r:id="rId8" w:history="1">
        <w:r w:rsidRPr="00646BF6">
          <w:rPr>
            <w:rStyle w:val="Hyperlink"/>
            <w:sz w:val="16"/>
            <w:szCs w:val="16"/>
          </w:rPr>
          <w:t>https://www.americanprogress.org/issues/immigration/reports/2017/09/18/439134/economic-benefits-passing-dream-act/</w:t>
        </w:r>
      </w:hyperlink>
    </w:p>
    <w:p w:rsidR="00790EF4" w:rsidRPr="00646BF6" w:rsidRDefault="00790EF4" w:rsidP="00790EF4">
      <w:pPr>
        <w:rPr>
          <w:sz w:val="16"/>
          <w:szCs w:val="16"/>
        </w:rPr>
      </w:pPr>
    </w:p>
    <w:p w:rsidR="00790EF4" w:rsidRDefault="00790EF4" w:rsidP="00790EF4">
      <w:pPr>
        <w:rPr>
          <w:rStyle w:val="Emphasis"/>
        </w:rPr>
      </w:pPr>
      <w:r w:rsidRPr="00646BF6">
        <w:rPr>
          <w:sz w:val="16"/>
          <w:szCs w:val="16"/>
        </w:rPr>
        <w:t>A September 5 announcement from the Trump administration effectively ended Deferred Action for Childhood Arrivals (DACA)1—a program that, since 2012, has helped nearly 800,000 young people gain a temporary reprieve from deportation and a work permit.2 The conversation has now shifted to the urgent need for Congress to pass legislation such as the Dream Act, which would provide permanent protection and a pathway to citizenship to unauthorized immigrants who came to the country as children.3 To better understand the potential economic impact of passing the Dream Act, this issue brief calculates the economic gains that would stem from legalizing potentially eligible individuals already in the workforce.</w:t>
      </w:r>
      <w:r w:rsidRPr="00646BF6">
        <w:rPr>
          <w:rStyle w:val="StyleUnderline"/>
          <w:sz w:val="16"/>
          <w:szCs w:val="16"/>
        </w:rPr>
        <w:t xml:space="preserve"> </w:t>
      </w:r>
      <w:r w:rsidRPr="00C27E66">
        <w:rPr>
          <w:rStyle w:val="StyleUnderline"/>
          <w:highlight w:val="cyan"/>
        </w:rPr>
        <w:t>This analysis</w:t>
      </w:r>
      <w:r w:rsidRPr="00646BF6">
        <w:rPr>
          <w:rStyle w:val="StyleUnderline"/>
        </w:rPr>
        <w:t xml:space="preserve"> builds on the groundbreaking work of the Center for American Progress’ earlier study, “The Economic Impacts of Removing Unauthorized Immigrant Workers,” which </w:t>
      </w:r>
      <w:r w:rsidRPr="00C27E66">
        <w:rPr>
          <w:rStyle w:val="StyleUnderline"/>
          <w:highlight w:val="cyan"/>
        </w:rPr>
        <w:t>calculated</w:t>
      </w:r>
      <w:r w:rsidRPr="00646BF6">
        <w:rPr>
          <w:rStyle w:val="StyleUnderline"/>
        </w:rPr>
        <w:t xml:space="preserve"> the economic </w:t>
      </w:r>
      <w:r w:rsidRPr="00C27E66">
        <w:rPr>
          <w:rStyle w:val="StyleUnderline"/>
          <w:highlight w:val="cyan"/>
        </w:rPr>
        <w:t>contributions of unauthorized workers to each</w:t>
      </w:r>
      <w:r w:rsidRPr="00646BF6">
        <w:rPr>
          <w:rStyle w:val="StyleUnderline"/>
        </w:rPr>
        <w:t xml:space="preserve"> individual </w:t>
      </w:r>
      <w:r w:rsidRPr="00C27E66">
        <w:rPr>
          <w:rStyle w:val="StyleUnderline"/>
          <w:highlight w:val="cyan"/>
        </w:rPr>
        <w:t>industry</w:t>
      </w:r>
      <w:r w:rsidRPr="00646BF6">
        <w:rPr>
          <w:rStyle w:val="StyleUnderline"/>
        </w:rPr>
        <w:t xml:space="preserve">, each </w:t>
      </w:r>
      <w:r w:rsidRPr="00C27E66">
        <w:rPr>
          <w:rStyle w:val="StyleUnderline"/>
          <w:highlight w:val="cyan"/>
        </w:rPr>
        <w:t>state, and the nation</w:t>
      </w:r>
      <w:r w:rsidRPr="00646BF6">
        <w:rPr>
          <w:rStyle w:val="StyleUnderline"/>
        </w:rPr>
        <w:t xml:space="preserve"> as a whole, </w:t>
      </w:r>
      <w:r w:rsidRPr="00C27E66">
        <w:rPr>
          <w:rStyle w:val="StyleUnderline"/>
          <w:highlight w:val="cyan"/>
        </w:rPr>
        <w:t>and</w:t>
      </w:r>
      <w:r w:rsidRPr="00646BF6">
        <w:rPr>
          <w:rStyle w:val="StyleUnderline"/>
        </w:rPr>
        <w:t xml:space="preserve"> updates and </w:t>
      </w:r>
      <w:r w:rsidRPr="00C27E66">
        <w:rPr>
          <w:rStyle w:val="StyleUnderline"/>
          <w:highlight w:val="cyan"/>
        </w:rPr>
        <w:t>applies that</w:t>
      </w:r>
      <w:r w:rsidRPr="00646BF6">
        <w:rPr>
          <w:rStyle w:val="StyleUnderline"/>
        </w:rPr>
        <w:t xml:space="preserve"> economic model </w:t>
      </w:r>
      <w:r w:rsidRPr="00C27E66">
        <w:rPr>
          <w:rStyle w:val="StyleUnderline"/>
          <w:highlight w:val="cyan"/>
        </w:rPr>
        <w:t>to the population</w:t>
      </w:r>
      <w:r w:rsidRPr="00646BF6">
        <w:rPr>
          <w:rStyle w:val="StyleUnderline"/>
        </w:rPr>
        <w:t xml:space="preserve"> of workers </w:t>
      </w:r>
      <w:r w:rsidRPr="00C27E66">
        <w:rPr>
          <w:rStyle w:val="StyleUnderline"/>
          <w:highlight w:val="cyan"/>
        </w:rPr>
        <w:t>eligible for the Dream Act</w:t>
      </w:r>
      <w:r w:rsidRPr="00646BF6">
        <w:rPr>
          <w:rStyle w:val="StyleUnderline"/>
        </w:rPr>
        <w:t xml:space="preserve">.4 This study finds, based on the methodology outlined below, that: Passing </w:t>
      </w:r>
      <w:r w:rsidRPr="00C27E66">
        <w:rPr>
          <w:rStyle w:val="StyleUnderline"/>
          <w:highlight w:val="cyan"/>
        </w:rPr>
        <w:t>the Dream Act</w:t>
      </w:r>
      <w:r w:rsidRPr="00646BF6">
        <w:rPr>
          <w:rStyle w:val="StyleUnderline"/>
        </w:rPr>
        <w:t xml:space="preserve">, and placing all of the potentially immediately eligible workers on a path to legal status, </w:t>
      </w:r>
      <w:r w:rsidRPr="00C27E66">
        <w:rPr>
          <w:rStyle w:val="StyleUnderline"/>
          <w:highlight w:val="cyan"/>
        </w:rPr>
        <w:t>would add</w:t>
      </w:r>
      <w:r w:rsidRPr="00646BF6">
        <w:rPr>
          <w:rStyle w:val="StyleUnderline"/>
        </w:rPr>
        <w:t xml:space="preserve"> a total of </w:t>
      </w:r>
      <w:r w:rsidRPr="00C27E66">
        <w:rPr>
          <w:rStyle w:val="Emphasis"/>
          <w:highlight w:val="cyan"/>
        </w:rPr>
        <w:t>$22.7 billion annually</w:t>
      </w:r>
      <w:r w:rsidRPr="00C27E66">
        <w:rPr>
          <w:rStyle w:val="StyleUnderline"/>
          <w:highlight w:val="cyan"/>
        </w:rPr>
        <w:t xml:space="preserve"> to</w:t>
      </w:r>
      <w:r w:rsidRPr="00646BF6">
        <w:rPr>
          <w:rStyle w:val="StyleUnderline"/>
        </w:rPr>
        <w:t xml:space="preserve"> the U.S. gross domestic product (</w:t>
      </w:r>
      <w:r w:rsidRPr="00C27E66">
        <w:rPr>
          <w:rStyle w:val="StyleUnderline"/>
          <w:highlight w:val="cyan"/>
        </w:rPr>
        <w:t>GDP</w:t>
      </w:r>
      <w:r w:rsidRPr="00646BF6">
        <w:rPr>
          <w:rStyle w:val="StyleUnderline"/>
        </w:rPr>
        <w:t xml:space="preserve">). </w:t>
      </w:r>
      <w:r w:rsidRPr="00C27E66">
        <w:rPr>
          <w:rStyle w:val="StyleUnderline"/>
          <w:highlight w:val="cyan"/>
        </w:rPr>
        <w:t>Because</w:t>
      </w:r>
      <w:r w:rsidRPr="00646BF6">
        <w:rPr>
          <w:rStyle w:val="StyleUnderline"/>
        </w:rPr>
        <w:t xml:space="preserve"> the </w:t>
      </w:r>
      <w:r w:rsidRPr="00C27E66">
        <w:rPr>
          <w:rStyle w:val="StyleUnderline"/>
          <w:highlight w:val="cyan"/>
        </w:rPr>
        <w:t>gains</w:t>
      </w:r>
      <w:r w:rsidRPr="00646BF6">
        <w:rPr>
          <w:rStyle w:val="StyleUnderline"/>
        </w:rPr>
        <w:t xml:space="preserve"> from legalization </w:t>
      </w:r>
      <w:r w:rsidRPr="00C27E66">
        <w:rPr>
          <w:rStyle w:val="StyleUnderline"/>
          <w:highlight w:val="cyan"/>
        </w:rPr>
        <w:t>grow each year, the</w:t>
      </w:r>
      <w:r w:rsidRPr="00646BF6">
        <w:rPr>
          <w:rStyle w:val="StyleUnderline"/>
        </w:rPr>
        <w:t xml:space="preserve"> cumulative </w:t>
      </w:r>
      <w:r w:rsidRPr="00C27E66">
        <w:rPr>
          <w:rStyle w:val="StyleUnderline"/>
          <w:highlight w:val="cyan"/>
        </w:rPr>
        <w:t>increase</w:t>
      </w:r>
      <w:r w:rsidRPr="00646BF6">
        <w:rPr>
          <w:rStyle w:val="StyleUnderline"/>
        </w:rPr>
        <w:t xml:space="preserve"> in </w:t>
      </w:r>
      <w:r w:rsidRPr="00C27E66">
        <w:rPr>
          <w:rStyle w:val="StyleUnderline"/>
          <w:highlight w:val="cyan"/>
        </w:rPr>
        <w:t xml:space="preserve">GDP over 10 years would be </w:t>
      </w:r>
      <w:r w:rsidRPr="00C27E66">
        <w:rPr>
          <w:rStyle w:val="Emphasis"/>
          <w:highlight w:val="cyan"/>
        </w:rPr>
        <w:t>$281 billion</w:t>
      </w:r>
      <w:r w:rsidRPr="00646BF6">
        <w:rPr>
          <w:rStyle w:val="StyleUnderline"/>
        </w:rPr>
        <w:t xml:space="preserve">. </w:t>
      </w:r>
      <w:r w:rsidRPr="00C27E66">
        <w:rPr>
          <w:rStyle w:val="StyleUnderline"/>
          <w:highlight w:val="cyan"/>
        </w:rPr>
        <w:t>If even half</w:t>
      </w:r>
      <w:r w:rsidRPr="00646BF6">
        <w:rPr>
          <w:rStyle w:val="StyleUnderline"/>
        </w:rPr>
        <w:t xml:space="preserve"> of all workers who are immediately eligible for the Dream Act </w:t>
      </w:r>
      <w:r w:rsidRPr="00C27E66">
        <w:rPr>
          <w:rStyle w:val="StyleUnderline"/>
          <w:highlight w:val="cyan"/>
        </w:rPr>
        <w:t>complete</w:t>
      </w:r>
      <w:r w:rsidRPr="00646BF6">
        <w:rPr>
          <w:rStyle w:val="StyleUnderline"/>
        </w:rPr>
        <w:t xml:space="preserve"> the </w:t>
      </w:r>
      <w:r w:rsidRPr="00C27E66">
        <w:rPr>
          <w:rStyle w:val="StyleUnderline"/>
          <w:highlight w:val="cyan"/>
        </w:rPr>
        <w:t>education</w:t>
      </w:r>
      <w:r w:rsidRPr="00646BF6">
        <w:rPr>
          <w:rStyle w:val="StyleUnderline"/>
        </w:rPr>
        <w:t xml:space="preserve">al </w:t>
      </w:r>
      <w:r w:rsidRPr="00C27E66">
        <w:rPr>
          <w:rStyle w:val="StyleUnderline"/>
          <w:highlight w:val="cyan"/>
        </w:rPr>
        <w:t>requirements</w:t>
      </w:r>
      <w:r w:rsidRPr="00646BF6">
        <w:rPr>
          <w:rStyle w:val="StyleUnderline"/>
        </w:rPr>
        <w:t xml:space="preserve"> to move from conditional status to lawful permanent residency—as distinct from the military service or employment paths—the </w:t>
      </w:r>
      <w:r w:rsidRPr="00C27E66">
        <w:rPr>
          <w:rStyle w:val="StyleUnderline"/>
          <w:highlight w:val="cyan"/>
        </w:rPr>
        <w:t>annual gains could</w:t>
      </w:r>
      <w:r w:rsidRPr="00646BF6">
        <w:rPr>
          <w:rStyle w:val="StyleUnderline"/>
        </w:rPr>
        <w:t xml:space="preserve"> be even higher, creating what we term an “education bump” and </w:t>
      </w:r>
      <w:r w:rsidRPr="00C27E66">
        <w:rPr>
          <w:rStyle w:val="StyleUnderline"/>
          <w:highlight w:val="cyan"/>
        </w:rPr>
        <w:t>reach</w:t>
      </w:r>
      <w:r w:rsidRPr="00646BF6">
        <w:rPr>
          <w:rStyle w:val="StyleUnderline"/>
        </w:rPr>
        <w:t xml:space="preserve">ing as high as </w:t>
      </w:r>
      <w:r w:rsidRPr="00C27E66">
        <w:rPr>
          <w:rStyle w:val="Emphasis"/>
          <w:highlight w:val="cyan"/>
        </w:rPr>
        <w:t>$728.4 billion</w:t>
      </w:r>
      <w:r w:rsidRPr="00646BF6">
        <w:rPr>
          <w:rStyle w:val="StyleUnderline"/>
        </w:rPr>
        <w:t xml:space="preserve"> cumulatively over a decade. </w:t>
      </w:r>
      <w:r w:rsidRPr="00C27E66">
        <w:rPr>
          <w:rStyle w:val="StyleUnderline"/>
          <w:highlight w:val="cyan"/>
        </w:rPr>
        <w:t>Extrapolating from</w:t>
      </w:r>
      <w:r w:rsidRPr="00646BF6">
        <w:rPr>
          <w:rStyle w:val="StyleUnderline"/>
        </w:rPr>
        <w:t xml:space="preserve"> the immediately eligible and employed population to </w:t>
      </w:r>
      <w:r w:rsidRPr="00C27E66">
        <w:rPr>
          <w:rStyle w:val="StyleUnderline"/>
          <w:highlight w:val="cyan"/>
        </w:rPr>
        <w:t>the entire population who may one day be eligible</w:t>
      </w:r>
      <w:r w:rsidRPr="00646BF6">
        <w:rPr>
          <w:rStyle w:val="StyleUnderline"/>
        </w:rPr>
        <w:t xml:space="preserve"> for the Dream Act</w:t>
      </w:r>
      <w:r w:rsidRPr="00646BF6">
        <w:rPr>
          <w:sz w:val="16"/>
          <w:szCs w:val="16"/>
        </w:rPr>
        <w:t>—either when they age into eligibility or complete the educational requirements—the economic gains could be roughly 42 percent higher.5 Over a decade, this means the GDP gains from the Dream Act could be as high as a cumulative $400 billion. With the education bump, the</w:t>
      </w:r>
      <w:r w:rsidRPr="00646BF6">
        <w:rPr>
          <w:rStyle w:val="StyleUnderline"/>
        </w:rPr>
        <w:t xml:space="preserve"> </w:t>
      </w:r>
      <w:r w:rsidRPr="00C27E66">
        <w:rPr>
          <w:rStyle w:val="StyleUnderline"/>
          <w:highlight w:val="cyan"/>
        </w:rPr>
        <w:t>gains could be as high as</w:t>
      </w:r>
      <w:r w:rsidRPr="00646BF6">
        <w:rPr>
          <w:rStyle w:val="StyleUnderline"/>
        </w:rPr>
        <w:t xml:space="preserve"> a cumulative </w:t>
      </w:r>
      <w:r w:rsidRPr="00C27E66">
        <w:rPr>
          <w:rStyle w:val="Emphasis"/>
          <w:highlight w:val="cyan"/>
        </w:rPr>
        <w:t>$1 trillion</w:t>
      </w:r>
      <w:r w:rsidRPr="00646BF6">
        <w:rPr>
          <w:rStyle w:val="StyleUnderline"/>
        </w:rPr>
        <w:t xml:space="preserve">. On a per capita basis, passing the Dream Act would ultimately raise the average incomes of all Americans by between approximately $82 and $273, annually. Overall, the data from this study are clear: Passing </w:t>
      </w:r>
      <w:r w:rsidRPr="00C27E66">
        <w:rPr>
          <w:rStyle w:val="Emphasis"/>
          <w:highlight w:val="cyan"/>
        </w:rPr>
        <w:t>the Dream Act would significantly improve the</w:t>
      </w:r>
      <w:r w:rsidRPr="00646BF6">
        <w:rPr>
          <w:rStyle w:val="Emphasis"/>
        </w:rPr>
        <w:t xml:space="preserve"> American </w:t>
      </w:r>
      <w:r w:rsidRPr="00C27E66">
        <w:rPr>
          <w:rStyle w:val="Emphasis"/>
          <w:highlight w:val="cyan"/>
        </w:rPr>
        <w:t>economy.</w:t>
      </w:r>
    </w:p>
    <w:p w:rsidR="00790EF4" w:rsidRPr="00464AD4" w:rsidRDefault="00790EF4" w:rsidP="00790EF4">
      <w:pPr>
        <w:keepNext/>
        <w:keepLines/>
        <w:spacing w:before="200"/>
        <w:outlineLvl w:val="3"/>
        <w:rPr>
          <w:rFonts w:eastAsiaTheme="majorEastAsia" w:cstheme="majorBidi"/>
          <w:b/>
          <w:iCs/>
        </w:rPr>
      </w:pPr>
      <w:r w:rsidRPr="00464AD4">
        <w:rPr>
          <w:rFonts w:eastAsiaTheme="majorEastAsia" w:cstheme="majorBidi"/>
          <w:b/>
          <w:iCs/>
        </w:rPr>
        <w:t xml:space="preserve">Fast growth is key to </w:t>
      </w:r>
      <w:r w:rsidRPr="00464AD4">
        <w:rPr>
          <w:rFonts w:eastAsiaTheme="majorEastAsia" w:cstheme="majorBidi"/>
          <w:b/>
          <w:iCs/>
          <w:u w:val="single"/>
        </w:rPr>
        <w:t>resilience</w:t>
      </w:r>
      <w:r w:rsidRPr="00464AD4">
        <w:rPr>
          <w:rFonts w:eastAsiaTheme="majorEastAsia" w:cstheme="majorBidi"/>
          <w:b/>
          <w:iCs/>
        </w:rPr>
        <w:t xml:space="preserve"> against all existential threats</w:t>
      </w:r>
    </w:p>
    <w:p w:rsidR="00790EF4" w:rsidRPr="00464AD4" w:rsidRDefault="00790EF4" w:rsidP="00790EF4">
      <w:r w:rsidRPr="00464AD4">
        <w:rPr>
          <w:b/>
        </w:rPr>
        <w:t>Kassab 17</w:t>
      </w:r>
    </w:p>
    <w:p w:rsidR="00790EF4" w:rsidRPr="00464AD4" w:rsidRDefault="00790EF4" w:rsidP="00790EF4">
      <w:pPr>
        <w:rPr>
          <w:sz w:val="16"/>
          <w:szCs w:val="16"/>
        </w:rPr>
      </w:pPr>
      <w:r w:rsidRPr="00464AD4">
        <w:rPr>
          <w:sz w:val="16"/>
          <w:szCs w:val="16"/>
        </w:rPr>
        <w:t xml:space="preserve">Hanna Samir Kassab 17. Visiting Assistant Professor of Political Science at Northern Michigan University, Prioritization Theory and Defensive Foreign Policy. Springer International Publishing, 2017. CrossRef, doi:10.1007/978-3-319-48018-3. pp 222-227. </w:t>
      </w:r>
    </w:p>
    <w:p w:rsidR="00790EF4" w:rsidRPr="00464AD4" w:rsidRDefault="00790EF4" w:rsidP="00790EF4"/>
    <w:p w:rsidR="00790EF4" w:rsidRDefault="00790EF4" w:rsidP="00790EF4">
      <w:r w:rsidRPr="00464AD4">
        <w:rPr>
          <w:sz w:val="16"/>
        </w:rPr>
        <w:t xml:space="preserve">Furthermore, this work recognizes the importance of self-determination and economic development. These are not inherently bad things. Self-determination recognizes the right of a state as represented by its people to live out the destiny of their own choosing. Economic development, even from this Western modernist perspective, recognizes the value of human life and seeks to protect it through the proper and efficient allocation of resources. However, if peoples choose to withdraw into a closed community, it is their right to do so. Yet the problem remains: states and peoples are now more interconnected than ever. And so instead of remaining insular, everyone in the world has an interest to ensure the proper functioning of the international system and the tackling of the world’s </w:t>
      </w:r>
      <w:r w:rsidRPr="00464AD4">
        <w:rPr>
          <w:u w:val="single"/>
        </w:rPr>
        <w:t xml:space="preserve">problems such as </w:t>
      </w:r>
      <w:r w:rsidRPr="00464AD4">
        <w:rPr>
          <w:b/>
          <w:iCs/>
          <w:u w:val="single"/>
          <w:bdr w:val="single" w:sz="24" w:space="0" w:color="auto"/>
        </w:rPr>
        <w:t xml:space="preserve">global </w:t>
      </w:r>
      <w:r w:rsidRPr="00C27E66">
        <w:rPr>
          <w:b/>
          <w:iCs/>
          <w:highlight w:val="cyan"/>
          <w:u w:val="single"/>
          <w:bdr w:val="single" w:sz="24" w:space="0" w:color="auto"/>
        </w:rPr>
        <w:t>warming</w:t>
      </w:r>
      <w:r w:rsidRPr="00464AD4">
        <w:rPr>
          <w:u w:val="single"/>
        </w:rPr>
        <w:t xml:space="preserve">, the diffusion of </w:t>
      </w:r>
      <w:r w:rsidRPr="00C27E66">
        <w:rPr>
          <w:b/>
          <w:iCs/>
          <w:highlight w:val="cyan"/>
          <w:u w:val="single"/>
          <w:bdr w:val="single" w:sz="24" w:space="0" w:color="auto"/>
        </w:rPr>
        <w:t>disease</w:t>
      </w:r>
      <w:r w:rsidRPr="00C27E66">
        <w:rPr>
          <w:highlight w:val="cyan"/>
          <w:u w:val="single"/>
        </w:rPr>
        <w:t xml:space="preserve"> and other </w:t>
      </w:r>
      <w:r w:rsidRPr="00C27E66">
        <w:rPr>
          <w:b/>
          <w:iCs/>
          <w:highlight w:val="cyan"/>
          <w:u w:val="single"/>
          <w:bdr w:val="single" w:sz="24" w:space="0" w:color="auto"/>
        </w:rPr>
        <w:t>negative</w:t>
      </w:r>
      <w:r w:rsidRPr="00464AD4">
        <w:rPr>
          <w:b/>
          <w:iCs/>
          <w:u w:val="single"/>
          <w:bdr w:val="single" w:sz="24" w:space="0" w:color="auto"/>
        </w:rPr>
        <w:t xml:space="preserve"> public </w:t>
      </w:r>
      <w:r w:rsidRPr="00C27E66">
        <w:rPr>
          <w:b/>
          <w:iCs/>
          <w:highlight w:val="cyan"/>
          <w:u w:val="single"/>
          <w:bdr w:val="single" w:sz="24" w:space="0" w:color="auto"/>
        </w:rPr>
        <w:t>outcomes</w:t>
      </w:r>
      <w:r w:rsidRPr="00464AD4">
        <w:rPr>
          <w:sz w:val="16"/>
        </w:rPr>
        <w:t xml:space="preserve">. </w:t>
      </w:r>
      <w:r w:rsidRPr="00464AD4">
        <w:rPr>
          <w:u w:val="single"/>
        </w:rPr>
        <w:t xml:space="preserve">Such matters </w:t>
      </w:r>
      <w:r w:rsidRPr="00C27E66">
        <w:rPr>
          <w:b/>
          <w:iCs/>
          <w:highlight w:val="cyan"/>
          <w:u w:val="single"/>
          <w:bdr w:val="single" w:sz="24" w:space="0" w:color="auto"/>
        </w:rPr>
        <w:t>bind</w:t>
      </w:r>
      <w:r w:rsidRPr="00464AD4">
        <w:rPr>
          <w:u w:val="single"/>
        </w:rPr>
        <w:t xml:space="preserve"> the autonomy and sovereignty of </w:t>
      </w:r>
      <w:r w:rsidRPr="00C27E66">
        <w:rPr>
          <w:highlight w:val="cyan"/>
          <w:u w:val="single"/>
        </w:rPr>
        <w:t xml:space="preserve">peoples together in the </w:t>
      </w:r>
      <w:r w:rsidRPr="00C27E66">
        <w:rPr>
          <w:b/>
          <w:iCs/>
          <w:highlight w:val="cyan"/>
          <w:u w:val="single"/>
          <w:bdr w:val="single" w:sz="24" w:space="0" w:color="auto"/>
        </w:rPr>
        <w:t>universal need for survival</w:t>
      </w:r>
      <w:r w:rsidRPr="00464AD4">
        <w:rPr>
          <w:sz w:val="16"/>
        </w:rPr>
        <w:t xml:space="preserve">. Final Words </w:t>
      </w:r>
      <w:r w:rsidRPr="00464AD4">
        <w:rPr>
          <w:u w:val="single"/>
        </w:rPr>
        <w:t>When we study International Relations from the point of view of distribution of capabilities, scholars miss</w:t>
      </w:r>
      <w:r w:rsidRPr="00464AD4">
        <w:rPr>
          <w:sz w:val="16"/>
        </w:rPr>
        <w:t xml:space="preserve"> </w:t>
      </w:r>
      <w:r w:rsidRPr="00464AD4">
        <w:rPr>
          <w:b/>
          <w:iCs/>
          <w:u w:val="single"/>
          <w:bdr w:val="single" w:sz="24" w:space="0" w:color="auto"/>
        </w:rPr>
        <w:t>other aspects of the discipline</w:t>
      </w:r>
      <w:r w:rsidRPr="00464AD4">
        <w:rPr>
          <w:sz w:val="16"/>
        </w:rPr>
        <w:t xml:space="preserve">. </w:t>
      </w:r>
      <w:r w:rsidRPr="00464AD4">
        <w:rPr>
          <w:u w:val="single"/>
        </w:rPr>
        <w:t xml:space="preserve">A state’s behavior is carried out to </w:t>
      </w:r>
      <w:r w:rsidRPr="00464AD4">
        <w:rPr>
          <w:b/>
          <w:iCs/>
          <w:u w:val="single"/>
          <w:bdr w:val="single" w:sz="24" w:space="0" w:color="auto"/>
        </w:rPr>
        <w:t>survive against</w:t>
      </w:r>
      <w:r w:rsidRPr="00464AD4">
        <w:rPr>
          <w:sz w:val="16"/>
        </w:rPr>
        <w:t xml:space="preserve"> the </w:t>
      </w:r>
      <w:r w:rsidRPr="00464AD4">
        <w:rPr>
          <w:b/>
          <w:iCs/>
          <w:u w:val="single"/>
          <w:bdr w:val="single" w:sz="24" w:space="0" w:color="auto"/>
        </w:rPr>
        <w:t>systemic vulnerabilities</w:t>
      </w:r>
      <w:r w:rsidRPr="00464AD4">
        <w:rPr>
          <w:u w:val="single"/>
        </w:rPr>
        <w:t xml:space="preserve"> </w:t>
      </w:r>
      <w:r w:rsidRPr="00464AD4">
        <w:rPr>
          <w:sz w:val="16"/>
        </w:rPr>
        <w:t xml:space="preserve">described in this book. </w:t>
      </w:r>
      <w:r w:rsidRPr="00C27E66">
        <w:rPr>
          <w:b/>
          <w:iCs/>
          <w:highlight w:val="cyan"/>
          <w:u w:val="single"/>
          <w:bdr w:val="single" w:sz="24" w:space="0" w:color="auto"/>
        </w:rPr>
        <w:t>Power</w:t>
      </w:r>
      <w:r w:rsidRPr="00C27E66">
        <w:rPr>
          <w:highlight w:val="cyan"/>
          <w:u w:val="single"/>
        </w:rPr>
        <w:t>, driven by</w:t>
      </w:r>
      <w:r w:rsidRPr="00464AD4">
        <w:rPr>
          <w:sz w:val="16"/>
        </w:rPr>
        <w:t xml:space="preserve"> </w:t>
      </w:r>
      <w:r w:rsidRPr="00464AD4">
        <w:rPr>
          <w:b/>
          <w:iCs/>
          <w:u w:val="single"/>
          <w:bdr w:val="single" w:sz="24" w:space="0" w:color="auto"/>
        </w:rPr>
        <w:t xml:space="preserve">economic </w:t>
      </w:r>
      <w:r w:rsidRPr="00C27E66">
        <w:rPr>
          <w:b/>
          <w:iCs/>
          <w:highlight w:val="cyan"/>
          <w:u w:val="single"/>
          <w:bdr w:val="single" w:sz="24" w:space="0" w:color="auto"/>
        </w:rPr>
        <w:t>development</w:t>
      </w:r>
      <w:r w:rsidRPr="00C27E66">
        <w:rPr>
          <w:highlight w:val="cyan"/>
          <w:u w:val="single"/>
        </w:rPr>
        <w:t>, is the</w:t>
      </w:r>
      <w:r w:rsidRPr="00464AD4">
        <w:rPr>
          <w:sz w:val="16"/>
          <w:highlight w:val="cyan"/>
        </w:rPr>
        <w:t xml:space="preserve"> </w:t>
      </w:r>
      <w:r w:rsidRPr="00C27E66">
        <w:rPr>
          <w:b/>
          <w:iCs/>
          <w:highlight w:val="cyan"/>
          <w:u w:val="single"/>
          <w:bdr w:val="single" w:sz="24" w:space="0" w:color="auto"/>
        </w:rPr>
        <w:t>tool for neutralizing these</w:t>
      </w:r>
      <w:r w:rsidRPr="00464AD4">
        <w:rPr>
          <w:b/>
          <w:iCs/>
          <w:u w:val="single"/>
          <w:bdr w:val="single" w:sz="24" w:space="0" w:color="auto"/>
        </w:rPr>
        <w:t xml:space="preserve"> vulnerabilities</w:t>
      </w:r>
      <w:r w:rsidRPr="00464AD4">
        <w:rPr>
          <w:sz w:val="16"/>
        </w:rPr>
        <w:t xml:space="preserve">, so as to protect individuals living inside the state. </w:t>
      </w:r>
      <w:r w:rsidRPr="00464AD4">
        <w:rPr>
          <w:u w:val="single"/>
        </w:rPr>
        <w:t>Power can be considered a laundry list of resources</w:t>
      </w:r>
      <w:r w:rsidRPr="00464AD4">
        <w:rPr>
          <w:sz w:val="16"/>
        </w:rPr>
        <w:t xml:space="preserve"> (Waltz 2010) </w:t>
      </w:r>
      <w:r w:rsidRPr="00464AD4">
        <w:rPr>
          <w:u w:val="single"/>
        </w:rPr>
        <w:t xml:space="preserve">meant to achieve invulnerability from </w:t>
      </w:r>
      <w:r w:rsidRPr="00464AD4">
        <w:rPr>
          <w:b/>
          <w:iCs/>
          <w:u w:val="single"/>
          <w:bdr w:val="single" w:sz="24" w:space="0" w:color="auto"/>
        </w:rPr>
        <w:t>sources of threat</w:t>
      </w:r>
      <w:r w:rsidRPr="00464AD4">
        <w:rPr>
          <w:u w:val="single"/>
        </w:rPr>
        <w:t xml:space="preserve">. </w:t>
      </w:r>
      <w:r w:rsidRPr="00C27E66">
        <w:rPr>
          <w:highlight w:val="cyan"/>
          <w:u w:val="single"/>
        </w:rPr>
        <w:t>Whether</w:t>
      </w:r>
      <w:r w:rsidRPr="00464AD4">
        <w:rPr>
          <w:u w:val="single"/>
        </w:rPr>
        <w:t xml:space="preserve"> from</w:t>
      </w:r>
      <w:r w:rsidRPr="00464AD4">
        <w:rPr>
          <w:sz w:val="16"/>
        </w:rPr>
        <w:t xml:space="preserve"> </w:t>
      </w:r>
      <w:r w:rsidRPr="00C27E66">
        <w:rPr>
          <w:b/>
          <w:iCs/>
          <w:highlight w:val="cyan"/>
          <w:u w:val="single"/>
          <w:bdr w:val="single" w:sz="24" w:space="0" w:color="auto"/>
        </w:rPr>
        <w:t>competitor states</w:t>
      </w:r>
      <w:r w:rsidRPr="00464AD4">
        <w:rPr>
          <w:sz w:val="16"/>
          <w:highlight w:val="cyan"/>
        </w:rPr>
        <w:t xml:space="preserve"> </w:t>
      </w:r>
      <w:r w:rsidRPr="00C27E66">
        <w:rPr>
          <w:highlight w:val="cyan"/>
          <w:u w:val="single"/>
        </w:rPr>
        <w:t>or</w:t>
      </w:r>
      <w:r w:rsidRPr="00464AD4">
        <w:rPr>
          <w:sz w:val="16"/>
          <w:highlight w:val="cyan"/>
        </w:rPr>
        <w:t xml:space="preserve"> </w:t>
      </w:r>
      <w:r w:rsidRPr="00C27E66">
        <w:rPr>
          <w:b/>
          <w:iCs/>
          <w:highlight w:val="cyan"/>
          <w:u w:val="single"/>
          <w:bdr w:val="single" w:sz="24" w:space="0" w:color="auto"/>
        </w:rPr>
        <w:t>disease and cyber-attacks</w:t>
      </w:r>
      <w:r w:rsidRPr="00464AD4">
        <w:rPr>
          <w:u w:val="single"/>
        </w:rPr>
        <w:t xml:space="preserve">, the role of </w:t>
      </w:r>
      <w:r w:rsidRPr="00C27E66">
        <w:rPr>
          <w:highlight w:val="cyan"/>
          <w:u w:val="single"/>
        </w:rPr>
        <w:t>power</w:t>
      </w:r>
      <w:r w:rsidRPr="00464AD4">
        <w:rPr>
          <w:u w:val="single"/>
        </w:rPr>
        <w:t xml:space="preserve"> is to </w:t>
      </w:r>
      <w:r w:rsidRPr="00C27E66">
        <w:rPr>
          <w:highlight w:val="cyan"/>
          <w:u w:val="single"/>
        </w:rPr>
        <w:t>enhance</w:t>
      </w:r>
      <w:r w:rsidRPr="00464AD4">
        <w:rPr>
          <w:u w:val="single"/>
        </w:rPr>
        <w:t xml:space="preserve"> the state’s</w:t>
      </w:r>
      <w:r w:rsidRPr="00464AD4">
        <w:rPr>
          <w:sz w:val="16"/>
        </w:rPr>
        <w:t xml:space="preserve"> </w:t>
      </w:r>
      <w:r w:rsidRPr="00C27E66">
        <w:rPr>
          <w:b/>
          <w:iCs/>
          <w:highlight w:val="cyan"/>
          <w:u w:val="single"/>
          <w:bdr w:val="single" w:sz="24" w:space="0" w:color="auto"/>
        </w:rPr>
        <w:t>survival</w:t>
      </w:r>
      <w:r w:rsidRPr="00464AD4">
        <w:rPr>
          <w:b/>
          <w:iCs/>
          <w:u w:val="single"/>
          <w:bdr w:val="single" w:sz="24" w:space="0" w:color="auto"/>
        </w:rPr>
        <w:t xml:space="preserve"> ability </w:t>
      </w:r>
      <w:r w:rsidRPr="00C27E66">
        <w:rPr>
          <w:b/>
          <w:iCs/>
          <w:highlight w:val="cyan"/>
          <w:u w:val="single"/>
          <w:bdr w:val="single" w:sz="24" w:space="0" w:color="auto"/>
        </w:rPr>
        <w:t>against the odds</w:t>
      </w:r>
      <w:r w:rsidRPr="00464AD4">
        <w:rPr>
          <w:sz w:val="16"/>
        </w:rPr>
        <w:t xml:space="preserve">: to decrease vulnerability. </w:t>
      </w:r>
      <w:r w:rsidRPr="00464AD4">
        <w:rPr>
          <w:u w:val="single"/>
        </w:rPr>
        <w:t>Since</w:t>
      </w:r>
      <w:r w:rsidRPr="00464AD4">
        <w:rPr>
          <w:sz w:val="16"/>
        </w:rPr>
        <w:t xml:space="preserve"> </w:t>
      </w:r>
      <w:r w:rsidRPr="00C27E66">
        <w:rPr>
          <w:b/>
          <w:iCs/>
          <w:highlight w:val="cyan"/>
          <w:u w:val="single"/>
          <w:bdr w:val="single" w:sz="24" w:space="0" w:color="auto"/>
        </w:rPr>
        <w:t>resources</w:t>
      </w:r>
      <w:r w:rsidRPr="00464AD4">
        <w:rPr>
          <w:sz w:val="16"/>
          <w:highlight w:val="cyan"/>
        </w:rPr>
        <w:t xml:space="preserve"> </w:t>
      </w:r>
      <w:r w:rsidRPr="00C27E66">
        <w:rPr>
          <w:highlight w:val="cyan"/>
          <w:u w:val="single"/>
        </w:rPr>
        <w:t>are necessary to</w:t>
      </w:r>
      <w:r w:rsidRPr="00464AD4">
        <w:rPr>
          <w:u w:val="single"/>
        </w:rPr>
        <w:t xml:space="preserve"> increase </w:t>
      </w:r>
      <w:r w:rsidRPr="00C27E66">
        <w:rPr>
          <w:highlight w:val="cyan"/>
          <w:u w:val="single"/>
        </w:rPr>
        <w:t>resilience</w:t>
      </w:r>
      <w:r w:rsidRPr="00464AD4">
        <w:rPr>
          <w:sz w:val="16"/>
        </w:rPr>
        <w:t xml:space="preserve"> to threats, </w:t>
      </w:r>
      <w:r w:rsidRPr="00464AD4">
        <w:rPr>
          <w:u w:val="single"/>
        </w:rPr>
        <w:t>they are the</w:t>
      </w:r>
      <w:r w:rsidRPr="00464AD4">
        <w:rPr>
          <w:sz w:val="16"/>
        </w:rPr>
        <w:t xml:space="preserve"> </w:t>
      </w:r>
      <w:r w:rsidRPr="00464AD4">
        <w:rPr>
          <w:b/>
          <w:iCs/>
          <w:u w:val="single"/>
          <w:bdr w:val="single" w:sz="24" w:space="0" w:color="auto"/>
        </w:rPr>
        <w:t>antidote to vulnerability</w:t>
      </w:r>
      <w:r w:rsidRPr="00464AD4">
        <w:rPr>
          <w:u w:val="single"/>
        </w:rPr>
        <w:t xml:space="preserve">, and the root of power to achieve invulnerability is the </w:t>
      </w:r>
      <w:r w:rsidRPr="00464AD4">
        <w:rPr>
          <w:b/>
          <w:iCs/>
          <w:u w:val="single"/>
          <w:bdr w:val="single" w:sz="24" w:space="0" w:color="auto"/>
        </w:rPr>
        <w:t>economy</w:t>
      </w:r>
      <w:r w:rsidRPr="00464AD4">
        <w:rPr>
          <w:u w:val="single"/>
        </w:rPr>
        <w:t xml:space="preserve">: </w:t>
      </w:r>
      <w:r w:rsidRPr="00464AD4">
        <w:rPr>
          <w:b/>
          <w:iCs/>
          <w:u w:val="single"/>
          <w:bdr w:val="single" w:sz="24" w:space="0" w:color="auto"/>
        </w:rPr>
        <w:t xml:space="preserve">economic development is thus the cure for vulnerability. </w:t>
      </w:r>
      <w:r w:rsidRPr="00C27E66">
        <w:rPr>
          <w:highlight w:val="cyan"/>
          <w:u w:val="single"/>
        </w:rPr>
        <w:t>The</w:t>
      </w:r>
      <w:r w:rsidRPr="00464AD4">
        <w:rPr>
          <w:sz w:val="16"/>
          <w:highlight w:val="cyan"/>
        </w:rPr>
        <w:t xml:space="preserve"> </w:t>
      </w:r>
      <w:r w:rsidRPr="00C27E66">
        <w:rPr>
          <w:b/>
          <w:iCs/>
          <w:highlight w:val="cyan"/>
          <w:u w:val="single"/>
          <w:bdr w:val="single" w:sz="24" w:space="0" w:color="auto"/>
        </w:rPr>
        <w:t>stronger</w:t>
      </w:r>
      <w:r w:rsidRPr="00464AD4">
        <w:rPr>
          <w:sz w:val="16"/>
        </w:rPr>
        <w:t xml:space="preserve">, more advanced </w:t>
      </w:r>
      <w:r w:rsidRPr="00C27E66">
        <w:rPr>
          <w:b/>
          <w:iCs/>
          <w:highlight w:val="cyan"/>
          <w:u w:val="single"/>
          <w:bdr w:val="single" w:sz="24" w:space="0" w:color="auto"/>
        </w:rPr>
        <w:t>the economy</w:t>
      </w:r>
      <w:r w:rsidRPr="00C27E66">
        <w:rPr>
          <w:highlight w:val="cyan"/>
          <w:u w:val="single"/>
        </w:rPr>
        <w:t>, the</w:t>
      </w:r>
      <w:r w:rsidRPr="00464AD4">
        <w:rPr>
          <w:sz w:val="16"/>
          <w:highlight w:val="cyan"/>
        </w:rPr>
        <w:t xml:space="preserve"> </w:t>
      </w:r>
      <w:r w:rsidRPr="00C27E66">
        <w:rPr>
          <w:b/>
          <w:iCs/>
          <w:highlight w:val="cyan"/>
          <w:u w:val="single"/>
          <w:bdr w:val="single" w:sz="24" w:space="0" w:color="auto"/>
        </w:rPr>
        <w:t>more resilient</w:t>
      </w:r>
      <w:r w:rsidRPr="00464AD4">
        <w:rPr>
          <w:sz w:val="16"/>
        </w:rPr>
        <w:t xml:space="preserve"> it will be </w:t>
      </w:r>
      <w:r w:rsidRPr="00C27E66">
        <w:rPr>
          <w:highlight w:val="cyan"/>
          <w:u w:val="single"/>
        </w:rPr>
        <w:t xml:space="preserve">to </w:t>
      </w:r>
      <w:r w:rsidRPr="00464AD4">
        <w:rPr>
          <w:u w:val="single"/>
        </w:rPr>
        <w:t xml:space="preserve">exogenous </w:t>
      </w:r>
      <w:r w:rsidRPr="00C27E66">
        <w:rPr>
          <w:highlight w:val="cyan"/>
          <w:u w:val="single"/>
        </w:rPr>
        <w:t>shock</w:t>
      </w:r>
      <w:r w:rsidRPr="00464AD4">
        <w:rPr>
          <w:sz w:val="16"/>
        </w:rPr>
        <w:t xml:space="preserve"> in the ways described. </w:t>
      </w:r>
      <w:r w:rsidRPr="00C27E66">
        <w:rPr>
          <w:highlight w:val="cyan"/>
          <w:u w:val="single"/>
        </w:rPr>
        <w:t>Economic gains</w:t>
      </w:r>
      <w:r w:rsidRPr="00464AD4">
        <w:rPr>
          <w:u w:val="single"/>
        </w:rPr>
        <w:t xml:space="preserve"> can be transformed into power in military terms, but also </w:t>
      </w:r>
      <w:r w:rsidRPr="00C27E66">
        <w:rPr>
          <w:highlight w:val="cyan"/>
          <w:u w:val="single"/>
        </w:rPr>
        <w:t>provide</w:t>
      </w:r>
      <w:r w:rsidRPr="00464AD4">
        <w:rPr>
          <w:u w:val="single"/>
        </w:rPr>
        <w:t xml:space="preserve"> the necessary</w:t>
      </w:r>
      <w:r w:rsidRPr="00464AD4">
        <w:rPr>
          <w:sz w:val="16"/>
        </w:rPr>
        <w:t xml:space="preserve"> </w:t>
      </w:r>
      <w:r w:rsidRPr="00C27E66">
        <w:rPr>
          <w:b/>
          <w:iCs/>
          <w:highlight w:val="cyan"/>
          <w:u w:val="single"/>
          <w:bdr w:val="single" w:sz="24" w:space="0" w:color="auto"/>
        </w:rPr>
        <w:t>infrastructure</w:t>
      </w:r>
      <w:r w:rsidRPr="00464AD4">
        <w:rPr>
          <w:sz w:val="16"/>
          <w:highlight w:val="cyan"/>
        </w:rPr>
        <w:t xml:space="preserve"> </w:t>
      </w:r>
      <w:r w:rsidRPr="00C27E66">
        <w:rPr>
          <w:highlight w:val="cyan"/>
          <w:u w:val="single"/>
        </w:rPr>
        <w:t>to deal with</w:t>
      </w:r>
      <w:r w:rsidRPr="00464AD4">
        <w:rPr>
          <w:sz w:val="16"/>
          <w:highlight w:val="cyan"/>
        </w:rPr>
        <w:t xml:space="preserve"> </w:t>
      </w:r>
      <w:r w:rsidRPr="00C27E66">
        <w:rPr>
          <w:b/>
          <w:iCs/>
          <w:highlight w:val="cyan"/>
          <w:u w:val="single"/>
          <w:bdr w:val="single" w:sz="24" w:space="0" w:color="auto"/>
        </w:rPr>
        <w:t>health</w:t>
      </w:r>
      <w:r w:rsidRPr="00464AD4">
        <w:rPr>
          <w:sz w:val="16"/>
          <w:highlight w:val="cyan"/>
        </w:rPr>
        <w:t xml:space="preserve">, </w:t>
      </w:r>
      <w:r w:rsidRPr="00C27E66">
        <w:rPr>
          <w:b/>
          <w:iCs/>
          <w:highlight w:val="cyan"/>
          <w:u w:val="single"/>
          <w:bdr w:val="single" w:sz="24" w:space="0" w:color="auto"/>
        </w:rPr>
        <w:t>cyber</w:t>
      </w:r>
      <w:r w:rsidRPr="00464AD4">
        <w:rPr>
          <w:sz w:val="16"/>
          <w:highlight w:val="cyan"/>
        </w:rPr>
        <w:t xml:space="preserve">, </w:t>
      </w:r>
      <w:r w:rsidRPr="00C27E66">
        <w:rPr>
          <w:b/>
          <w:iCs/>
          <w:highlight w:val="cyan"/>
          <w:u w:val="single"/>
          <w:bdr w:val="single" w:sz="24" w:space="0" w:color="auto"/>
        </w:rPr>
        <w:t>environmental</w:t>
      </w:r>
      <w:r w:rsidRPr="00464AD4">
        <w:rPr>
          <w:sz w:val="16"/>
          <w:highlight w:val="cyan"/>
        </w:rPr>
        <w:t xml:space="preserve"> </w:t>
      </w:r>
      <w:r w:rsidRPr="00C27E66">
        <w:rPr>
          <w:highlight w:val="cyan"/>
          <w:u w:val="single"/>
        </w:rPr>
        <w:t>and</w:t>
      </w:r>
      <w:r w:rsidRPr="00464AD4">
        <w:rPr>
          <w:sz w:val="16"/>
          <w:highlight w:val="cyan"/>
        </w:rPr>
        <w:t xml:space="preserve"> </w:t>
      </w:r>
      <w:r w:rsidRPr="00C27E66">
        <w:rPr>
          <w:b/>
          <w:iCs/>
          <w:highlight w:val="cyan"/>
          <w:u w:val="single"/>
          <w:bdr w:val="single" w:sz="24" w:space="0" w:color="auto"/>
        </w:rPr>
        <w:t>other shocks</w:t>
      </w:r>
      <w:r w:rsidRPr="00464AD4">
        <w:rPr>
          <w:sz w:val="16"/>
        </w:rPr>
        <w:t xml:space="preserve"> </w:t>
      </w:r>
      <w:r w:rsidRPr="00464AD4">
        <w:rPr>
          <w:u w:val="single"/>
        </w:rPr>
        <w:t>and</w:t>
      </w:r>
      <w:r w:rsidRPr="00464AD4">
        <w:rPr>
          <w:sz w:val="16"/>
        </w:rPr>
        <w:t xml:space="preserve"> </w:t>
      </w:r>
      <w:r w:rsidRPr="00464AD4">
        <w:rPr>
          <w:b/>
          <w:iCs/>
          <w:u w:val="single"/>
          <w:bdr w:val="single" w:sz="24" w:space="0" w:color="auto"/>
        </w:rPr>
        <w:t>destabilization</w:t>
      </w:r>
      <w:r w:rsidRPr="00464AD4">
        <w:rPr>
          <w:u w:val="single"/>
        </w:rPr>
        <w:t xml:space="preserve">. Since power is tied to economic matters, economic vulnerabilities can significantly </w:t>
      </w:r>
      <w:r w:rsidRPr="00464AD4">
        <w:rPr>
          <w:b/>
          <w:iCs/>
          <w:u w:val="single"/>
          <w:bdr w:val="single" w:sz="24" w:space="0" w:color="auto"/>
        </w:rPr>
        <w:t>impede power</w:t>
      </w:r>
      <w:r w:rsidRPr="00464AD4">
        <w:rPr>
          <w:sz w:val="16"/>
        </w:rPr>
        <w:t xml:space="preserve"> and a state’s ability to deal with threats. The financial crisis in 2008 damaged the European Union and much of the Caribbean because of their dependence on the USA. The falling price of oil is decreasing global aggregate demand as Russians do not have as much to spend. This has occurred during a period of Russian expansionism and while Eastern Europe is concerned about Russia’s military might, it must recognize the power of the world economy in terms of punishing this sort of action. Waltz focused on the distribution of capabilities as a means toward security. I look at world politics as the struggle to correct vulnerabilities in order to remain secure. Military power cannot solve such vulnerability. Enhancing invulnerability will come through economic development in a modernist perspective but threats will never be truly neutralized until all states in the system are economically developed. </w:t>
      </w:r>
      <w:r w:rsidRPr="00464AD4">
        <w:rPr>
          <w:u w:val="single"/>
        </w:rPr>
        <w:t xml:space="preserve">The economy, with all its </w:t>
      </w:r>
      <w:r w:rsidRPr="00464AD4">
        <w:rPr>
          <w:b/>
          <w:iCs/>
          <w:u w:val="single"/>
          <w:bdr w:val="single" w:sz="24" w:space="0" w:color="auto"/>
        </w:rPr>
        <w:t>sensitivity and vulnerability</w:t>
      </w:r>
      <w:r w:rsidRPr="00464AD4">
        <w:rPr>
          <w:u w:val="single"/>
        </w:rPr>
        <w:t>, is a source of instability for all actors.</w:t>
      </w:r>
    </w:p>
    <w:p w:rsidR="00790EF4" w:rsidRPr="00C27E66" w:rsidRDefault="00790EF4" w:rsidP="00790EF4">
      <w:pPr>
        <w:pStyle w:val="Heading4"/>
      </w:pPr>
      <w:r w:rsidRPr="00C27E66">
        <w:t xml:space="preserve">The US is key to </w:t>
      </w:r>
      <w:r>
        <w:t>fast growth worldwide</w:t>
      </w:r>
    </w:p>
    <w:p w:rsidR="00790EF4" w:rsidRPr="00C27E66" w:rsidRDefault="00790EF4" w:rsidP="00790EF4">
      <w:pPr>
        <w:rPr>
          <w:b/>
        </w:rPr>
      </w:pPr>
      <w:r w:rsidRPr="00C27E66">
        <w:rPr>
          <w:b/>
        </w:rPr>
        <w:t xml:space="preserve">Caploe 9 </w:t>
      </w:r>
    </w:p>
    <w:p w:rsidR="00790EF4" w:rsidRPr="00A53D76" w:rsidRDefault="00790EF4" w:rsidP="00790EF4">
      <w:pPr>
        <w:rPr>
          <w:sz w:val="16"/>
          <w:szCs w:val="16"/>
        </w:rPr>
      </w:pPr>
      <w:r w:rsidRPr="00A53D76">
        <w:rPr>
          <w:sz w:val="16"/>
          <w:szCs w:val="16"/>
        </w:rPr>
        <w:t xml:space="preserve">David is the Chief Political Economist at Economy Watch and holds a PhD in International Political Economy from Princeton. April 7, 2009, The Straits Times, “Focus still on America to lead global recovery,”  </w:t>
      </w:r>
      <w:hyperlink r:id="rId9" w:history="1">
        <w:r w:rsidRPr="00A53D76">
          <w:rPr>
            <w:rStyle w:val="Hyperlink"/>
            <w:sz w:val="16"/>
            <w:szCs w:val="16"/>
          </w:rPr>
          <w:t>http://acalaha.com/STarticle07Apr09.pdf</w:t>
        </w:r>
      </w:hyperlink>
    </w:p>
    <w:p w:rsidR="00790EF4" w:rsidRPr="00A53D76" w:rsidRDefault="00790EF4" w:rsidP="00790EF4">
      <w:pPr>
        <w:rPr>
          <w:sz w:val="16"/>
          <w:szCs w:val="16"/>
        </w:rPr>
      </w:pPr>
    </w:p>
    <w:p w:rsidR="00790EF4" w:rsidRPr="00C27E66" w:rsidRDefault="00790EF4" w:rsidP="00790EF4">
      <w:pPr>
        <w:ind w:right="288"/>
        <w:rPr>
          <w:u w:val="single"/>
        </w:rPr>
      </w:pPr>
      <w:r w:rsidRPr="00C27E66">
        <w:rPr>
          <w:sz w:val="16"/>
          <w:szCs w:val="16"/>
        </w:rPr>
        <w:t>IN THE aftermath of the G-20 summit, most observers seem to have missed perhaps the most crucial statement of the entire event, made by United States President Barack Obama at his pre-conference meeting with British Prime Minister Gordon Brown:</w:t>
      </w:r>
      <w:r w:rsidRPr="00C27E66">
        <w:rPr>
          <w:sz w:val="12"/>
        </w:rPr>
        <w:t xml:space="preserve"> '</w:t>
      </w:r>
      <w:r w:rsidRPr="00C27E66">
        <w:rPr>
          <w:highlight w:val="cyan"/>
          <w:u w:val="single"/>
        </w:rPr>
        <w:t xml:space="preserve">The world has become accustomed to the US being a voracious consumer market, the </w:t>
      </w:r>
      <w:r w:rsidRPr="00C27E66">
        <w:rPr>
          <w:b/>
          <w:iCs/>
          <w:highlight w:val="cyan"/>
          <w:u w:val="single"/>
          <w:bdr w:val="single" w:sz="24" w:space="0" w:color="auto"/>
        </w:rPr>
        <w:t>engine that drives</w:t>
      </w:r>
      <w:r w:rsidRPr="00C27E66">
        <w:rPr>
          <w:u w:val="single"/>
        </w:rPr>
        <w:t xml:space="preserve"> a lot of </w:t>
      </w:r>
      <w:r w:rsidRPr="00C27E66">
        <w:rPr>
          <w:b/>
          <w:iCs/>
          <w:highlight w:val="cyan"/>
          <w:u w:val="single"/>
          <w:bdr w:val="single" w:sz="24" w:space="0" w:color="auto"/>
        </w:rPr>
        <w:t>economic growth worldwide</w:t>
      </w:r>
      <w:r w:rsidRPr="00C27E66">
        <w:rPr>
          <w:sz w:val="16"/>
          <w:szCs w:val="16"/>
        </w:rPr>
        <w:t xml:space="preserve">,' he said. 'If there is going to be renewed growth, it just can't be the US as the engine.' ¶ While superficially sensible, this view is deeply problematic. To begin with, it ignores the fact that </w:t>
      </w:r>
      <w:r w:rsidRPr="00C27E66">
        <w:rPr>
          <w:highlight w:val="cyan"/>
          <w:u w:val="single"/>
        </w:rPr>
        <w:t xml:space="preserve">the global economy </w:t>
      </w:r>
      <w:r w:rsidRPr="00C27E66">
        <w:rPr>
          <w:rStyle w:val="StyleUnderline"/>
          <w:highlight w:val="cyan"/>
        </w:rPr>
        <w:t>has</w:t>
      </w:r>
      <w:r w:rsidRPr="00C27E66">
        <w:rPr>
          <w:rStyle w:val="StyleUnderline"/>
        </w:rPr>
        <w:t xml:space="preserve"> in fact </w:t>
      </w:r>
      <w:r w:rsidRPr="00C27E66">
        <w:rPr>
          <w:rStyle w:val="StyleUnderline"/>
          <w:highlight w:val="cyan"/>
        </w:rPr>
        <w:t>been</w:t>
      </w:r>
      <w:r w:rsidRPr="00C27E66">
        <w:rPr>
          <w:highlight w:val="cyan"/>
          <w:u w:val="single"/>
        </w:rPr>
        <w:t xml:space="preserve"> </w:t>
      </w:r>
      <w:r w:rsidRPr="00C27E66">
        <w:rPr>
          <w:b/>
          <w:iCs/>
          <w:highlight w:val="cyan"/>
          <w:u w:val="single"/>
          <w:bdr w:val="single" w:sz="24" w:space="0" w:color="auto"/>
        </w:rPr>
        <w:t>'America-centred'</w:t>
      </w:r>
      <w:r w:rsidRPr="00C27E66">
        <w:rPr>
          <w:highlight w:val="cyan"/>
          <w:u w:val="single"/>
        </w:rPr>
        <w:t xml:space="preserve"> for</w:t>
      </w:r>
      <w:r w:rsidRPr="00C27E66">
        <w:rPr>
          <w:u w:val="single"/>
        </w:rPr>
        <w:t xml:space="preserve"> more than </w:t>
      </w:r>
      <w:r w:rsidRPr="00C27E66">
        <w:rPr>
          <w:highlight w:val="cyan"/>
          <w:u w:val="single"/>
        </w:rPr>
        <w:t xml:space="preserve">60 years. </w:t>
      </w:r>
      <w:r w:rsidRPr="00C27E66">
        <w:rPr>
          <w:b/>
          <w:iCs/>
          <w:highlight w:val="cyan"/>
          <w:u w:val="single"/>
          <w:bdr w:val="single" w:sz="24" w:space="0" w:color="auto"/>
        </w:rPr>
        <w:t>Countries</w:t>
      </w:r>
      <w:r w:rsidRPr="00C27E66">
        <w:rPr>
          <w:b/>
          <w:iCs/>
          <w:u w:val="single"/>
          <w:bdr w:val="single" w:sz="24" w:space="0" w:color="auto"/>
        </w:rPr>
        <w:t xml:space="preserve"> </w:t>
      </w:r>
      <w:r w:rsidRPr="00C27E66">
        <w:rPr>
          <w:rStyle w:val="StyleUnderline"/>
        </w:rPr>
        <w:t>- China, Japan, Canada, Brazil, Korea, Mexico and so on -</w:t>
      </w:r>
      <w:r w:rsidRPr="00C27E66">
        <w:rPr>
          <w:sz w:val="12"/>
        </w:rPr>
        <w:t xml:space="preserve"> </w:t>
      </w:r>
      <w:r w:rsidRPr="00C27E66">
        <w:rPr>
          <w:b/>
          <w:iCs/>
          <w:highlight w:val="cyan"/>
          <w:u w:val="single"/>
          <w:bdr w:val="single" w:sz="24" w:space="0" w:color="auto"/>
        </w:rPr>
        <w:t>either sell to the US or they sell to countries that sell to the US</w:t>
      </w:r>
      <w:r w:rsidRPr="00C27E66">
        <w:rPr>
          <w:rStyle w:val="StyleUnderline"/>
          <w:highlight w:val="cyan"/>
        </w:rPr>
        <w:t>.</w:t>
      </w:r>
      <w:r w:rsidRPr="00C27E66">
        <w:rPr>
          <w:rStyle w:val="StyleUnderline"/>
        </w:rPr>
        <w:t xml:space="preserve"> To put it simply, Mr Obama doesn't seem to understand that</w:t>
      </w:r>
      <w:r w:rsidRPr="00C27E66">
        <w:rPr>
          <w:u w:val="single"/>
        </w:rPr>
        <w:t xml:space="preserve"> </w:t>
      </w:r>
      <w:r w:rsidRPr="00C27E66">
        <w:rPr>
          <w:b/>
          <w:iCs/>
          <w:highlight w:val="cyan"/>
          <w:u w:val="single"/>
          <w:bdr w:val="single" w:sz="24" w:space="0" w:color="auto"/>
        </w:rPr>
        <w:t>there is no other engine for the world economy</w:t>
      </w:r>
      <w:r w:rsidRPr="00C27E66">
        <w:rPr>
          <w:sz w:val="12"/>
        </w:rPr>
        <w:t xml:space="preserve"> </w:t>
      </w:r>
      <w:r w:rsidRPr="00C27E66">
        <w:rPr>
          <w:rStyle w:val="StyleUnderline"/>
        </w:rPr>
        <w:t>- and hasn't been for the last six decades.</w:t>
      </w:r>
      <w:r w:rsidRPr="00C27E66">
        <w:rPr>
          <w:sz w:val="12"/>
        </w:rPr>
        <w:t xml:space="preserve"> </w:t>
      </w:r>
      <w:r w:rsidRPr="00C27E66">
        <w:rPr>
          <w:highlight w:val="cyan"/>
          <w:u w:val="single"/>
        </w:rPr>
        <w:t xml:space="preserve">If the US does not drive global economic growth, </w:t>
      </w:r>
      <w:r w:rsidRPr="00C27E66">
        <w:rPr>
          <w:b/>
          <w:iCs/>
          <w:highlight w:val="cyan"/>
          <w:u w:val="single"/>
          <w:bdr w:val="single" w:sz="24" w:space="0" w:color="auto"/>
        </w:rPr>
        <w:t>growth is not going to happen</w:t>
      </w:r>
      <w:r w:rsidRPr="00C27E66">
        <w:rPr>
          <w:sz w:val="16"/>
          <w:szCs w:val="16"/>
        </w:rPr>
        <w:t xml:space="preserve">. Thus, US policies to deal with the current crisis are critical not just domestically, but also to the entire world. ¶ This system has generally been advantageous for all concerned. America gained certain historically unprecedented benefits, but the system also enabled participating countries - first in Western Europe and Japan, and later, many in the Third World - to achieve undreamt-of prosperity. ¶ At the same time, this deep inter-connection between the US and the rest of the world also explains how the collapse of a relatively small sector of the US economy - 'sub-prime' housing, logarithmically exponentialised by Wall Street's ingenious chicanery - has cascaded into the worst global economic crisis since the Great Depression. </w:t>
      </w:r>
    </w:p>
    <w:p w:rsidR="00790EF4" w:rsidRPr="00464AD4" w:rsidRDefault="00790EF4" w:rsidP="00790EF4">
      <w:pPr>
        <w:pStyle w:val="Heading4"/>
      </w:pPr>
      <w:r>
        <w:t>Slow growth risks war with Russia and China</w:t>
      </w:r>
    </w:p>
    <w:p w:rsidR="00790EF4" w:rsidRDefault="00790EF4" w:rsidP="00790EF4">
      <w:r>
        <w:rPr>
          <w:b/>
        </w:rPr>
        <w:t>Drezner 16</w:t>
      </w:r>
    </w:p>
    <w:p w:rsidR="00790EF4" w:rsidRPr="00C27E66" w:rsidRDefault="00790EF4" w:rsidP="00790EF4">
      <w:pPr>
        <w:rPr>
          <w:sz w:val="16"/>
          <w:szCs w:val="16"/>
        </w:rPr>
      </w:pPr>
      <w:r w:rsidRPr="00C27E66">
        <w:rPr>
          <w:sz w:val="16"/>
          <w:szCs w:val="16"/>
        </w:rPr>
        <w:t xml:space="preserve">Daniel W. Drezner (a nonresident senior fellow at the Brookings Institution, professor of international politics at the Fletcher School of Law and Diplomacy at Tufts University, and a contributor to The Washington Post. Prior to joining the Fletcher School, he taught at the University of Chicago and the University of Colorado at Boulder. He has previously held positions with Civic Education Project, the RAND Corporation, and the U.S. Department of the Treasury). “Five Known Unknowns about the Next Generation Global Political Economy.” Brookings Institution. May 2016. </w:t>
      </w:r>
      <w:hyperlink r:id="rId10" w:history="1">
        <w:r w:rsidRPr="00C27E66">
          <w:rPr>
            <w:rStyle w:val="Hyperlink"/>
            <w:sz w:val="16"/>
            <w:szCs w:val="16"/>
          </w:rPr>
          <w:t>https://www.brookings.edu/wp-content/uploads/2016/07/IOS-Drezner-web-1.pdf</w:t>
        </w:r>
      </w:hyperlink>
    </w:p>
    <w:p w:rsidR="00790EF4" w:rsidRDefault="00790EF4" w:rsidP="00790EF4"/>
    <w:p w:rsidR="00790EF4" w:rsidRDefault="00790EF4" w:rsidP="00790EF4">
      <w:pPr>
        <w:rPr>
          <w:rStyle w:val="StyleUnderline"/>
        </w:rPr>
      </w:pPr>
      <w:r w:rsidRPr="00C27E66">
        <w:rPr>
          <w:rStyle w:val="StyleUnderline"/>
          <w:highlight w:val="cyan"/>
        </w:rPr>
        <w:t>Globalization</w:t>
      </w:r>
      <w:r w:rsidRPr="00C27E66">
        <w:rPr>
          <w:rStyle w:val="StyleUnderline"/>
        </w:rPr>
        <w:t xml:space="preserve"> therefore creates powerful </w:t>
      </w:r>
      <w:r w:rsidRPr="00C27E66">
        <w:rPr>
          <w:rStyle w:val="StyleUnderline"/>
          <w:highlight w:val="cyan"/>
        </w:rPr>
        <w:t>pressures</w:t>
      </w:r>
      <w:r w:rsidRPr="00C27E66">
        <w:rPr>
          <w:rStyle w:val="StyleUnderline"/>
        </w:rPr>
        <w:t xml:space="preserve"> on </w:t>
      </w:r>
      <w:r w:rsidRPr="00C27E66">
        <w:rPr>
          <w:rStyle w:val="StyleUnderline"/>
          <w:highlight w:val="cyan"/>
        </w:rPr>
        <w:t>governments not to close off their economies through</w:t>
      </w:r>
      <w:r w:rsidRPr="00C27E66">
        <w:rPr>
          <w:rStyle w:val="StyleUnderline"/>
        </w:rPr>
        <w:t xml:space="preserve"> protectionism or military </w:t>
      </w:r>
      <w:r w:rsidRPr="00C27E66">
        <w:rPr>
          <w:rStyle w:val="StyleUnderline"/>
          <w:highlight w:val="cyan"/>
        </w:rPr>
        <w:t>aggression</w:t>
      </w:r>
      <w:r w:rsidRPr="00C27E66">
        <w:rPr>
          <w:rStyle w:val="StyleUnderline"/>
        </w:rPr>
        <w:t>. Interdependence can also tamp down conflicts that would otherwise be likely to break out during a great power transition</w:t>
      </w:r>
      <w:r w:rsidRPr="00C27E66">
        <w:rPr>
          <w:sz w:val="16"/>
          <w:szCs w:val="16"/>
        </w:rPr>
        <w:t>. Of the 15 times a rising power has emerged to challenge a ruling power between 1500 and 2000, war broke out 11 times.109 Despite these odds, China’s recent rise to great power status has elevated tensions without leading to anything approaching war. It could be argued that the Sino-American economic relationship is so deep that it has tamped down the great power conflict that would otherwise have been in full bloom over the past two decades. Instead, both China and the United States have taken pains to talk about the need for a new kind of great power relationship.</w:t>
      </w:r>
      <w:r w:rsidRPr="00C27E66">
        <w:rPr>
          <w:rStyle w:val="StyleUnderline"/>
        </w:rPr>
        <w:t xml:space="preserve"> </w:t>
      </w:r>
      <w:r w:rsidRPr="00C27E66">
        <w:rPr>
          <w:rStyle w:val="StyleUnderline"/>
          <w:highlight w:val="cyan"/>
        </w:rPr>
        <w:t>Interdependence can</w:t>
      </w:r>
      <w:r w:rsidRPr="00C27E66">
        <w:rPr>
          <w:rStyle w:val="StyleUnderline"/>
        </w:rPr>
        <w:t xml:space="preserve"> help to </w:t>
      </w:r>
      <w:r w:rsidRPr="00C27E66">
        <w:rPr>
          <w:rStyle w:val="StyleUnderline"/>
          <w:highlight w:val="cyan"/>
        </w:rPr>
        <w:t>reduce the likelihood of</w:t>
      </w:r>
      <w:r w:rsidRPr="00C27E66">
        <w:rPr>
          <w:rStyle w:val="StyleUnderline"/>
        </w:rPr>
        <w:t xml:space="preserve"> an extreme event—such as a </w:t>
      </w:r>
      <w:r w:rsidRPr="00C27E66">
        <w:rPr>
          <w:rStyle w:val="Emphasis"/>
          <w:highlight w:val="cyan"/>
        </w:rPr>
        <w:t>great power war</w:t>
      </w:r>
      <w:r w:rsidRPr="00C27E66">
        <w:rPr>
          <w:rStyle w:val="StyleUnderline"/>
        </w:rPr>
        <w:t>—from taking place</w:t>
      </w:r>
      <w:r w:rsidRPr="00C27E66">
        <w:rPr>
          <w:sz w:val="16"/>
          <w:szCs w:val="16"/>
        </w:rPr>
        <w:t>. Will this be true for the next generation economy as well? The two other legs of the Kantian triad—democratization and multilateralism—are facing their own problems in the wake of the 2008 financial crisis.110</w:t>
      </w:r>
      <w:r w:rsidRPr="00C27E66">
        <w:rPr>
          <w:rStyle w:val="StyleUnderline"/>
        </w:rPr>
        <w:t xml:space="preserve"> </w:t>
      </w:r>
      <w:r w:rsidRPr="00C27E66">
        <w:rPr>
          <w:rStyle w:val="StyleUnderline"/>
          <w:highlight w:val="cyan"/>
        </w:rPr>
        <w:t>Economic openness survived</w:t>
      </w:r>
      <w:r w:rsidRPr="00C27E66">
        <w:rPr>
          <w:rStyle w:val="StyleUnderline"/>
        </w:rPr>
        <w:t xml:space="preserve"> the negative shock of the </w:t>
      </w:r>
      <w:r w:rsidRPr="00C27E66">
        <w:rPr>
          <w:rStyle w:val="StyleUnderline"/>
          <w:highlight w:val="cyan"/>
        </w:rPr>
        <w:t>2008</w:t>
      </w:r>
      <w:r w:rsidRPr="00C27E66">
        <w:rPr>
          <w:rStyle w:val="StyleUnderline"/>
        </w:rPr>
        <w:t xml:space="preserve"> financial crisis, which suggests that the logic of commercial liberalism will continue to hold with equal force going forward. </w:t>
      </w:r>
      <w:r w:rsidRPr="00C27E66">
        <w:rPr>
          <w:rStyle w:val="StyleUnderline"/>
          <w:highlight w:val="cyan"/>
        </w:rPr>
        <w:t>But</w:t>
      </w:r>
      <w:r w:rsidRPr="00C27E66">
        <w:rPr>
          <w:rStyle w:val="StyleUnderline"/>
        </w:rPr>
        <w:t xml:space="preserve"> </w:t>
      </w:r>
      <w:r w:rsidRPr="00C27E66">
        <w:rPr>
          <w:sz w:val="16"/>
          <w:szCs w:val="16"/>
        </w:rPr>
        <w:t xml:space="preserve">some international relations scholars doubt the power of globalization’s pacifying effects, arguing that interdependence is not a powerful constraint.111 Other analysts go further, arguing that globalization exacerbates financial volatility—which in turn can lead to political instability and violence.112 A different counterargument is that </w:t>
      </w:r>
      <w:r w:rsidRPr="00C27E66">
        <w:rPr>
          <w:rStyle w:val="StyleUnderline"/>
        </w:rPr>
        <w:t xml:space="preserve">the </w:t>
      </w:r>
      <w:r w:rsidRPr="00C27E66">
        <w:rPr>
          <w:rStyle w:val="StyleUnderline"/>
          <w:highlight w:val="cyan"/>
        </w:rPr>
        <w:t xml:space="preserve">continued growth of interdependence will </w:t>
      </w:r>
      <w:r w:rsidRPr="00C27E66">
        <w:rPr>
          <w:rStyle w:val="Emphasis"/>
          <w:highlight w:val="cyan"/>
        </w:rPr>
        <w:t>stall out</w:t>
      </w:r>
      <w:r w:rsidRPr="00C27E66">
        <w:rPr>
          <w:rStyle w:val="StyleUnderline"/>
        </w:rPr>
        <w:t xml:space="preserve">. Since 2008, for example, the growth in </w:t>
      </w:r>
      <w:r w:rsidRPr="00C27E66">
        <w:rPr>
          <w:rStyle w:val="StyleUnderline"/>
          <w:highlight w:val="cyan"/>
        </w:rPr>
        <w:t>global trade</w:t>
      </w:r>
      <w:r w:rsidRPr="00C27E66">
        <w:rPr>
          <w:rStyle w:val="StyleUnderline"/>
        </w:rPr>
        <w:t xml:space="preserve"> flows has been muted, </w:t>
      </w:r>
      <w:r w:rsidRPr="00C27E66">
        <w:rPr>
          <w:rStyle w:val="StyleUnderline"/>
          <w:highlight w:val="cyan"/>
        </w:rPr>
        <w:t>and</w:t>
      </w:r>
      <w:r w:rsidRPr="00C27E66">
        <w:rPr>
          <w:rStyle w:val="StyleUnderline"/>
        </w:rPr>
        <w:t xml:space="preserve"> global </w:t>
      </w:r>
      <w:r w:rsidRPr="00C27E66">
        <w:rPr>
          <w:rStyle w:val="StyleUnderline"/>
          <w:highlight w:val="cyan"/>
        </w:rPr>
        <w:t>capital flows are</w:t>
      </w:r>
      <w:r w:rsidRPr="00C27E66">
        <w:rPr>
          <w:rStyle w:val="StyleUnderline"/>
        </w:rPr>
        <w:t xml:space="preserve"> still considerably </w:t>
      </w:r>
      <w:r w:rsidRPr="00C27E66">
        <w:rPr>
          <w:rStyle w:val="StyleUnderline"/>
          <w:highlight w:val="cyan"/>
        </w:rPr>
        <w:t>smaller</w:t>
      </w:r>
      <w:r w:rsidRPr="00C27E66">
        <w:rPr>
          <w:rStyle w:val="StyleUnderline"/>
        </w:rPr>
        <w:t xml:space="preserve"> than they were in the pre-crisis era</w:t>
      </w:r>
      <w:r w:rsidRPr="00C27E66">
        <w:rPr>
          <w:sz w:val="16"/>
          <w:szCs w:val="16"/>
        </w:rPr>
        <w:t xml:space="preserve">. In trade, this reflects a pre-crisis trend. Between 1950 and 2000, trade grew, on average, more than twice as fast as global economic output. In the 2000s, however, trade only grew about 30 percent more than output.113 In 2012 and 2013, trade grew less than economic output. The McKinsey Global Institute estimates that global flows as a percentage of output have fallen from 53 percent in 2007 to 39 percent in 2014.114 While the stock of interdependence remains high, the flow has slowed to a trickle. The Financial Times has suggested that the global economy has hit “peak trade.”115 If economic growth continues to outstrip trade, then the level of interdependence will slowly decline, thereby weakening the liberal constraint on great power conflicts. And there are several reasons to posit why interdependence might stall out. One possibility is due to innovations reducing the need for traded goods. For example, in the last decade, higher energy prices in the United States triggered investments into conservation, alternative forms of energy, and unconventional sources of hydrocarbons. All of these steps reduced the U.S. demand for imported energy. A future in which compact fusion engines are developed would further reduce the need for imported energy even more.116 A more radical possibility is the development of technologies that reduce the need for physical trade across borders. Digital manufacturing will cause the relocation of production facilities closer to end-user markets, shortening the global supply chain.117 An even more radical discontinuity would come from the wholesale diffusion of 3-D printing. The ability of a single printer to produce multiple component parts of a larger manufactured good eliminates the need for a global supply chain. As Richard Baldwin notes, “Supply chain unbundling is driven by a fundamental trade-off between the gains from specialization and the costs of dispersal. This would be seriously undermined by radical advances in the direction of mass customization and 3D printing by sophisticated machines…To put it sharply, transmission of data would substitute for transportation of goods.”118 As 3-D printing technology improves, the need for large economies to import anything other than raw materials concomitantly declines.119 Geopolitical ambitions could reduce economic interdependence even further.120 </w:t>
      </w:r>
      <w:r w:rsidRPr="00C27E66">
        <w:rPr>
          <w:rStyle w:val="StyleUnderline"/>
          <w:highlight w:val="cyan"/>
        </w:rPr>
        <w:t>Russia and China have territorial and quasi-territorial ambitions</w:t>
      </w:r>
      <w:r w:rsidRPr="00C27E66">
        <w:rPr>
          <w:rStyle w:val="StyleUnderline"/>
        </w:rPr>
        <w:t xml:space="preserve"> beyond their recognized borders, and the United States has attempted to counter what it sees as revisionist behavior by both countries. </w:t>
      </w:r>
      <w:r w:rsidRPr="00C27E66">
        <w:rPr>
          <w:rStyle w:val="Emphasis"/>
          <w:highlight w:val="cyan"/>
        </w:rPr>
        <w:t>In a low-growth world, it is possible that leaders of either country would choose to prioritize</w:t>
      </w:r>
      <w:r w:rsidRPr="00C27E66">
        <w:rPr>
          <w:rStyle w:val="Emphasis"/>
        </w:rPr>
        <w:t xml:space="preserve"> their </w:t>
      </w:r>
      <w:r w:rsidRPr="00C27E66">
        <w:rPr>
          <w:rStyle w:val="Emphasis"/>
          <w:highlight w:val="cyan"/>
        </w:rPr>
        <w:t>nationalist ambitions</w:t>
      </w:r>
      <w:r w:rsidRPr="00C27E66">
        <w:rPr>
          <w:rStyle w:val="StyleUnderline"/>
        </w:rPr>
        <w:t xml:space="preserve"> over economic growth. </w:t>
      </w:r>
      <w:r w:rsidRPr="00C27E66">
        <w:rPr>
          <w:sz w:val="16"/>
          <w:szCs w:val="16"/>
        </w:rPr>
        <w:t>More generally, it could be that the expectation of future gains from interdependence—rather than existing levels of interdependence—constrains great power bellicosity.121 If great powers expect that the future benefits of international trade and investment will wane, then commercial constraints on revisionist behavior will lessen. All else equal,</w:t>
      </w:r>
      <w:r w:rsidRPr="00C27E66">
        <w:rPr>
          <w:rStyle w:val="StyleUnderline"/>
        </w:rPr>
        <w:t xml:space="preserve"> </w:t>
      </w:r>
      <w:r w:rsidRPr="00C27E66">
        <w:rPr>
          <w:rStyle w:val="StyleUnderline"/>
          <w:highlight w:val="cyan"/>
        </w:rPr>
        <w:t>this increases the likelihood of great power conflict</w:t>
      </w:r>
      <w:r w:rsidRPr="00C27E66">
        <w:rPr>
          <w:rStyle w:val="StyleUnderline"/>
        </w:rPr>
        <w:t xml:space="preserve"> going forward</w:t>
      </w:r>
      <w:r w:rsidRPr="00C27E66">
        <w:rPr>
          <w:sz w:val="16"/>
          <w:szCs w:val="16"/>
        </w:rPr>
        <w:t xml:space="preserve">. There have been other drivers of the decades-long reduction in militarized interstate disputes. Nuclear deterrence has helped curb violent conflict among the great powers. Multilateral peacekeeping missions mitigate small country conflicts. Even if there is a decline in interdependence, it is possible that the “Long Peace” will endure. Furthermore, it is impossible to predict the degree to which either innovations or geopolitics will lessen the need for international trade. Even technological optimists acknowledge that the future diffusion of 3D printing is unclear. Advocates of networked manufacturing insist that economic openness is a prerequisite for the process to continue.122 And the degree of geopolitical revisionism among great powers might be endogenous—that is to say, preexisting levels of globalization might constrain revisionist impulses, rather than such impulses weakening the globalized economy. </w:t>
      </w:r>
      <w:r w:rsidRPr="00C27E66">
        <w:rPr>
          <w:rStyle w:val="StyleUnderline"/>
        </w:rPr>
        <w:t xml:space="preserve">If great powers resort to revisionist foreign policies, however, then </w:t>
      </w:r>
      <w:r w:rsidRPr="00C27E66">
        <w:rPr>
          <w:rStyle w:val="StyleUnderline"/>
          <w:highlight w:val="cyan"/>
        </w:rPr>
        <w:t>the global economy will start to resemble the Cold War era of</w:t>
      </w:r>
      <w:r w:rsidRPr="00C27E66">
        <w:rPr>
          <w:rStyle w:val="StyleUnderline"/>
        </w:rPr>
        <w:t xml:space="preserve"> economic </w:t>
      </w:r>
      <w:r w:rsidRPr="00C27E66">
        <w:rPr>
          <w:rStyle w:val="StyleUnderline"/>
          <w:highlight w:val="cyan"/>
        </w:rPr>
        <w:t>blocs and</w:t>
      </w:r>
      <w:r w:rsidRPr="00C27E66">
        <w:rPr>
          <w:rStyle w:val="StyleUnderline"/>
        </w:rPr>
        <w:t xml:space="preserve"> strategic </w:t>
      </w:r>
      <w:r w:rsidRPr="00C27E66">
        <w:rPr>
          <w:rStyle w:val="StyleUnderline"/>
          <w:highlight w:val="cyan"/>
        </w:rPr>
        <w:t>embargoes</w:t>
      </w:r>
      <w:r w:rsidRPr="00C27E66">
        <w:rPr>
          <w:sz w:val="16"/>
          <w:szCs w:val="16"/>
        </w:rPr>
        <w:t>—one in which trade and investment follow the flag rather than follow the rate of return. The increased American use of targeted financial sanctions, for example, has already generated grumblings from peer competitors about finding ways to diversify away from reliance upon the dollar.123 In 2015, China introduced its own international payment and settlements system, in part, to diversify away from reliance upon the dollar.124 The</w:t>
      </w:r>
      <w:r w:rsidRPr="00C27E66">
        <w:rPr>
          <w:rStyle w:val="StyleUnderline"/>
        </w:rPr>
        <w:t xml:space="preserve"> </w:t>
      </w:r>
      <w:r w:rsidRPr="00C27E66">
        <w:rPr>
          <w:rStyle w:val="StyleUnderline"/>
          <w:highlight w:val="cyan"/>
        </w:rPr>
        <w:t>correlation of economic flows with geopolitical alliances would</w:t>
      </w:r>
      <w:r w:rsidRPr="00C27E66">
        <w:rPr>
          <w:rStyle w:val="StyleUnderline"/>
        </w:rPr>
        <w:t xml:space="preserve"> not just have a profound effect on cross-border flows; it would likely </w:t>
      </w:r>
      <w:r w:rsidRPr="00C27E66">
        <w:rPr>
          <w:rStyle w:val="StyleUnderline"/>
          <w:highlight w:val="cyan"/>
        </w:rPr>
        <w:t>lead to</w:t>
      </w:r>
      <w:r w:rsidRPr="00C27E66">
        <w:rPr>
          <w:rStyle w:val="StyleUnderline"/>
        </w:rPr>
        <w:t xml:space="preserve"> the </w:t>
      </w:r>
      <w:r w:rsidRPr="00C27E66">
        <w:rPr>
          <w:rStyle w:val="StyleUnderline"/>
          <w:highlight w:val="cyan"/>
        </w:rPr>
        <w:t>fragmentation of global economic governance</w:t>
      </w:r>
      <w:r w:rsidRPr="00C27E66">
        <w:rPr>
          <w:rStyle w:val="StyleUnderline"/>
        </w:rPr>
        <w:t xml:space="preserve">. Just as significantly, great power </w:t>
      </w:r>
      <w:r w:rsidRPr="00C27E66">
        <w:rPr>
          <w:rStyle w:val="StyleUnderline"/>
          <w:highlight w:val="cyan"/>
        </w:rPr>
        <w:t>governments would</w:t>
      </w:r>
      <w:r w:rsidRPr="00C27E66">
        <w:rPr>
          <w:rStyle w:val="StyleUnderline"/>
        </w:rPr>
        <w:t xml:space="preserve"> reverse post-Cold War trends and choose to </w:t>
      </w:r>
      <w:r w:rsidRPr="00C27E66">
        <w:rPr>
          <w:rStyle w:val="StyleUnderline"/>
          <w:highlight w:val="cyan"/>
        </w:rPr>
        <w:t>allocate more</w:t>
      </w:r>
      <w:r w:rsidRPr="00C27E66">
        <w:rPr>
          <w:rStyle w:val="StyleUnderline"/>
        </w:rPr>
        <w:t xml:space="preserve"> scarce resources </w:t>
      </w:r>
      <w:r w:rsidRPr="00C27E66">
        <w:rPr>
          <w:rStyle w:val="StyleUnderline"/>
          <w:highlight w:val="cyan"/>
        </w:rPr>
        <w:t>towards their militaries.</w:t>
      </w:r>
    </w:p>
    <w:p w:rsidR="00790EF4" w:rsidRDefault="00B8242B" w:rsidP="00B8242B">
      <w:pPr>
        <w:pStyle w:val="Heading4"/>
      </w:pPr>
      <w:r>
        <w:t>Wars with Russia and China risk extinction</w:t>
      </w:r>
    </w:p>
    <w:p w:rsidR="00790EF4" w:rsidRPr="00C27E66" w:rsidRDefault="00790EF4" w:rsidP="00790EF4">
      <w:r>
        <w:rPr>
          <w:b/>
        </w:rPr>
        <w:t>Starr 17</w:t>
      </w:r>
    </w:p>
    <w:p w:rsidR="00790EF4" w:rsidRPr="00C27E66" w:rsidRDefault="00790EF4" w:rsidP="00790EF4">
      <w:pPr>
        <w:rPr>
          <w:sz w:val="16"/>
          <w:szCs w:val="16"/>
        </w:rPr>
      </w:pPr>
      <w:r w:rsidRPr="00C27E66">
        <w:rPr>
          <w:sz w:val="16"/>
          <w:szCs w:val="16"/>
        </w:rPr>
        <w:t xml:space="preserve">Steven Starr 17, Starr is the director of the University of Missouri's Clinical Laboratory Science Program, as well as a senior scientist at the Physicians for Social Responsibility, 1-9-2017, "Turning a Blind Eye Towards Armageddon — U.S. Leaders Reject Nuclear Winter Studies," FAS, </w:t>
      </w:r>
      <w:hyperlink r:id="rId11" w:history="1">
        <w:r w:rsidRPr="00C27E66">
          <w:rPr>
            <w:rStyle w:val="Hyperlink"/>
            <w:sz w:val="16"/>
            <w:szCs w:val="16"/>
          </w:rPr>
          <w:t>https://fas.org/2017/01/turning-a-blind-eye-towards-armageddon-u-s-leaders-reject-nuclear-winter-studies/</w:t>
        </w:r>
      </w:hyperlink>
    </w:p>
    <w:p w:rsidR="00790EF4" w:rsidRPr="00C27E66" w:rsidRDefault="00790EF4" w:rsidP="00790EF4"/>
    <w:p w:rsidR="00790EF4" w:rsidRPr="00C27E66" w:rsidRDefault="00790EF4" w:rsidP="00790EF4">
      <w:pPr>
        <w:rPr>
          <w:sz w:val="16"/>
        </w:rPr>
      </w:pPr>
      <w:r w:rsidRPr="00C27E66">
        <w:rPr>
          <w:sz w:val="16"/>
        </w:rPr>
        <w:t xml:space="preserve">The </w:t>
      </w:r>
      <w:r w:rsidRPr="00C27E66">
        <w:rPr>
          <w:u w:val="single"/>
        </w:rPr>
        <w:t>detonation</w:t>
      </w:r>
      <w:r w:rsidRPr="00C27E66">
        <w:rPr>
          <w:sz w:val="16"/>
        </w:rPr>
        <w:t xml:space="preserve"> of an atomic bomb with this explosive power </w:t>
      </w:r>
      <w:r w:rsidRPr="00C27E66">
        <w:rPr>
          <w:u w:val="single"/>
        </w:rPr>
        <w:t>will instantly ignite fires</w:t>
      </w:r>
      <w:r w:rsidRPr="00C27E66">
        <w:rPr>
          <w:sz w:val="16"/>
        </w:rPr>
        <w:t xml:space="preserve"> over a surface area of three to five square miles. In the recent studies, the scientists calculated that </w:t>
      </w:r>
      <w:r w:rsidRPr="00C27E66">
        <w:rPr>
          <w:u w:val="single"/>
        </w:rPr>
        <w:t>the blast, fire, and radiation</w:t>
      </w:r>
      <w:r w:rsidRPr="00C27E66">
        <w:rPr>
          <w:sz w:val="16"/>
        </w:rPr>
        <w:t xml:space="preserve"> from a war fought with 100 atomic bombs </w:t>
      </w:r>
      <w:r w:rsidRPr="00C27E66">
        <w:rPr>
          <w:u w:val="single"/>
        </w:rPr>
        <w:t xml:space="preserve">could produce direct fatalities comparable to all of those worldwide in World War II, </w:t>
      </w:r>
      <w:r w:rsidRPr="00C27E66">
        <w:rPr>
          <w:sz w:val="16"/>
        </w:rPr>
        <w:t xml:space="preserve">or to those once estimated for a “counterforce” nuclear war between the superpowers. However, </w:t>
      </w:r>
      <w:r w:rsidRPr="00C27E66">
        <w:rPr>
          <w:u w:val="single"/>
        </w:rPr>
        <w:t xml:space="preserve">the long-term environmental effects of the </w:t>
      </w:r>
      <w:r w:rsidRPr="00C27E66">
        <w:rPr>
          <w:highlight w:val="cyan"/>
          <w:u w:val="single"/>
        </w:rPr>
        <w:t>war could</w:t>
      </w:r>
      <w:r w:rsidRPr="00C27E66">
        <w:rPr>
          <w:u w:val="single"/>
        </w:rPr>
        <w:t xml:space="preserve"> significantly disrupt the </w:t>
      </w:r>
      <w:r w:rsidRPr="00C27E66">
        <w:rPr>
          <w:b/>
          <w:iCs/>
          <w:u w:val="single"/>
          <w:bdr w:val="single" w:sz="24" w:space="0" w:color="auto"/>
        </w:rPr>
        <w:t>global weather</w:t>
      </w:r>
      <w:r w:rsidRPr="00C27E66">
        <w:rPr>
          <w:sz w:val="16"/>
        </w:rPr>
        <w:t xml:space="preserve"> for at least a decade, </w:t>
      </w:r>
      <w:r w:rsidRPr="00C27E66">
        <w:rPr>
          <w:u w:val="single"/>
        </w:rPr>
        <w:t>which would</w:t>
      </w:r>
      <w:r w:rsidRPr="00C27E66">
        <w:rPr>
          <w:sz w:val="16"/>
        </w:rPr>
        <w:t xml:space="preserve"> likely </w:t>
      </w:r>
      <w:r w:rsidRPr="00C27E66">
        <w:rPr>
          <w:u w:val="single"/>
        </w:rPr>
        <w:t xml:space="preserve">result in a </w:t>
      </w:r>
      <w:r w:rsidRPr="00C27E66">
        <w:rPr>
          <w:b/>
          <w:iCs/>
          <w:u w:val="single"/>
          <w:bdr w:val="single" w:sz="24" w:space="0" w:color="auto"/>
        </w:rPr>
        <w:t>vast global famine</w:t>
      </w:r>
      <w:r w:rsidRPr="00C27E66">
        <w:rPr>
          <w:sz w:val="16"/>
        </w:rPr>
        <w:t xml:space="preserve">. The scientists predicted that </w:t>
      </w:r>
      <w:r w:rsidRPr="00C27E66">
        <w:rPr>
          <w:u w:val="single"/>
        </w:rPr>
        <w:t>nuclear</w:t>
      </w:r>
      <w:r w:rsidRPr="00C27E66">
        <w:rPr>
          <w:sz w:val="16"/>
        </w:rPr>
        <w:t xml:space="preserve"> </w:t>
      </w:r>
      <w:r w:rsidRPr="00C27E66">
        <w:rPr>
          <w:b/>
          <w:iCs/>
          <w:u w:val="single"/>
          <w:bdr w:val="single" w:sz="24" w:space="0" w:color="auto"/>
        </w:rPr>
        <w:t>firestorms</w:t>
      </w:r>
      <w:r w:rsidRPr="00C27E66">
        <w:rPr>
          <w:sz w:val="16"/>
        </w:rPr>
        <w:t xml:space="preserve"> in the burning cities </w:t>
      </w:r>
      <w:r w:rsidRPr="00C27E66">
        <w:rPr>
          <w:u w:val="single"/>
        </w:rPr>
        <w:t>would cause</w:t>
      </w:r>
      <w:r w:rsidRPr="00C27E66">
        <w:rPr>
          <w:sz w:val="16"/>
        </w:rPr>
        <w:t xml:space="preserve"> at least five million tons of </w:t>
      </w:r>
      <w:r w:rsidRPr="00C27E66">
        <w:rPr>
          <w:b/>
          <w:iCs/>
          <w:u w:val="single"/>
          <w:bdr w:val="single" w:sz="24" w:space="0" w:color="auto"/>
        </w:rPr>
        <w:t>black carbon smoke</w:t>
      </w:r>
      <w:r w:rsidRPr="00C27E66">
        <w:rPr>
          <w:sz w:val="16"/>
        </w:rPr>
        <w:t xml:space="preserve"> to quickly rise above cloud level into the stratosphere, where it could not be rained out. The smoke would circle the Earth in less than two weeks and would </w:t>
      </w:r>
      <w:r w:rsidRPr="00C27E66">
        <w:rPr>
          <w:u w:val="single"/>
        </w:rPr>
        <w:t xml:space="preserve">form a </w:t>
      </w:r>
      <w:r w:rsidRPr="00C27E66">
        <w:rPr>
          <w:b/>
          <w:iCs/>
          <w:u w:val="single"/>
          <w:bdr w:val="single" w:sz="24" w:space="0" w:color="auto"/>
        </w:rPr>
        <w:t>global</w:t>
      </w:r>
      <w:r w:rsidRPr="00C27E66">
        <w:rPr>
          <w:sz w:val="16"/>
        </w:rPr>
        <w:t xml:space="preserve"> stratospheric smoke </w:t>
      </w:r>
      <w:r w:rsidRPr="00C27E66">
        <w:rPr>
          <w:b/>
          <w:iCs/>
          <w:u w:val="single"/>
          <w:bdr w:val="single" w:sz="24" w:space="0" w:color="auto"/>
        </w:rPr>
        <w:t>layer</w:t>
      </w:r>
      <w:r w:rsidRPr="00C27E66">
        <w:rPr>
          <w:sz w:val="16"/>
        </w:rPr>
        <w:t xml:space="preserve"> </w:t>
      </w:r>
      <w:r w:rsidRPr="00C27E66">
        <w:rPr>
          <w:u w:val="single"/>
        </w:rPr>
        <w:t>that would remain for</w:t>
      </w:r>
      <w:r w:rsidRPr="00C27E66">
        <w:rPr>
          <w:sz w:val="16"/>
        </w:rPr>
        <w:t xml:space="preserve"> more than </w:t>
      </w:r>
      <w:r w:rsidRPr="00C27E66">
        <w:rPr>
          <w:u w:val="single"/>
        </w:rPr>
        <w:t>a</w:t>
      </w:r>
      <w:r w:rsidRPr="00C27E66">
        <w:rPr>
          <w:sz w:val="16"/>
        </w:rPr>
        <w:t xml:space="preserve"> </w:t>
      </w:r>
      <w:r w:rsidRPr="00C27E66">
        <w:rPr>
          <w:b/>
          <w:iCs/>
          <w:u w:val="single"/>
          <w:bdr w:val="single" w:sz="24" w:space="0" w:color="auto"/>
        </w:rPr>
        <w:t>decade</w:t>
      </w:r>
      <w:r w:rsidRPr="00C27E66">
        <w:rPr>
          <w:sz w:val="16"/>
        </w:rPr>
        <w:t xml:space="preserve">. The smoke would </w:t>
      </w:r>
      <w:r w:rsidRPr="00C27E66">
        <w:rPr>
          <w:highlight w:val="cyan"/>
          <w:u w:val="single"/>
        </w:rPr>
        <w:t>absorb</w:t>
      </w:r>
      <w:r w:rsidRPr="00C27E66">
        <w:rPr>
          <w:sz w:val="16"/>
        </w:rPr>
        <w:t xml:space="preserve"> warming </w:t>
      </w:r>
      <w:r w:rsidRPr="00C27E66">
        <w:rPr>
          <w:b/>
          <w:iCs/>
          <w:highlight w:val="cyan"/>
          <w:u w:val="single"/>
          <w:bdr w:val="single" w:sz="24" w:space="0" w:color="auto"/>
        </w:rPr>
        <w:t>sunlight</w:t>
      </w:r>
      <w:r w:rsidRPr="00C27E66">
        <w:rPr>
          <w:sz w:val="16"/>
        </w:rPr>
        <w:t xml:space="preserve">, which would heat the smoke to temperatures near the boiling point of water, </w:t>
      </w:r>
      <w:r w:rsidRPr="00C27E66">
        <w:rPr>
          <w:highlight w:val="cyan"/>
          <w:u w:val="single"/>
        </w:rPr>
        <w:t>produc</w:t>
      </w:r>
      <w:r w:rsidRPr="00C27E66">
        <w:rPr>
          <w:sz w:val="16"/>
        </w:rPr>
        <w:t xml:space="preserve">ing </w:t>
      </w:r>
      <w:r w:rsidRPr="00C27E66">
        <w:rPr>
          <w:b/>
          <w:iCs/>
          <w:highlight w:val="cyan"/>
          <w:u w:val="single"/>
          <w:bdr w:val="single" w:sz="24" w:space="0" w:color="auto"/>
        </w:rPr>
        <w:t>ozone losses</w:t>
      </w:r>
      <w:r w:rsidRPr="00C27E66">
        <w:rPr>
          <w:sz w:val="16"/>
        </w:rPr>
        <w:t xml:space="preserve"> of 20 to 50 percent over populated areas. This would almost double the amount of UV-B </w:t>
      </w:r>
      <w:r w:rsidRPr="00C27E66">
        <w:rPr>
          <w:u w:val="single"/>
        </w:rPr>
        <w:t>reaching</w:t>
      </w:r>
      <w:r w:rsidRPr="00C27E66">
        <w:rPr>
          <w:sz w:val="16"/>
        </w:rPr>
        <w:t xml:space="preserve"> the most populated regions of the mid-latitudes, and it would create </w:t>
      </w:r>
      <w:r w:rsidRPr="00C27E66">
        <w:rPr>
          <w:u w:val="single"/>
        </w:rPr>
        <w:t xml:space="preserve">UV-B indices </w:t>
      </w:r>
      <w:r w:rsidRPr="00C27E66">
        <w:rPr>
          <w:b/>
          <w:iCs/>
          <w:highlight w:val="cyan"/>
          <w:u w:val="single"/>
          <w:bdr w:val="single" w:sz="24" w:space="0" w:color="auto"/>
        </w:rPr>
        <w:t>unprecedented</w:t>
      </w:r>
      <w:r w:rsidRPr="00C27E66">
        <w:rPr>
          <w:sz w:val="16"/>
          <w:highlight w:val="cyan"/>
        </w:rPr>
        <w:t xml:space="preserve"> </w:t>
      </w:r>
      <w:r w:rsidRPr="00C27E66">
        <w:rPr>
          <w:highlight w:val="cyan"/>
          <w:u w:val="single"/>
        </w:rPr>
        <w:t>in</w:t>
      </w:r>
      <w:r w:rsidRPr="00C27E66">
        <w:rPr>
          <w:u w:val="single"/>
        </w:rPr>
        <w:t xml:space="preserve"> human </w:t>
      </w:r>
      <w:r w:rsidRPr="00C27E66">
        <w:rPr>
          <w:highlight w:val="cyan"/>
          <w:u w:val="single"/>
        </w:rPr>
        <w:t>history</w:t>
      </w:r>
      <w:r w:rsidRPr="00C27E66">
        <w:rPr>
          <w:sz w:val="16"/>
        </w:rPr>
        <w:t xml:space="preserve">. In North America and Central Europe, the time required to get a painful sunburn at mid-day in June could decrease to as little as six minutes for fair-skinned individuals. As the smoke layer blocked warming sunlight from reaching the Earth’s surface, it </w:t>
      </w:r>
      <w:r w:rsidRPr="00C27E66">
        <w:rPr>
          <w:u w:val="single"/>
        </w:rPr>
        <w:t>would produce</w:t>
      </w:r>
      <w:r w:rsidRPr="00C27E66">
        <w:rPr>
          <w:sz w:val="16"/>
        </w:rPr>
        <w:t xml:space="preserve"> the </w:t>
      </w:r>
      <w:r w:rsidRPr="00C27E66">
        <w:rPr>
          <w:b/>
          <w:iCs/>
          <w:u w:val="single"/>
          <w:bdr w:val="single" w:sz="24" w:space="0" w:color="auto"/>
        </w:rPr>
        <w:t>cold</w:t>
      </w:r>
      <w:r w:rsidRPr="00C27E66">
        <w:rPr>
          <w:sz w:val="16"/>
        </w:rPr>
        <w:t xml:space="preserve">est average surface </w:t>
      </w:r>
      <w:r w:rsidRPr="00C27E66">
        <w:rPr>
          <w:b/>
          <w:iCs/>
          <w:u w:val="single"/>
          <w:bdr w:val="single" w:sz="24" w:space="0" w:color="auto"/>
        </w:rPr>
        <w:t>temperatures</w:t>
      </w:r>
      <w:r w:rsidRPr="00C27E66">
        <w:rPr>
          <w:sz w:val="16"/>
        </w:rPr>
        <w:t xml:space="preserve"> in the last 1,000 years. The scientists calculated that </w:t>
      </w:r>
      <w:r w:rsidRPr="00C27E66">
        <w:rPr>
          <w:u w:val="single"/>
        </w:rPr>
        <w:t>global food production would decrease by 20 to 40 percent during a five-year period following such a war.</w:t>
      </w:r>
      <w:r w:rsidRPr="00C27E66">
        <w:rPr>
          <w:sz w:val="16"/>
        </w:rPr>
        <w:t xml:space="preserve"> Medical experts have predicted that </w:t>
      </w:r>
      <w:r w:rsidRPr="00C27E66">
        <w:rPr>
          <w:u w:val="single"/>
        </w:rPr>
        <w:t xml:space="preserve">the shortening of growing seasons and corresponding decreases in agricultural production could cause up to </w:t>
      </w:r>
      <w:r w:rsidRPr="00C27E66">
        <w:rPr>
          <w:b/>
          <w:iCs/>
          <w:u w:val="single"/>
          <w:bdr w:val="single" w:sz="24" w:space="0" w:color="auto"/>
        </w:rPr>
        <w:t>two billion</w:t>
      </w:r>
      <w:r w:rsidRPr="00C27E66">
        <w:rPr>
          <w:u w:val="single"/>
        </w:rPr>
        <w:t xml:space="preserve"> people to </w:t>
      </w:r>
      <w:r w:rsidRPr="00C27E66">
        <w:rPr>
          <w:b/>
          <w:iCs/>
          <w:u w:val="single"/>
          <w:bdr w:val="single" w:sz="24" w:space="0" w:color="auto"/>
        </w:rPr>
        <w:t>perish</w:t>
      </w:r>
      <w:r w:rsidRPr="00C27E66">
        <w:rPr>
          <w:u w:val="single"/>
        </w:rPr>
        <w:t xml:space="preserve"> from famine. </w:t>
      </w:r>
      <w:r w:rsidRPr="00C27E66">
        <w:rPr>
          <w:sz w:val="16"/>
        </w:rPr>
        <w:t xml:space="preserve">The climatologists also investigated the effects of a nuclear war fought with the vastly more powerful modern thermonuclear weapons possessed by the United States, Russia, China, France, and England. Some of the thermonuclear weapons constructed during the 1950s and 1960s were 1,000 times more powerful than an atomic bomb. During the last 30 years, the average size of thermonuclear or “strategic” nuclear weapons has decreased. Yet today, each of the approximately 3,540 strategic weapons deployed by the United States and Russia is seven to 80 times more powerful than the atomic bombs modeled in the India-Pakistan study. The smallest strategic nuclear weapon has an explosive power of 100,000 tons of TNT, compared to an atomic bomb with an average explosive power of 15,000 tons of TNT. Strategic nuclear weapons produce much larger nuclear firestorms than do atomic bombs. For example, a standard Russian 800-kiloton warhead, on an average day, will ignite fires covering a surface area of 90 to 152 square miles. A war fought with hundreds or thousands of </w:t>
      </w:r>
      <w:r w:rsidRPr="00C27E66">
        <w:rPr>
          <w:b/>
          <w:iCs/>
          <w:u w:val="single"/>
          <w:bdr w:val="single" w:sz="24" w:space="0" w:color="auto"/>
        </w:rPr>
        <w:t>U.S. and Russian</w:t>
      </w:r>
      <w:r w:rsidRPr="00C27E66">
        <w:rPr>
          <w:sz w:val="16"/>
        </w:rPr>
        <w:t xml:space="preserve"> strategic nuclear </w:t>
      </w:r>
      <w:r w:rsidRPr="00C27E66">
        <w:rPr>
          <w:u w:val="single"/>
        </w:rPr>
        <w:t>weapons</w:t>
      </w:r>
      <w:r w:rsidRPr="00C27E66">
        <w:rPr>
          <w:sz w:val="16"/>
        </w:rPr>
        <w:t xml:space="preserve"> would ignite immense nuclear firestorms covering land surface areas of many thousands or tens of thousands of square miles. The scientists calculated that these fires would produce up to 180 million tons of black carbon soot and smoke, which would form a dense, global stratospheric smoke layer. The smoke would remain in the stratosphere for 10 to 20 years, and it would block as much as 70 percent of sunlight from reaching the surface of the Northern Hemisphere and 35 percent from the Southern Hemisphere. So much sunlight would be blocked by the smoke that the noonday sun would resemble a full moon at midnight. Under such conditions, it </w:t>
      </w:r>
      <w:r w:rsidRPr="00C27E66">
        <w:rPr>
          <w:u w:val="single"/>
        </w:rPr>
        <w:t>would</w:t>
      </w:r>
      <w:r w:rsidRPr="00C27E66">
        <w:rPr>
          <w:sz w:val="16"/>
        </w:rPr>
        <w:t xml:space="preserve"> only </w:t>
      </w:r>
      <w:r w:rsidRPr="00C27E66">
        <w:rPr>
          <w:u w:val="single"/>
        </w:rPr>
        <w:t xml:space="preserve">require a matter of days or weeks for daily minimum </w:t>
      </w:r>
      <w:r w:rsidRPr="00C27E66">
        <w:rPr>
          <w:highlight w:val="cyan"/>
          <w:u w:val="single"/>
        </w:rPr>
        <w:t>temperatures</w:t>
      </w:r>
      <w:r w:rsidRPr="00C27E66">
        <w:rPr>
          <w:u w:val="single"/>
        </w:rPr>
        <w:t xml:space="preserve"> to </w:t>
      </w:r>
      <w:r w:rsidRPr="00C27E66">
        <w:rPr>
          <w:highlight w:val="cyan"/>
          <w:u w:val="single"/>
        </w:rPr>
        <w:t xml:space="preserve">fall </w:t>
      </w:r>
      <w:r w:rsidRPr="00C27E66">
        <w:rPr>
          <w:b/>
          <w:iCs/>
          <w:highlight w:val="cyan"/>
          <w:u w:val="single"/>
          <w:bdr w:val="single" w:sz="24" w:space="0" w:color="auto"/>
        </w:rPr>
        <w:t>below freezing in</w:t>
      </w:r>
      <w:r w:rsidRPr="00C27E66">
        <w:rPr>
          <w:b/>
          <w:iCs/>
          <w:u w:val="single"/>
          <w:bdr w:val="single" w:sz="24" w:space="0" w:color="auto"/>
        </w:rPr>
        <w:t xml:space="preserve"> the largest </w:t>
      </w:r>
      <w:r w:rsidRPr="00C27E66">
        <w:rPr>
          <w:b/>
          <w:iCs/>
          <w:highlight w:val="cyan"/>
          <w:u w:val="single"/>
          <w:bdr w:val="single" w:sz="24" w:space="0" w:color="auto"/>
        </w:rPr>
        <w:t>ag</w:t>
      </w:r>
      <w:r w:rsidRPr="00C27E66">
        <w:rPr>
          <w:b/>
          <w:iCs/>
          <w:u w:val="single"/>
          <w:bdr w:val="single" w:sz="24" w:space="0" w:color="auto"/>
        </w:rPr>
        <w:t xml:space="preserve">ricultural </w:t>
      </w:r>
      <w:r w:rsidRPr="00C27E66">
        <w:rPr>
          <w:b/>
          <w:iCs/>
          <w:highlight w:val="cyan"/>
          <w:u w:val="single"/>
          <w:bdr w:val="single" w:sz="24" w:space="0" w:color="auto"/>
        </w:rPr>
        <w:t>areas</w:t>
      </w:r>
      <w:r w:rsidRPr="00C27E66">
        <w:rPr>
          <w:sz w:val="16"/>
        </w:rPr>
        <w:t xml:space="preserve"> of the Northern Hemisphere, where freezing temperatures would occur every day for a period of between one to more than two years. Average surface temperatures would become colder than those experienced 18,000 years ago at the height of the last Ice Age, and the prolonged cold would cause average rainfall to decrease by up to 90%. </w:t>
      </w:r>
      <w:r w:rsidRPr="00C27E66">
        <w:rPr>
          <w:u w:val="single"/>
        </w:rPr>
        <w:t xml:space="preserve">Growing seasons would be completely eliminated for more than a decade; it would be too cold and dark to grow food crops, </w:t>
      </w:r>
      <w:r w:rsidRPr="00C27E66">
        <w:rPr>
          <w:highlight w:val="cyan"/>
          <w:u w:val="single"/>
        </w:rPr>
        <w:t xml:space="preserve">which would </w:t>
      </w:r>
      <w:r w:rsidRPr="00C27E66">
        <w:rPr>
          <w:b/>
          <w:iCs/>
          <w:highlight w:val="cyan"/>
          <w:u w:val="single"/>
          <w:bdr w:val="single" w:sz="24" w:space="0" w:color="auto"/>
        </w:rPr>
        <w:t>doom</w:t>
      </w:r>
      <w:r w:rsidRPr="00C27E66">
        <w:rPr>
          <w:b/>
          <w:iCs/>
          <w:u w:val="single"/>
          <w:bdr w:val="single" w:sz="24" w:space="0" w:color="auto"/>
        </w:rPr>
        <w:t xml:space="preserve"> the majority of </w:t>
      </w:r>
      <w:r w:rsidRPr="00C27E66">
        <w:rPr>
          <w:b/>
          <w:iCs/>
          <w:highlight w:val="cyan"/>
          <w:u w:val="single"/>
          <w:bdr w:val="single" w:sz="24" w:space="0" w:color="auto"/>
        </w:rPr>
        <w:t>the human population</w:t>
      </w:r>
      <w:r w:rsidRPr="00C27E66">
        <w:rPr>
          <w:u w:val="single"/>
        </w:rPr>
        <w:t xml:space="preserve">. </w:t>
      </w:r>
      <w:r w:rsidRPr="00C27E66">
        <w:rPr>
          <w:sz w:val="12"/>
        </w:rPr>
        <w:t>NUCLEAR WINTER IN BRIEF The profound cold and darkness following nuclear war became known as nuclear winter and was first predicted in 1983 by a group of NASA scientists led by Carl Sagan. During the mid-1980s, a large body of research was done by such groups as the Scientific Committee on Problems of the Environment (SCOPE), the World Meteorological Organization, and the U.S. National Research Council of the U.S. National Academy of Sciences; their work essentially supported the initial findings of the 1983 studies. The idea of nuclear winter, published and supported by prominent scientists, generated extensive public alarm and put political pressure on the United States and Soviet Union to reverse a runaway nuclear arms race, which, by 1986, had created a global nuclear arsenal of more than 65,000 nuclear weapons. Unfortunately, this created a backlash among many powerful military and industrial interests, who undertook an extensive media campaign to brand nuclear winter as “bad science” and the scientists who discovered it as “irresponsible.” Critics used various uncertainties in the studies and the first climate models (which are primitive by today’s standards) as a basis to criticize and reject the concept of nuclear winter. In 1986, the Council on Foreign Relations published an article by scientists from the National Center for Atmospheric Research, who predicted drops in global cooling about half as large as those first predicted by the 1983 studies and described this as a “nuclear autumn.” The nuclear autumn studies were later shown to be deeply flawed, but the proof came too late to stop a massive smear campaign that effectively discredited the initial studies. Nuclear winter was subject to criticism and damning articles in the Wall Street Journal and Time magazine. In 1987, the National Review called nuclear winter a “fraud.” In 2000, Discover Magazine published an article that described nuclear winter as one of “The Twenty Greatest Scientific Blunders in History.” The endless smear campaign was successful; the general public, and even most anti-nuclear activists, were left with the idea that nuclear winter had been scientifically disproved. REJECTION BY LEADERS Yet the scientists did not give up. In 2006, they returned to their labs to perform the research I have previously described. Their new research not only upheld the previous findings but also found that the earlier studies actually underestimated the environmental effects of nuclear war. Dr. Robock of Rutgers and Dr. Toon of the University of Colorado have spent years attempting to bring official attention to their work and get follow-up research studies done by appropriate agencies in the federal government. In a recent (2016) interview, Dr. Toon stated: The Department of Energy and the Department of Defense, which should be investigating this problem, have done absolutely nothing. They have not published a single paper, in the open literature, analyzing this problem … We have made a list of where we think the important issues are, and we have gone to every [federal] agency we can think of with these lists, and said “Don’t you think someone should study this?” Basically, everyone we have tried so far has said, “Well that’s not my job.” In the same interview, Dr. Robock also noted: The Department of Homeland Security really should fund this. They will fund you to study one terrorist bomb in New York City. When you explain to them that a war between India and Pakistan is a much greater threat to the U.S. homeland than one terrorist bomb, as horrible as that is, they respond with “Oh, well that’s not my job, go talk to some other program manager” — who, of course, doesn’t exist. After the more recent series of studies were published in 2007 and 2008, Drs. Robock and Toon also made a number of requests to meet with members of the Obama administration. The scientists offered to brief Cabinet members and the White House staff about their findings, which they assumed would have a great impact upon nuclear weapons policy. Their offers were met with indifference. Finally, after several years of trying, Drs. Robock and Toon were allowed an audience with John Holdren, Senior Advisor to President Barack Obama on Science and Technology. Dr. Robock also eventually met with Rose Gottemoeller, then Under Secretary of State for Arms Control and International Security. Dr. Robock has written to me that, after these meetings, he and Dr. Toon were left with the impression that neither Holdren nor Gottemoeller think the nuclear winter research “is correct.” But it is not only Holdren and Gottemoeller who reject the nuclear winter research. Greg Mello, of the Los Alamos Study Group, cites a source who confirms that the group that determines the “full range of activities related to the development, production, maintenance (upkeep) and elimination (retirement, disassembly and disposal) of all United States nuclear weapons — the members of the U.S. Nuclear Weapons Council — have stated that “the predictions of nuclear winter were disproved years ago.” The members of the U.S. Nuclear Weapons Council include: Under Secretary of Defense for Acquisition, Technology, and Logistics Vice Chairman of the Joint Chiefs of Staff Under Secretary for Nuclear Security of the Department of Energy Under Secretary of Defense for Policy Commander of the United States Strategic Command It is important to understand that some members of this group — especially the Commander of the U.S. Strategic Command (USSTRATCOM) — also develop the policies that guide the use of nuclear weapons. Perhaps General John Hyten, Head of USSTRATCOM, who is in charge of the U.S. nuclear triad, and General Paul Selva, Vice Chairman of the Joint Chiefs of Staff, the second highest ranking officer in the United States, have never seen or heard of the 21st century nuclear winter studies. Perhaps when they hear a question about “nuclear winter,” they only remember the smear campaigns done against the early studies. Or, maybe, they just choose not to accept the new scientific research on nuclear winter, despite the fact that it has withstood the criticism of the global scientific community. Regardless, the rejection of nuclear winter research by the top leaders of the United States raises some profoundly important questions: Do U.S. military and political leaders fully understand the consequences of nuclear war? Do they realize that even a “successful” nuclear first-strike against Russia could cause most Americans to die from nuclear famine? In 2010, Drs. Toon and Robock wrote in Physics Today: We estimate that the direct effects of using the 2012 arsenals would lead to hundreds of millions of fatalities. The indirect effects would likely eliminate the majority of the human population. In 2013, Drs. Toon and Robock wrote in the Bulletin of Atomic Scientists that: A nuclear war between Russia and the United States, even after the arsenal reductions planned under New START, could produce a nuclear winter. Hence, an attack by either side could be suicidal, resulting in Self-Assured Destruction. RENEWED COLD WAR Although president-elect Trump appears to favor a return to the policy of détente with Russia, many if not most U.S. political leaders appear to support the Obama administration’s policies of</w:t>
      </w:r>
      <w:r w:rsidRPr="00C27E66">
        <w:rPr>
          <w:sz w:val="16"/>
        </w:rPr>
        <w:t xml:space="preserve"> </w:t>
      </w:r>
      <w:r w:rsidRPr="00C27E66">
        <w:rPr>
          <w:u w:val="single"/>
        </w:rPr>
        <w:t xml:space="preserve">direct </w:t>
      </w:r>
      <w:r w:rsidRPr="00C27E66">
        <w:rPr>
          <w:highlight w:val="cyan"/>
          <w:u w:val="single"/>
        </w:rPr>
        <w:t>confrontation</w:t>
      </w:r>
      <w:r w:rsidRPr="00C27E66">
        <w:rPr>
          <w:u w:val="single"/>
        </w:rPr>
        <w:t xml:space="preserve"> with Putin’s Russia</w:t>
      </w:r>
      <w:r w:rsidRPr="00C27E66">
        <w:rPr>
          <w:sz w:val="16"/>
        </w:rPr>
        <w:t xml:space="preserve">. Mainstream corporate media, including the editorial boards of The New York Times and The Washington Post, routinely engage in anti-Russian and anti-Putin rhetoric that surpasses the hate speech of the McCarthy era. Under President Obama, the United States has </w:t>
      </w:r>
      <w:r w:rsidRPr="00C27E66">
        <w:rPr>
          <w:highlight w:val="cyan"/>
          <w:u w:val="single"/>
        </w:rPr>
        <w:t>renewed</w:t>
      </w:r>
      <w:r w:rsidRPr="00C27E66">
        <w:rPr>
          <w:u w:val="single"/>
        </w:rPr>
        <w:t xml:space="preserve"> the </w:t>
      </w:r>
      <w:r w:rsidRPr="00C27E66">
        <w:rPr>
          <w:b/>
          <w:iCs/>
          <w:u w:val="single"/>
          <w:bdr w:val="single" w:sz="24" w:space="0" w:color="auto"/>
        </w:rPr>
        <w:t>Cold War</w:t>
      </w:r>
      <w:r w:rsidRPr="00C27E66">
        <w:rPr>
          <w:sz w:val="16"/>
        </w:rPr>
        <w:t xml:space="preserve"> with Russia, with little or no debate or protest, </w:t>
      </w:r>
      <w:r w:rsidRPr="00C27E66">
        <w:rPr>
          <w:u w:val="single"/>
        </w:rPr>
        <w:t>and</w:t>
      </w:r>
      <w:r w:rsidRPr="00C27E66">
        <w:rPr>
          <w:sz w:val="16"/>
        </w:rPr>
        <w:t xml:space="preserve"> has subsequently </w:t>
      </w:r>
      <w:r w:rsidRPr="00C27E66">
        <w:rPr>
          <w:u w:val="single"/>
        </w:rPr>
        <w:t xml:space="preserve">engaged in </w:t>
      </w:r>
      <w:r w:rsidRPr="00C27E66">
        <w:rPr>
          <w:b/>
          <w:iCs/>
          <w:u w:val="single"/>
          <w:bdr w:val="single" w:sz="24" w:space="0" w:color="auto"/>
        </w:rPr>
        <w:t xml:space="preserve">proxy </w:t>
      </w:r>
      <w:r w:rsidRPr="00C27E66">
        <w:rPr>
          <w:b/>
          <w:iCs/>
          <w:highlight w:val="cyan"/>
          <w:u w:val="single"/>
          <w:bdr w:val="single" w:sz="24" w:space="0" w:color="auto"/>
        </w:rPr>
        <w:t>wars</w:t>
      </w:r>
      <w:r w:rsidRPr="00C27E66">
        <w:rPr>
          <w:sz w:val="16"/>
          <w:highlight w:val="cyan"/>
        </w:rPr>
        <w:t xml:space="preserve"> </w:t>
      </w:r>
      <w:r w:rsidRPr="00C27E66">
        <w:rPr>
          <w:highlight w:val="cyan"/>
          <w:u w:val="single"/>
        </w:rPr>
        <w:t>with Russia</w:t>
      </w:r>
      <w:r w:rsidRPr="00C27E66">
        <w:rPr>
          <w:u w:val="single"/>
        </w:rPr>
        <w:t xml:space="preserve"> in </w:t>
      </w:r>
      <w:r w:rsidRPr="00C27E66">
        <w:rPr>
          <w:b/>
          <w:iCs/>
          <w:u w:val="single"/>
          <w:bdr w:val="single" w:sz="24" w:space="0" w:color="auto"/>
        </w:rPr>
        <w:t>Ukraine and Syria,</w:t>
      </w:r>
      <w:r w:rsidRPr="00C27E66">
        <w:rPr>
          <w:sz w:val="16"/>
        </w:rPr>
        <w:t xml:space="preserve"> </w:t>
      </w:r>
      <w:r w:rsidRPr="00C27E66">
        <w:rPr>
          <w:highlight w:val="cyan"/>
          <w:u w:val="single"/>
        </w:rPr>
        <w:t xml:space="preserve">as well as </w:t>
      </w:r>
      <w:r w:rsidRPr="00C27E66">
        <w:rPr>
          <w:u w:val="single"/>
        </w:rPr>
        <w:t xml:space="preserve">threatening </w:t>
      </w:r>
      <w:r w:rsidRPr="00C27E66">
        <w:rPr>
          <w:b/>
          <w:iCs/>
          <w:u w:val="single"/>
          <w:bdr w:val="single" w:sz="24" w:space="0" w:color="auto"/>
        </w:rPr>
        <w:t xml:space="preserve">military action </w:t>
      </w:r>
      <w:r w:rsidRPr="00C27E66">
        <w:rPr>
          <w:b/>
          <w:iCs/>
          <w:highlight w:val="cyan"/>
          <w:u w:val="single"/>
          <w:bdr w:val="single" w:sz="24" w:space="0" w:color="auto"/>
        </w:rPr>
        <w:t>against China</w:t>
      </w:r>
      <w:r w:rsidRPr="00C27E66">
        <w:rPr>
          <w:sz w:val="16"/>
        </w:rPr>
        <w:t xml:space="preserve"> </w:t>
      </w:r>
      <w:r w:rsidRPr="00C27E66">
        <w:rPr>
          <w:u w:val="single"/>
        </w:rPr>
        <w:t xml:space="preserve">in the </w:t>
      </w:r>
      <w:r w:rsidRPr="00C27E66">
        <w:rPr>
          <w:b/>
          <w:iCs/>
          <w:u w:val="single"/>
          <w:bdr w:val="single" w:sz="24" w:space="0" w:color="auto"/>
        </w:rPr>
        <w:t>South China Sea</w:t>
      </w:r>
      <w:r w:rsidRPr="00C27E66">
        <w:rPr>
          <w:sz w:val="16"/>
        </w:rPr>
        <w:t xml:space="preserve">. In response to what NATO leaders describe as Russia’s “dangerous and aggressive actions,” </w:t>
      </w:r>
      <w:r w:rsidRPr="00C27E66">
        <w:rPr>
          <w:highlight w:val="cyan"/>
          <w:u w:val="single"/>
        </w:rPr>
        <w:t>NATO</w:t>
      </w:r>
      <w:r w:rsidRPr="00C27E66">
        <w:rPr>
          <w:u w:val="single"/>
        </w:rPr>
        <w:t xml:space="preserve"> has </w:t>
      </w:r>
      <w:r w:rsidRPr="00C27E66">
        <w:rPr>
          <w:highlight w:val="cyan"/>
          <w:u w:val="single"/>
        </w:rPr>
        <w:t>built up</w:t>
      </w:r>
      <w:r w:rsidRPr="00C27E66">
        <w:rPr>
          <w:u w:val="single"/>
        </w:rPr>
        <w:t xml:space="preserve"> a </w:t>
      </w:r>
      <w:r w:rsidRPr="00C27E66">
        <w:rPr>
          <w:b/>
          <w:iCs/>
          <w:u w:val="single"/>
          <w:bdr w:val="single" w:sz="24" w:space="0" w:color="auto"/>
        </w:rPr>
        <w:t>“</w:t>
      </w:r>
      <w:r w:rsidRPr="00C27E66">
        <w:rPr>
          <w:b/>
          <w:iCs/>
          <w:highlight w:val="cyan"/>
          <w:u w:val="single"/>
          <w:bdr w:val="single" w:sz="24" w:space="0" w:color="auto"/>
        </w:rPr>
        <w:t>rapid-response</w:t>
      </w:r>
      <w:r w:rsidRPr="00C27E66">
        <w:rPr>
          <w:b/>
          <w:iCs/>
          <w:u w:val="single"/>
          <w:bdr w:val="single" w:sz="24" w:space="0" w:color="auto"/>
        </w:rPr>
        <w:t xml:space="preserve"> force”</w:t>
      </w:r>
      <w:r w:rsidRPr="00C27E66">
        <w:rPr>
          <w:sz w:val="16"/>
        </w:rPr>
        <w:t xml:space="preserve"> of 40,000 troops </w:t>
      </w:r>
      <w:r w:rsidRPr="00C27E66">
        <w:rPr>
          <w:u w:val="single"/>
        </w:rPr>
        <w:t>on the Russian border in the Baltic States and Poland.</w:t>
      </w:r>
      <w:r w:rsidRPr="00C27E66">
        <w:rPr>
          <w:sz w:val="16"/>
        </w:rPr>
        <w:t xml:space="preserve"> This force includes hundreds of tanks, armored vehicles, and heavy artillery. NATO troops stationed in Estonia are </w:t>
      </w:r>
      <w:r w:rsidRPr="00C27E66">
        <w:rPr>
          <w:u w:val="single"/>
        </w:rPr>
        <w:t xml:space="preserve">within </w:t>
      </w:r>
      <w:r w:rsidRPr="00C27E66">
        <w:rPr>
          <w:b/>
          <w:iCs/>
          <w:u w:val="single"/>
          <w:bdr w:val="single" w:sz="24" w:space="0" w:color="auto"/>
        </w:rPr>
        <w:t>artillery range of St. Petersburg</w:t>
      </w:r>
      <w:r w:rsidRPr="00C27E66">
        <w:rPr>
          <w:sz w:val="16"/>
        </w:rPr>
        <w:t xml:space="preserve">, the second largest city of Russia. The United States has </w:t>
      </w:r>
      <w:r w:rsidRPr="00C27E66">
        <w:rPr>
          <w:highlight w:val="cyan"/>
          <w:u w:val="single"/>
        </w:rPr>
        <w:t>deployed</w:t>
      </w:r>
      <w:r w:rsidRPr="00C27E66">
        <w:rPr>
          <w:u w:val="single"/>
        </w:rPr>
        <w:t xml:space="preserve"> its </w:t>
      </w:r>
      <w:r w:rsidRPr="00C27E66">
        <w:rPr>
          <w:b/>
          <w:iCs/>
          <w:highlight w:val="cyan"/>
          <w:u w:val="single"/>
          <w:bdr w:val="single" w:sz="24" w:space="0" w:color="auto"/>
        </w:rPr>
        <w:t>Aegis</w:t>
      </w:r>
      <w:r w:rsidRPr="00C27E66">
        <w:rPr>
          <w:sz w:val="16"/>
        </w:rPr>
        <w:t xml:space="preserve"> Ashore Ballistic Missile Defense (</w:t>
      </w:r>
      <w:r w:rsidRPr="00C27E66">
        <w:rPr>
          <w:b/>
          <w:iCs/>
          <w:u w:val="single"/>
          <w:bdr w:val="single" w:sz="24" w:space="0" w:color="auto"/>
        </w:rPr>
        <w:t>BMD</w:t>
      </w:r>
      <w:r w:rsidRPr="00C27E66">
        <w:rPr>
          <w:sz w:val="16"/>
        </w:rPr>
        <w:t xml:space="preserve">) system </w:t>
      </w:r>
      <w:r w:rsidRPr="00C27E66">
        <w:rPr>
          <w:highlight w:val="cyan"/>
          <w:u w:val="single"/>
        </w:rPr>
        <w:t>in</w:t>
      </w:r>
      <w:r w:rsidRPr="00C27E66">
        <w:rPr>
          <w:sz w:val="16"/>
          <w:highlight w:val="cyan"/>
        </w:rPr>
        <w:t xml:space="preserve"> </w:t>
      </w:r>
      <w:r w:rsidRPr="00C27E66">
        <w:rPr>
          <w:b/>
          <w:iCs/>
          <w:highlight w:val="cyan"/>
          <w:u w:val="single"/>
          <w:bdr w:val="single" w:sz="24" w:space="0" w:color="auto"/>
        </w:rPr>
        <w:t>Romania</w:t>
      </w:r>
      <w:r w:rsidRPr="00C27E66">
        <w:rPr>
          <w:sz w:val="16"/>
          <w:highlight w:val="cyan"/>
        </w:rPr>
        <w:t xml:space="preserve"> </w:t>
      </w:r>
      <w:r w:rsidRPr="00C27E66">
        <w:rPr>
          <w:highlight w:val="cyan"/>
          <w:u w:val="single"/>
        </w:rPr>
        <w:t>and</w:t>
      </w:r>
      <w:r w:rsidRPr="00C27E66">
        <w:rPr>
          <w:u w:val="single"/>
        </w:rPr>
        <w:t xml:space="preserve"> is constructing another</w:t>
      </w:r>
      <w:r w:rsidRPr="00C27E66">
        <w:rPr>
          <w:sz w:val="16"/>
        </w:rPr>
        <w:t xml:space="preserve"> such BMD system </w:t>
      </w:r>
      <w:r w:rsidRPr="00C27E66">
        <w:rPr>
          <w:u w:val="single"/>
        </w:rPr>
        <w:t xml:space="preserve">in </w:t>
      </w:r>
      <w:r w:rsidRPr="00C27E66">
        <w:rPr>
          <w:b/>
          <w:iCs/>
          <w:highlight w:val="cyan"/>
          <w:u w:val="single"/>
          <w:bdr w:val="single" w:sz="24" w:space="0" w:color="auto"/>
        </w:rPr>
        <w:t>Poland</w:t>
      </w:r>
      <w:r w:rsidRPr="00C27E66">
        <w:rPr>
          <w:sz w:val="16"/>
        </w:rPr>
        <w:t xml:space="preserve">. </w:t>
      </w:r>
      <w:r w:rsidRPr="00C27E66">
        <w:rPr>
          <w:u w:val="single"/>
        </w:rPr>
        <w:t>The Mark 41 launch system</w:t>
      </w:r>
      <w:r w:rsidRPr="00C27E66">
        <w:rPr>
          <w:sz w:val="16"/>
        </w:rPr>
        <w:t xml:space="preserve"> used </w:t>
      </w:r>
      <w:r w:rsidRPr="00C27E66">
        <w:rPr>
          <w:u w:val="single"/>
        </w:rPr>
        <w:t>in the Aegis Ashore systems can</w:t>
      </w:r>
      <w:r w:rsidRPr="00C27E66">
        <w:rPr>
          <w:sz w:val="16"/>
        </w:rPr>
        <w:t xml:space="preserve"> be used to </w:t>
      </w:r>
      <w:r w:rsidRPr="00C27E66">
        <w:rPr>
          <w:u w:val="single"/>
        </w:rPr>
        <w:t>launch</w:t>
      </w:r>
      <w:r w:rsidRPr="00C27E66">
        <w:rPr>
          <w:sz w:val="16"/>
        </w:rPr>
        <w:t xml:space="preserve"> a variety of missiles, including </w:t>
      </w:r>
      <w:r w:rsidRPr="00C27E66">
        <w:rPr>
          <w:b/>
          <w:iCs/>
          <w:u w:val="single"/>
          <w:bdr w:val="single" w:sz="24" w:space="0" w:color="auto"/>
        </w:rPr>
        <w:t>long-range nuclear-armed cruise missiles</w:t>
      </w:r>
      <w:r w:rsidRPr="00C27E66">
        <w:rPr>
          <w:sz w:val="16"/>
        </w:rPr>
        <w:t xml:space="preserve">. </w:t>
      </w:r>
      <w:r w:rsidRPr="00C27E66">
        <w:rPr>
          <w:u w:val="single"/>
        </w:rPr>
        <w:t xml:space="preserve">In other words, the United States has built and is building </w:t>
      </w:r>
      <w:r w:rsidRPr="00C27E66">
        <w:rPr>
          <w:b/>
          <w:iCs/>
          <w:u w:val="single"/>
          <w:bdr w:val="single" w:sz="24" w:space="0" w:color="auto"/>
        </w:rPr>
        <w:t>launch sites for nuclear missiles on the Russian border</w:t>
      </w:r>
      <w:r w:rsidRPr="00C27E66">
        <w:rPr>
          <w:sz w:val="16"/>
        </w:rPr>
        <w:t xml:space="preserve">. This fact has been widely reported on Russian TV and has infuriated the Russian public. In June, Russian President Putin specifically warned that </w:t>
      </w:r>
      <w:r w:rsidRPr="00C27E66">
        <w:rPr>
          <w:highlight w:val="cyan"/>
          <w:u w:val="single"/>
        </w:rPr>
        <w:t>Russia would</w:t>
      </w:r>
      <w:r w:rsidRPr="00C27E66">
        <w:rPr>
          <w:u w:val="single"/>
        </w:rPr>
        <w:t xml:space="preserve"> be </w:t>
      </w:r>
      <w:r w:rsidRPr="00C27E66">
        <w:rPr>
          <w:b/>
          <w:iCs/>
          <w:u w:val="single"/>
          <w:bdr w:val="single" w:sz="24" w:space="0" w:color="auto"/>
        </w:rPr>
        <w:t xml:space="preserve">forced to </w:t>
      </w:r>
      <w:r w:rsidRPr="00C27E66">
        <w:rPr>
          <w:b/>
          <w:iCs/>
          <w:highlight w:val="cyan"/>
          <w:u w:val="single"/>
          <w:bdr w:val="single" w:sz="24" w:space="0" w:color="auto"/>
        </w:rPr>
        <w:t>retaliate</w:t>
      </w:r>
      <w:r w:rsidRPr="00C27E66">
        <w:rPr>
          <w:sz w:val="16"/>
        </w:rPr>
        <w:t xml:space="preserve"> against this threat. While Russian officials maintain that its actions are normal and routine, </w:t>
      </w:r>
      <w:r w:rsidRPr="00C27E66">
        <w:rPr>
          <w:u w:val="single"/>
        </w:rPr>
        <w:t>Russia</w:t>
      </w:r>
      <w:r w:rsidRPr="00C27E66">
        <w:rPr>
          <w:sz w:val="16"/>
        </w:rPr>
        <w:t xml:space="preserve"> now </w:t>
      </w:r>
      <w:r w:rsidRPr="00C27E66">
        <w:rPr>
          <w:u w:val="single"/>
        </w:rPr>
        <w:t xml:space="preserve">appears to be </w:t>
      </w:r>
      <w:r w:rsidRPr="00C27E66">
        <w:rPr>
          <w:b/>
          <w:iCs/>
          <w:highlight w:val="cyan"/>
          <w:u w:val="single"/>
          <w:bdr w:val="single" w:sz="24" w:space="0" w:color="auto"/>
        </w:rPr>
        <w:t>preparing for war</w:t>
      </w:r>
      <w:r w:rsidRPr="00C27E66">
        <w:rPr>
          <w:sz w:val="16"/>
        </w:rPr>
        <w:t xml:space="preserve">. On October 5, 2016, Russia </w:t>
      </w:r>
      <w:r w:rsidRPr="00C27E66">
        <w:rPr>
          <w:highlight w:val="cyan"/>
          <w:u w:val="single"/>
        </w:rPr>
        <w:t>conducted a</w:t>
      </w:r>
      <w:r w:rsidRPr="00C27E66">
        <w:rPr>
          <w:u w:val="single"/>
        </w:rPr>
        <w:t xml:space="preserve"> nation-wide civil defense </w:t>
      </w:r>
      <w:r w:rsidRPr="00C27E66">
        <w:rPr>
          <w:highlight w:val="cyan"/>
          <w:u w:val="single"/>
        </w:rPr>
        <w:t>drill</w:t>
      </w:r>
      <w:r w:rsidRPr="00C27E66">
        <w:rPr>
          <w:u w:val="single"/>
        </w:rPr>
        <w:t xml:space="preserve"> that included 40 million</w:t>
      </w:r>
      <w:r w:rsidRPr="00C27E66">
        <w:rPr>
          <w:sz w:val="16"/>
        </w:rPr>
        <w:t xml:space="preserve"> of its people being </w:t>
      </w:r>
      <w:r w:rsidRPr="00C27E66">
        <w:rPr>
          <w:u w:val="single"/>
        </w:rPr>
        <w:t>directed to fallout shelters</w:t>
      </w:r>
      <w:r w:rsidRPr="00C27E66">
        <w:rPr>
          <w:sz w:val="16"/>
        </w:rPr>
        <w:t xml:space="preserve">. Reuters reported two days later that </w:t>
      </w:r>
      <w:r w:rsidRPr="00C27E66">
        <w:rPr>
          <w:u w:val="single"/>
        </w:rPr>
        <w:t>Russia</w:t>
      </w:r>
      <w:r w:rsidRPr="00C27E66">
        <w:rPr>
          <w:sz w:val="16"/>
        </w:rPr>
        <w:t xml:space="preserve"> had </w:t>
      </w:r>
      <w:r w:rsidRPr="00C27E66">
        <w:rPr>
          <w:highlight w:val="cyan"/>
          <w:u w:val="single"/>
        </w:rPr>
        <w:t>moved</w:t>
      </w:r>
      <w:r w:rsidRPr="00C27E66">
        <w:rPr>
          <w:u w:val="single"/>
        </w:rPr>
        <w:t xml:space="preserve"> its </w:t>
      </w:r>
      <w:r w:rsidRPr="00C27E66">
        <w:rPr>
          <w:highlight w:val="cyan"/>
          <w:u w:val="single"/>
        </w:rPr>
        <w:t>Iskander</w:t>
      </w:r>
      <w:r w:rsidRPr="00C27E66">
        <w:rPr>
          <w:sz w:val="16"/>
        </w:rPr>
        <w:t xml:space="preserve"> nuclear-capable </w:t>
      </w:r>
      <w:r w:rsidRPr="00C27E66">
        <w:rPr>
          <w:highlight w:val="cyan"/>
          <w:u w:val="single"/>
        </w:rPr>
        <w:t xml:space="preserve">missiles to </w:t>
      </w:r>
      <w:r w:rsidRPr="00C27E66">
        <w:rPr>
          <w:b/>
          <w:iCs/>
          <w:highlight w:val="cyan"/>
          <w:u w:val="single"/>
          <w:bdr w:val="single" w:sz="24" w:space="0" w:color="auto"/>
        </w:rPr>
        <w:t>Kaliningrad</w:t>
      </w:r>
      <w:r w:rsidRPr="00C27E66">
        <w:rPr>
          <w:sz w:val="16"/>
        </w:rPr>
        <w:t xml:space="preserve">, which borders Poland. While the United States ignores the danger of nuclear war, Russian scholar Stephen Cohen reports that the danger of war with the United States is the leading news story in Russia. Cohen states: Just as there is no discussion of the most existential question of our time, in the American political class — the possibility of war with Russia — it is the only thing being discussed in the Russian political class . . . These are two different political universes. In Russia, all the discussion in the newspapers, and there is plenty of free discussion on talk show TV, which echoes what the Kremlin is thinking, online, in the elite newspapers, and in the popular broadcasts, the number 1, 2, 3, and 4 topics of the day are the possibility of war with the United States. Cohen goes on to say: I conclude from this that </w:t>
      </w:r>
      <w:r w:rsidRPr="00C27E66">
        <w:rPr>
          <w:highlight w:val="cyan"/>
          <w:u w:val="single"/>
        </w:rPr>
        <w:t>the leadership</w:t>
      </w:r>
      <w:r w:rsidRPr="00C27E66">
        <w:rPr>
          <w:u w:val="single"/>
        </w:rPr>
        <w:t xml:space="preserve"> of Russia </w:t>
      </w:r>
      <w:r w:rsidRPr="00C27E66">
        <w:rPr>
          <w:b/>
          <w:iCs/>
          <w:u w:val="single"/>
          <w:bdr w:val="single" w:sz="24" w:space="0" w:color="auto"/>
        </w:rPr>
        <w:t xml:space="preserve">actually </w:t>
      </w:r>
      <w:r w:rsidRPr="00C27E66">
        <w:rPr>
          <w:b/>
          <w:iCs/>
          <w:highlight w:val="cyan"/>
          <w:u w:val="single"/>
          <w:bdr w:val="single" w:sz="24" w:space="0" w:color="auto"/>
        </w:rPr>
        <w:t>believes</w:t>
      </w:r>
      <w:r w:rsidRPr="00C27E66">
        <w:rPr>
          <w:sz w:val="16"/>
        </w:rPr>
        <w:t xml:space="preserve"> now, </w:t>
      </w:r>
      <w:r w:rsidRPr="00C27E66">
        <w:rPr>
          <w:u w:val="single"/>
        </w:rPr>
        <w:t xml:space="preserve">in reaction to what the United States and NATO have said and done over the last two years, and particularly in reaction to the breakdown of the proposed cooperation in Syria, and the rhetoric coming out of Washington, that </w:t>
      </w:r>
      <w:r w:rsidRPr="00C27E66">
        <w:rPr>
          <w:b/>
          <w:iCs/>
          <w:highlight w:val="cyan"/>
          <w:u w:val="single"/>
          <w:bdr w:val="single" w:sz="24" w:space="0" w:color="auto"/>
        </w:rPr>
        <w:t>war is a</w:t>
      </w:r>
      <w:r w:rsidRPr="00C27E66">
        <w:rPr>
          <w:b/>
          <w:iCs/>
          <w:u w:val="single"/>
          <w:bdr w:val="single" w:sz="24" w:space="0" w:color="auto"/>
        </w:rPr>
        <w:t xml:space="preserve"> real </w:t>
      </w:r>
      <w:r w:rsidRPr="00C27E66">
        <w:rPr>
          <w:b/>
          <w:iCs/>
          <w:highlight w:val="cyan"/>
          <w:u w:val="single"/>
          <w:bdr w:val="single" w:sz="24" w:space="0" w:color="auto"/>
        </w:rPr>
        <w:t>possibility</w:t>
      </w:r>
      <w:r w:rsidRPr="00C27E66">
        <w:rPr>
          <w:sz w:val="16"/>
        </w:rPr>
        <w:t xml:space="preserve">. I can’t remember when, since the Cuban Missile Crisis, that the Moscow leadership came to this conclusion in its collective head. Perhaps this narrative will change under president-elect </w:t>
      </w:r>
      <w:r w:rsidRPr="00C27E66">
        <w:rPr>
          <w:u w:val="single"/>
        </w:rPr>
        <w:t>Trump</w:t>
      </w:r>
      <w:r w:rsidRPr="00C27E66">
        <w:rPr>
          <w:sz w:val="16"/>
        </w:rPr>
        <w:t xml:space="preserve">. However, he </w:t>
      </w:r>
      <w:r w:rsidRPr="00C27E66">
        <w:rPr>
          <w:u w:val="single"/>
        </w:rPr>
        <w:t xml:space="preserve">is inheriting </w:t>
      </w:r>
      <w:r w:rsidRPr="00C27E66">
        <w:rPr>
          <w:highlight w:val="cyan"/>
          <w:u w:val="single"/>
        </w:rPr>
        <w:t xml:space="preserve">a situation </w:t>
      </w:r>
      <w:r w:rsidRPr="00C27E66">
        <w:rPr>
          <w:b/>
          <w:iCs/>
          <w:highlight w:val="cyan"/>
          <w:u w:val="single"/>
          <w:bdr w:val="single" w:sz="24" w:space="0" w:color="auto"/>
        </w:rPr>
        <w:t>fraught with danger</w:t>
      </w:r>
      <w:r w:rsidRPr="00C27E66">
        <w:rPr>
          <w:sz w:val="16"/>
        </w:rPr>
        <w:t xml:space="preserve">, </w:t>
      </w:r>
      <w:r w:rsidRPr="00C27E66">
        <w:rPr>
          <w:highlight w:val="cyan"/>
          <w:u w:val="single"/>
        </w:rPr>
        <w:t xml:space="preserve">which retains the possibility of </w:t>
      </w:r>
      <w:r w:rsidRPr="00C27E66">
        <w:rPr>
          <w:b/>
          <w:iCs/>
          <w:highlight w:val="cyan"/>
          <w:u w:val="single"/>
          <w:bdr w:val="single" w:sz="24" w:space="0" w:color="auto"/>
        </w:rPr>
        <w:t>direct</w:t>
      </w:r>
      <w:r w:rsidRPr="00C27E66">
        <w:rPr>
          <w:b/>
          <w:iCs/>
          <w:u w:val="single"/>
          <w:bdr w:val="single" w:sz="24" w:space="0" w:color="auto"/>
        </w:rPr>
        <w:t xml:space="preserve"> military </w:t>
      </w:r>
      <w:r w:rsidRPr="00C27E66">
        <w:rPr>
          <w:b/>
          <w:iCs/>
          <w:highlight w:val="cyan"/>
          <w:u w:val="single"/>
          <w:bdr w:val="single" w:sz="24" w:space="0" w:color="auto"/>
        </w:rPr>
        <w:t>conflict</w:t>
      </w:r>
      <w:r w:rsidRPr="00C27E66">
        <w:rPr>
          <w:sz w:val="16"/>
          <w:highlight w:val="cyan"/>
        </w:rPr>
        <w:t xml:space="preserve"> </w:t>
      </w:r>
      <w:r w:rsidRPr="00C27E66">
        <w:rPr>
          <w:highlight w:val="cyan"/>
          <w:u w:val="single"/>
        </w:rPr>
        <w:t>with</w:t>
      </w:r>
      <w:r w:rsidRPr="00C27E66">
        <w:rPr>
          <w:sz w:val="16"/>
          <w:highlight w:val="cyan"/>
        </w:rPr>
        <w:t xml:space="preserve"> </w:t>
      </w:r>
      <w:r w:rsidRPr="00C27E66">
        <w:rPr>
          <w:b/>
          <w:iCs/>
          <w:highlight w:val="cyan"/>
          <w:u w:val="single"/>
          <w:bdr w:val="single" w:sz="24" w:space="0" w:color="auto"/>
        </w:rPr>
        <w:t>Russia in Ukraine and Syria</w:t>
      </w:r>
      <w:r w:rsidRPr="00C27E66">
        <w:rPr>
          <w:highlight w:val="cyan"/>
          <w:u w:val="single"/>
        </w:rPr>
        <w:t>, as well as</w:t>
      </w:r>
      <w:r w:rsidRPr="00C27E66">
        <w:rPr>
          <w:sz w:val="16"/>
        </w:rPr>
        <w:t xml:space="preserve"> increasingly militarized confrontation </w:t>
      </w:r>
      <w:r w:rsidRPr="00C27E66">
        <w:rPr>
          <w:highlight w:val="cyan"/>
          <w:u w:val="single"/>
        </w:rPr>
        <w:t>with</w:t>
      </w:r>
      <w:r w:rsidRPr="00C27E66">
        <w:rPr>
          <w:sz w:val="16"/>
          <w:highlight w:val="cyan"/>
        </w:rPr>
        <w:t xml:space="preserve"> </w:t>
      </w:r>
      <w:r w:rsidRPr="00C27E66">
        <w:rPr>
          <w:b/>
          <w:iCs/>
          <w:highlight w:val="cyan"/>
          <w:u w:val="single"/>
          <w:bdr w:val="single" w:sz="24" w:space="0" w:color="auto"/>
        </w:rPr>
        <w:t>China in the S</w:t>
      </w:r>
      <w:r w:rsidRPr="00C27E66">
        <w:rPr>
          <w:b/>
          <w:iCs/>
          <w:u w:val="single"/>
          <w:bdr w:val="single" w:sz="24" w:space="0" w:color="auto"/>
        </w:rPr>
        <w:t xml:space="preserve">outh </w:t>
      </w:r>
      <w:r w:rsidRPr="00C27E66">
        <w:rPr>
          <w:b/>
          <w:iCs/>
          <w:highlight w:val="cyan"/>
          <w:u w:val="single"/>
          <w:bdr w:val="single" w:sz="24" w:space="0" w:color="auto"/>
        </w:rPr>
        <w:t>C</w:t>
      </w:r>
      <w:r w:rsidRPr="00C27E66">
        <w:rPr>
          <w:b/>
          <w:iCs/>
          <w:u w:val="single"/>
          <w:bdr w:val="single" w:sz="24" w:space="0" w:color="auto"/>
        </w:rPr>
        <w:t xml:space="preserve">hina </w:t>
      </w:r>
      <w:r w:rsidRPr="00C27E66">
        <w:rPr>
          <w:b/>
          <w:iCs/>
          <w:highlight w:val="cyan"/>
          <w:u w:val="single"/>
          <w:bdr w:val="single" w:sz="24" w:space="0" w:color="auto"/>
        </w:rPr>
        <w:t>S</w:t>
      </w:r>
      <w:r w:rsidRPr="00C27E66">
        <w:rPr>
          <w:b/>
          <w:iCs/>
          <w:u w:val="single"/>
          <w:bdr w:val="single" w:sz="24" w:space="0" w:color="auto"/>
        </w:rPr>
        <w:t>ea</w:t>
      </w:r>
      <w:r w:rsidRPr="00C27E66">
        <w:rPr>
          <w:sz w:val="16"/>
        </w:rPr>
        <w:t>.</w:t>
      </w:r>
    </w:p>
    <w:p w:rsidR="00790EF4" w:rsidRPr="00093931" w:rsidRDefault="00790EF4" w:rsidP="00790EF4">
      <w:pPr>
        <w:pStyle w:val="Heading3"/>
      </w:pPr>
      <w:r w:rsidRPr="00093931">
        <w:t>Plan</w:t>
      </w:r>
    </w:p>
    <w:p w:rsidR="00790EF4" w:rsidRDefault="00790EF4" w:rsidP="00790EF4">
      <w:pPr>
        <w:pStyle w:val="Heading4"/>
      </w:pPr>
      <w:r w:rsidRPr="00093931">
        <w:t xml:space="preserve">The United States federal government should substantially reduce its restrictions on legal immigration to the United States, modeled after the Development, Relief, and </w:t>
      </w:r>
      <w:r w:rsidR="00A53D76">
        <w:t xml:space="preserve">Education for Alien Minors Act of 2017. </w:t>
      </w:r>
    </w:p>
    <w:p w:rsidR="003B5B86" w:rsidRPr="00093931" w:rsidRDefault="00C35A04" w:rsidP="003B5B86">
      <w:pPr>
        <w:pStyle w:val="Heading3"/>
      </w:pPr>
      <w:r>
        <w:t>Leadership</w:t>
      </w:r>
      <w:r w:rsidR="003B5B86" w:rsidRPr="00093931">
        <w:t xml:space="preserve"> Advantage</w:t>
      </w:r>
    </w:p>
    <w:p w:rsidR="003B5B86" w:rsidRDefault="00790EF4" w:rsidP="003B5B86">
      <w:pPr>
        <w:pStyle w:val="Heading4"/>
      </w:pPr>
      <w:r>
        <w:t xml:space="preserve">Advantage 2 </w:t>
      </w:r>
      <w:r w:rsidR="003B5B86" w:rsidRPr="00093931">
        <w:t xml:space="preserve">is </w:t>
      </w:r>
      <w:r w:rsidR="00C35A04">
        <w:t>Leadership</w:t>
      </w:r>
    </w:p>
    <w:p w:rsidR="00F9022A" w:rsidRPr="00F9022A" w:rsidRDefault="00F9022A" w:rsidP="00F9022A">
      <w:pPr>
        <w:pStyle w:val="Heading4"/>
      </w:pPr>
      <w:bookmarkStart w:id="0" w:name="_GoBack"/>
      <w:bookmarkEnd w:id="0"/>
      <w:r>
        <w:t>The Army needs recruits</w:t>
      </w:r>
      <w:r w:rsidR="00221FD8">
        <w:t>—</w:t>
      </w:r>
      <w:r w:rsidR="00423173">
        <w:t>even with</w:t>
      </w:r>
      <w:r w:rsidR="00221FD8">
        <w:t xml:space="preserve"> </w:t>
      </w:r>
      <w:r w:rsidR="006621C4">
        <w:t xml:space="preserve">a larger </w:t>
      </w:r>
      <w:r w:rsidR="00423173">
        <w:t>budget</w:t>
      </w:r>
      <w:r w:rsidR="00221FD8">
        <w:t xml:space="preserve">, </w:t>
      </w:r>
      <w:r>
        <w:t>challenges</w:t>
      </w:r>
      <w:r w:rsidR="00427F7C">
        <w:t xml:space="preserve"> </w:t>
      </w:r>
      <w:r w:rsidR="00EF05A6">
        <w:t xml:space="preserve">remain </w:t>
      </w:r>
      <w:r w:rsidR="0068516B">
        <w:t>for youth</w:t>
      </w:r>
      <w:r w:rsidR="00427F7C">
        <w:t xml:space="preserve"> </w:t>
      </w:r>
      <w:r w:rsidR="00427F7C">
        <w:rPr>
          <w:u w:val="single"/>
        </w:rPr>
        <w:t>eligibility</w:t>
      </w:r>
      <w:r w:rsidR="00427F7C">
        <w:t xml:space="preserve"> and </w:t>
      </w:r>
      <w:r w:rsidR="00427F7C">
        <w:rPr>
          <w:u w:val="single"/>
        </w:rPr>
        <w:t>willingness</w:t>
      </w:r>
      <w:r w:rsidR="00C55448">
        <w:t xml:space="preserve"> to enlist</w:t>
      </w:r>
      <w:r w:rsidR="008E13E7">
        <w:t xml:space="preserve">—recruitment </w:t>
      </w:r>
      <w:r w:rsidR="006357D1">
        <w:t>is key to readiness</w:t>
      </w:r>
    </w:p>
    <w:p w:rsidR="00FF6DFB" w:rsidRDefault="00FF6DFB" w:rsidP="00FF6DFB">
      <w:r>
        <w:rPr>
          <w:b/>
        </w:rPr>
        <w:t>Ferdinando 18</w:t>
      </w:r>
    </w:p>
    <w:p w:rsidR="00FF6DFB" w:rsidRPr="00FF6DFB" w:rsidRDefault="00FF6DFB" w:rsidP="00FF6DFB">
      <w:pPr>
        <w:rPr>
          <w:sz w:val="16"/>
          <w:szCs w:val="16"/>
        </w:rPr>
      </w:pPr>
      <w:r w:rsidRPr="00FF6DFB">
        <w:rPr>
          <w:sz w:val="16"/>
          <w:szCs w:val="16"/>
        </w:rPr>
        <w:t>Lisa Ferdinando (DoD News staff writer). “Military Leaders Highlight Efforts, Challenges in Recruiting, Retention.” April 13, 2018. https://www.defense.gov/News/Article/Article/1493328/military-leaders-highlight-efforts-challenges-in-recruiting-retention/</w:t>
      </w:r>
    </w:p>
    <w:p w:rsidR="00FF6DFB" w:rsidRPr="00FF6DFB" w:rsidRDefault="00FF6DFB" w:rsidP="00FF6DFB"/>
    <w:p w:rsidR="00FF6DFB" w:rsidRPr="00F9022A" w:rsidRDefault="00FF6DFB" w:rsidP="00FF6DFB">
      <w:pPr>
        <w:rPr>
          <w:rStyle w:val="StyleUnderline"/>
        </w:rPr>
      </w:pPr>
      <w:r w:rsidRPr="00FF6DFB">
        <w:rPr>
          <w:rStyle w:val="StyleUnderline"/>
        </w:rPr>
        <w:t xml:space="preserve">WASHINGTON -- Senior military personnel </w:t>
      </w:r>
      <w:r w:rsidRPr="004610B3">
        <w:rPr>
          <w:rStyle w:val="StyleUnderline"/>
          <w:highlight w:val="cyan"/>
        </w:rPr>
        <w:t>officers</w:t>
      </w:r>
      <w:r w:rsidRPr="00FF6DFB">
        <w:rPr>
          <w:rStyle w:val="StyleUnderline"/>
        </w:rPr>
        <w:t xml:space="preserve"> today </w:t>
      </w:r>
      <w:r w:rsidRPr="004610B3">
        <w:rPr>
          <w:rStyle w:val="StyleUnderline"/>
          <w:highlight w:val="cyan"/>
        </w:rPr>
        <w:t>described</w:t>
      </w:r>
      <w:r w:rsidRPr="00FF6DFB">
        <w:rPr>
          <w:rStyle w:val="StyleUnderline"/>
        </w:rPr>
        <w:t xml:space="preserve"> to a House panel </w:t>
      </w:r>
      <w:r w:rsidRPr="004610B3">
        <w:rPr>
          <w:rStyle w:val="StyleUnderline"/>
          <w:highlight w:val="cyan"/>
        </w:rPr>
        <w:t>efforts to recruit</w:t>
      </w:r>
      <w:r w:rsidRPr="00FF6DFB">
        <w:rPr>
          <w:rStyle w:val="StyleUnderline"/>
        </w:rPr>
        <w:t xml:space="preserve"> and retain </w:t>
      </w:r>
      <w:r w:rsidRPr="004610B3">
        <w:rPr>
          <w:rStyle w:val="StyleUnderline"/>
          <w:highlight w:val="cyan"/>
        </w:rPr>
        <w:t xml:space="preserve">the best talent, while outlining </w:t>
      </w:r>
      <w:r w:rsidRPr="004610B3">
        <w:rPr>
          <w:rStyle w:val="Emphasis"/>
          <w:highlight w:val="cyan"/>
        </w:rPr>
        <w:t>challenges</w:t>
      </w:r>
      <w:r w:rsidRPr="00FF6DFB">
        <w:rPr>
          <w:rStyle w:val="StyleUnderline"/>
        </w:rPr>
        <w:t xml:space="preserve"> the military faces due to the competitive civilian job market. </w:t>
      </w:r>
      <w:r w:rsidRPr="004610B3">
        <w:rPr>
          <w:rStyle w:val="StyleUnderline"/>
          <w:highlight w:val="cyan"/>
        </w:rPr>
        <w:t>Only one in four 17 to 24 year olds is eligible to join the Army, and one in eight has the propensity to enlist</w:t>
      </w:r>
      <w:r w:rsidRPr="00FF6DFB">
        <w:rPr>
          <w:rStyle w:val="StyleUnderline"/>
        </w:rPr>
        <w:t xml:space="preserve"> in the military</w:t>
      </w:r>
      <w:r w:rsidRPr="004610B3">
        <w:rPr>
          <w:sz w:val="16"/>
          <w:szCs w:val="16"/>
        </w:rPr>
        <w:t xml:space="preserve">, Army Lt. Gen. Thomas C. Seamands, deputy chief of staff for manpower and personnel, said. Seamands appeared before the House Armed Services military personnel subcommittee for a military personnel posture hearing, along with Navy Vice Adm. Robert P. Burke, deputy chief of naval operations for manpower and personnel; Air Force Lt. Gen. Gina M. Grosso, deputy chief of staff for Air Force manpower, personnel and services; and Marine Corps Lt. Gen. Michael A. Rocco, deputy commandant for the Marine Corps’ manpower and reserve affairs. The military leaders thanked Congress for its support in the fiscal year 2018 National Defense Authorization Act and the two-year budget deal. </w:t>
      </w:r>
      <w:r w:rsidRPr="00FF6DFB">
        <w:rPr>
          <w:rStyle w:val="StyleUnderline"/>
        </w:rPr>
        <w:t xml:space="preserve">President Donald J. </w:t>
      </w:r>
      <w:r w:rsidRPr="004610B3">
        <w:rPr>
          <w:rStyle w:val="StyleUnderline"/>
          <w:highlight w:val="cyan"/>
        </w:rPr>
        <w:t>Trump signed a</w:t>
      </w:r>
      <w:r w:rsidRPr="00FF6DFB">
        <w:rPr>
          <w:rStyle w:val="StyleUnderline"/>
        </w:rPr>
        <w:t xml:space="preserve"> $1.3 trillion spending bill in March that includes a </w:t>
      </w:r>
      <w:r w:rsidRPr="004610B3">
        <w:rPr>
          <w:rStyle w:val="StyleUnderline"/>
          <w:highlight w:val="cyan"/>
        </w:rPr>
        <w:t>$160 billion boost in defense spending</w:t>
      </w:r>
      <w:r w:rsidRPr="00FF6DFB">
        <w:rPr>
          <w:rStyle w:val="StyleUnderline"/>
        </w:rPr>
        <w:t xml:space="preserve"> over two years, reversing years of decline and unpredictable funding</w:t>
      </w:r>
      <w:r w:rsidRPr="00F9022A">
        <w:rPr>
          <w:sz w:val="16"/>
          <w:szCs w:val="16"/>
        </w:rPr>
        <w:t xml:space="preserve">. Army Seeks to Grow, Develop Soldiers The 2018 National Defense Authorization Act authorizes the Army to grow by 8,500 to a total force of 1,026,500 soldiers, said Seamands, noting </w:t>
      </w:r>
      <w:r w:rsidRPr="00F9022A">
        <w:rPr>
          <w:rStyle w:val="StyleUnderline"/>
          <w:highlight w:val="cyan"/>
        </w:rPr>
        <w:t>the</w:t>
      </w:r>
      <w:r w:rsidRPr="00FF6DFB">
        <w:rPr>
          <w:rStyle w:val="StyleUnderline"/>
        </w:rPr>
        <w:t xml:space="preserve"> two-year </w:t>
      </w:r>
      <w:r w:rsidRPr="00F9022A">
        <w:rPr>
          <w:rStyle w:val="StyleUnderline"/>
          <w:highlight w:val="cyan"/>
        </w:rPr>
        <w:t>budget deal will improve readiness</w:t>
      </w:r>
      <w:r w:rsidRPr="00FF6DFB">
        <w:rPr>
          <w:rStyle w:val="StyleUnderline"/>
        </w:rPr>
        <w:t xml:space="preserve"> to ensure the Army’s formations are filled in the years to come. “</w:t>
      </w:r>
      <w:r w:rsidRPr="00F9022A">
        <w:rPr>
          <w:strike/>
        </w:rPr>
        <w:t>Manning</w:t>
      </w:r>
      <w:r w:rsidRPr="00FF6DFB">
        <w:rPr>
          <w:rStyle w:val="StyleUnderline"/>
        </w:rPr>
        <w:t xml:space="preserve"> </w:t>
      </w:r>
      <w:r w:rsidR="00F9022A" w:rsidRPr="00F9022A">
        <w:rPr>
          <w:rStyle w:val="StyleUnderline"/>
          <w:highlight w:val="cyan"/>
        </w:rPr>
        <w:t xml:space="preserve">[Staffing] </w:t>
      </w:r>
      <w:r w:rsidRPr="00F9022A">
        <w:rPr>
          <w:rStyle w:val="StyleUnderline"/>
          <w:highlight w:val="cyan"/>
        </w:rPr>
        <w:t>our Army is</w:t>
      </w:r>
      <w:r w:rsidRPr="00FF6DFB">
        <w:rPr>
          <w:rStyle w:val="StyleUnderline"/>
        </w:rPr>
        <w:t xml:space="preserve"> one of the </w:t>
      </w:r>
      <w:r w:rsidRPr="00F9022A">
        <w:rPr>
          <w:rStyle w:val="StyleUnderline"/>
          <w:highlight w:val="cyan"/>
        </w:rPr>
        <w:t>key</w:t>
      </w:r>
      <w:r w:rsidRPr="00FF6DFB">
        <w:rPr>
          <w:rStyle w:val="StyleUnderline"/>
        </w:rPr>
        <w:t xml:space="preserve"> components </w:t>
      </w:r>
      <w:r w:rsidRPr="00F9022A">
        <w:rPr>
          <w:rStyle w:val="StyleUnderline"/>
          <w:highlight w:val="cyan"/>
        </w:rPr>
        <w:t xml:space="preserve">to </w:t>
      </w:r>
      <w:r w:rsidRPr="00F9022A">
        <w:rPr>
          <w:rStyle w:val="StyleUnderline"/>
        </w:rPr>
        <w:t xml:space="preserve">readiness and vital to </w:t>
      </w:r>
      <w:r w:rsidRPr="00F9022A">
        <w:rPr>
          <w:rStyle w:val="StyleUnderline"/>
          <w:highlight w:val="cyan"/>
        </w:rPr>
        <w:t>the Army's ability to fight and win</w:t>
      </w:r>
      <w:r w:rsidRPr="00F9022A">
        <w:rPr>
          <w:rStyle w:val="StyleUnderline"/>
        </w:rPr>
        <w:t xml:space="preserve"> our nation's </w:t>
      </w:r>
      <w:r w:rsidRPr="00F9022A">
        <w:rPr>
          <w:rStyle w:val="StyleUnderline"/>
          <w:highlight w:val="cyan"/>
        </w:rPr>
        <w:t>wars</w:t>
      </w:r>
      <w:r w:rsidRPr="00F9022A">
        <w:rPr>
          <w:rStyle w:val="StyleUnderline"/>
        </w:rPr>
        <w:t>,” Seamands</w:t>
      </w:r>
      <w:r w:rsidRPr="00FF6DFB">
        <w:rPr>
          <w:rStyle w:val="StyleUnderline"/>
        </w:rPr>
        <w:t xml:space="preserve"> said. To build </w:t>
      </w:r>
      <w:r w:rsidRPr="00F9022A">
        <w:rPr>
          <w:rStyle w:val="StyleUnderline"/>
          <w:highlight w:val="cyan"/>
        </w:rPr>
        <w:t>the Army</w:t>
      </w:r>
      <w:r w:rsidRPr="00FF6DFB">
        <w:rPr>
          <w:rStyle w:val="StyleUnderline"/>
        </w:rPr>
        <w:t xml:space="preserve"> of the future, he said, the service </w:t>
      </w:r>
      <w:r w:rsidRPr="00F9022A">
        <w:rPr>
          <w:rStyle w:val="Emphasis"/>
          <w:highlight w:val="cyan"/>
        </w:rPr>
        <w:t>must recruit a diverse force</w:t>
      </w:r>
      <w:r w:rsidRPr="00FF6DFB">
        <w:rPr>
          <w:rStyle w:val="StyleUnderline"/>
        </w:rPr>
        <w:t xml:space="preserve"> of highly qualified men and women</w:t>
      </w:r>
      <w:r w:rsidRPr="00F9022A">
        <w:rPr>
          <w:sz w:val="16"/>
          <w:szCs w:val="16"/>
        </w:rPr>
        <w:t xml:space="preserve">. He spoke about Army efforts to grow and develop members, including embracing talent management as a way to retain the best officers and noncommissioned officers. </w:t>
      </w:r>
      <w:r w:rsidRPr="00F9022A">
        <w:rPr>
          <w:rStyle w:val="Emphasis"/>
          <w:highlight w:val="cyan"/>
        </w:rPr>
        <w:t>Challenges remain</w:t>
      </w:r>
      <w:r w:rsidRPr="00F9022A">
        <w:rPr>
          <w:rStyle w:val="StyleUnderline"/>
        </w:rPr>
        <w:t xml:space="preserve">, he said, </w:t>
      </w:r>
      <w:r w:rsidRPr="00F9022A">
        <w:rPr>
          <w:rStyle w:val="StyleUnderline"/>
          <w:highlight w:val="cyan"/>
        </w:rPr>
        <w:t>and the Army remains focused</w:t>
      </w:r>
      <w:r w:rsidRPr="00F9022A">
        <w:rPr>
          <w:rStyle w:val="StyleUnderline"/>
        </w:rPr>
        <w:t xml:space="preserve"> on improving readiness, as well as personal resiliency, suicide prevention, family programs and ending sexual harassment and sexual assault in the ranks.</w:t>
      </w:r>
    </w:p>
    <w:p w:rsidR="00E43F49" w:rsidRPr="00093931" w:rsidRDefault="00E43F49" w:rsidP="00E43F49">
      <w:pPr>
        <w:pStyle w:val="Heading4"/>
      </w:pPr>
      <w:r w:rsidRPr="00093931">
        <w:t>Dreamers are n</w:t>
      </w:r>
      <w:r w:rsidR="0003665E" w:rsidRPr="00093931">
        <w:t>ecessary and sufficient to salvage recruitment and provide mission-critical skills</w:t>
      </w:r>
    </w:p>
    <w:p w:rsidR="00A95652" w:rsidRPr="00093931" w:rsidRDefault="00E9265A" w:rsidP="00B55AD5">
      <w:r w:rsidRPr="00093931">
        <w:rPr>
          <w:b/>
        </w:rPr>
        <w:t>Fanning 18</w:t>
      </w:r>
    </w:p>
    <w:p w:rsidR="00E9265A" w:rsidRPr="00093931" w:rsidRDefault="00E9265A" w:rsidP="00B55AD5">
      <w:pPr>
        <w:rPr>
          <w:sz w:val="16"/>
          <w:szCs w:val="16"/>
        </w:rPr>
      </w:pPr>
      <w:r w:rsidRPr="00093931">
        <w:rPr>
          <w:sz w:val="16"/>
          <w:szCs w:val="16"/>
        </w:rPr>
        <w:t xml:space="preserve">Eric Fanning (twenty-second secretary of the Army during the Obama administration). “Immigration reform: An Army recruitment opportunity.” The Hill. January 8, 2018. </w:t>
      </w:r>
      <w:hyperlink r:id="rId12" w:history="1">
        <w:r w:rsidRPr="00093931">
          <w:rPr>
            <w:rStyle w:val="Hyperlink"/>
            <w:sz w:val="16"/>
            <w:szCs w:val="16"/>
          </w:rPr>
          <w:t>http://thehill.com/opinion/national-security/367839-immigration-reform-an-army-recruitment-opportunity</w:t>
        </w:r>
      </w:hyperlink>
    </w:p>
    <w:p w:rsidR="00E9265A" w:rsidRPr="00093931" w:rsidRDefault="00E9265A" w:rsidP="00B55AD5">
      <w:pPr>
        <w:rPr>
          <w:sz w:val="16"/>
          <w:szCs w:val="16"/>
        </w:rPr>
      </w:pPr>
    </w:p>
    <w:p w:rsidR="00E9265A" w:rsidRPr="00093931" w:rsidRDefault="00E9265A" w:rsidP="00E9265A">
      <w:pPr>
        <w:rPr>
          <w:rStyle w:val="StyleUnderline"/>
        </w:rPr>
      </w:pPr>
      <w:r w:rsidRPr="00093931">
        <w:rPr>
          <w:sz w:val="16"/>
          <w:szCs w:val="16"/>
        </w:rPr>
        <w:t>As secretary of the Army, my job was to recruit, train, equip, and look after the morale and welfare of over one million U.S. soldiers and their families. In each of these efforts, I sought to create a force that embraced inclusivity and diversity. I believed the more the Army looks like society, the stronger it becomes. Right now, Congress is contemplating the passage of the Dream Act, which would establish protections and a pathway to citizenship for Dreamers — young people brought to the country before they were 16 years old who have lived in the United States continuously for the past decade, and yet currently have no path to legal immigration. If passed, this legislation would not only provide temporary work permits and protection from deportation for millions of young people, it would also be a tremendous opportunity for the U.S. Army to expand its pool of high-quality recruits — tapping into exactly the kind of people that make our military the greatest in the world. Over the past two decades,</w:t>
      </w:r>
      <w:r w:rsidRPr="00093931">
        <w:rPr>
          <w:rStyle w:val="StyleUnderline"/>
        </w:rPr>
        <w:t xml:space="preserve"> </w:t>
      </w:r>
      <w:r w:rsidRPr="00C27E66">
        <w:rPr>
          <w:rStyle w:val="StyleUnderline"/>
          <w:highlight w:val="cyan"/>
        </w:rPr>
        <w:t xml:space="preserve">the Army has maintained a </w:t>
      </w:r>
      <w:r w:rsidRPr="00C27E66">
        <w:rPr>
          <w:rStyle w:val="Emphasis"/>
          <w:highlight w:val="cyan"/>
        </w:rPr>
        <w:t>high operational tempo</w:t>
      </w:r>
      <w:r w:rsidRPr="00093931">
        <w:rPr>
          <w:rStyle w:val="StyleUnderline"/>
        </w:rPr>
        <w:t xml:space="preserve">. The missions in Iraq and Afghanistan continue, </w:t>
      </w:r>
      <w:r w:rsidRPr="00C27E66">
        <w:rPr>
          <w:rStyle w:val="StyleUnderline"/>
          <w:highlight w:val="cyan"/>
        </w:rPr>
        <w:t xml:space="preserve">and </w:t>
      </w:r>
      <w:r w:rsidRPr="00093931">
        <w:rPr>
          <w:rStyle w:val="StyleUnderline"/>
        </w:rPr>
        <w:t xml:space="preserve">the current threat landscape has created </w:t>
      </w:r>
      <w:r w:rsidRPr="00C27E66">
        <w:rPr>
          <w:rStyle w:val="StyleUnderline"/>
          <w:highlight w:val="cyan"/>
        </w:rPr>
        <w:t xml:space="preserve">an </w:t>
      </w:r>
      <w:r w:rsidRPr="00C27E66">
        <w:rPr>
          <w:rStyle w:val="Emphasis"/>
          <w:highlight w:val="cyan"/>
        </w:rPr>
        <w:t>urgent demand for personnel</w:t>
      </w:r>
      <w:r w:rsidRPr="00093931">
        <w:rPr>
          <w:rStyle w:val="StyleUnderline"/>
        </w:rPr>
        <w:t xml:space="preserve"> in Europe, Asia, and Africa. As a result, </w:t>
      </w:r>
      <w:r w:rsidRPr="00C27E66">
        <w:rPr>
          <w:rStyle w:val="StyleUnderline"/>
          <w:highlight w:val="cyan"/>
        </w:rPr>
        <w:t>Congress directed the Army to increase</w:t>
      </w:r>
      <w:r w:rsidRPr="00093931">
        <w:rPr>
          <w:rStyle w:val="StyleUnderline"/>
        </w:rPr>
        <w:t xml:space="preserve"> the number of active-duty </w:t>
      </w:r>
      <w:r w:rsidRPr="00C27E66">
        <w:rPr>
          <w:rStyle w:val="StyleUnderline"/>
          <w:highlight w:val="cyan"/>
        </w:rPr>
        <w:t>soldiers</w:t>
      </w:r>
      <w:r w:rsidRPr="00093931">
        <w:rPr>
          <w:rStyle w:val="StyleUnderline"/>
        </w:rPr>
        <w:t xml:space="preserve"> from 476,000 </w:t>
      </w:r>
      <w:r w:rsidRPr="00C27E66">
        <w:rPr>
          <w:rStyle w:val="StyleUnderline"/>
          <w:highlight w:val="cyan"/>
        </w:rPr>
        <w:t>to 550,000</w:t>
      </w:r>
      <w:r w:rsidRPr="00093931">
        <w:rPr>
          <w:rStyle w:val="StyleUnderline"/>
        </w:rPr>
        <w:t xml:space="preserve"> by the end of fiscal 2018</w:t>
      </w:r>
      <w:r w:rsidRPr="00093931">
        <w:rPr>
          <w:sz w:val="16"/>
          <w:szCs w:val="16"/>
        </w:rPr>
        <w:t>. Quickly adding additional high-quality recruits is no easy task. The U.S. Army Recruiting Command (USAREC) is struggling to find candidates who meet the Army’s requirements. Last year, USAREC Commander Maj. Gen. Jeffrey Snow acknowledged as much, stating that "the biggest challenge</w:t>
      </w:r>
      <w:r w:rsidRPr="00093931">
        <w:rPr>
          <w:rStyle w:val="StyleUnderline"/>
        </w:rPr>
        <w:t xml:space="preserve"> </w:t>
      </w:r>
      <w:r w:rsidRPr="00C27E66">
        <w:rPr>
          <w:rStyle w:val="StyleUnderline"/>
          <w:highlight w:val="cyan"/>
        </w:rPr>
        <w:t>right now</w:t>
      </w:r>
      <w:r w:rsidRPr="00093931">
        <w:rPr>
          <w:rStyle w:val="StyleUnderline"/>
        </w:rPr>
        <w:t xml:space="preserve"> is the fact that </w:t>
      </w:r>
      <w:r w:rsidRPr="00C27E66">
        <w:rPr>
          <w:rStyle w:val="StyleUnderline"/>
          <w:highlight w:val="cyan"/>
        </w:rPr>
        <w:t>only 3 in 10 can</w:t>
      </w:r>
      <w:r w:rsidRPr="00093931">
        <w:rPr>
          <w:rStyle w:val="StyleUnderline"/>
        </w:rPr>
        <w:t xml:space="preserve"> actually </w:t>
      </w:r>
      <w:r w:rsidRPr="00C27E66">
        <w:rPr>
          <w:rStyle w:val="StyleUnderline"/>
          <w:highlight w:val="cyan"/>
        </w:rPr>
        <w:t>meet the requirements</w:t>
      </w:r>
      <w:r w:rsidRPr="00093931">
        <w:rPr>
          <w:rStyle w:val="StyleUnderline"/>
        </w:rPr>
        <w:t xml:space="preserve"> to actually join the military," because they fail due to health, educational background, or other issues</w:t>
      </w:r>
      <w:r w:rsidRPr="00093931">
        <w:rPr>
          <w:sz w:val="16"/>
          <w:szCs w:val="16"/>
        </w:rPr>
        <w:t xml:space="preserve">. As a result, USAREC has been forced to lower its recruiting standards in hopes of reaching its goal of 80,000 new soldiers. In fiscal 2016, 1.6 percent of Army recruits were Category Four candidates, who scored in the bottom third of standard military exams. The following fiscal year, the Army increased the acceptance rate to 1.9 percent. While these percentages remain below the 4 percent cap, they are moving in the wrong direction. The reduction in recruiting standards comes at the same time the Pentagon has decided to suspend the Military Accessions Vital to the National Interest, or MAVNI, program, which offered an expedited pathway to citizenship for immigrants with highly sought after medical and language skills. The MAVNI program had been a success for the Army: Sergeant Saral Shreshta, the 2012 Soldier of the Year, and Specialist Paul Chelimo, an Olympic Silver Medalist at the 2016 Rio games, earned their citizenship through the program. Given the wide breadth of challenges facing our nation, the U.S. needs a skilled, diverse military force with high levels of integrity that can adapt to today’s emerging threats. The MAVNI program was an important element of creating that force and the Army has reaped the benefit of hundreds of Dreamers currently serving in its ranks. </w:t>
      </w:r>
      <w:r w:rsidRPr="00C27E66">
        <w:rPr>
          <w:rStyle w:val="Emphasis"/>
          <w:highlight w:val="cyan"/>
        </w:rPr>
        <w:t>The Dream Act</w:t>
      </w:r>
      <w:r w:rsidRPr="00C27E66">
        <w:rPr>
          <w:rStyle w:val="StyleUnderline"/>
          <w:highlight w:val="cyan"/>
        </w:rPr>
        <w:t xml:space="preserve"> is an opportunity</w:t>
      </w:r>
      <w:r w:rsidRPr="00093931">
        <w:rPr>
          <w:rStyle w:val="StyleUnderline"/>
        </w:rPr>
        <w:t xml:space="preserve"> for the Army </w:t>
      </w:r>
      <w:r w:rsidRPr="00C27E66">
        <w:rPr>
          <w:rStyle w:val="StyleUnderline"/>
          <w:highlight w:val="cyan"/>
        </w:rPr>
        <w:t>to expand</w:t>
      </w:r>
      <w:r w:rsidRPr="00093931">
        <w:rPr>
          <w:rStyle w:val="StyleUnderline"/>
        </w:rPr>
        <w:t xml:space="preserve"> access to this </w:t>
      </w:r>
      <w:r w:rsidRPr="00C27E66">
        <w:rPr>
          <w:rStyle w:val="StyleUnderline"/>
          <w:highlight w:val="cyan"/>
        </w:rPr>
        <w:t>recruiting</w:t>
      </w:r>
      <w:r w:rsidRPr="00093931">
        <w:rPr>
          <w:rStyle w:val="StyleUnderline"/>
        </w:rPr>
        <w:t xml:space="preserve"> pool. According to a recent report, over </w:t>
      </w:r>
      <w:r w:rsidRPr="00C27E66">
        <w:rPr>
          <w:rStyle w:val="Emphasis"/>
          <w:highlight w:val="cyan"/>
        </w:rPr>
        <w:t>the next few years</w:t>
      </w:r>
      <w:r w:rsidRPr="00093931">
        <w:rPr>
          <w:rStyle w:val="StyleUnderline"/>
        </w:rPr>
        <w:t xml:space="preserve">, “the </w:t>
      </w:r>
      <w:r w:rsidRPr="00C27E66">
        <w:rPr>
          <w:rStyle w:val="StyleUnderline"/>
          <w:highlight w:val="cyan"/>
        </w:rPr>
        <w:t>net growth in</w:t>
      </w:r>
      <w:r w:rsidRPr="00093931">
        <w:rPr>
          <w:rStyle w:val="StyleUnderline"/>
        </w:rPr>
        <w:t xml:space="preserve"> the U.S. population of </w:t>
      </w:r>
      <w:r w:rsidRPr="00C27E66">
        <w:rPr>
          <w:rStyle w:val="StyleUnderline"/>
          <w:highlight w:val="cyan"/>
        </w:rPr>
        <w:t>18- to 29-year-olds</w:t>
      </w:r>
      <w:r w:rsidRPr="00093931">
        <w:rPr>
          <w:rStyle w:val="StyleUnderline"/>
        </w:rPr>
        <w:t xml:space="preserve"> — the segment of </w:t>
      </w:r>
      <w:r w:rsidRPr="00C27E66">
        <w:rPr>
          <w:rStyle w:val="StyleUnderline"/>
          <w:highlight w:val="cyan"/>
        </w:rPr>
        <w:t xml:space="preserve">the population </w:t>
      </w:r>
      <w:r w:rsidRPr="00C27E66">
        <w:rPr>
          <w:rStyle w:val="Emphasis"/>
          <w:highlight w:val="cyan"/>
        </w:rPr>
        <w:t>most likely to enlist</w:t>
      </w:r>
      <w:r w:rsidRPr="00093931">
        <w:rPr>
          <w:rStyle w:val="StyleUnderline"/>
        </w:rPr>
        <w:t xml:space="preserve"> — </w:t>
      </w:r>
      <w:r w:rsidRPr="00C27E66">
        <w:rPr>
          <w:rStyle w:val="StyleUnderline"/>
          <w:highlight w:val="cyan"/>
        </w:rPr>
        <w:t xml:space="preserve">will come </w:t>
      </w:r>
      <w:r w:rsidRPr="00C27E66">
        <w:rPr>
          <w:rStyle w:val="Emphasis"/>
          <w:highlight w:val="cyan"/>
        </w:rPr>
        <w:t>entirely from immigrants</w:t>
      </w:r>
      <w:r w:rsidRPr="00093931">
        <w:rPr>
          <w:rStyle w:val="StyleUnderline"/>
        </w:rPr>
        <w:t xml:space="preserve"> and the children of immigrants.” </w:t>
      </w:r>
      <w:r w:rsidRPr="00093931">
        <w:rPr>
          <w:sz w:val="16"/>
          <w:szCs w:val="16"/>
        </w:rPr>
        <w:t xml:space="preserve">If the U.S. Army is going to be successful in recruiting qualified 18- to 29-year-olds, it must tap into this pool of potential recruits. And on the retention front, the facts are even more compelling: another study found that </w:t>
      </w:r>
      <w:r w:rsidRPr="00093931">
        <w:rPr>
          <w:rStyle w:val="StyleUnderline"/>
        </w:rPr>
        <w:t xml:space="preserve">non-citizen “recruits are far more likely to remain in the military through their first terms of enlistment than recruits who are U.S. citizens.” </w:t>
      </w:r>
      <w:r w:rsidRPr="00093931">
        <w:rPr>
          <w:sz w:val="16"/>
          <w:szCs w:val="16"/>
        </w:rPr>
        <w:t xml:space="preserve">Resourcing our Armed Forces takes many forms. </w:t>
      </w:r>
      <w:r w:rsidRPr="00093931">
        <w:rPr>
          <w:rStyle w:val="StyleUnderline"/>
        </w:rPr>
        <w:t xml:space="preserve">Of course we need to make sure that our military is adequately funded and has a stable budget that supports all missions. </w:t>
      </w:r>
      <w:r w:rsidRPr="00C27E66">
        <w:rPr>
          <w:rStyle w:val="StyleUnderline"/>
          <w:highlight w:val="cyan"/>
        </w:rPr>
        <w:t>Dreamers</w:t>
      </w:r>
      <w:r w:rsidRPr="00093931">
        <w:rPr>
          <w:rStyle w:val="StyleUnderline"/>
        </w:rPr>
        <w:t xml:space="preserve"> also represent an important resource to </w:t>
      </w:r>
      <w:r w:rsidRPr="00C27E66">
        <w:rPr>
          <w:rStyle w:val="StyleUnderline"/>
          <w:highlight w:val="cyan"/>
        </w:rPr>
        <w:t>ensure our military has</w:t>
      </w:r>
      <w:r w:rsidRPr="00093931">
        <w:rPr>
          <w:rStyle w:val="StyleUnderline"/>
        </w:rPr>
        <w:t xml:space="preserve"> access to </w:t>
      </w:r>
      <w:r w:rsidRPr="00C27E66">
        <w:rPr>
          <w:rStyle w:val="Emphasis"/>
          <w:highlight w:val="cyan"/>
        </w:rPr>
        <w:t>mission critical skills</w:t>
      </w:r>
      <w:r w:rsidRPr="00093931">
        <w:rPr>
          <w:sz w:val="16"/>
          <w:szCs w:val="16"/>
        </w:rPr>
        <w:t>. Pitting these goals against each other is unnecessary and shortsighted. Our nation’s military is stronger when it reflects the diversity it aims to defend.</w:t>
      </w:r>
      <w:r w:rsidRPr="00093931">
        <w:rPr>
          <w:rStyle w:val="StyleUnderline"/>
        </w:rPr>
        <w:t xml:space="preserve"> Our nation’s </w:t>
      </w:r>
      <w:r w:rsidRPr="00C27E66">
        <w:rPr>
          <w:rStyle w:val="StyleUnderline"/>
          <w:highlight w:val="cyan"/>
        </w:rPr>
        <w:t xml:space="preserve">Armed Forces should not be </w:t>
      </w:r>
      <w:r w:rsidRPr="00C27E66">
        <w:rPr>
          <w:rStyle w:val="Emphasis"/>
          <w:highlight w:val="cyan"/>
        </w:rPr>
        <w:t>forced to pass over</w:t>
      </w:r>
      <w:r w:rsidRPr="00C27E66">
        <w:rPr>
          <w:rStyle w:val="StyleUnderline"/>
          <w:highlight w:val="cyan"/>
        </w:rPr>
        <w:t xml:space="preserve"> those</w:t>
      </w:r>
      <w:r w:rsidRPr="00093931">
        <w:rPr>
          <w:rStyle w:val="StyleUnderline"/>
        </w:rPr>
        <w:t xml:space="preserve"> who are </w:t>
      </w:r>
      <w:r w:rsidRPr="00C27E66">
        <w:rPr>
          <w:rStyle w:val="StyleUnderline"/>
          <w:highlight w:val="cyan"/>
        </w:rPr>
        <w:t>qualified and willing</w:t>
      </w:r>
      <w:r w:rsidRPr="00093931">
        <w:rPr>
          <w:rStyle w:val="StyleUnderline"/>
        </w:rPr>
        <w:t xml:space="preserve"> to serve</w:t>
      </w:r>
      <w:r w:rsidRPr="00093931">
        <w:rPr>
          <w:sz w:val="16"/>
          <w:szCs w:val="16"/>
        </w:rPr>
        <w:t>. The Dream Act is an opportunity for Congress to advance this nation’s national security by expanding recruitment pools, maintaining a high-quality force, and creating opportunities for thousands of young people for whom the United States of America has always been home. It should be passed as soon as possible.</w:t>
      </w:r>
    </w:p>
    <w:p w:rsidR="00497F5E" w:rsidRPr="00093931" w:rsidRDefault="00497F5E" w:rsidP="00497F5E">
      <w:pPr>
        <w:pStyle w:val="Heading4"/>
      </w:pPr>
      <w:r w:rsidRPr="00093931">
        <w:t xml:space="preserve">Over 70,000 Dreamers could potentially join the military—they’re </w:t>
      </w:r>
      <w:r w:rsidRPr="00093931">
        <w:rPr>
          <w:u w:val="single"/>
        </w:rPr>
        <w:t>skilled</w:t>
      </w:r>
      <w:r w:rsidRPr="00093931">
        <w:t xml:space="preserve"> and have a </w:t>
      </w:r>
      <w:r w:rsidRPr="00093931">
        <w:rPr>
          <w:u w:val="single"/>
        </w:rPr>
        <w:t>lower attrition rate</w:t>
      </w:r>
      <w:r w:rsidRPr="00093931">
        <w:t>—</w:t>
      </w:r>
      <w:r w:rsidR="003B5B86" w:rsidRPr="00093931">
        <w:t>immigrant recruitment sends an</w:t>
      </w:r>
      <w:r w:rsidRPr="00093931">
        <w:t xml:space="preserve"> international signal of strength</w:t>
      </w:r>
    </w:p>
    <w:p w:rsidR="00E43F49" w:rsidRPr="00093931" w:rsidRDefault="00E43F49" w:rsidP="00E43F49">
      <w:r w:rsidRPr="00093931">
        <w:rPr>
          <w:b/>
        </w:rPr>
        <w:t>Sehgal 17</w:t>
      </w:r>
    </w:p>
    <w:p w:rsidR="00E43F49" w:rsidRPr="00093931" w:rsidRDefault="00E43F49" w:rsidP="00E43F49">
      <w:pPr>
        <w:rPr>
          <w:sz w:val="16"/>
          <w:szCs w:val="16"/>
        </w:rPr>
      </w:pPr>
      <w:r w:rsidRPr="00093931">
        <w:rPr>
          <w:sz w:val="16"/>
          <w:szCs w:val="16"/>
        </w:rPr>
        <w:t xml:space="preserve">Kabir Sehgal (U.S. Navy veteran). “U.S. Navy veteran: Let Dreamers serve their country.” MarketWatch. November 10, 2017. </w:t>
      </w:r>
      <w:hyperlink r:id="rId13" w:history="1">
        <w:r w:rsidRPr="00093931">
          <w:rPr>
            <w:rStyle w:val="Hyperlink"/>
            <w:sz w:val="16"/>
            <w:szCs w:val="16"/>
          </w:rPr>
          <w:t>https://www.marketwatch.com/story/us-navy-veteran-pass-the-dream-act-to-boost-military-recruitment-2017-11-09</w:t>
        </w:r>
      </w:hyperlink>
    </w:p>
    <w:p w:rsidR="00E43F49" w:rsidRPr="00093931" w:rsidRDefault="00E43F49" w:rsidP="00E43F49"/>
    <w:p w:rsidR="00E43F49" w:rsidRPr="00093931" w:rsidRDefault="00E43F49" w:rsidP="00E43F49">
      <w:pPr>
        <w:rPr>
          <w:u w:val="single"/>
        </w:rPr>
      </w:pPr>
      <w:r w:rsidRPr="00093931">
        <w:rPr>
          <w:rStyle w:val="StyleUnderline"/>
        </w:rPr>
        <w:t xml:space="preserve">The military needs more and better talent. </w:t>
      </w:r>
      <w:r w:rsidRPr="00C27E66">
        <w:rPr>
          <w:rStyle w:val="StyleUnderline"/>
          <w:highlight w:val="cyan"/>
        </w:rPr>
        <w:t>Immigrants</w:t>
      </w:r>
      <w:r w:rsidRPr="00093931">
        <w:rPr>
          <w:rStyle w:val="StyleUnderline"/>
        </w:rPr>
        <w:t xml:space="preserve"> and noncitizens </w:t>
      </w:r>
      <w:r w:rsidRPr="00C27E66">
        <w:rPr>
          <w:rStyle w:val="Emphasis"/>
          <w:highlight w:val="cyan"/>
        </w:rPr>
        <w:t>have skills</w:t>
      </w:r>
      <w:r w:rsidRPr="00093931">
        <w:rPr>
          <w:rStyle w:val="StyleUnderline"/>
        </w:rPr>
        <w:t xml:space="preserve"> that can bolster our defense forces, </w:t>
      </w:r>
      <w:r w:rsidRPr="00C27E66">
        <w:rPr>
          <w:rStyle w:val="StyleUnderline"/>
          <w:highlight w:val="cyan"/>
        </w:rPr>
        <w:t>and</w:t>
      </w:r>
      <w:r w:rsidRPr="00093931">
        <w:rPr>
          <w:rStyle w:val="StyleUnderline"/>
        </w:rPr>
        <w:t xml:space="preserve"> they also have a </w:t>
      </w:r>
      <w:r w:rsidRPr="00C27E66">
        <w:rPr>
          <w:rStyle w:val="Emphasis"/>
          <w:highlight w:val="cyan"/>
        </w:rPr>
        <w:t>lower attrition</w:t>
      </w:r>
      <w:r w:rsidRPr="00093931">
        <w:rPr>
          <w:rStyle w:val="StyleUnderline"/>
        </w:rPr>
        <w:t xml:space="preserve"> rate than citizens, </w:t>
      </w:r>
      <w:r w:rsidRPr="00C27E66">
        <w:rPr>
          <w:rStyle w:val="StyleUnderline"/>
          <w:highlight w:val="cyan"/>
        </w:rPr>
        <w:t>according to</w:t>
      </w:r>
      <w:r w:rsidRPr="00093931">
        <w:rPr>
          <w:rStyle w:val="StyleUnderline"/>
        </w:rPr>
        <w:t xml:space="preserve"> the </w:t>
      </w:r>
      <w:r w:rsidRPr="00C27E66">
        <w:rPr>
          <w:rStyle w:val="StyleUnderline"/>
          <w:highlight w:val="cyan"/>
        </w:rPr>
        <w:t>Center for Naval Analyses</w:t>
      </w:r>
      <w:r w:rsidRPr="00093931">
        <w:rPr>
          <w:sz w:val="16"/>
          <w:szCs w:val="16"/>
        </w:rPr>
        <w:t>. “For love of their new country, generations of immigrants have served in America's armed forces. These days, in order to keep our nation safe, our military needs the talents and skills of the foreign born more than ever,” Ali Noorani, author of There Goes the Neighborhood, has noted. In 2009, the military introduced the Military Accessions Vital to the National Interest (MAVNI) program, which allowed immigrants and some noncitizens to join if they possess special medical or language skills. Almost 11,000 soliders have participated in this program, which may be stopped altogether due to security concerns. “It’s terrible.</w:t>
      </w:r>
      <w:r w:rsidRPr="00093931">
        <w:rPr>
          <w:rStyle w:val="StyleUnderline"/>
        </w:rPr>
        <w:t xml:space="preserve"> </w:t>
      </w:r>
      <w:r w:rsidRPr="00C27E66">
        <w:rPr>
          <w:rStyle w:val="StyleUnderline"/>
          <w:highlight w:val="cyan"/>
        </w:rPr>
        <w:t>You trusted the Army</w:t>
      </w:r>
      <w:r w:rsidRPr="00093931">
        <w:rPr>
          <w:rStyle w:val="StyleUnderline"/>
        </w:rPr>
        <w:t xml:space="preserve">, who delayed the process, </w:t>
      </w:r>
      <w:r w:rsidRPr="00C27E66">
        <w:rPr>
          <w:rStyle w:val="StyleUnderline"/>
          <w:highlight w:val="cyan"/>
        </w:rPr>
        <w:t>and now they’re going to</w:t>
      </w:r>
      <w:r w:rsidRPr="00093931">
        <w:rPr>
          <w:rStyle w:val="StyleUnderline"/>
        </w:rPr>
        <w:t xml:space="preserve"> cancel your contract and </w:t>
      </w:r>
      <w:r w:rsidRPr="00C27E66">
        <w:rPr>
          <w:rStyle w:val="StyleUnderline"/>
          <w:highlight w:val="cyan"/>
        </w:rPr>
        <w:t xml:space="preserve">have you </w:t>
      </w:r>
      <w:r w:rsidRPr="00C27E66">
        <w:rPr>
          <w:rStyle w:val="Emphasis"/>
          <w:highlight w:val="cyan"/>
        </w:rPr>
        <w:t>deported</w:t>
      </w:r>
      <w:r w:rsidRPr="00093931">
        <w:rPr>
          <w:sz w:val="16"/>
          <w:szCs w:val="16"/>
        </w:rPr>
        <w:t xml:space="preserve">,” said Margaret Stock, a retired Army officer who helped implement MAVNI. America’s military should not be subject to these conditions. The MAVNI program should be fully restored. In addition, Congress must pass the Dream Act, which will significantly increase the eligible pool of new recruits. “As long as I had the opportunity to put on the uniform and serve my country, that’s all I cared about. To me it was a no-brainer. This country is my home. It’s all I’ve known for the past 20 years. It’s where my wife and daughter are...I hope this legislation moves forward and people see the benefits immigrants bring to the military,” said Erick Ruiz, a DACA recipient who also participated in MAVNI. </w:t>
      </w:r>
      <w:r w:rsidRPr="00C27E66">
        <w:rPr>
          <w:rStyle w:val="Emphasis"/>
          <w:highlight w:val="cyan"/>
        </w:rPr>
        <w:t>More than 70,000 Dreamers</w:t>
      </w:r>
      <w:r w:rsidRPr="00C27E66">
        <w:rPr>
          <w:rStyle w:val="StyleUnderline"/>
          <w:highlight w:val="cyan"/>
        </w:rPr>
        <w:t xml:space="preserve"> might join</w:t>
      </w:r>
      <w:r w:rsidRPr="00093931">
        <w:rPr>
          <w:rStyle w:val="StyleUnderline"/>
        </w:rPr>
        <w:t xml:space="preserve"> the military </w:t>
      </w:r>
      <w:r w:rsidRPr="00C27E66">
        <w:rPr>
          <w:rStyle w:val="StyleUnderline"/>
          <w:highlight w:val="cyan"/>
        </w:rPr>
        <w:t>as a way of gaining</w:t>
      </w:r>
      <w:r w:rsidRPr="00093931">
        <w:rPr>
          <w:rStyle w:val="StyleUnderline"/>
        </w:rPr>
        <w:t xml:space="preserve"> permanent </w:t>
      </w:r>
      <w:r w:rsidRPr="00C27E66">
        <w:rPr>
          <w:rStyle w:val="StyleUnderline"/>
          <w:highlight w:val="cyan"/>
        </w:rPr>
        <w:t>legal status</w:t>
      </w:r>
      <w:r w:rsidRPr="00093931">
        <w:rPr>
          <w:rStyle w:val="StyleUnderline"/>
        </w:rPr>
        <w:t>, per one report</w:t>
      </w:r>
      <w:r w:rsidRPr="00093931">
        <w:rPr>
          <w:sz w:val="16"/>
          <w:szCs w:val="16"/>
        </w:rPr>
        <w:t xml:space="preserve">. Which means they would voluntarily put their lives on the line for U.S. citizenship. When the Dream Act was under consideration in 2010, General Colin Powell and Bob Gates, former Secretary of Defense, were among </w:t>
      </w:r>
      <w:r w:rsidRPr="00C27E66">
        <w:rPr>
          <w:rStyle w:val="Emphasis"/>
          <w:highlight w:val="cyan"/>
        </w:rPr>
        <w:t>several high-ranking officials</w:t>
      </w:r>
      <w:r w:rsidRPr="00C27E66">
        <w:rPr>
          <w:rStyle w:val="StyleUnderline"/>
          <w:highlight w:val="cyan"/>
        </w:rPr>
        <w:t xml:space="preserve"> voicing support</w:t>
      </w:r>
      <w:r w:rsidRPr="00093931">
        <w:rPr>
          <w:sz w:val="16"/>
          <w:szCs w:val="16"/>
        </w:rPr>
        <w:t>. The Dream Act already mandates strict criteria, such as checking an applicant’s criminal background and making sure they demonstrate upstanding character.</w:t>
      </w:r>
      <w:r w:rsidRPr="00093931">
        <w:rPr>
          <w:rStyle w:val="StyleUnderline"/>
        </w:rPr>
        <w:t xml:space="preserve"> The 2017 version of the Dream Act would allow Dreamers to become citizens after serving in the military </w:t>
      </w:r>
      <w:r w:rsidRPr="00D1666C">
        <w:rPr>
          <w:rStyle w:val="StyleUnderline"/>
        </w:rPr>
        <w:t>for a minimum of two years.</w:t>
      </w:r>
      <w:r w:rsidRPr="00093931">
        <w:rPr>
          <w:rStyle w:val="StyleUnderline"/>
        </w:rPr>
        <w:t xml:space="preserve"> </w:t>
      </w:r>
      <w:r w:rsidRPr="00C27E66">
        <w:rPr>
          <w:rStyle w:val="Emphasis"/>
          <w:highlight w:val="cyan"/>
        </w:rPr>
        <w:t>Passing the Dream Act</w:t>
      </w:r>
      <w:r w:rsidRPr="00093931">
        <w:rPr>
          <w:rStyle w:val="StyleUnderline"/>
        </w:rPr>
        <w:t xml:space="preserve"> also </w:t>
      </w:r>
      <w:r w:rsidRPr="00C27E66">
        <w:rPr>
          <w:rStyle w:val="StyleUnderline"/>
          <w:highlight w:val="cyan"/>
        </w:rPr>
        <w:t>would send a</w:t>
      </w:r>
      <w:r w:rsidRPr="00093931">
        <w:rPr>
          <w:rStyle w:val="StyleUnderline"/>
        </w:rPr>
        <w:t xml:space="preserve"> powerful </w:t>
      </w:r>
      <w:r w:rsidRPr="00C27E66">
        <w:rPr>
          <w:rStyle w:val="StyleUnderline"/>
          <w:highlight w:val="cyan"/>
        </w:rPr>
        <w:t>message to</w:t>
      </w:r>
      <w:r w:rsidRPr="00093931">
        <w:rPr>
          <w:rStyle w:val="StyleUnderline"/>
        </w:rPr>
        <w:t xml:space="preserve"> both our </w:t>
      </w:r>
      <w:r w:rsidRPr="00C27E66">
        <w:rPr>
          <w:rStyle w:val="Emphasis"/>
          <w:highlight w:val="cyan"/>
        </w:rPr>
        <w:t>allies and enemies</w:t>
      </w:r>
      <w:r w:rsidRPr="00093931">
        <w:rPr>
          <w:rStyle w:val="StyleUnderline"/>
        </w:rPr>
        <w:t xml:space="preserve">: </w:t>
      </w:r>
      <w:r w:rsidRPr="00C27E66">
        <w:rPr>
          <w:rStyle w:val="StyleUnderline"/>
          <w:highlight w:val="cyan"/>
        </w:rPr>
        <w:t>America’s armed services are</w:t>
      </w:r>
      <w:r w:rsidRPr="00093931">
        <w:rPr>
          <w:rStyle w:val="StyleUnderline"/>
        </w:rPr>
        <w:t xml:space="preserve"> filled with </w:t>
      </w:r>
      <w:r w:rsidRPr="00C27E66">
        <w:rPr>
          <w:rStyle w:val="StyleUnderline"/>
          <w:highlight w:val="cyan"/>
        </w:rPr>
        <w:t>young</w:t>
      </w:r>
      <w:r w:rsidRPr="00093931">
        <w:rPr>
          <w:rStyle w:val="StyleUnderline"/>
        </w:rPr>
        <w:t xml:space="preserve">, talented, motivated, </w:t>
      </w:r>
      <w:r w:rsidRPr="00C27E66">
        <w:rPr>
          <w:rStyle w:val="StyleUnderline"/>
          <w:highlight w:val="cyan"/>
        </w:rPr>
        <w:t>and skilled</w:t>
      </w:r>
      <w:r w:rsidRPr="00093931">
        <w:rPr>
          <w:rStyle w:val="StyleUnderline"/>
        </w:rPr>
        <w:t xml:space="preserve"> recruits. I would be proud to serve alongside the Dreamers. </w:t>
      </w:r>
    </w:p>
    <w:p w:rsidR="00E914C6" w:rsidRPr="00093931" w:rsidRDefault="00E914C6" w:rsidP="00E914C6">
      <w:pPr>
        <w:pStyle w:val="Heading4"/>
      </w:pPr>
      <w:r w:rsidRPr="00093931">
        <w:t>But, Trump has made the future of DACA uncertain—the threat of deportation endangers recruitment of DACA recipients for the Army</w:t>
      </w:r>
    </w:p>
    <w:p w:rsidR="00497F5E" w:rsidRPr="00093931" w:rsidRDefault="00497F5E" w:rsidP="00497F5E">
      <w:r w:rsidRPr="00093931">
        <w:rPr>
          <w:b/>
        </w:rPr>
        <w:t>Bergengruen and Ordoñez 17</w:t>
      </w:r>
    </w:p>
    <w:p w:rsidR="00497F5E" w:rsidRPr="00093931" w:rsidRDefault="00497F5E" w:rsidP="00497F5E">
      <w:pPr>
        <w:rPr>
          <w:sz w:val="16"/>
          <w:szCs w:val="16"/>
        </w:rPr>
      </w:pPr>
      <w:r w:rsidRPr="00093931">
        <w:rPr>
          <w:sz w:val="16"/>
          <w:szCs w:val="16"/>
        </w:rPr>
        <w:t xml:space="preserve">Vera Bergengruen and Franco Ordoñez. “These are the military recruits who might be deported under Trump.” McClatchy DC Bureau. Updated July 19, 2017. </w:t>
      </w:r>
      <w:hyperlink r:id="rId14" w:history="1">
        <w:r w:rsidRPr="00093931">
          <w:rPr>
            <w:rStyle w:val="Hyperlink"/>
            <w:sz w:val="16"/>
            <w:szCs w:val="16"/>
          </w:rPr>
          <w:t>http://www.mcclatchydc.com/news/nation-world/national/article161872568.html</w:t>
        </w:r>
      </w:hyperlink>
    </w:p>
    <w:p w:rsidR="00497F5E" w:rsidRPr="00093931" w:rsidRDefault="00497F5E" w:rsidP="00497F5E"/>
    <w:p w:rsidR="007801CF" w:rsidRPr="00093931" w:rsidRDefault="00497F5E" w:rsidP="00497F5E">
      <w:pPr>
        <w:rPr>
          <w:rStyle w:val="StyleUnderline"/>
        </w:rPr>
      </w:pPr>
      <w:r w:rsidRPr="00093931">
        <w:rPr>
          <w:sz w:val="16"/>
          <w:szCs w:val="16"/>
        </w:rPr>
        <w:t xml:space="preserve">Some young immigrants protected by the Obama-era “Dreamer” program who were brought to the U.S. illegally as children and enlisted in the military are worried they’ll be deported, after indications from the Trump administration that they could be left without legal protection to stay in the country they signed up to fight for. </w:t>
      </w:r>
      <w:r w:rsidRPr="00C27E66">
        <w:rPr>
          <w:rStyle w:val="StyleUnderline"/>
          <w:highlight w:val="cyan"/>
        </w:rPr>
        <w:t>With</w:t>
      </w:r>
      <w:r w:rsidRPr="00093931">
        <w:rPr>
          <w:rStyle w:val="StyleUnderline"/>
        </w:rPr>
        <w:t xml:space="preserve"> the </w:t>
      </w:r>
      <w:r w:rsidRPr="00C27E66">
        <w:rPr>
          <w:rStyle w:val="StyleUnderline"/>
          <w:highlight w:val="cyan"/>
        </w:rPr>
        <w:t>Pentagon imposing more stringent background checks</w:t>
      </w:r>
      <w:r w:rsidRPr="00093931">
        <w:rPr>
          <w:rStyle w:val="StyleUnderline"/>
        </w:rPr>
        <w:t xml:space="preserve"> on immigrant recruits in a program that offers a fast track to citizenship — and considering canceling it altogether — hundreds of </w:t>
      </w:r>
      <w:r w:rsidRPr="00C27E66">
        <w:rPr>
          <w:rStyle w:val="StyleUnderline"/>
          <w:highlight w:val="cyan"/>
        </w:rPr>
        <w:t>foreign-born enlistees are</w:t>
      </w:r>
      <w:r w:rsidRPr="00093931">
        <w:rPr>
          <w:rStyle w:val="StyleUnderline"/>
        </w:rPr>
        <w:t xml:space="preserve"> finding themselves </w:t>
      </w:r>
      <w:r w:rsidRPr="00C27E66">
        <w:rPr>
          <w:rStyle w:val="StyleUnderline"/>
          <w:highlight w:val="cyan"/>
        </w:rPr>
        <w:t>in</w:t>
      </w:r>
      <w:r w:rsidRPr="00093931">
        <w:rPr>
          <w:rStyle w:val="StyleUnderline"/>
        </w:rPr>
        <w:t xml:space="preserve"> a </w:t>
      </w:r>
      <w:r w:rsidRPr="00C27E66">
        <w:rPr>
          <w:rStyle w:val="Emphasis"/>
          <w:highlight w:val="cyan"/>
        </w:rPr>
        <w:t>legal limbo</w:t>
      </w:r>
      <w:r w:rsidRPr="00093931">
        <w:rPr>
          <w:rStyle w:val="StyleUnderline"/>
        </w:rPr>
        <w:t xml:space="preserve">. The situation is especially dire for so-called Dreamers protected by President Barack Obama’s landmark Deferred Action for Childhood Arrivals, or </w:t>
      </w:r>
      <w:r w:rsidRPr="00C27E66">
        <w:rPr>
          <w:rStyle w:val="StyleUnderline"/>
          <w:highlight w:val="cyan"/>
        </w:rPr>
        <w:t>DACA</w:t>
      </w:r>
      <w:r w:rsidRPr="00093931">
        <w:rPr>
          <w:rStyle w:val="StyleUnderline"/>
        </w:rPr>
        <w:t xml:space="preserve">, which </w:t>
      </w:r>
      <w:r w:rsidRPr="00C27E66">
        <w:rPr>
          <w:rStyle w:val="StyleUnderline"/>
          <w:highlight w:val="cyan"/>
        </w:rPr>
        <w:t xml:space="preserve">faces an </w:t>
      </w:r>
      <w:r w:rsidRPr="00C27E66">
        <w:rPr>
          <w:rStyle w:val="Emphasis"/>
          <w:highlight w:val="cyan"/>
        </w:rPr>
        <w:t>uncertain future under</w:t>
      </w:r>
      <w:r w:rsidRPr="00093931">
        <w:rPr>
          <w:rStyle w:val="Emphasis"/>
        </w:rPr>
        <w:t xml:space="preserve"> the </w:t>
      </w:r>
      <w:r w:rsidRPr="00C27E66">
        <w:rPr>
          <w:rStyle w:val="Emphasis"/>
          <w:highlight w:val="cyan"/>
        </w:rPr>
        <w:t>Trump</w:t>
      </w:r>
      <w:r w:rsidRPr="00093931">
        <w:rPr>
          <w:rStyle w:val="StyleUnderline"/>
        </w:rPr>
        <w:t xml:space="preserve"> administration</w:t>
      </w:r>
      <w:r w:rsidRPr="00093931">
        <w:rPr>
          <w:sz w:val="16"/>
          <w:szCs w:val="16"/>
        </w:rPr>
        <w:t xml:space="preserve">. The program grants legal status to an estimated 750,000 young people who were brought to the U.S. illegally by their parents. Harminder Saini, a 23-year-old DACA recipient who enlisted in the U.S. Army in February 2016, is among those who are encountering growing delays as they wait to be shipped to basic training. Instead, they worry they may be shipped out of the country. “It’s really a bad situation right now…I’m nervous because I don’t know what’s going to happen,” he said. “It just feels like being chained because of DACA.” Saini, who came to the U.S. from India when he was 6, is fluent in Punjabi. That allowed him to enlist through the Military Accessions Vital to National Interest program, known as MAVNI, which offers expedited citizenship for immigrants with sought-after language and medical skills. He had already had been granted legal status under DACA, so he was allowed to join the military, one of 359 Dreamers who enlisted in the Army in 2016 alone, according to a Fox News report. “It’s my way of giving back to this country. They allowed me to stay here and gave me so much,” said Saini, who remembers being held in detention soon after arriving. “With DACA, they gave me an opportunity to work, and I could also help my parents.” Saini was told he would begin basic training in November, so he dropped out of his junior year at Hunter College in New York City. Nervous about basic training, he went to the gym every morning to prepare. The former history major watched every documentary about the military he could find. “I was ready to go wherever they wanted to send me,” he said. “If they said the Middle East, I was down with going to the Middle East.” But November came and went, and he is still waiting. The Army has not given him much information beyond telling him he has yet to pass the new background checks. “I wish the military would make a decision on this. I wish I could serve,” Saini said. “Living in the shadows all these years has been tough. This was a way to freedom.” The MAVNI program, which has resulted in citizenship for 10,400 troops since 2009, was put on hold last September. It was opened to DACA recipients in 2014. </w:t>
      </w:r>
      <w:r w:rsidRPr="00C27E66">
        <w:rPr>
          <w:rStyle w:val="StyleUnderline"/>
          <w:highlight w:val="cyan"/>
        </w:rPr>
        <w:t>About 1,000</w:t>
      </w:r>
      <w:r w:rsidRPr="00093931">
        <w:rPr>
          <w:rStyle w:val="StyleUnderline"/>
        </w:rPr>
        <w:t xml:space="preserve"> foreign-born </w:t>
      </w:r>
      <w:r w:rsidRPr="00C27E66">
        <w:rPr>
          <w:rStyle w:val="StyleUnderline"/>
          <w:highlight w:val="cyan"/>
        </w:rPr>
        <w:t>recruits without legal status</w:t>
      </w:r>
      <w:r w:rsidRPr="00093931">
        <w:rPr>
          <w:rStyle w:val="StyleUnderline"/>
        </w:rPr>
        <w:t xml:space="preserve"> </w:t>
      </w:r>
      <w:r w:rsidRPr="00C27E66">
        <w:rPr>
          <w:rStyle w:val="Emphasis"/>
          <w:highlight w:val="cyan"/>
        </w:rPr>
        <w:t>could face deportation</w:t>
      </w:r>
      <w:r w:rsidRPr="00C27E66">
        <w:rPr>
          <w:rStyle w:val="StyleUnderline"/>
          <w:highlight w:val="cyan"/>
        </w:rPr>
        <w:t xml:space="preserve"> if</w:t>
      </w:r>
      <w:r w:rsidRPr="00093931">
        <w:rPr>
          <w:rStyle w:val="StyleUnderline"/>
        </w:rPr>
        <w:t xml:space="preserve"> the </w:t>
      </w:r>
      <w:r w:rsidRPr="00C27E66">
        <w:rPr>
          <w:rStyle w:val="StyleUnderline"/>
          <w:highlight w:val="cyan"/>
        </w:rPr>
        <w:t>Pentagon cancels their contracts to serve</w:t>
      </w:r>
      <w:r w:rsidRPr="00093931">
        <w:rPr>
          <w:rStyle w:val="StyleUnderline"/>
        </w:rPr>
        <w:t>, according to an internal Pentagon memo first reported by the Washington Post. The U.S. Army, the only branch that accepts DACA recipients, did not respond to repeated requests for the current number of DACA recruits.</w:t>
      </w:r>
      <w:r w:rsidRPr="00093931">
        <w:rPr>
          <w:sz w:val="16"/>
          <w:szCs w:val="16"/>
        </w:rPr>
        <w:t xml:space="preserve"> The Pentagon says the increased screening of immigrant recruits is necessary after recent reviews of the program revealed security risks, with some enlistees having engaged in previous criminal activity or posing “a significant counterintelligence threat.” Obama officials started imposing stricter vetting last fall. Attorney General Jeff Sessions has also expressed concerns about the process. </w:t>
      </w:r>
      <w:r w:rsidRPr="00C27E66">
        <w:rPr>
          <w:rStyle w:val="StyleUnderline"/>
          <w:highlight w:val="cyan"/>
        </w:rPr>
        <w:t>For DACA recruits</w:t>
      </w:r>
      <w:r w:rsidRPr="00093931">
        <w:rPr>
          <w:rStyle w:val="StyleUnderline"/>
        </w:rPr>
        <w:t xml:space="preserve">, the </w:t>
      </w:r>
      <w:r w:rsidRPr="00C27E66">
        <w:rPr>
          <w:rStyle w:val="Emphasis"/>
          <w:highlight w:val="cyan"/>
        </w:rPr>
        <w:t>frustration</w:t>
      </w:r>
      <w:r w:rsidRPr="00C27E66">
        <w:rPr>
          <w:rStyle w:val="StyleUnderline"/>
          <w:highlight w:val="cyan"/>
        </w:rPr>
        <w:t xml:space="preserve"> at not being able to begin</w:t>
      </w:r>
      <w:r w:rsidRPr="00093931">
        <w:rPr>
          <w:rStyle w:val="StyleUnderline"/>
        </w:rPr>
        <w:t xml:space="preserve"> their military </w:t>
      </w:r>
      <w:r w:rsidRPr="00C27E66">
        <w:rPr>
          <w:rStyle w:val="StyleUnderline"/>
          <w:highlight w:val="cyan"/>
        </w:rPr>
        <w:t xml:space="preserve">service is </w:t>
      </w:r>
      <w:r w:rsidRPr="00C27E66">
        <w:rPr>
          <w:rStyle w:val="Emphasis"/>
          <w:highlight w:val="cyan"/>
        </w:rPr>
        <w:t>worsened by</w:t>
      </w:r>
      <w:r w:rsidRPr="00093931">
        <w:rPr>
          <w:rStyle w:val="Emphasis"/>
        </w:rPr>
        <w:t xml:space="preserve"> the </w:t>
      </w:r>
      <w:r w:rsidRPr="00C27E66">
        <w:rPr>
          <w:rStyle w:val="Emphasis"/>
          <w:highlight w:val="cyan"/>
        </w:rPr>
        <w:t>fear</w:t>
      </w:r>
      <w:r w:rsidRPr="00093931">
        <w:rPr>
          <w:rStyle w:val="StyleUnderline"/>
        </w:rPr>
        <w:t xml:space="preserve"> that they could be stripped of the legal status that protects them from deportation. </w:t>
      </w:r>
      <w:r w:rsidRPr="00C27E66">
        <w:rPr>
          <w:rStyle w:val="StyleUnderline"/>
          <w:highlight w:val="cyan"/>
        </w:rPr>
        <w:t>DACA recipients in the military</w:t>
      </w:r>
      <w:r w:rsidRPr="00093931">
        <w:rPr>
          <w:rStyle w:val="StyleUnderline"/>
        </w:rPr>
        <w:t xml:space="preserve"> say they </w:t>
      </w:r>
      <w:r w:rsidRPr="00C27E66">
        <w:rPr>
          <w:rStyle w:val="StyleUnderline"/>
          <w:highlight w:val="cyan"/>
        </w:rPr>
        <w:t>are</w:t>
      </w:r>
      <w:r w:rsidRPr="00093931">
        <w:rPr>
          <w:rStyle w:val="StyleUnderline"/>
        </w:rPr>
        <w:t xml:space="preserve"> </w:t>
      </w:r>
      <w:r w:rsidRPr="00C27E66">
        <w:rPr>
          <w:rStyle w:val="Emphasis"/>
          <w:highlight w:val="cyan"/>
        </w:rPr>
        <w:t>watching</w:t>
      </w:r>
      <w:r w:rsidRPr="00093931">
        <w:rPr>
          <w:rStyle w:val="Emphasis"/>
        </w:rPr>
        <w:t xml:space="preserve"> the news </w:t>
      </w:r>
      <w:r w:rsidRPr="00C27E66">
        <w:rPr>
          <w:rStyle w:val="Emphasis"/>
          <w:highlight w:val="cyan"/>
        </w:rPr>
        <w:t>closely</w:t>
      </w:r>
      <w:r w:rsidRPr="00093931">
        <w:rPr>
          <w:rStyle w:val="StyleUnderline"/>
        </w:rPr>
        <w:t>, waiting to see if Trump will speak out against the 10 states that have threatened to sue if the administration doesn’t phase out Obama’s program</w:t>
      </w:r>
      <w:r w:rsidRPr="00093931">
        <w:rPr>
          <w:sz w:val="16"/>
          <w:szCs w:val="16"/>
        </w:rPr>
        <w:t xml:space="preserve">. “People are freaking out,” said William Medeiros, 24, who runs a Facebook group for Dreamers in the military. “I’m worried, I don’t know if they will stop renewing our DACAs.” Medeiros, who came to the U.S. from Brazil when he was 6, saw the Army as a “light at the end of the tunnel” after his hopes of joining his local police department were dashed. “I was told that it was basically impossible to obtain a law enforcement career without being a U.S. citizen,” he said. His Portuguese skills allowed him to enlist through MAVNI in Orlando, Fla., last summer. He is still waiting to be sent to basic training. Medeiros says he will be kicked out of the Army and have his contract cancelled if he is not allowed to ship out to basic training within two years of his enlistment date. “It’s all I have,” Medeiros said. “I’ve been in the United States since I was 6… Having to go to my home country is going to be hitting rock bottom. I wouldn’t know where to start.” While the future of the entire program is uncertain, </w:t>
      </w:r>
      <w:r w:rsidRPr="00093931">
        <w:rPr>
          <w:rStyle w:val="StyleUnderline"/>
        </w:rPr>
        <w:t xml:space="preserve">DACA </w:t>
      </w:r>
      <w:r w:rsidRPr="00C27E66">
        <w:rPr>
          <w:rStyle w:val="StyleUnderline"/>
          <w:highlight w:val="cyan"/>
        </w:rPr>
        <w:t>recruits who haven’t shipped to basic training</w:t>
      </w:r>
      <w:r w:rsidRPr="00093931">
        <w:rPr>
          <w:rStyle w:val="StyleUnderline"/>
        </w:rPr>
        <w:t xml:space="preserve"> — after which they could fast-track their naturalization – </w:t>
      </w:r>
      <w:r w:rsidRPr="00C27E66">
        <w:rPr>
          <w:rStyle w:val="StyleUnderline"/>
          <w:highlight w:val="cyan"/>
        </w:rPr>
        <w:t>are in</w:t>
      </w:r>
      <w:r w:rsidRPr="00093931">
        <w:rPr>
          <w:rStyle w:val="StyleUnderline"/>
        </w:rPr>
        <w:t xml:space="preserve"> the most </w:t>
      </w:r>
      <w:r w:rsidRPr="00C27E66">
        <w:rPr>
          <w:rStyle w:val="Emphasis"/>
          <w:highlight w:val="cyan"/>
        </w:rPr>
        <w:t>immediate danger</w:t>
      </w:r>
      <w:r w:rsidRPr="00093931">
        <w:rPr>
          <w:rStyle w:val="StyleUnderline"/>
        </w:rPr>
        <w:t>, according to Margaret Stock, a retired Army officer and lawyer who founded the MAVNI program</w:t>
      </w:r>
      <w:r w:rsidRPr="00093931">
        <w:rPr>
          <w:sz w:val="16"/>
          <w:szCs w:val="16"/>
        </w:rPr>
        <w:t xml:space="preserve">. “The ones we’re concerned about are [recruits] who haven’t gotten their citizenship yet,” she said. “And those folks could have a big problem because they’re in this precarious situation where DHS won’t let them get their citizenship anymore and they’re not allowed to ship out until they complete these onerous background checks.” </w:t>
      </w:r>
      <w:r w:rsidRPr="00C27E66">
        <w:rPr>
          <w:rStyle w:val="StyleUnderline"/>
          <w:highlight w:val="cyan"/>
        </w:rPr>
        <w:t>The Trump administration</w:t>
      </w:r>
      <w:r w:rsidRPr="00093931">
        <w:rPr>
          <w:rStyle w:val="StyleUnderline"/>
        </w:rPr>
        <w:t xml:space="preserve"> has </w:t>
      </w:r>
      <w:r w:rsidRPr="00C27E66">
        <w:rPr>
          <w:rStyle w:val="StyleUnderline"/>
          <w:highlight w:val="cyan"/>
        </w:rPr>
        <w:t>hinted that it won’t defend DACA against a looming lawsuit</w:t>
      </w:r>
      <w:r w:rsidRPr="00093931">
        <w:rPr>
          <w:rStyle w:val="StyleUnderline"/>
        </w:rPr>
        <w:t xml:space="preserve"> from Texas and other states looking to end the popular but controversial program</w:t>
      </w:r>
      <w:r w:rsidRPr="00093931">
        <w:rPr>
          <w:sz w:val="16"/>
          <w:szCs w:val="16"/>
        </w:rPr>
        <w:t>. Homeland Security Secretary John Kelly told members of Congress last week that the fate of DACA will likely be determined by the courts, perhaps as soon as September, and that attorneys he’s consulted with do not think the program is legally sustainable.</w:t>
      </w:r>
      <w:r w:rsidRPr="00093931">
        <w:rPr>
          <w:rStyle w:val="StyleUnderline"/>
        </w:rPr>
        <w:t xml:space="preserve"> </w:t>
      </w:r>
    </w:p>
    <w:p w:rsidR="00AA589D" w:rsidRPr="00093931" w:rsidRDefault="00AA589D" w:rsidP="00AA589D">
      <w:pPr>
        <w:pStyle w:val="Heading4"/>
      </w:pPr>
      <w:r w:rsidRPr="00093931">
        <w:t>The risk is linear—err on the side of caution with recruitment because it’s key to contain hotspots</w:t>
      </w:r>
    </w:p>
    <w:p w:rsidR="00AA589D" w:rsidRPr="00093931" w:rsidRDefault="00AA589D" w:rsidP="00AA589D">
      <w:r w:rsidRPr="00093931">
        <w:rPr>
          <w:b/>
          <w:bCs/>
          <w:sz w:val="26"/>
        </w:rPr>
        <w:t>The Hill 17</w:t>
      </w:r>
      <w:r w:rsidRPr="00AA589D">
        <w:t xml:space="preserve">, 2-15-2017, "Trump’s growing military problem," </w:t>
      </w:r>
      <w:hyperlink r:id="rId15" w:history="1">
        <w:r w:rsidRPr="00093931">
          <w:t>http://thehill.com/blogs/pundits-blog/the-military/319651-trumps-growing-military-problems</w:t>
        </w:r>
      </w:hyperlink>
      <w:r w:rsidRPr="00AA589D">
        <w:t>, accessed 8/31/17, jmg</w:t>
      </w:r>
    </w:p>
    <w:p w:rsidR="00AA589D" w:rsidRPr="00AA589D" w:rsidRDefault="00AA589D" w:rsidP="00AA589D"/>
    <w:p w:rsidR="001216F0" w:rsidRDefault="00AA589D" w:rsidP="00AA589D">
      <w:pPr>
        <w:rPr>
          <w:sz w:val="16"/>
          <w:szCs w:val="16"/>
        </w:rPr>
      </w:pPr>
      <w:r w:rsidRPr="00AA589D">
        <w:rPr>
          <w:sz w:val="16"/>
        </w:rPr>
        <w:t xml:space="preserve">Despite the historically isolationist “America First” theme, President </w:t>
      </w:r>
      <w:r w:rsidRPr="00C27E66">
        <w:rPr>
          <w:highlight w:val="cyan"/>
          <w:u w:val="single"/>
        </w:rPr>
        <w:t>Trump is</w:t>
      </w:r>
      <w:r w:rsidRPr="00AA589D">
        <w:rPr>
          <w:sz w:val="16"/>
        </w:rPr>
        <w:t xml:space="preserve"> sticking to his campaign position that the U.S. military has become “depleted,” “obsolete” and too small to protect U.S. interests. The president is </w:t>
      </w:r>
      <w:r w:rsidRPr="00C27E66">
        <w:rPr>
          <w:highlight w:val="cyan"/>
          <w:u w:val="single"/>
        </w:rPr>
        <w:t>planning</w:t>
      </w:r>
      <w:r w:rsidRPr="00093931">
        <w:rPr>
          <w:u w:val="single"/>
        </w:rPr>
        <w:t xml:space="preserve"> </w:t>
      </w:r>
      <w:r w:rsidRPr="00AA589D">
        <w:rPr>
          <w:sz w:val="16"/>
        </w:rPr>
        <w:t xml:space="preserve">a “historic” </w:t>
      </w:r>
      <w:r w:rsidRPr="00C27E66">
        <w:rPr>
          <w:highlight w:val="cyan"/>
          <w:u w:val="single"/>
        </w:rPr>
        <w:t>military build-up</w:t>
      </w:r>
      <w:r w:rsidRPr="00AA589D">
        <w:rPr>
          <w:sz w:val="16"/>
        </w:rPr>
        <w:t xml:space="preserve">, adding 80 more Navy ships, 100 more Air Force combat aircraft, and substantially enlarged Army and Marine forces. The price tag, in the hundreds of billions of dollars, may not go down well with the House Freedom Caucus. But </w:t>
      </w:r>
      <w:r w:rsidRPr="00C27E66">
        <w:rPr>
          <w:highlight w:val="cyan"/>
          <w:u w:val="single"/>
        </w:rPr>
        <w:t>squeezing</w:t>
      </w:r>
      <w:r w:rsidRPr="00093931">
        <w:rPr>
          <w:u w:val="single"/>
        </w:rPr>
        <w:t xml:space="preserve"> </w:t>
      </w:r>
      <w:r w:rsidRPr="00AA589D">
        <w:rPr>
          <w:sz w:val="16"/>
        </w:rPr>
        <w:t xml:space="preserve">a few hundred billion </w:t>
      </w:r>
      <w:r w:rsidRPr="00C27E66">
        <w:rPr>
          <w:highlight w:val="cyan"/>
          <w:u w:val="single"/>
        </w:rPr>
        <w:t>dollars out of the deficit hawks may prove easier for</w:t>
      </w:r>
      <w:r w:rsidRPr="00093931">
        <w:rPr>
          <w:u w:val="single"/>
        </w:rPr>
        <w:t xml:space="preserve"> </w:t>
      </w:r>
      <w:r w:rsidRPr="00AA589D">
        <w:rPr>
          <w:sz w:val="16"/>
        </w:rPr>
        <w:t xml:space="preserve">Defense Secretary James </w:t>
      </w:r>
      <w:r w:rsidRPr="00C27E66">
        <w:rPr>
          <w:highlight w:val="cyan"/>
          <w:u w:val="single"/>
        </w:rPr>
        <w:t>Mattis than dealing with the human side</w:t>
      </w:r>
      <w:r w:rsidRPr="00093931">
        <w:rPr>
          <w:u w:val="single"/>
        </w:rPr>
        <w:t xml:space="preserve"> </w:t>
      </w:r>
      <w:r w:rsidRPr="00AA589D">
        <w:rPr>
          <w:sz w:val="16"/>
        </w:rPr>
        <w:t xml:space="preserve">of the build-up. To boost the active-duty force by 150,000 new troops, Mattis’s first move will be to ensure that good soldiers continue to re-enlist. As any businessperson knows, employee turnover is expensive. Hiring and training new personnel costs money and doesn’t always work out well. Although the military spends millions each year to boost satisfaction and morale, </w:t>
      </w:r>
      <w:r w:rsidRPr="00C27E66">
        <w:rPr>
          <w:highlight w:val="cyan"/>
          <w:u w:val="single"/>
        </w:rPr>
        <w:t xml:space="preserve">prospects for troop retention have </w:t>
      </w:r>
      <w:hyperlink r:id="rId16" w:history="1">
        <w:r w:rsidRPr="00C27E66">
          <w:rPr>
            <w:highlight w:val="cyan"/>
            <w:u w:val="single"/>
          </w:rPr>
          <w:t>taken a nosedive</w:t>
        </w:r>
      </w:hyperlink>
      <w:r w:rsidRPr="00AA589D">
        <w:rPr>
          <w:sz w:val="16"/>
        </w:rPr>
        <w:t xml:space="preserve">. Active-duty troops have become increasingly unhappy: 91 percent of troops called their quality of life good or excellent in 2009, but five years later only 56 percent felt that way, according to surveys by Military Times. And intentions to re-enlist dropped from 72 percent to 63 percent. Observers believe the drop is tied to stagnant military pay. The </w:t>
      </w:r>
      <w:hyperlink r:id="rId17" w:history="1">
        <w:r w:rsidRPr="00093931">
          <w:rPr>
            <w:sz w:val="16"/>
          </w:rPr>
          <w:t>2014</w:t>
        </w:r>
      </w:hyperlink>
      <w:r w:rsidRPr="00AA589D">
        <w:rPr>
          <w:sz w:val="16"/>
        </w:rPr>
        <w:t xml:space="preserve"> and </w:t>
      </w:r>
      <w:hyperlink r:id="rId18" w:history="1">
        <w:r w:rsidRPr="00093931">
          <w:rPr>
            <w:sz w:val="16"/>
          </w:rPr>
          <w:t>2015</w:t>
        </w:r>
      </w:hyperlink>
      <w:r w:rsidRPr="00AA589D">
        <w:rPr>
          <w:sz w:val="16"/>
        </w:rPr>
        <w:t xml:space="preserve"> pay increases of 1 percent were the smallest in four decades, and last decade’s average pay increase was 4 percent, compared to 1.3 percent since 2011. Troops have noticed: Only half as many rated their pay as good or excellent in 2014 compared to 2009 (44 percent vs. 87 percent). In addition to the retention problem, </w:t>
      </w:r>
      <w:r w:rsidRPr="00093931">
        <w:rPr>
          <w:u w:val="single"/>
        </w:rPr>
        <w:t xml:space="preserve">Mattis will have to deal with a </w:t>
      </w:r>
      <w:hyperlink r:id="rId19" w:history="1">
        <w:r w:rsidRPr="00093931">
          <w:rPr>
            <w:u w:val="single"/>
          </w:rPr>
          <w:t>shrinking pool</w:t>
        </w:r>
      </w:hyperlink>
      <w:r w:rsidRPr="00093931">
        <w:rPr>
          <w:u w:val="single"/>
        </w:rPr>
        <w:t xml:space="preserve"> of qualified potential recruits</w:t>
      </w:r>
      <w:r w:rsidRPr="00AA589D">
        <w:rPr>
          <w:sz w:val="16"/>
        </w:rPr>
        <w:t xml:space="preserve">. As the obesity epidemic has undermined America’s health in recent decades, </w:t>
      </w:r>
      <w:hyperlink r:id="rId20" w:history="1">
        <w:r w:rsidRPr="00093931">
          <w:rPr>
            <w:sz w:val="16"/>
          </w:rPr>
          <w:t>fewer young people</w:t>
        </w:r>
      </w:hyperlink>
      <w:r w:rsidRPr="00AA589D">
        <w:rPr>
          <w:sz w:val="16"/>
        </w:rPr>
        <w:t xml:space="preserve">meet recruitment weight standards: 20 to 50 percent of applicants are now too heavy (depending on the service branch). And another 25 percent are disqualified for drug use or a criminal record. In fact, only 13 to 20 percent of young people are not going directly to college and qualify for service by meeting weight, health, conduct and entrance exam criteria. Even without the additional pressure of a military expansion, </w:t>
      </w:r>
      <w:r w:rsidRPr="00C27E66">
        <w:rPr>
          <w:highlight w:val="cyan"/>
          <w:u w:val="single"/>
        </w:rPr>
        <w:t>recruitment offices will soon need to accept lower-quality recruits</w:t>
      </w:r>
      <w:r w:rsidRPr="00AA589D">
        <w:rPr>
          <w:sz w:val="16"/>
        </w:rPr>
        <w:t xml:space="preserve"> than in the past, according to a comprehensive and respected report on recruitment by CAN Corp. </w:t>
      </w:r>
      <w:r w:rsidRPr="00C27E66">
        <w:rPr>
          <w:highlight w:val="cyan"/>
          <w:u w:val="single"/>
        </w:rPr>
        <w:t>There’s a perfect storm of competition from civilian employers</w:t>
      </w:r>
      <w:r w:rsidRPr="00AA589D">
        <w:rPr>
          <w:sz w:val="16"/>
        </w:rPr>
        <w:t xml:space="preserve"> in our reasonably good economy, a shrinking number of qualified applicants and stagnant pay. The military will likely be issuing more and more waivers for minor physical problems, conduct violations or mediocre scores in order to hit recruitment targets. All that would be enough to make recruiting another 150,000 soldiers difficult. But Mattis has one more challenge: </w:t>
      </w:r>
      <w:r w:rsidRPr="00C27E66">
        <w:rPr>
          <w:highlight w:val="cyan"/>
          <w:u w:val="single"/>
        </w:rPr>
        <w:t>Never before has a new president been poised to turn large numbers of young people away from military service</w:t>
      </w:r>
      <w:r w:rsidRPr="00AA589D">
        <w:rPr>
          <w:sz w:val="16"/>
        </w:rPr>
        <w:t xml:space="preserve">. Trump’s approval ratings have been low, but his ratings among groups such as Asian-Americans, African-Americans and Hispanics are in the basement. Only 18 percent of nonwhite Americans approve of his job so far. With so little confidence in the president, it is hard to imagine many nonwhite families will be encouraging their sons and daughters to enlist and put their lives in Trump’s hands. During the presidential campaign, Virginia Sen. </w:t>
      </w:r>
      <w:hyperlink r:id="rId21" w:history="1">
        <w:r w:rsidRPr="00093931">
          <w:rPr>
            <w:sz w:val="16"/>
          </w:rPr>
          <w:t>Tim Kaine</w:t>
        </w:r>
      </w:hyperlink>
      <w:r w:rsidRPr="00AA589D">
        <w:rPr>
          <w:sz w:val="16"/>
        </w:rPr>
        <w:t xml:space="preserve">, father of a Marine, said that Trump as commander in chief “scares me to death.” Many Americans are now concerned that Trump’s impulsive and provocative style will cause unnecessary international conflicts that are not in our best strategic interests. He has angered potential enemies like China, as well as long-term friends like Australia and Mexico. In what would have been shocking front-page news at any other point in the last 200 years, politicians and the public in our closest ally, the United Kingdom, have voiced opposition to the president speaking to parliament or staying with the queen at Buckingham Palace. His track record provoking enemies so far raises the fear that military conflicts may result from his aggressive style, rather than from a strategic decision to protect U.S. national security. Potential military recruits will also be considering the possibility they might be used as pawns serving Trump’s own financial interests. Although Trump claims there is no such thing as a conflict of interest for the president, that is only true in a legal sense. A law doesn’t yet exist regulating the president’s private interests, such as the existing laws and regulations for scientists, doctors, dentists, therapists, lawyers, financial advisers and most government employees and elected officials. But the absence of a law doesn’t mean Trump hasn’t violated, in the most serious way, fundamental ethical principles concerning the separation of private interests from public duty. Trump has </w:t>
      </w:r>
      <w:hyperlink r:id="rId22" w:history="1">
        <w:r w:rsidRPr="00093931">
          <w:rPr>
            <w:sz w:val="16"/>
          </w:rPr>
          <w:t>dozens</w:t>
        </w:r>
      </w:hyperlink>
      <w:r w:rsidRPr="00AA589D">
        <w:rPr>
          <w:sz w:val="16"/>
        </w:rPr>
        <w:t xml:space="preserve"> of investments, deals and loans in countries like Pakistan, Turkey and the Philippines. </w:t>
      </w:r>
      <w:r w:rsidRPr="00C27E66">
        <w:rPr>
          <w:highlight w:val="cyan"/>
          <w:u w:val="single"/>
        </w:rPr>
        <w:t>At any moment</w:t>
      </w:r>
      <w:r w:rsidRPr="00AA589D">
        <w:rPr>
          <w:sz w:val="16"/>
        </w:rPr>
        <w:t xml:space="preserve"> over the next four years, these </w:t>
      </w:r>
      <w:r w:rsidRPr="00C27E66">
        <w:rPr>
          <w:highlight w:val="cyan"/>
          <w:u w:val="single"/>
        </w:rPr>
        <w:t>regional hot spots could erupt</w:t>
      </w:r>
      <w:r w:rsidRPr="00AA589D">
        <w:rPr>
          <w:sz w:val="16"/>
        </w:rPr>
        <w:t xml:space="preserve"> </w:t>
      </w:r>
      <w:r w:rsidRPr="00093931">
        <w:rPr>
          <w:sz w:val="16"/>
          <w:szCs w:val="16"/>
        </w:rPr>
        <w:t xml:space="preserve">and demand a decision about sending soldiers into combat. Already there have been questions about financial interests, such as the Istanbul Trump Towers, affecting Trump’s acceptance of Recep Tayyip Erdoğan widespread political purge in Turkey and excluding certain Muslim-majority nations from his seven-country travel ban. Just the appearance of unethical conflicts of interest may lead some of our best, most conscientious young people away from military service. To launch a build-up, Mattis has an uphill battle: He needs to overcome budget resistance in Congress, raise pay and convince current troops to re-enlist, and compete with civilian opportunities for a declining supply of qualified potential recruits. But the hardest task may be convincing large numbers of the healthiest, most patriotic and best-behaved young Americans to put aside unprecedented levels of mistrust and join the armed services under Commander in Chief </w:t>
      </w:r>
      <w:hyperlink r:id="rId23" w:history="1">
        <w:r w:rsidRPr="00093931">
          <w:rPr>
            <w:rStyle w:val="Hyperlink"/>
            <w:sz w:val="16"/>
            <w:szCs w:val="16"/>
          </w:rPr>
          <w:t>Donald Trump</w:t>
        </w:r>
      </w:hyperlink>
      <w:r w:rsidRPr="00093931">
        <w:rPr>
          <w:sz w:val="16"/>
          <w:szCs w:val="16"/>
        </w:rPr>
        <w:t>.</w:t>
      </w:r>
    </w:p>
    <w:p w:rsidR="002232DB" w:rsidRPr="002232DB" w:rsidRDefault="002232DB" w:rsidP="002232DB">
      <w:pPr>
        <w:pStyle w:val="Heading4"/>
      </w:pPr>
      <w:r>
        <w:t>US leadership depends on a large military—</w:t>
      </w:r>
      <w:r w:rsidR="00FA38CA">
        <w:t>smaller forces will be in</w:t>
      </w:r>
      <w:r w:rsidR="00551532">
        <w:t>capable of maintaining global deterrence</w:t>
      </w:r>
    </w:p>
    <w:p w:rsidR="001216F0" w:rsidRDefault="001216F0" w:rsidP="001216F0">
      <w:r>
        <w:rPr>
          <w:b/>
        </w:rPr>
        <w:t>Eaglen 14</w:t>
      </w:r>
    </w:p>
    <w:p w:rsidR="001216F0" w:rsidRPr="001216F0" w:rsidRDefault="001216F0" w:rsidP="001216F0">
      <w:pPr>
        <w:rPr>
          <w:sz w:val="16"/>
          <w:szCs w:val="16"/>
        </w:rPr>
      </w:pPr>
      <w:r w:rsidRPr="001216F0">
        <w:rPr>
          <w:sz w:val="16"/>
          <w:szCs w:val="16"/>
        </w:rPr>
        <w:t>Mackenzie Eaglen (resident fellow at the Marilyn Ware Center for Security Studies at the American Enterprise Institute). “A Line in the Sand on American Leadership.” U.S. News &amp; World Report. August 15, 2014. https://www.usnews.com/opinion/blogs/world-report/2014/08/15/americas-too-small-military-is-hurting-its-power-and-economy</w:t>
      </w:r>
    </w:p>
    <w:p w:rsidR="001216F0" w:rsidRPr="005C4BEB" w:rsidRDefault="001216F0" w:rsidP="001216F0">
      <w:pPr>
        <w:rPr>
          <w:sz w:val="16"/>
          <w:szCs w:val="16"/>
        </w:rPr>
      </w:pPr>
      <w:r w:rsidRPr="001216F0">
        <w:rPr>
          <w:sz w:val="16"/>
          <w:szCs w:val="16"/>
        </w:rPr>
        <w:t>Given the breadth of experience on the panel, the report draws a clear line in the sand for the debate over U.S. national security policy. Following the commission’s findings, the starting point of a national debate about national security must be that</w:t>
      </w:r>
      <w:r w:rsidRPr="001216F0">
        <w:rPr>
          <w:rStyle w:val="StyleUnderline"/>
          <w:sz w:val="16"/>
          <w:szCs w:val="16"/>
        </w:rPr>
        <w:t xml:space="preserve"> </w:t>
      </w:r>
      <w:r w:rsidRPr="00C27E66">
        <w:rPr>
          <w:rStyle w:val="StyleUnderline"/>
          <w:highlight w:val="cyan"/>
        </w:rPr>
        <w:t xml:space="preserve">the U.S. military is </w:t>
      </w:r>
      <w:r w:rsidRPr="00C27E66">
        <w:rPr>
          <w:rStyle w:val="Emphasis"/>
          <w:highlight w:val="cyan"/>
        </w:rPr>
        <w:t>too small</w:t>
      </w:r>
      <w:r w:rsidRPr="001216F0">
        <w:rPr>
          <w:rStyle w:val="StyleUnderline"/>
        </w:rPr>
        <w:t xml:space="preserve"> and under-resourced to carry out the nation’s defense strategy</w:t>
      </w:r>
      <w:r w:rsidRPr="001216F0">
        <w:rPr>
          <w:sz w:val="16"/>
          <w:szCs w:val="16"/>
        </w:rPr>
        <w:t xml:space="preserve">. Sooner or later, this growing problem will directly impact Americans. As former Sens. Jon Kyl and Joseph Lieberman have argued, </w:t>
      </w:r>
      <w:r w:rsidRPr="00D1666C">
        <w:rPr>
          <w:highlight w:val="red"/>
          <w:u w:val="single"/>
        </w:rPr>
        <w:t>defense cuts “don’t only harm national security, they will weaken the economy.</w:t>
      </w:r>
      <w:r w:rsidRPr="001216F0">
        <w:rPr>
          <w:sz w:val="16"/>
          <w:szCs w:val="16"/>
        </w:rPr>
        <w:t xml:space="preserve">” This is a sobering assessment for politicians on both sides of the aisle. The bold and unanimous proclamations of this group are significant because they articulate a clear consensus view on the imperative for American internationalism and the power required to uphold and underpin the security and prosperity it provides. In the words of the panel, “Since World War II, no matter which party has controlled the White House or Congress, </w:t>
      </w:r>
      <w:r w:rsidRPr="00C27E66">
        <w:rPr>
          <w:rStyle w:val="StyleUnderline"/>
          <w:highlight w:val="cyan"/>
        </w:rPr>
        <w:t>America’s</w:t>
      </w:r>
      <w:r w:rsidRPr="001216F0">
        <w:rPr>
          <w:rStyle w:val="StyleUnderline"/>
        </w:rPr>
        <w:t xml:space="preserve"> global </w:t>
      </w:r>
      <w:r w:rsidRPr="00C27E66">
        <w:rPr>
          <w:rStyle w:val="StyleUnderline"/>
          <w:highlight w:val="cyan"/>
        </w:rPr>
        <w:t>military capability</w:t>
      </w:r>
      <w:r w:rsidRPr="001216F0">
        <w:rPr>
          <w:rStyle w:val="StyleUnderline"/>
        </w:rPr>
        <w:t xml:space="preserve"> and commitment </w:t>
      </w:r>
      <w:r w:rsidRPr="00C27E66">
        <w:rPr>
          <w:rStyle w:val="StyleUnderline"/>
          <w:highlight w:val="cyan"/>
        </w:rPr>
        <w:t xml:space="preserve">has been </w:t>
      </w:r>
      <w:r w:rsidRPr="00C27E66">
        <w:rPr>
          <w:rStyle w:val="Emphasis"/>
          <w:highlight w:val="cyan"/>
        </w:rPr>
        <w:t>the strategic foundation</w:t>
      </w:r>
      <w:r w:rsidRPr="00C27E66">
        <w:rPr>
          <w:rStyle w:val="StyleUnderline"/>
          <w:highlight w:val="cyan"/>
        </w:rPr>
        <w:t xml:space="preserve"> undergirding</w:t>
      </w:r>
      <w:r w:rsidRPr="001216F0">
        <w:rPr>
          <w:rStyle w:val="StyleUnderline"/>
        </w:rPr>
        <w:t xml:space="preserve"> our </w:t>
      </w:r>
      <w:r w:rsidRPr="00C27E66">
        <w:rPr>
          <w:rStyle w:val="StyleUnderline"/>
          <w:highlight w:val="cyan"/>
        </w:rPr>
        <w:t>global leadership</w:t>
      </w:r>
      <w:r w:rsidRPr="001216F0">
        <w:rPr>
          <w:sz w:val="16"/>
          <w:szCs w:val="16"/>
        </w:rPr>
        <w:t>.” Rebuilding America’s defense capabilities will take time, money and political capital, but aggressive action at home to restore our power and abroad to reclaim the mantle of global leadership is now the clear bipartisan mandate. Voters should run from any candidate offering anything less. The connection between hard power capabilities, in particular, and American global leadership with its commensurate economic prosperity here at home is a consistent theme of the report. As the panel outlines, “</w:t>
      </w:r>
      <w:r w:rsidRPr="00C27E66">
        <w:rPr>
          <w:rStyle w:val="StyleUnderline"/>
          <w:highlight w:val="cyan"/>
        </w:rPr>
        <w:t>The effectiveness of</w:t>
      </w:r>
      <w:r w:rsidRPr="001216F0">
        <w:rPr>
          <w:rStyle w:val="StyleUnderline"/>
        </w:rPr>
        <w:t xml:space="preserve"> America’s other tools for global influence, such as </w:t>
      </w:r>
      <w:r w:rsidRPr="00C27E66">
        <w:rPr>
          <w:rStyle w:val="StyleUnderline"/>
          <w:highlight w:val="cyan"/>
        </w:rPr>
        <w:t>diplomacy and economic engagement</w:t>
      </w:r>
      <w:r w:rsidRPr="001216F0">
        <w:rPr>
          <w:rStyle w:val="StyleUnderline"/>
        </w:rPr>
        <w:t xml:space="preserve">, </w:t>
      </w:r>
      <w:r w:rsidRPr="00C27E66">
        <w:rPr>
          <w:rStyle w:val="StyleUnderline"/>
          <w:highlight w:val="cyan"/>
        </w:rPr>
        <w:t>are</w:t>
      </w:r>
      <w:r w:rsidRPr="001216F0">
        <w:rPr>
          <w:rStyle w:val="StyleUnderline"/>
        </w:rPr>
        <w:t xml:space="preserve"> critically intertwined with and </w:t>
      </w:r>
      <w:r w:rsidRPr="00C27E66">
        <w:rPr>
          <w:rStyle w:val="StyleUnderline"/>
          <w:highlight w:val="cyan"/>
        </w:rPr>
        <w:t>dependent upon</w:t>
      </w:r>
      <w:r w:rsidRPr="001216F0">
        <w:rPr>
          <w:rStyle w:val="StyleUnderline"/>
        </w:rPr>
        <w:t xml:space="preserve"> the </w:t>
      </w:r>
      <w:r w:rsidRPr="00C27E66">
        <w:rPr>
          <w:rStyle w:val="Emphasis"/>
          <w:highlight w:val="cyan"/>
        </w:rPr>
        <w:t>perceived strength</w:t>
      </w:r>
      <w:r w:rsidRPr="001216F0">
        <w:rPr>
          <w:rStyle w:val="StyleUnderline"/>
        </w:rPr>
        <w:t xml:space="preserve">, presence and commitment </w:t>
      </w:r>
      <w:r w:rsidRPr="00C27E66">
        <w:rPr>
          <w:rStyle w:val="StyleUnderline"/>
          <w:highlight w:val="cyan"/>
        </w:rPr>
        <w:t>of U.S. armed forces</w:t>
      </w:r>
      <w:r w:rsidRPr="001216F0">
        <w:rPr>
          <w:sz w:val="16"/>
          <w:szCs w:val="16"/>
        </w:rPr>
        <w:t>.” In other words, as American military power declines, so too will its diplomatic influence and economic wealth. The panel is also clear on how a strengthened American military could better uphold the global order. The report strongly endorses America’s traditional military posture of worldwide engagement, arguing that “</w:t>
      </w:r>
      <w:r w:rsidRPr="00C27E66">
        <w:rPr>
          <w:rStyle w:val="Emphasis"/>
          <w:highlight w:val="cyan"/>
        </w:rPr>
        <w:t>forward presence</w:t>
      </w:r>
      <w:r w:rsidRPr="001216F0">
        <w:rPr>
          <w:rStyle w:val="StyleUnderline"/>
        </w:rPr>
        <w:t xml:space="preserve"> through forward-based and forward-operating rotational forces </w:t>
      </w:r>
      <w:r w:rsidRPr="00C27E66">
        <w:rPr>
          <w:rStyle w:val="StyleUnderline"/>
          <w:highlight w:val="cyan"/>
        </w:rPr>
        <w:t>is</w:t>
      </w:r>
      <w:r w:rsidRPr="001216F0">
        <w:rPr>
          <w:rStyle w:val="StyleUnderline"/>
        </w:rPr>
        <w:t xml:space="preserve"> also </w:t>
      </w:r>
      <w:r w:rsidRPr="005C4BEB">
        <w:rPr>
          <w:rStyle w:val="StyleUnderline"/>
        </w:rPr>
        <w:t xml:space="preserve">an important part of U.S. strategy, especially in peacetime.” This constant requirement, regardless of conflict, is increasingly </w:t>
      </w:r>
      <w:r w:rsidRPr="00C27E66">
        <w:rPr>
          <w:rStyle w:val="StyleUnderline"/>
          <w:highlight w:val="cyan"/>
        </w:rPr>
        <w:t>needed for</w:t>
      </w:r>
      <w:r w:rsidRPr="005C4BEB">
        <w:rPr>
          <w:rStyle w:val="StyleUnderline"/>
        </w:rPr>
        <w:t xml:space="preserve"> the U.S. military to provide </w:t>
      </w:r>
      <w:r w:rsidRPr="00C27E66">
        <w:rPr>
          <w:rStyle w:val="Emphasis"/>
          <w:highlight w:val="cyan"/>
        </w:rPr>
        <w:t>effective</w:t>
      </w:r>
      <w:r w:rsidRPr="005C4BEB">
        <w:rPr>
          <w:rStyle w:val="Emphasis"/>
        </w:rPr>
        <w:t xml:space="preserve"> and credible </w:t>
      </w:r>
      <w:r w:rsidRPr="00C27E66">
        <w:rPr>
          <w:rStyle w:val="Emphasis"/>
          <w:highlight w:val="cyan"/>
        </w:rPr>
        <w:t>deterrence</w:t>
      </w:r>
      <w:r w:rsidRPr="005C4BEB">
        <w:rPr>
          <w:rStyle w:val="StyleUnderline"/>
        </w:rPr>
        <w:t xml:space="preserve"> </w:t>
      </w:r>
      <w:r w:rsidRPr="005C4BEB">
        <w:rPr>
          <w:sz w:val="16"/>
          <w:szCs w:val="16"/>
        </w:rPr>
        <w:t xml:space="preserve">on foreign shores. For instance, given recent Russian aggression, the commission calls for an increased American military presence in Eastern Europe. This type of </w:t>
      </w:r>
      <w:r w:rsidRPr="005C4BEB">
        <w:rPr>
          <w:rStyle w:val="Emphasis"/>
        </w:rPr>
        <w:t xml:space="preserve">reassurance is </w:t>
      </w:r>
      <w:r w:rsidRPr="00C27E66">
        <w:rPr>
          <w:rStyle w:val="Emphasis"/>
          <w:highlight w:val="cyan"/>
        </w:rPr>
        <w:t>critical for</w:t>
      </w:r>
      <w:r w:rsidRPr="005C4BEB">
        <w:rPr>
          <w:rStyle w:val="Emphasis"/>
        </w:rPr>
        <w:t xml:space="preserve"> local </w:t>
      </w:r>
      <w:r w:rsidRPr="00C27E66">
        <w:rPr>
          <w:rStyle w:val="Emphasis"/>
          <w:highlight w:val="cyan"/>
        </w:rPr>
        <w:t>allies</w:t>
      </w:r>
      <w:r w:rsidRPr="005C4BEB">
        <w:rPr>
          <w:sz w:val="16"/>
          <w:szCs w:val="16"/>
        </w:rPr>
        <w:t xml:space="preserve"> and helps deter future additional conflict. Beyond increasing forward presence, the panel also finds that the U.S. military is too small, cautioning that “</w:t>
      </w:r>
      <w:r w:rsidRPr="00C27E66">
        <w:rPr>
          <w:rStyle w:val="StyleUnderline"/>
          <w:highlight w:val="cyan"/>
        </w:rPr>
        <w:t>even a highly superior force cannot sustain a sufficient</w:t>
      </w:r>
      <w:r w:rsidRPr="005C4BEB">
        <w:rPr>
          <w:rStyle w:val="StyleUnderline"/>
        </w:rPr>
        <w:t xml:space="preserve"> global </w:t>
      </w:r>
      <w:r w:rsidRPr="00C27E66">
        <w:rPr>
          <w:rStyle w:val="StyleUnderline"/>
          <w:highlight w:val="cyan"/>
        </w:rPr>
        <w:t xml:space="preserve">presence and deter conflicts in different theaters at the same time </w:t>
      </w:r>
      <w:r w:rsidRPr="00C27E66">
        <w:rPr>
          <w:rStyle w:val="Emphasis"/>
          <w:highlight w:val="cyan"/>
        </w:rPr>
        <w:t>if</w:t>
      </w:r>
      <w:r w:rsidRPr="005C4BEB">
        <w:rPr>
          <w:rStyle w:val="Emphasis"/>
        </w:rPr>
        <w:t xml:space="preserve"> the </w:t>
      </w:r>
      <w:r w:rsidRPr="00C27E66">
        <w:rPr>
          <w:rStyle w:val="Emphasis"/>
          <w:highlight w:val="cyan"/>
        </w:rPr>
        <w:t>size</w:t>
      </w:r>
      <w:r w:rsidRPr="005C4BEB">
        <w:rPr>
          <w:rStyle w:val="Emphasis"/>
        </w:rPr>
        <w:t xml:space="preserve"> of the overall force structure </w:t>
      </w:r>
      <w:r w:rsidRPr="00C27E66">
        <w:rPr>
          <w:rStyle w:val="Emphasis"/>
          <w:highlight w:val="cyan"/>
        </w:rPr>
        <w:t>is not adequate</w:t>
      </w:r>
      <w:r w:rsidRPr="005C4BEB">
        <w:rPr>
          <w:sz w:val="16"/>
          <w:szCs w:val="16"/>
        </w:rPr>
        <w:t>.” The panel calls for a larger Navy, noting that current budgets have the fleet on a path to 260 ships, and recommends a fleet size of somewhere between 323 and 346 ships. The commission also calls for substantial additional Air Force aircraft of varying types and opposes further reductions to the active duty Army and Marine Corps. Maintaining forces of this size is not without cost, yet that cost is dwarfed by those America paid historically when unaddressed conflicts grew into all-out war. As the panel writes, “[O]ur policy of active global engagement has been so beneficial and is so ingrained that those who would retreat from it have a heavy burden of proof to present an alternative that would better serve the security interests and wellbeing of the United States of America.”</w:t>
      </w:r>
    </w:p>
    <w:p w:rsidR="00993CF2" w:rsidRPr="0040000B" w:rsidRDefault="00F043EB" w:rsidP="00993CF2">
      <w:pPr>
        <w:pStyle w:val="Heading4"/>
      </w:pPr>
      <w:r>
        <w:t>Decline in hegemony risks global instability</w:t>
      </w:r>
      <w:r w:rsidR="00993CF2">
        <w:t>—</w:t>
      </w:r>
      <w:r w:rsidR="0040000B">
        <w:t xml:space="preserve">foundations like </w:t>
      </w:r>
      <w:r w:rsidR="0040000B">
        <w:rPr>
          <w:u w:val="single"/>
        </w:rPr>
        <w:t>recruitment</w:t>
      </w:r>
      <w:r w:rsidR="0040000B">
        <w:t xml:space="preserve"> will outlast </w:t>
      </w:r>
      <w:r w:rsidR="0007182D">
        <w:t>Trump’s damage</w:t>
      </w:r>
    </w:p>
    <w:p w:rsidR="00093931" w:rsidRDefault="00093931" w:rsidP="00093931">
      <w:pPr>
        <w:rPr>
          <w:rFonts w:cs="Tahoma"/>
          <w:sz w:val="14"/>
        </w:rPr>
      </w:pPr>
      <w:r w:rsidRPr="00093931">
        <w:rPr>
          <w:rFonts w:cs="Tahoma"/>
          <w:b/>
        </w:rPr>
        <w:t>Brands and Edelman 17</w:t>
      </w:r>
      <w:r w:rsidRPr="00093931">
        <w:rPr>
          <w:rFonts w:cs="Tahoma"/>
        </w:rPr>
        <w:t xml:space="preserve"> </w:t>
      </w:r>
    </w:p>
    <w:p w:rsidR="00093931" w:rsidRPr="00093931" w:rsidRDefault="00093931" w:rsidP="00093931">
      <w:pPr>
        <w:rPr>
          <w:rFonts w:cs="Tahoma"/>
          <w:sz w:val="16"/>
          <w:szCs w:val="16"/>
        </w:rPr>
      </w:pPr>
      <w:r w:rsidRPr="00093931">
        <w:rPr>
          <w:rFonts w:cs="Tahoma"/>
          <w:sz w:val="16"/>
          <w:szCs w:val="16"/>
        </w:rPr>
        <w:t xml:space="preserve">Hal Brands is a Senior Fellow at the Center for Strategic and Budgetary Assessments and a Henry A. Kissinger Distinguished Professor of Global Affairs at Johns Hopkins University's School of Advanced International Studies (SAIS). In 2015–2016, he was a Council on Foreign Relations International Affairs Fellow. In that capacity, he served as an adviser to the Secretary of Defense, working on a range of strategic planning and policy issues. He has also consulted with a range of government offices and agencies in the intelligence and national security communities, as well as the RAND Corporation, and provided research and analysis for the Office of Net Assessment in the Department of Defense. He received his B.A. from Stanford University (2005) and his Ph.D. from Yale University (2009). He previously worked as an Assistant and Associate Professor at Duke University's Sanford School of Public Policy and as a researcher at the Institute for Defense Analyses. Eric S. Edelman is Counselor at the Center for Strategic and Budgetary Assessments. He retired as a career minister from the U.S. Foreign Service on May 1, 2009. He has served in senior positions at the Departments of State and Defense as well as the White House, where he led organizations providing analysis, strategy, policy development, security services, trade advocacy, public outreach, citizen services, and congressional relations. As undersecretary of defense for policy (August 2005–January 2009), he was DoD's senior policy official, overseeing strategy development with global responsibility for bilateral defense relations, war plans, special operations forces, homeland defense, missile defense, nuclear weapons and arms control policies, counterproliferation, counternarcotics, counterterrorism, arms sales, and defense trade controls. He served as U.S. ambassador to Finland in the Clinton administration and Turkey in the Bush administration and was Vice President Cheney's principal deputy assistant for national security affairs. He was chief of staff to Deputy Secretary of State Strobe Talbott, special assistant to Undersecretary of State for Political Affairs Robert Kimmitt, and special assistant to Secretary of State George Shultz. His other assignments included the State Department Operations Center, Prague, Moscow, and Tel Aviv, where he was a member of the U.S. Middle East delegation to the West Bank/Gaza autonomy talks. Ambassador Edelman has been awarded the Department of Defense Medal for Distinguished Public Service, the Chairman of the Joint Chiefs of Staff Joint Distinguished Civilian Service Award, the Presidential Distinguished Service Award, and several Department of State Superior Honor Awards. In 2010, he was named a knight of the French National Order of the Legion of Honor. Ambassador Edelman serves on the National Defense Panel, on the bipartisan board of directors of the United States Institute of Peace, and on the board of the Foreign Policy Initiative. He received a B.A. in History and Government from Cornell University and a Ph.D. in U.S. Diplomatic History from Yale University. “Why is the World So Unsettled? The End of the Post-Cold War Era And the Crisis of Global Order” </w:t>
      </w:r>
      <w:hyperlink r:id="rId24" w:history="1">
        <w:r w:rsidRPr="00093931">
          <w:rPr>
            <w:rStyle w:val="Hyperlink"/>
            <w:rFonts w:cs="Tahoma"/>
            <w:sz w:val="16"/>
            <w:szCs w:val="16"/>
          </w:rPr>
          <w:t>http://csbaonline.org/uploads/documents/Why_Is_the_World_So_Unsettled_FORMAT_FINAL.pdf</w:t>
        </w:r>
      </w:hyperlink>
    </w:p>
    <w:p w:rsidR="00093931" w:rsidRPr="00093931" w:rsidRDefault="00093931" w:rsidP="00093931">
      <w:pPr>
        <w:rPr>
          <w:rFonts w:cs="Tahoma"/>
          <w:sz w:val="14"/>
        </w:rPr>
      </w:pPr>
    </w:p>
    <w:p w:rsidR="00F043EB" w:rsidRPr="00F043EB" w:rsidRDefault="00093931" w:rsidP="00F043EB">
      <w:pPr>
        <w:rPr>
          <w:rFonts w:cs="Tahoma"/>
          <w:sz w:val="16"/>
          <w:szCs w:val="16"/>
        </w:rPr>
      </w:pPr>
      <w:r w:rsidRPr="00093931">
        <w:rPr>
          <w:rFonts w:cs="Tahoma"/>
          <w:sz w:val="14"/>
        </w:rPr>
        <w:t>“</w:t>
      </w:r>
      <w:r w:rsidRPr="00C27E66">
        <w:rPr>
          <w:rFonts w:cs="Tahoma"/>
          <w:highlight w:val="cyan"/>
          <w:u w:val="single"/>
        </w:rPr>
        <w:t>The</w:t>
      </w:r>
      <w:r w:rsidRPr="00093931">
        <w:rPr>
          <w:rFonts w:cs="Tahoma"/>
          <w:u w:val="single"/>
        </w:rPr>
        <w:t xml:space="preserve"> current </w:t>
      </w:r>
      <w:r w:rsidRPr="00C27E66">
        <w:rPr>
          <w:rFonts w:cs="Tahoma"/>
          <w:highlight w:val="cyan"/>
          <w:u w:val="single"/>
        </w:rPr>
        <w:t>international environment is in turmoil</w:t>
      </w:r>
      <w:r w:rsidRPr="00093931">
        <w:rPr>
          <w:rFonts w:cs="Tahoma"/>
          <w:sz w:val="14"/>
        </w:rPr>
        <w:t>,” Kissinger wrote in 1968, “</w:t>
      </w:r>
      <w:r w:rsidRPr="00C27E66">
        <w:rPr>
          <w:rFonts w:cs="Tahoma"/>
          <w:highlight w:val="cyan"/>
          <w:u w:val="single"/>
        </w:rPr>
        <w:t>because</w:t>
      </w:r>
      <w:r w:rsidRPr="00093931">
        <w:rPr>
          <w:rFonts w:cs="Tahoma"/>
          <w:sz w:val="14"/>
        </w:rPr>
        <w:t xml:space="preserve"> its </w:t>
      </w:r>
      <w:r w:rsidRPr="00C27E66">
        <w:rPr>
          <w:rFonts w:cs="Tahoma"/>
          <w:highlight w:val="cyan"/>
          <w:u w:val="single"/>
        </w:rPr>
        <w:t xml:space="preserve">essential elements are all in flux </w:t>
      </w:r>
      <w:r w:rsidRPr="00093931">
        <w:rPr>
          <w:rFonts w:cs="Tahoma"/>
          <w:u w:val="single"/>
        </w:rPr>
        <w:t>simultaneously.”</w:t>
      </w:r>
      <w:r w:rsidRPr="00093931">
        <w:rPr>
          <w:rFonts w:cs="Tahoma"/>
          <w:sz w:val="14"/>
        </w:rPr>
        <w:t xml:space="preserve">84 </w:t>
      </w:r>
      <w:r w:rsidRPr="00093931">
        <w:rPr>
          <w:rFonts w:cs="Tahoma"/>
          <w:u w:val="single"/>
        </w:rPr>
        <w:t xml:space="preserve">This diagnosis is just as apt with respect to the international system today. The </w:t>
      </w:r>
      <w:r w:rsidRPr="00C27E66">
        <w:rPr>
          <w:rFonts w:cs="Tahoma"/>
          <w:highlight w:val="cyan"/>
          <w:u w:val="single"/>
        </w:rPr>
        <w:t>Trump</w:t>
      </w:r>
      <w:r w:rsidRPr="00093931">
        <w:rPr>
          <w:rFonts w:cs="Tahoma"/>
          <w:u w:val="single"/>
        </w:rPr>
        <w:t xml:space="preserve"> administration and its successors </w:t>
      </w:r>
      <w:r w:rsidRPr="00C27E66">
        <w:rPr>
          <w:rFonts w:cs="Tahoma"/>
          <w:highlight w:val="cyan"/>
          <w:u w:val="single"/>
        </w:rPr>
        <w:t>will</w:t>
      </w:r>
      <w:r w:rsidRPr="00093931">
        <w:rPr>
          <w:rFonts w:cs="Tahoma"/>
          <w:u w:val="single"/>
        </w:rPr>
        <w:t xml:space="preserve"> undoubtedly </w:t>
      </w:r>
      <w:r w:rsidRPr="00C27E66">
        <w:rPr>
          <w:rFonts w:cs="Tahoma"/>
          <w:highlight w:val="cyan"/>
          <w:u w:val="single"/>
        </w:rPr>
        <w:t>face numerous crises</w:t>
      </w:r>
      <w:r w:rsidRPr="00093931">
        <w:rPr>
          <w:rFonts w:cs="Tahoma"/>
          <w:u w:val="single"/>
        </w:rPr>
        <w:t xml:space="preserve"> </w:t>
      </w:r>
      <w:r w:rsidRPr="00093931">
        <w:rPr>
          <w:rFonts w:cs="Tahoma"/>
          <w:sz w:val="14"/>
        </w:rPr>
        <w:t xml:space="preserve">in the years ahead </w:t>
      </w:r>
      <w:r w:rsidRPr="00C27E66">
        <w:rPr>
          <w:rFonts w:cs="Tahoma"/>
          <w:highlight w:val="cyan"/>
          <w:u w:val="single"/>
        </w:rPr>
        <w:t>on issues from</w:t>
      </w:r>
      <w:r w:rsidRPr="00C27E66">
        <w:rPr>
          <w:rFonts w:cs="Tahoma"/>
          <w:sz w:val="14"/>
          <w:highlight w:val="cyan"/>
        </w:rPr>
        <w:t xml:space="preserve"> </w:t>
      </w:r>
      <w:r w:rsidRPr="00C27E66">
        <w:rPr>
          <w:rFonts w:cs="Tahoma"/>
          <w:highlight w:val="cyan"/>
          <w:u w:val="single"/>
        </w:rPr>
        <w:t>great power relations to</w:t>
      </w:r>
      <w:r w:rsidRPr="00093931">
        <w:rPr>
          <w:rFonts w:cs="Tahoma"/>
          <w:u w:val="single"/>
        </w:rPr>
        <w:t xml:space="preserve"> nuclear </w:t>
      </w:r>
      <w:r w:rsidRPr="00C27E66">
        <w:rPr>
          <w:rFonts w:cs="Tahoma"/>
          <w:highlight w:val="cyan"/>
          <w:u w:val="single"/>
        </w:rPr>
        <w:t>prolif</w:t>
      </w:r>
      <w:r w:rsidRPr="00093931">
        <w:rPr>
          <w:rFonts w:cs="Tahoma"/>
          <w:u w:val="single"/>
        </w:rPr>
        <w:t>eration</w:t>
      </w:r>
      <w:r w:rsidRPr="00093931">
        <w:rPr>
          <w:rFonts w:cs="Tahoma"/>
          <w:sz w:val="14"/>
        </w:rPr>
        <w:t xml:space="preserve"> and counter-terrorism. Yet </w:t>
      </w:r>
      <w:r w:rsidRPr="00093931">
        <w:rPr>
          <w:rFonts w:cs="Tahoma"/>
          <w:u w:val="single"/>
        </w:rPr>
        <w:t xml:space="preserve">underlying these challenges is </w:t>
      </w:r>
      <w:r w:rsidRPr="00C27E66">
        <w:rPr>
          <w:rFonts w:cs="Tahoma"/>
          <w:highlight w:val="cyan"/>
          <w:u w:val="single"/>
        </w:rPr>
        <w:t>the</w:t>
      </w:r>
      <w:r w:rsidRPr="00093931">
        <w:rPr>
          <w:rFonts w:cs="Tahoma"/>
          <w:u w:val="single"/>
        </w:rPr>
        <w:t xml:space="preserve"> fact of an international system that is changing in myriad fundamental ways. That </w:t>
      </w:r>
      <w:r w:rsidRPr="00C27E66">
        <w:rPr>
          <w:rFonts w:cs="Tahoma"/>
          <w:highlight w:val="cyan"/>
          <w:u w:val="single"/>
        </w:rPr>
        <w:t>system is still characterized by a</w:t>
      </w:r>
      <w:r w:rsidRPr="00093931">
        <w:rPr>
          <w:rFonts w:cs="Tahoma"/>
          <w:u w:val="single"/>
        </w:rPr>
        <w:t xml:space="preserve"> relatively </w:t>
      </w:r>
      <w:r w:rsidRPr="00C27E66">
        <w:rPr>
          <w:rFonts w:cs="Tahoma"/>
          <w:highlight w:val="cyan"/>
          <w:u w:val="single"/>
        </w:rPr>
        <w:t>high degree of</w:t>
      </w:r>
      <w:r w:rsidRPr="00093931">
        <w:rPr>
          <w:rFonts w:cs="Tahoma"/>
          <w:u w:val="single"/>
        </w:rPr>
        <w:t xml:space="preserve"> American </w:t>
      </w:r>
      <w:r w:rsidRPr="00C27E66">
        <w:rPr>
          <w:rFonts w:cs="Tahoma"/>
          <w:highlight w:val="cyan"/>
          <w:u w:val="single"/>
        </w:rPr>
        <w:t>primacy</w:t>
      </w:r>
      <w:r w:rsidRPr="00093931">
        <w:rPr>
          <w:rFonts w:cs="Tahoma"/>
          <w:sz w:val="14"/>
        </w:rPr>
        <w:t xml:space="preserve">, contrary to what many observers claim. But </w:t>
      </w:r>
      <w:r w:rsidRPr="00C27E66">
        <w:rPr>
          <w:rFonts w:cs="Tahoma"/>
          <w:highlight w:val="cyan"/>
          <w:u w:val="single"/>
        </w:rPr>
        <w:t>it is nonetheless being shaken</w:t>
      </w:r>
      <w:r w:rsidRPr="00093931">
        <w:rPr>
          <w:rFonts w:cs="Tahoma"/>
          <w:u w:val="single"/>
        </w:rPr>
        <w:t xml:space="preserve"> by declining U.S and Western overmatch, </w:t>
      </w:r>
      <w:r w:rsidRPr="00C27E66">
        <w:rPr>
          <w:rFonts w:cs="Tahoma"/>
          <w:highlight w:val="cyan"/>
          <w:u w:val="single"/>
        </w:rPr>
        <w:t>resurgent</w:t>
      </w:r>
      <w:r w:rsidRPr="00093931">
        <w:rPr>
          <w:rFonts w:cs="Tahoma"/>
          <w:u w:val="single"/>
        </w:rPr>
        <w:t xml:space="preserve"> geopolitical </w:t>
      </w:r>
      <w:r w:rsidRPr="00C27E66">
        <w:rPr>
          <w:rFonts w:cs="Tahoma"/>
          <w:highlight w:val="cyan"/>
          <w:u w:val="single"/>
        </w:rPr>
        <w:t>revisionism</w:t>
      </w:r>
      <w:r w:rsidRPr="00093931">
        <w:rPr>
          <w:rFonts w:cs="Tahoma"/>
          <w:u w:val="single"/>
        </w:rPr>
        <w:t xml:space="preserve">, renewed </w:t>
      </w:r>
      <w:r w:rsidRPr="00C27E66">
        <w:rPr>
          <w:rFonts w:cs="Tahoma"/>
          <w:highlight w:val="cyan"/>
          <w:u w:val="single"/>
        </w:rPr>
        <w:t>ideological conflict</w:t>
      </w:r>
      <w:r w:rsidRPr="00093931">
        <w:rPr>
          <w:rFonts w:cs="Tahoma"/>
          <w:u w:val="single"/>
        </w:rPr>
        <w:t xml:space="preserve">, intensified global </w:t>
      </w:r>
      <w:r w:rsidRPr="00C27E66">
        <w:rPr>
          <w:rFonts w:cs="Tahoma"/>
          <w:highlight w:val="cyan"/>
          <w:u w:val="single"/>
        </w:rPr>
        <w:t>disarray, and</w:t>
      </w:r>
      <w:r w:rsidRPr="00093931">
        <w:rPr>
          <w:rFonts w:cs="Tahoma"/>
          <w:u w:val="single"/>
        </w:rPr>
        <w:t xml:space="preserve"> sharpening </w:t>
      </w:r>
      <w:r w:rsidRPr="00C27E66">
        <w:rPr>
          <w:rFonts w:cs="Tahoma"/>
          <w:highlight w:val="cyan"/>
          <w:u w:val="single"/>
        </w:rPr>
        <w:t>questions about</w:t>
      </w:r>
      <w:r w:rsidRPr="00093931">
        <w:rPr>
          <w:rFonts w:cs="Tahoma"/>
          <w:u w:val="single"/>
        </w:rPr>
        <w:t xml:space="preserve"> whether the </w:t>
      </w:r>
      <w:r w:rsidRPr="00C27E66">
        <w:rPr>
          <w:rFonts w:cs="Tahoma"/>
          <w:highlight w:val="cyan"/>
          <w:u w:val="single"/>
        </w:rPr>
        <w:t>leadership</w:t>
      </w:r>
      <w:r w:rsidRPr="00093931">
        <w:rPr>
          <w:rFonts w:cs="Tahoma"/>
          <w:u w:val="single"/>
        </w:rPr>
        <w:t xml:space="preserve"> exercised by the United States and its key international partners </w:t>
      </w:r>
      <w:r w:rsidRPr="00C27E66">
        <w:rPr>
          <w:rFonts w:cs="Tahoma"/>
          <w:highlight w:val="cyan"/>
          <w:u w:val="single"/>
        </w:rPr>
        <w:t>will endure</w:t>
      </w:r>
      <w:r w:rsidRPr="00093931">
        <w:rPr>
          <w:rFonts w:cs="Tahoma"/>
          <w:sz w:val="14"/>
        </w:rPr>
        <w:t xml:space="preserve">. </w:t>
      </w:r>
      <w:r w:rsidRPr="00135703">
        <w:rPr>
          <w:sz w:val="16"/>
          <w:szCs w:val="16"/>
        </w:rPr>
        <w:t xml:space="preserve">During the post-Cold War era, the primary—and generally positive—characteristics of international affairs were mutually reinforcing; in the current era, these destabilizing factors are now compounding one another’s adverse effects. Crises are commonly symptoms of deeper, foundational upheaval. The crises of today and tomorrow are symptoms of the shift from the post-Cold War world to a more competitive, contested, and disordered age. Each of the issues identified here will be difficult enough to resolve on its own—dealing with a resurgent Russia or rebuilding stronger domestic support for American globalism are great challenges in and of themselves. </w:t>
      </w:r>
      <w:r w:rsidRPr="00C27E66">
        <w:rPr>
          <w:rFonts w:cs="Tahoma"/>
          <w:highlight w:val="cyan"/>
          <w:u w:val="single"/>
        </w:rPr>
        <w:t>Positioning the United States to grapple effectively with</w:t>
      </w:r>
      <w:r w:rsidRPr="00093931">
        <w:rPr>
          <w:rFonts w:cs="Tahoma"/>
          <w:u w:val="single"/>
        </w:rPr>
        <w:t xml:space="preserve"> the broader array—and frequent interaction—of </w:t>
      </w:r>
      <w:r w:rsidRPr="00C27E66">
        <w:rPr>
          <w:rStyle w:val="Emphasis"/>
          <w:highlight w:val="cyan"/>
        </w:rPr>
        <w:t>structural changes</w:t>
      </w:r>
      <w:r w:rsidRPr="00093931">
        <w:rPr>
          <w:rFonts w:cs="Tahoma"/>
          <w:u w:val="single"/>
        </w:rPr>
        <w:t xml:space="preserve"> at work today </w:t>
      </w:r>
      <w:r w:rsidRPr="00C27E66">
        <w:rPr>
          <w:rFonts w:cs="Tahoma"/>
          <w:highlight w:val="cyan"/>
          <w:u w:val="single"/>
        </w:rPr>
        <w:t>will be a task</w:t>
      </w:r>
      <w:r w:rsidRPr="00093931">
        <w:rPr>
          <w:rFonts w:cs="Tahoma"/>
          <w:u w:val="single"/>
        </w:rPr>
        <w:t xml:space="preserve"> extending </w:t>
      </w:r>
      <w:r w:rsidRPr="00C27E66">
        <w:rPr>
          <w:rStyle w:val="Emphasis"/>
          <w:highlight w:val="cyan"/>
        </w:rPr>
        <w:t>beyond any single presidency.</w:t>
      </w:r>
      <w:r w:rsidRPr="00093931">
        <w:rPr>
          <w:rFonts w:cs="Tahoma"/>
          <w:sz w:val="14"/>
        </w:rPr>
        <w:t xml:space="preserve"> Offering fully elaborated policy recommendations for this task is beyond the scope of this essay, which is intended primarily to provide the diagnosis upon which successful prescription depends. But we would offer three preliminary observations. First, </w:t>
      </w:r>
      <w:r w:rsidRPr="00C27E66">
        <w:rPr>
          <w:rStyle w:val="Emphasis"/>
          <w:highlight w:val="cyan"/>
        </w:rPr>
        <w:t>it would be a grave mistake to see the current challenges as so overwhelming that they justify a retreat into</w:t>
      </w:r>
      <w:r w:rsidRPr="00093931">
        <w:rPr>
          <w:rStyle w:val="Emphasis"/>
        </w:rPr>
        <w:t xml:space="preserve"> something like a “</w:t>
      </w:r>
      <w:r w:rsidRPr="00C27E66">
        <w:rPr>
          <w:rStyle w:val="Emphasis"/>
          <w:highlight w:val="cyan"/>
        </w:rPr>
        <w:t>Fortress America”</w:t>
      </w:r>
      <w:r w:rsidRPr="00093931">
        <w:rPr>
          <w:rFonts w:cs="Tahoma"/>
          <w:sz w:val="14"/>
        </w:rPr>
        <w:t xml:space="preserve"> form of retrenchment or the “continentalism” that many U.S. national security planners embraced before World War II.85 </w:t>
      </w:r>
      <w:r w:rsidRPr="00093931">
        <w:rPr>
          <w:rFonts w:cs="Tahoma"/>
          <w:u w:val="single"/>
        </w:rPr>
        <w:t>It is still premature to say with any certainty which of the trends and developments described will ultimately prove to be transient and which will become lasting, structural elements of the international order. Moreover</w:t>
      </w:r>
      <w:r w:rsidRPr="00093931">
        <w:rPr>
          <w:rFonts w:cs="Tahoma"/>
          <w:b/>
          <w:iCs/>
          <w:u w:val="single"/>
        </w:rPr>
        <w:t xml:space="preserve">, </w:t>
      </w:r>
      <w:r w:rsidRPr="00C27E66">
        <w:rPr>
          <w:rStyle w:val="Emphasis"/>
          <w:highlight w:val="cyan"/>
        </w:rPr>
        <w:t>a U.S. withdrawal from the international system would hardly mitigate</w:t>
      </w:r>
      <w:r w:rsidRPr="00093931">
        <w:rPr>
          <w:rStyle w:val="Emphasis"/>
        </w:rPr>
        <w:t xml:space="preserve"> or insulate Americans from </w:t>
      </w:r>
      <w:r w:rsidRPr="00C27E66">
        <w:rPr>
          <w:rStyle w:val="Emphasis"/>
          <w:highlight w:val="cyan"/>
        </w:rPr>
        <w:t>the disorder and revisionism at work</w:t>
      </w:r>
      <w:r w:rsidRPr="00C27E66">
        <w:rPr>
          <w:rStyle w:val="StyleUnderline"/>
          <w:highlight w:val="cyan"/>
        </w:rPr>
        <w:t>; it would</w:t>
      </w:r>
      <w:r w:rsidRPr="00093931">
        <w:rPr>
          <w:rStyle w:val="StyleUnderline"/>
        </w:rPr>
        <w:t xml:space="preserve"> simply </w:t>
      </w:r>
      <w:r w:rsidRPr="00C27E66">
        <w:rPr>
          <w:rStyle w:val="StyleUnderline"/>
          <w:highlight w:val="cyan"/>
        </w:rPr>
        <w:t>exacerbate</w:t>
      </w:r>
      <w:r w:rsidRPr="00093931">
        <w:rPr>
          <w:rStyle w:val="StyleUnderline"/>
        </w:rPr>
        <w:t xml:space="preserve"> the </w:t>
      </w:r>
      <w:r w:rsidRPr="00C27E66">
        <w:rPr>
          <w:rStyle w:val="StyleUnderline"/>
          <w:highlight w:val="cyan"/>
        </w:rPr>
        <w:t>disruptive trends</w:t>
      </w:r>
      <w:r w:rsidRPr="00093931">
        <w:rPr>
          <w:rStyle w:val="StyleUnderline"/>
        </w:rPr>
        <w:t xml:space="preserve"> and increase the prospect that those trends would eventually have devastating effects on the United States itself.</w:t>
      </w:r>
      <w:r w:rsidRPr="00093931">
        <w:rPr>
          <w:rFonts w:cs="Tahoma"/>
          <w:iCs/>
          <w:u w:val="single"/>
        </w:rPr>
        <w:t xml:space="preserve">86 </w:t>
      </w:r>
      <w:r w:rsidRPr="00C27E66">
        <w:rPr>
          <w:rFonts w:cs="Tahoma"/>
          <w:iCs/>
          <w:highlight w:val="cyan"/>
          <w:u w:val="single"/>
        </w:rPr>
        <w:t>Finally, the United States retains many comparative strengths</w:t>
      </w:r>
      <w:r w:rsidRPr="00093931">
        <w:rPr>
          <w:rFonts w:cs="Tahoma"/>
          <w:iCs/>
          <w:u w:val="single"/>
        </w:rPr>
        <w:t xml:space="preserve"> over its adversaries and challengers, </w:t>
      </w:r>
      <w:r w:rsidRPr="00C27E66">
        <w:rPr>
          <w:rFonts w:cs="Tahoma"/>
          <w:iCs/>
          <w:highlight w:val="cyan"/>
          <w:u w:val="single"/>
        </w:rPr>
        <w:t>and those</w:t>
      </w:r>
      <w:r w:rsidRPr="00093931">
        <w:rPr>
          <w:rFonts w:cs="Tahoma"/>
          <w:iCs/>
          <w:u w:val="single"/>
        </w:rPr>
        <w:t xml:space="preserve"> strengths still </w:t>
      </w:r>
      <w:r w:rsidRPr="00C27E66">
        <w:rPr>
          <w:rFonts w:cs="Tahoma"/>
          <w:iCs/>
          <w:highlight w:val="cyan"/>
          <w:u w:val="single"/>
        </w:rPr>
        <w:t>give it an enormous</w:t>
      </w:r>
      <w:r w:rsidRPr="00093931">
        <w:rPr>
          <w:rFonts w:cs="Tahoma"/>
          <w:iCs/>
          <w:u w:val="single"/>
        </w:rPr>
        <w:t>—albeit relatively reduced—</w:t>
      </w:r>
      <w:r w:rsidRPr="00C27E66">
        <w:rPr>
          <w:rFonts w:cs="Tahoma"/>
          <w:iCs/>
          <w:highlight w:val="cyan"/>
          <w:u w:val="single"/>
        </w:rPr>
        <w:t>capacity to shape the international system.</w:t>
      </w:r>
      <w:r w:rsidRPr="00135703">
        <w:rPr>
          <w:sz w:val="16"/>
          <w:szCs w:val="16"/>
        </w:rPr>
        <w:t>87 It is the art of statesmanship for policymakers to exploit the weaknesses of U.S. adversaries and maximize the nation’s advantages. Doing so, however, requires a prior judgment that maintaining U.S. primacy— even the kind of contested primacy described—is worth the candle; it requires a commitment to actively influence global affairs rather than retreat from them.88 It remains to be seen whether President Trump, who seems consumed by concerns about America’s weaknesses rather than its inherent strengths, is willing to make such a commitment. Second, making such a commitment requires confronting the question of whether or not the American public is itself willing to sustain such a role. There are many reasons it should be willing to do so; as we have argued elsewhere,</w:t>
      </w:r>
      <w:r w:rsidRPr="00093931">
        <w:rPr>
          <w:rFonts w:cs="Tahoma"/>
          <w:sz w:val="14"/>
        </w:rPr>
        <w:t xml:space="preserve"> </w:t>
      </w:r>
      <w:r w:rsidRPr="00C27E66">
        <w:rPr>
          <w:rFonts w:cs="Tahoma"/>
          <w:highlight w:val="cyan"/>
          <w:u w:val="single"/>
        </w:rPr>
        <w:t>the costs of America’s global role are</w:t>
      </w:r>
      <w:r w:rsidRPr="00093931">
        <w:rPr>
          <w:rFonts w:cs="Tahoma"/>
          <w:u w:val="single"/>
        </w:rPr>
        <w:t xml:space="preserve"> actually </w:t>
      </w:r>
      <w:r w:rsidRPr="00C27E66">
        <w:rPr>
          <w:rFonts w:cs="Tahoma"/>
          <w:highlight w:val="cyan"/>
          <w:u w:val="single"/>
        </w:rPr>
        <w:t>eminently affordable by historical standards</w:t>
      </w:r>
      <w:r w:rsidRPr="00093931">
        <w:rPr>
          <w:rFonts w:cs="Tahoma"/>
          <w:u w:val="single"/>
        </w:rPr>
        <w:t>, and they are far lower than the costs the country would eventually have to pay if it pulled back from global engagement.89 Yet the public mood is, today, quite ambivalent</w:t>
      </w:r>
      <w:r w:rsidRPr="00135703">
        <w:rPr>
          <w:rFonts w:cs="Tahoma"/>
          <w:sz w:val="16"/>
          <w:szCs w:val="16"/>
        </w:rPr>
        <w:t xml:space="preserve">—it gives indications of world-weariness, on the one hand, but also shows dissatisfaction with the disorder that has resulted from the trends described.90 Whether a consensus in support of a robust American internationalism can be re-solidified remains to be seen. What is clear is that supporters of that tradition will have to go back to first principles if they are to make a compelling case for continued engagement; they must once again articulate the basic logic of policies and arrangements that American internationalists have long taken for granted. And making that case, in turn, will require a national leadership that is willing to recognize and bet on the resilience and resourcefulness of the American people and the American nation—that is to say, it will require leaders who recognize and will bet on the things that have always made America great in the past and continue to make it great today. Third and finally, addressing the current state of affairs will require recognizing the fullness of what the United States is up against. </w:t>
      </w:r>
      <w:r w:rsidRPr="00C27E66">
        <w:rPr>
          <w:rFonts w:cs="Tahoma"/>
          <w:highlight w:val="cyan"/>
          <w:u w:val="single"/>
        </w:rPr>
        <w:t>The entire history of American leadership</w:t>
      </w:r>
      <w:r w:rsidRPr="00093931">
        <w:rPr>
          <w:rFonts w:cs="Tahoma"/>
          <w:u w:val="single"/>
        </w:rPr>
        <w:t xml:space="preserve"> since World War II </w:t>
      </w:r>
      <w:r w:rsidRPr="00C27E66">
        <w:rPr>
          <w:rFonts w:cs="Tahoma"/>
          <w:highlight w:val="cyan"/>
          <w:u w:val="single"/>
        </w:rPr>
        <w:t>suggests</w:t>
      </w:r>
      <w:r w:rsidRPr="00093931">
        <w:rPr>
          <w:rFonts w:cs="Tahoma"/>
          <w:u w:val="single"/>
        </w:rPr>
        <w:t xml:space="preserve"> that both U.S. </w:t>
      </w:r>
      <w:r w:rsidRPr="00C27E66">
        <w:rPr>
          <w:rFonts w:cs="Tahoma"/>
          <w:highlight w:val="cyan"/>
          <w:u w:val="single"/>
        </w:rPr>
        <w:t>leadership and the liberal international system</w:t>
      </w:r>
      <w:r w:rsidRPr="00093931">
        <w:rPr>
          <w:rFonts w:cs="Tahoma"/>
          <w:u w:val="single"/>
        </w:rPr>
        <w:t xml:space="preserve"> itself </w:t>
      </w:r>
      <w:r w:rsidRPr="00C27E66">
        <w:rPr>
          <w:rFonts w:cs="Tahoma"/>
          <w:highlight w:val="cyan"/>
          <w:u w:val="single"/>
        </w:rPr>
        <w:t>have been capable of reforming and regenerating</w:t>
      </w:r>
      <w:r w:rsidRPr="00093931">
        <w:rPr>
          <w:rFonts w:cs="Tahoma"/>
          <w:u w:val="single"/>
        </w:rPr>
        <w:t xml:space="preserve"> themselves when necessary. Indeed, the United States and its geopolitical partners have rebounded successfully from situations that looked far worse, as was the case in the 1970s</w:t>
      </w:r>
      <w:r w:rsidRPr="00135703">
        <w:rPr>
          <w:rFonts w:cs="Tahoma"/>
          <w:sz w:val="16"/>
          <w:szCs w:val="16"/>
        </w:rPr>
        <w:t>.91 But as we have argued, doing so again today will require more than pursuing specific policies aimed at particular policy problems. It will require, perhaps above all else, forming a broader conception of just how much global politics have changed since the early post-Cold War era—and the way in which particular issues or dangers are rooted in this larger structural transformation. Only once the intellectual work of accurately diagnosing the nature of the current international environment is complete can the essential policy work—and political persuasion—required to constructively tackle its challenges proceed. “In the field of foreign policy,” Kissinger wrote almost a half-century ago, “we will never be able to contribute to building a stable and creative world order unless we first form some conception of it.” The necessity of such intensive and holistic intellectual engagement is every bit as pressing today.92</w:t>
      </w:r>
    </w:p>
    <w:p w:rsidR="00F043EB" w:rsidRPr="00F043EB" w:rsidRDefault="00F043EB" w:rsidP="00F043EB">
      <w:pPr>
        <w:keepNext/>
        <w:keepLines/>
        <w:spacing w:before="200"/>
        <w:outlineLvl w:val="3"/>
        <w:rPr>
          <w:rFonts w:eastAsiaTheme="majorEastAsia" w:cstheme="majorBidi"/>
          <w:b/>
          <w:iCs/>
        </w:rPr>
      </w:pPr>
      <w:r>
        <w:rPr>
          <w:rFonts w:eastAsiaTheme="majorEastAsia" w:cstheme="majorBidi"/>
          <w:b/>
          <w:iCs/>
        </w:rPr>
        <w:t>Clashes with revisionist powers will cause</w:t>
      </w:r>
      <w:r w:rsidRPr="00F043EB">
        <w:rPr>
          <w:rFonts w:eastAsiaTheme="majorEastAsia" w:cstheme="majorBidi"/>
          <w:b/>
          <w:iCs/>
        </w:rPr>
        <w:t xml:space="preserve"> arms races and nuclear war</w:t>
      </w:r>
    </w:p>
    <w:p w:rsidR="00F043EB" w:rsidRPr="00F043EB" w:rsidRDefault="00F043EB" w:rsidP="00F043EB">
      <w:r w:rsidRPr="00F043EB">
        <w:rPr>
          <w:b/>
        </w:rPr>
        <w:t>Brooks and Wohlforth 16</w:t>
      </w:r>
      <w:r w:rsidRPr="00F043EB">
        <w:t xml:space="preserve"> </w:t>
      </w:r>
    </w:p>
    <w:p w:rsidR="00F043EB" w:rsidRPr="00F043EB" w:rsidRDefault="00F043EB" w:rsidP="00F043EB">
      <w:pPr>
        <w:rPr>
          <w:sz w:val="14"/>
          <w:szCs w:val="14"/>
        </w:rPr>
      </w:pPr>
      <w:r w:rsidRPr="00F043EB">
        <w:rPr>
          <w:sz w:val="14"/>
          <w:szCs w:val="14"/>
        </w:rPr>
        <w:t xml:space="preserve">B.A. University of California at Santa Cruz M.A. Yale University M. Phil. Yale University Ph.D. Yale University, The John Sloan Dickey Center for International Understanding Education: B.A. Beloit College M.A. Yale University M.Phil. Yale University Ph.D. Yale University Dartmouth professors, PhD (America Abroad: The United States’ Global Role in the 21st Century, August 2016 book) </w:t>
      </w:r>
    </w:p>
    <w:p w:rsidR="00F043EB" w:rsidRPr="00F043EB" w:rsidRDefault="00F043EB" w:rsidP="00F043EB"/>
    <w:p w:rsidR="00F043EB" w:rsidRPr="00F043EB" w:rsidRDefault="00F043EB" w:rsidP="00F043EB">
      <w:pPr>
        <w:rPr>
          <w:sz w:val="16"/>
          <w:szCs w:val="16"/>
        </w:rPr>
      </w:pPr>
      <w:r w:rsidRPr="00F043EB">
        <w:rPr>
          <w:sz w:val="16"/>
          <w:szCs w:val="16"/>
        </w:rPr>
        <w:t>Most experts on East Asia’s security ratify what general international relations scholarship has to say about deep engagement’s security-enhancing and security-deterrent effects.</w:t>
      </w:r>
      <w:r w:rsidRPr="00F043EB">
        <w:t xml:space="preserve"> </w:t>
      </w:r>
      <w:r w:rsidRPr="00F043EB">
        <w:rPr>
          <w:iCs/>
          <w:u w:val="single"/>
        </w:rPr>
        <w:t xml:space="preserve">Numerous studies of Asian security support the prediction that </w:t>
      </w:r>
      <w:r w:rsidRPr="00F043EB">
        <w:rPr>
          <w:iCs/>
          <w:highlight w:val="cyan"/>
          <w:u w:val="single"/>
        </w:rPr>
        <w:t>were the U</w:t>
      </w:r>
      <w:r w:rsidRPr="00F043EB">
        <w:rPr>
          <w:iCs/>
          <w:u w:val="single"/>
        </w:rPr>
        <w:t xml:space="preserve">nited </w:t>
      </w:r>
      <w:r w:rsidRPr="00F043EB">
        <w:rPr>
          <w:iCs/>
          <w:highlight w:val="cyan"/>
          <w:u w:val="single"/>
        </w:rPr>
        <w:t>S</w:t>
      </w:r>
      <w:r w:rsidRPr="00F043EB">
        <w:rPr>
          <w:iCs/>
          <w:u w:val="single"/>
        </w:rPr>
        <w:t xml:space="preserve">tates </w:t>
      </w:r>
      <w:r w:rsidRPr="00F043EB">
        <w:rPr>
          <w:iCs/>
          <w:highlight w:val="cyan"/>
          <w:u w:val="single"/>
        </w:rPr>
        <w:t>to pull back</w:t>
      </w:r>
      <w:r w:rsidRPr="00F043EB">
        <w:rPr>
          <w:iCs/>
          <w:u w:val="single"/>
        </w:rPr>
        <w:t xml:space="preserve"> from the region, security </w:t>
      </w:r>
      <w:r w:rsidRPr="00C27E66">
        <w:rPr>
          <w:b/>
          <w:iCs/>
          <w:highlight w:val="cyan"/>
          <w:u w:val="single"/>
          <w:bdr w:val="single" w:sz="24" w:space="0" w:color="auto"/>
        </w:rPr>
        <w:t>competition would rise</w:t>
      </w:r>
      <w:r w:rsidRPr="00F043EB">
        <w:t>.</w:t>
      </w:r>
      <w:r w:rsidRPr="00F043EB">
        <w:rPr>
          <w:sz w:val="16"/>
          <w:szCs w:val="16"/>
        </w:rPr>
        <w:t>33 Indeed, this is the dominant view among experts on Asian regional security.34</w:t>
      </w:r>
      <w:r w:rsidRPr="00F043EB">
        <w:t xml:space="preserve"> </w:t>
      </w:r>
      <w:r w:rsidRPr="00F043EB">
        <w:rPr>
          <w:u w:val="single"/>
        </w:rPr>
        <w:t xml:space="preserve">The assessment is very close to Charles Glaser’s theoretically derived forecast that </w:t>
      </w:r>
      <w:r w:rsidRPr="00F043EB">
        <w:rPr>
          <w:highlight w:val="cyan"/>
          <w:u w:val="single"/>
        </w:rPr>
        <w:t>abrogation of</w:t>
      </w:r>
      <w:r w:rsidRPr="00F043EB">
        <w:rPr>
          <w:u w:val="single"/>
        </w:rPr>
        <w:t xml:space="preserve"> US security </w:t>
      </w:r>
      <w:r w:rsidRPr="00F043EB">
        <w:rPr>
          <w:highlight w:val="cyan"/>
          <w:u w:val="single"/>
        </w:rPr>
        <w:t>alliances risks</w:t>
      </w:r>
      <w:r w:rsidRPr="00F043EB">
        <w:rPr>
          <w:u w:val="single"/>
        </w:rPr>
        <w:t xml:space="preserve"> bringing major-power security competition to Cold War levels, </w:t>
      </w:r>
      <w:r w:rsidRPr="00F043EB">
        <w:rPr>
          <w:iCs/>
          <w:u w:val="single"/>
        </w:rPr>
        <w:t xml:space="preserve">including </w:t>
      </w:r>
      <w:r w:rsidRPr="00C27E66">
        <w:rPr>
          <w:b/>
          <w:iCs/>
          <w:highlight w:val="cyan"/>
          <w:u w:val="single"/>
          <w:bdr w:val="single" w:sz="24" w:space="0" w:color="auto"/>
        </w:rPr>
        <w:t>arms racing, nuclear prolif</w:t>
      </w:r>
      <w:r w:rsidRPr="00F043EB">
        <w:rPr>
          <w:b/>
          <w:iCs/>
          <w:u w:val="single"/>
          <w:bdr w:val="single" w:sz="24" w:space="0" w:color="auto"/>
        </w:rPr>
        <w:t xml:space="preserve">eration, </w:t>
      </w:r>
      <w:r w:rsidRPr="00C27E66">
        <w:rPr>
          <w:b/>
          <w:iCs/>
          <w:highlight w:val="cyan"/>
          <w:u w:val="single"/>
          <w:bdr w:val="single" w:sz="24" w:space="0" w:color="auto"/>
        </w:rPr>
        <w:t>militarized crises</w:t>
      </w:r>
      <w:r w:rsidRPr="00F043EB">
        <w:rPr>
          <w:u w:val="single"/>
        </w:rPr>
        <w:t>, and competitive support for rivalrous smaller-power allies</w:t>
      </w:r>
      <w:r w:rsidRPr="00F043EB">
        <w:t xml:space="preserve"> </w:t>
      </w:r>
      <w:r w:rsidRPr="00F043EB">
        <w:rPr>
          <w:sz w:val="16"/>
          <w:szCs w:val="16"/>
        </w:rPr>
        <w:t>and the like.3 The best way to sum up the dominant scholarly perspective is that most analysts expect the probability of more militarily competitive policies to rise if the US security guarantees arc withdrawn. For any country, there is always a range of choice, and experts debate the probabilities for each option in a world with a reduced VS regional role. Concerning Japan, for example, Barry Posen’s own survey of the expert literature identifies four options for Tokyo: finding a new nuclear protector. bandwagoning with China, continuing the current nuclear hedge (maintaining a relatively rapid breakout capacity), and nuclear breakout of some type.36 While these responses are all possible ultimately Posen concludes that nuclear breakout is most probable—in accord with careful studies by many Japanese security experts.3’ Replicate this kind of analysis for the other key regional players, and what emerges from this literature is a strong expectation that more competitive policy responses become more likely in the absence of the US security presence.38 Regional</w:t>
      </w:r>
      <w:r w:rsidRPr="00F043EB">
        <w:t xml:space="preserve"> </w:t>
      </w:r>
      <w:r w:rsidRPr="00F043EB">
        <w:rPr>
          <w:iCs/>
          <w:u w:val="single"/>
        </w:rPr>
        <w:t xml:space="preserve">studies also generally leave little doubt that </w:t>
      </w:r>
      <w:r w:rsidRPr="00F043EB">
        <w:rPr>
          <w:iCs/>
          <w:highlight w:val="cyan"/>
          <w:u w:val="single"/>
        </w:rPr>
        <w:t>deep engagement increases the efficiency of balancing</w:t>
      </w:r>
      <w:r w:rsidRPr="00F043EB">
        <w:rPr>
          <w:iCs/>
          <w:u w:val="single"/>
        </w:rPr>
        <w:t xml:space="preserve"> or deterring </w:t>
      </w:r>
      <w:r w:rsidRPr="00F043EB">
        <w:rPr>
          <w:iCs/>
          <w:highlight w:val="cyan"/>
          <w:u w:val="single"/>
        </w:rPr>
        <w:t>China</w:t>
      </w:r>
      <w:r w:rsidRPr="00F043EB">
        <w:t>.</w:t>
      </w:r>
      <w:r w:rsidRPr="00F043EB">
        <w:rPr>
          <w:sz w:val="16"/>
          <w:szCs w:val="16"/>
        </w:rPr>
        <w:t>39 This is the case even though they vigorously debate China’s interest in and capability for revising the regional status quo coercively. On one end of the spectrum arc those who follow Mearsheimer in arguing that absent the United States, and provided it continued to grow rapidly, China would seek regional hegemony.4° On the other end are those who hold that China is very far from attaining the capabilities needed to overwhelm local resistance to its dominance in the region and, in any case, is unlikely ever to conceive such an aim.4’ But even as they debate whether the US presence is necessary to contain or deter China, experts largely confirm the expectations from theory and more general studies that US security alliances do make it much harder for China to exploit its local military advantages to revise the status quo in its favor. Needless to say, the US-China relationship is far from being as antagonistic as the term deterrence may imply. Christensen’s argument that US alliance commitments ‘shape China’s choices” resonates most closely with how many observers sec the state of play.42 For Christensen, the alliances help sustain the more important elements of a regional status quo favorable to the United States in part by raising the costs to China of exploiting its geographic advantage (as well as mutual antagonisms among neighbors) to settle outstanding disputes coercively. In a region with relatively few local stabilizers, some security crises are bound to emerge, and when they do, the assurance and deterrence sides of deep engagement facilitate another role stressed in accounts of regional security: that of mediator. Needless to say, parties to disputes can resolve them without high-leverage mediators like the United States. But</w:t>
      </w:r>
      <w:r w:rsidRPr="00F043EB">
        <w:t xml:space="preserve"> </w:t>
      </w:r>
      <w:r w:rsidRPr="00F043EB">
        <w:rPr>
          <w:highlight w:val="cyan"/>
          <w:u w:val="single"/>
        </w:rPr>
        <w:t>taking the U</w:t>
      </w:r>
      <w:r w:rsidRPr="00F043EB">
        <w:rPr>
          <w:u w:val="single"/>
        </w:rPr>
        <w:t xml:space="preserve">nited </w:t>
      </w:r>
      <w:r w:rsidRPr="00F043EB">
        <w:rPr>
          <w:highlight w:val="cyan"/>
          <w:u w:val="single"/>
        </w:rPr>
        <w:t>S</w:t>
      </w:r>
      <w:r w:rsidRPr="00F043EB">
        <w:rPr>
          <w:u w:val="single"/>
        </w:rPr>
        <w:t xml:space="preserve">tates </w:t>
      </w:r>
      <w:r w:rsidRPr="00F043EB">
        <w:rPr>
          <w:highlight w:val="cyan"/>
          <w:u w:val="single"/>
        </w:rPr>
        <w:t>out</w:t>
      </w:r>
      <w:r w:rsidRPr="00F043EB">
        <w:rPr>
          <w:u w:val="single"/>
        </w:rPr>
        <w:t xml:space="preserve"> of the equation </w:t>
      </w:r>
      <w:r w:rsidRPr="00F043EB">
        <w:rPr>
          <w:highlight w:val="cyan"/>
          <w:u w:val="single"/>
        </w:rPr>
        <w:t>increases the probability that issues will be settled in ways that upset the</w:t>
      </w:r>
      <w:r w:rsidRPr="00F043EB">
        <w:rPr>
          <w:u w:val="single"/>
        </w:rPr>
        <w:t xml:space="preserve"> regional </w:t>
      </w:r>
      <w:r w:rsidRPr="00F043EB">
        <w:rPr>
          <w:highlight w:val="cyan"/>
          <w:u w:val="single"/>
        </w:rPr>
        <w:t>status quo</w:t>
      </w:r>
      <w:r w:rsidRPr="00F043EB">
        <w:rPr>
          <w:u w:val="single"/>
        </w:rPr>
        <w:t xml:space="preserve"> in China’s favor </w:t>
      </w:r>
      <w:r w:rsidRPr="00F043EB">
        <w:rPr>
          <w:highlight w:val="cyan"/>
          <w:u w:val="single"/>
        </w:rPr>
        <w:t>or</w:t>
      </w:r>
      <w:r w:rsidRPr="00F043EB">
        <w:rPr>
          <w:u w:val="single"/>
        </w:rPr>
        <w:t xml:space="preserve"> that they </w:t>
      </w:r>
      <w:r w:rsidRPr="00F043EB">
        <w:rPr>
          <w:highlight w:val="cyan"/>
          <w:u w:val="single"/>
        </w:rPr>
        <w:t xml:space="preserve">will be </w:t>
      </w:r>
      <w:r w:rsidRPr="00C27E66">
        <w:rPr>
          <w:b/>
          <w:iCs/>
          <w:highlight w:val="cyan"/>
          <w:u w:val="single"/>
          <w:bdr w:val="single" w:sz="24" w:space="0" w:color="auto"/>
        </w:rPr>
        <w:t>settled violently</w:t>
      </w:r>
      <w:r w:rsidRPr="00F043EB">
        <w:rPr>
          <w:u w:val="single"/>
        </w:rPr>
        <w:t xml:space="preserve">, or both. </w:t>
      </w:r>
      <w:r w:rsidRPr="00F043EB">
        <w:t xml:space="preserve">In a counterfactual world of American retrenchment, </w:t>
      </w:r>
      <w:r w:rsidRPr="00F043EB">
        <w:rPr>
          <w:iCs/>
          <w:u w:val="single"/>
        </w:rPr>
        <w:t xml:space="preserve">security crises such as the Senkaku/Diaoyu Islands dispute would have to be settled </w:t>
      </w:r>
      <w:r w:rsidRPr="00F043EB">
        <w:rPr>
          <w:sz w:val="16"/>
          <w:szCs w:val="16"/>
        </w:rPr>
        <w:t>by the immediate participants (in this case Japan and China) themselves, without the involvement of an actor with a strong interest in peaceful resolution and strong levers to influence the disputants. In this case, the United States is in a position to use the leverage flowing from its status as the security provider for Japan to warn Tokyo that provocative Japanese actions would be counterproductive. At the same time, a forwardly engaged United States remains capable of deterring China: Beijing knows that it is not in a position to effectively match US and Japanese forces in an air/naval conflict so far from its borders. As Thomas Christensen notes, these and other similar episodes show that “a combination of U.S. power and resolve on the one hand, and diplomatic assurances on the other, can calm potentially volatile situations involving emotional sovereignty claims and a rising China. In recent years, a key question that many analysts have raised in response to China’s rising military capabilities is whether Washington’s assurance and deterrence missions can be achieved in a manner that does not court insecurity and crisis instability. As was noted in chapter 3 China’s rapid augmentation of its anti-access and area denial (A2/AD)) capabilities has greatly raised the costs and risks of operating US aircraft and surface ships (but not submarines) near China’s coast.44 In response, US defense planners have bruited potential military strategies that many analysts worry could run contrary to our basic argument about the security-enhancing effect of security provision by an offshore superpower. Of all the recent developments discussed in the expert literature on East Asian security, this poses the greatest challenge to our analysis. For if, in seeking to assure allies and dissuade China from resorting to force, the United States ends up adopting a military posture that sparks more severe security problems than would exist without American engagement our core argument no longer applies. The severity of this challenge depends on how the United States defines its strategic goals. If the aim is to regain all the military options that the US enjoyed in the 1990S, then the challenge can appear daunting, demanding potentially expensive and/or risky counters. With its emphasis on a “disrupt, destroy and defeat approach,” the much debated Air Sea Battle concept reflects this mentality.6 Yet</w:t>
      </w:r>
      <w:r w:rsidRPr="00F043EB">
        <w:t xml:space="preserve"> </w:t>
      </w:r>
      <w:r w:rsidRPr="00F043EB">
        <w:rPr>
          <w:iCs/>
          <w:u w:val="single"/>
        </w:rPr>
        <w:t xml:space="preserve">deep </w:t>
      </w:r>
      <w:r w:rsidRPr="00F043EB">
        <w:rPr>
          <w:iCs/>
          <w:highlight w:val="cyan"/>
          <w:u w:val="single"/>
        </w:rPr>
        <w:t>engagement</w:t>
      </w:r>
      <w:r w:rsidRPr="00F043EB">
        <w:rPr>
          <w:iCs/>
          <w:u w:val="single"/>
        </w:rPr>
        <w:t xml:space="preserve">’s core objectives are defensive: securing regional allies, raising the costs to China of coercively upsetting the status quo, sustaining the favorable institutional and economic order, and continuing to </w:t>
      </w:r>
      <w:r w:rsidRPr="00F043EB">
        <w:rPr>
          <w:iCs/>
          <w:highlight w:val="cyan"/>
          <w:u w:val="single"/>
        </w:rPr>
        <w:t>provide China with incentives to cooperate</w:t>
      </w:r>
      <w:r w:rsidRPr="00F043EB">
        <w:rPr>
          <w:iCs/>
          <w:u w:val="single"/>
        </w:rPr>
        <w:t xml:space="preserve"> with rather than combat that order</w:t>
      </w:r>
      <w:r w:rsidRPr="00F043EB">
        <w:rPr>
          <w:sz w:val="12"/>
          <w:szCs w:val="12"/>
        </w:rPr>
        <w:t>. And the requirements necessary for sustaining such a defensive stance appear by all accounts to be manageable and sustainable. Reflecting the changed military reality owing to China’s rise—in particular its rapidly augmented capacity to strike targets with accurate missiles—a growing number of analysts argue that the United States’ core defensive goals of deterrence and security provision can be well served by a denial strategy. Using terms such as “mutual denial,” “sea denial,” “maritime denial,” and the mutually denied battlespace strategy, analysts argue that the United States can and should develop strategies and postures to avoid the need to undertake potentially escalatory strikes on the Chinese mainland of the type purportedly envisioned in AirSea Battle. They posit that the United States should take advantage of maritime geography in order to “deter Chinese land or maritime aggression and, failing that, deny China the use of the sea inside the first island chain (a conceptual line from Japan to Taiwan and the Philippines) during hostilities.”7 A central notion undergirding the approach is “A2/AD reversed”: curtailing the ability of China’s military to operate within the so-called first island chain during a conflict and thereby prevent it from prevailing in scenarios such as an attack on Taiwan or an effort to close or control key strategic Waterways by employing the same basic strategy and mix of capabilities—mines, mobile antiship missiles, and so on—that China itself has used to effectively push the US surface ships and aircraft away from its coast.4 A related key theme these analysts emphasize is to turn the tables and focus on exploiting areas of relative Chinese weakness, most notably by leveraging US undersea dominance, which is poorly countered by China’s weak antisubmarine war fare capacity.9 Ultimately the premise of the denial strategy is that even if China is able to effectively deny US surface ships and aircraft access to the area close to its coast, China can be prevented from using this geographic space as a launching pad for projecting military power in a conflict. In this view, the geographic area close to China’s coast is not poised to flip from being a potential launching pad for the United States to USC surface ships and aircraft to project power against China in a conflict to being a potential launching pad for China itself to use these military assets to project power. Instead, the zone close to China’s coast is poised to turn into a no man’s land (or no man’s sea) in which neither state can effectively use surface ships or aircraft for force projection during a conflict.50 This change is notable but needs to be kept in perspective. The 1990S baseline had China, a putative great power incapable of preventing the globe’s leading military power from having essential unfettered access to its airspace and ocean surface right up to its territorial border. That it has begun to remedy this unusual vulnerability after spending tens of billions of dollars over decades is hardly surprising. It is a noteworthy change but nor one that undermines the United States’ ability to pursue deep engagement in the region. Given its proximity and importance to China, Taiwan might create the greatest challenge to a denial strategy especially given that the United States faces limits on what kinds of capabilities it can share with Taipei. Yet, William Murray convincingly shows that there is a range of technologically feasible, affordable steps that Taiwan can take on its own to turn itself into a “porcupine” that would “offer Taiwan a way to resist PRC military coercion for weeks or months without presuming immediate U.S. intervention. For different reasons, Japan would also create a potential challenge: even if it breaks its self-imposed limit of 1% of GDP for defense spending, its highly strained diplomatic relationship with China means that investing in new capabilities could generate a dangerous spiral. Yet as Toshi Yoshihara under scores, Japan can adopt a range of affordable and defensively oriented measures to create “ail anti-access strategy of its own. . . . Japan is well-positioned and -equipped to draw lines on the map beyond which Chinese anti-access/area-denial forces can expect to encounter stiff deadly resistance. Access and area denial works both ways. Needless to say, there are other potential challenges that might call for rough choices, especially surrounding maritime disputes. As Christensen argued over a decade ago, China can “pose problems without catching up.”5 But the conclusion emerging from the voluminous literature on East Asian security is that the United States’ position of global primacy gives it options to address those problems other than by decisively countering each new Chinese military capability. As strategic thinkers from Liddell-Hart to Schelling remind us, using military power to challenge a settled status quo is very hard to do. As long as the United States keeps its focus on deep engagement’s core defensive mission, it will long retain options to sustain the strategy in Asia. Europe How would a US pullback from Europe affect America’s security interests? For twenty-five years after the collapse of the Soviet Union the debate hinged on NATO’s purpose given a benign regional security setting. With Russia treated officially as a partner and conventional security threats to the wealthy, powerful, and institutionally robust states of the EU/North Atlantic area considered extremely low, the chief argument was that the alliance had to “go out of area or out of business,” as Senator Richard L.ugar put it in 1993. Analysts and policymakers tended to measure the value of US security commitments to Europe by the degree to which they nurtured an alliance that was able and willing to act as a global security provider. NATO contributions to operations in Afghanistan, Iraq, and Libya were scrutinized in this light. Yet</w:t>
      </w:r>
      <w:r w:rsidRPr="00F043EB">
        <w:rPr>
          <w:iCs/>
          <w:sz w:val="12"/>
          <w:szCs w:val="12"/>
          <w:u w:val="single"/>
        </w:rPr>
        <w:t xml:space="preserve"> </w:t>
      </w:r>
      <w:r w:rsidRPr="00F043EB">
        <w:rPr>
          <w:iCs/>
          <w:highlight w:val="cyan"/>
          <w:u w:val="single"/>
        </w:rPr>
        <w:t>with</w:t>
      </w:r>
      <w:r w:rsidRPr="00F043EB">
        <w:rPr>
          <w:iCs/>
          <w:u w:val="single"/>
        </w:rPr>
        <w:t xml:space="preserve"> its </w:t>
      </w:r>
      <w:r w:rsidRPr="00F043EB">
        <w:rPr>
          <w:iCs/>
          <w:highlight w:val="cyan"/>
          <w:u w:val="single"/>
        </w:rPr>
        <w:t>interventions in Georgia</w:t>
      </w:r>
      <w:r w:rsidRPr="00F043EB">
        <w:rPr>
          <w:iCs/>
          <w:u w:val="single"/>
        </w:rPr>
        <w:t xml:space="preserve"> (2oo8), </w:t>
      </w:r>
      <w:r w:rsidRPr="00F043EB">
        <w:rPr>
          <w:iCs/>
          <w:highlight w:val="cyan"/>
          <w:u w:val="single"/>
        </w:rPr>
        <w:t>Ukraine</w:t>
      </w:r>
      <w:r w:rsidRPr="00F043EB">
        <w:rPr>
          <w:iCs/>
          <w:u w:val="single"/>
        </w:rPr>
        <w:t xml:space="preserve"> (2014), </w:t>
      </w:r>
      <w:r w:rsidRPr="00F043EB">
        <w:rPr>
          <w:iCs/>
          <w:highlight w:val="cyan"/>
          <w:u w:val="single"/>
        </w:rPr>
        <w:t>and Syria</w:t>
      </w:r>
      <w:r w:rsidRPr="00F043EB">
        <w:rPr>
          <w:iCs/>
          <w:u w:val="single"/>
        </w:rPr>
        <w:t xml:space="preserve"> (2015), its ongoing </w:t>
      </w:r>
      <w:r w:rsidRPr="00F043EB">
        <w:rPr>
          <w:iCs/>
          <w:highlight w:val="cyan"/>
          <w:u w:val="single"/>
        </w:rPr>
        <w:t>military reforms</w:t>
      </w:r>
      <w:r w:rsidRPr="00F043EB">
        <w:rPr>
          <w:iCs/>
          <w:u w:val="single"/>
        </w:rPr>
        <w:t xml:space="preserve">, </w:t>
      </w:r>
      <w:r w:rsidRPr="00F043EB">
        <w:rPr>
          <w:iCs/>
          <w:highlight w:val="cyan"/>
          <w:u w:val="single"/>
        </w:rPr>
        <w:t>and</w:t>
      </w:r>
      <w:r w:rsidRPr="00F043EB">
        <w:rPr>
          <w:iCs/>
          <w:u w:val="single"/>
        </w:rPr>
        <w:t xml:space="preserve"> its increasingly pugnacious </w:t>
      </w:r>
      <w:r w:rsidRPr="00F043EB">
        <w:rPr>
          <w:iCs/>
          <w:highlight w:val="cyan"/>
          <w:u w:val="single"/>
        </w:rPr>
        <w:t>foreign policy, Russia has swung the pendulum</w:t>
      </w:r>
      <w:r w:rsidRPr="00F043EB">
        <w:rPr>
          <w:iCs/>
          <w:u w:val="single"/>
        </w:rPr>
        <w:t xml:space="preserve"> back toward Europe itself</w:t>
      </w:r>
      <w:r w:rsidRPr="00F043EB">
        <w:rPr>
          <w:sz w:val="16"/>
          <w:szCs w:val="16"/>
        </w:rPr>
        <w:t>. As of 2015, the alliance’s official view was that efforts to integrate Russia into a stable partnership had failed, at least for the time being, and that NATO’s Article 5 commitment to collective defense once again could apply to a threat from the east.55 European security analysts generally concur that Russias military challenge is of a different order than China’s in East Asia.56 Russia is a declining economic power that has invested heavily in military capabilities even as NATO has disinvested (with European and US defense cuts as well as withdrawal of most US forces from Europe).57 To be sure, unlike China, Russia benefits from the defense-industrial infrastructure developed at massive expense over many decades in the Soviet era. Some of the results of Moscow’s new investments and military reforms were on display in operations in Ukraine and Svria. Hut Russia’s military modernization confronts demographic, political, social, and especially economic challenges.59 NATO can deploy some two million troops (compared to Russia’s eight hundred thousand), and its dramatically larger and more advanced economy allows it, if provoked, to mobilize and rearm fir more effectively and quickly than Russia.6° In this perspective, Russia’s “non-nuclear military power is woefully insufficient for the conquest of the major states of Eurasia. Given the overall imbalance in favor of the West, the focus of both NATO and Russia is on potential “asymmetric,” “hybrid,” or “ambiguous” noncontact conflicts where coercion might occur at levels well below what most see as traditional Article red lines.62 Worries centered on the Russian capability to quickly obtain control over territory near its borders by such means—including within Baltic NATO members—which it could then defend via formidable A2/AD capabilities. The circumstances under which Moscow might risk such a move are hard to define. But most assessments suggest that NATO can “develop the capability to deter this type of Russian operation, not necessarily to comprehensively defeat it at a reasonable cost.”63 The trick, as in East Asia, is to accomplish this without foreclosing a rapprochement with Russia if possible—to shape Moscow’s choices without instigating more intense security competition or adopting overly escalatory postures. NATO’s answer is to make “persistent but not permanent” military commitments to the eastern front, including redeployed equipment and dedicated forces not necessarily stationed in the Baltics as well as command and control, intelligence reconnaissance, and infrastructure improvements that would make such a move extremely risky and costly for Moscow and yet keep both overall costs and potential escalation risks low. In light of this assessment of the security setting, the debate over</w:t>
      </w:r>
      <w:r w:rsidRPr="00F043EB">
        <w:rPr>
          <w:u w:val="single"/>
        </w:rPr>
        <w:t xml:space="preserve"> the US role in Europe centers on two issues: whether US security guarantees to NATO are necessary and the net value they add to the United States’ over all security. Most analysts—even those who argue for the need to shock the alliance into better performance by reducing the US role—agree that the commitment does improve the regional security setting and thus accept the need to maintain the core Article 5 commitment for the policy-relevant future.65 Why? The main reason is that </w:t>
      </w:r>
      <w:r w:rsidRPr="00C27E66">
        <w:rPr>
          <w:highlight w:val="cyan"/>
          <w:u w:val="single"/>
        </w:rPr>
        <w:t>NATO</w:t>
      </w:r>
      <w:r w:rsidRPr="00F043EB">
        <w:rPr>
          <w:u w:val="single"/>
        </w:rPr>
        <w:t xml:space="preserve">’s Article 5 guarantee </w:t>
      </w:r>
      <w:r w:rsidRPr="00C27E66">
        <w:rPr>
          <w:highlight w:val="cyan"/>
          <w:u w:val="single"/>
        </w:rPr>
        <w:t>is an important part of the</w:t>
      </w:r>
      <w:r w:rsidRPr="00F043EB">
        <w:rPr>
          <w:u w:val="single"/>
        </w:rPr>
        <w:t xml:space="preserve"> current </w:t>
      </w:r>
      <w:r w:rsidRPr="00C27E66">
        <w:rPr>
          <w:highlight w:val="cyan"/>
          <w:u w:val="single"/>
        </w:rPr>
        <w:t>institutional equilibrium in Europe</w:t>
      </w:r>
      <w:r w:rsidRPr="00F043EB">
        <w:rPr>
          <w:sz w:val="16"/>
          <w:szCs w:val="16"/>
        </w:rPr>
        <w:t>.6’ Revoking it would destabilize the system, potentially tearing apart the security policies of key European actors. The key for experts on the region’s security is less the return of security competition than the decline of security cooperation. For some, the shock of strategic decoupling would “cause a collapse of concerted power in Europe. [It would] incapacitate European foreign policy, [and] invite Russian and other outside meddling. This brings us to what is arguably the more germane question for students of the region’s security: do the commitments yield a net plus for US security? US commitments are advertised both as responses to incipient local security challenges and as adding to global security via strengthening the overall military capacity of North Atlantic countries. It is widely agreed, however, that though the alliance will remain capable of deterring Russia, declining US and especially allied defense efforts will steadily weaken NATO’s capability for out-of-area expeditionary opcrations.6 Most assessments nonetheless amount to the conclusion that NATO is a net security plus. Although NATO’s capability for large-scale optional expeditionary operations to address conjectural security threats or humanitarian ideals is declining, the alliance retains value for a number of US security interests: Bolstering the region’s security in light of a resurgent Russia and strengthening overall US and European bargaining leverage with Moscow . Maintaining an institutional framework for coordinating and fostering transatlantic security cooperation • Sustaining a reduced but still significant capacity to assist the United States in out-of-area operations (some forty thousand allied troops served alongside US personnel in Afghanistan) . Preserving US access to permanent bases, logistical assets, overflight rights, etc. ‘ Maintaining key infrastructure and lines of communications to sustain even light footprint US-led military action in western and central Eurasia, the Middle East, or Africa . Preserving US influence and leverage over allies • Institutionalizing intelligence cooperation among like-minded allies What is disputed is less the existence of these benefits than their value to the United States. For the most expansive conceptions of US foreign policy that call for Washington to pursue an expansive “deep engagement plus” kind of leadership. NATO’s value added continually falls short. The vision of a militarily potent “global NATO” adding major capability for large-scale operations around the globe is partly what drives a strong narrative of an underperforming alliance. Conversely, if the United States engineers a dramatic shift in its grand strategy to a retrenchment that devalues the capacity to mount light footprint military operations around Eurasia as well as the incipient “coalition in waiting” represented by NATO, then the alliances net security value added would decrease. But for a grand strategy of deep engagement these benefits are considerable. Retrenchment would put them at risk by reducing security cooperation resulting in a region less militarily capable of handling even Balkans-scale problems within the region or on its periphery. The Middle East The perennial</w:t>
      </w:r>
      <w:r w:rsidRPr="00F043EB">
        <w:t xml:space="preserve"> </w:t>
      </w:r>
      <w:r w:rsidRPr="00F043EB">
        <w:rPr>
          <w:iCs/>
          <w:u w:val="single"/>
        </w:rPr>
        <w:t>US aims in the Middle East have been to prevent adversaries from dominating the region, to maintain access to the region’s oil and water ways, to reduce proliferation risks</w:t>
      </w:r>
      <w:r w:rsidRPr="00F043EB">
        <w:rPr>
          <w:sz w:val="16"/>
          <w:szCs w:val="16"/>
        </w:rPr>
        <w:t>, to support Israel and other friendly states in order to increase regional security, and, especially since 9/11, to prevent the region from becoming a platform for mass-casualty terrorist attacks against the US homeland. iii In pursuit of these objectives, Washington has cultivated a range of different kinds of partnerships with a long list of states, including one NATO ally (Turkey), six officially designated “major non-NATO allies” (Israel, Jordan, Egypt, Kuwait, Bahrain, and Morocco), and a varying group of security partners ranging from Saudi Arabia (with which the United States has had a security relationship since the I93OS to more recent collaborators such as the United Arab Emirates and Qatar. Needless to say, the configuration of this set of partnership has not been stable, nor should it be expected to remain so. While deep engagement has translated into remarkable continuity concerning the US position in Europe and East Asia,</w:t>
      </w:r>
      <w:r w:rsidRPr="00F043EB">
        <w:rPr>
          <w:u w:val="single"/>
        </w:rPr>
        <w:t xml:space="preserve"> Washington’s role in </w:t>
      </w:r>
      <w:r w:rsidRPr="00F043EB">
        <w:rPr>
          <w:highlight w:val="cyan"/>
          <w:u w:val="single"/>
        </w:rPr>
        <w:t>the Middle East has been</w:t>
      </w:r>
      <w:r w:rsidRPr="00F043EB">
        <w:rPr>
          <w:u w:val="single"/>
        </w:rPr>
        <w:t xml:space="preserve"> much </w:t>
      </w:r>
      <w:r w:rsidRPr="00F043EB">
        <w:rPr>
          <w:highlight w:val="cyan"/>
          <w:u w:val="single"/>
        </w:rPr>
        <w:t>more volatile</w:t>
      </w:r>
      <w:r w:rsidRPr="00F043EB">
        <w:t xml:space="preserve">. </w:t>
      </w:r>
      <w:r w:rsidRPr="00F043EB">
        <w:rPr>
          <w:iCs/>
          <w:highlight w:val="cyan"/>
          <w:u w:val="single"/>
        </w:rPr>
        <w:t>The region lacks a great power anchor</w:t>
      </w:r>
      <w:r w:rsidRPr="00F043EB">
        <w:rPr>
          <w:sz w:val="16"/>
          <w:szCs w:val="16"/>
        </w:rPr>
        <w:t xml:space="preserve">; US interests vary substantially between the broader region and the Persian Gulf subregion; and US commitments are more fluid and far less institutionalized than in other core regions. In the post—Cold War era alone, US regional postures have ranged from the “dual containment” of Iraq and Iran under Clinton, to the Bush administration’s putatively transformational “freedom agenda,” to the restrained post—Arab Spring approach of the Obama administration. The military posture veered from essentially offshore during the Cold War to an onshore presence in the 1990S (dual containment) and most dramatically in 2003—2011 (Iraq). Much of the most relevant recent literature is understandably focused on debating that shift, even as the United States has already begun to transition back to a much lighter footprint in the region.69 While we cannot settle the debate on the optimal regional posture, five propositions about the relative effectiveness of the baseline US security partnerships in the region emerge from the literature. First, the heavy onshore presence of the 2003—2011 period was not needed for the core deep engagement missions. Indeed, even the less extensive on shore role ¡n the 1991—2002 period may have been overkill for attaining the traditional US aims. Concerning the Gulf, Joshua Rovner and Caitlin Talmadge find that “a relatively light military posture—akin to that of the British in the post-war period and backed by a modest US land force—can achieve US goals in the region today while avoiding many of the costs that the United States incurred through its heavy forward presence in the 1990S and 2000s.” They consequently “reject calls for the United States to leave the region, because the historical evidence shows that hegemonic stability is a very real phenomenon in the Gulf. This same evidence, however, also suggests that a hegemon—in this case, the United States—can achieve stability at a relatively low cost. ‘Second, when regional peace is a priority for the United States, security relationships facilitate that goal. This is not surprising. As we argued concerning East Asia. if parties to a conflict are dependent on the United States and the United States wants peace, Washington can use its allies’ mutual dependence to generate incentives for conflict resolution. Egypt embarked on the peace process in part due to expectations of US pressure on Israel as well as in exchange for economic and security benefits. In turn, Israel made territorial concessions only when compensated by US aid and security assurance. This Camp David effect persisted and proved robust even during the period of Muslim Brotherhood governance in Cairo. The post 9/11 experience amply demonstrates that democracy promotion and nation building arc beyond America’s capabilities. But it is also the case that the era of major interstate wars between Israel and its neighbors would likely not have ended, or would not have ended so soon, without US engagement in the region7’ Third, the same logic applies to more recent conflicts involving US security partners—either directly (as in Israel-Turkey tension in 2011) or indirectly (as in Israel-Hamas tension in which the United States had ties with Tel Aviv and Hamas’ key interlocutors—Turkey, Qatar, and Egypt). In these cases, the security role does not prevent conflict, but it can make it possible for the United States to act as a mediator with leverage.72 Fourth, the region’s three interstate wars since the Camp David era are cases in which other US interests trumped regional security and peace. In two of these, the United States used its security ties and military capabilities in pursuit of the traditional deterrence/containment objective. I n the Iran-Iraq War, US support for Iraq reflected its classical interest in preventing regional dominance by a hostile state. The same logic underlay the US-led war to expel Iraq from Kuwait in ¡990. The outlier was the 2003 Iraq invasion, in which the complex congeries of motives that brought the Bush administration to decide for war featured not the traditional emphasis of deep engagement on forestalling a rival s regional hegemony but a transformational solution to the region’s perceived security problems.” Fifth, on most accounts the standard assurance mechanism is in play in the region. While the US role can be a threat to local actors (especially in the highly active 2003—2011 period), the net effect of security provision is to de crease demand for nuclear weapons. </w:t>
      </w:r>
      <w:r w:rsidRPr="00F043EB">
        <w:rPr>
          <w:iCs/>
          <w:u w:val="single"/>
        </w:rPr>
        <w:t xml:space="preserve">Most analyses forecast that </w:t>
      </w:r>
      <w:r w:rsidRPr="00F043EB">
        <w:rPr>
          <w:iCs/>
          <w:highlight w:val="cyan"/>
          <w:u w:val="single"/>
        </w:rPr>
        <w:t>there would be a significant increase in</w:t>
      </w:r>
      <w:r w:rsidRPr="00F043EB">
        <w:rPr>
          <w:iCs/>
          <w:u w:val="single"/>
        </w:rPr>
        <w:t xml:space="preserve"> nuclear </w:t>
      </w:r>
      <w:r w:rsidRPr="00F043EB">
        <w:rPr>
          <w:iCs/>
          <w:highlight w:val="cyan"/>
          <w:u w:val="single"/>
        </w:rPr>
        <w:t>prolif</w:t>
      </w:r>
      <w:r w:rsidRPr="00F043EB">
        <w:rPr>
          <w:iCs/>
          <w:u w:val="single"/>
        </w:rPr>
        <w:t xml:space="preserve">eration in the region </w:t>
      </w:r>
      <w:r w:rsidRPr="00F043EB">
        <w:rPr>
          <w:iCs/>
          <w:highlight w:val="cyan"/>
          <w:u w:val="single"/>
        </w:rPr>
        <w:t>if the U</w:t>
      </w:r>
      <w:r w:rsidRPr="00F043EB">
        <w:rPr>
          <w:iCs/>
          <w:u w:val="single"/>
        </w:rPr>
        <w:t xml:space="preserve">nited </w:t>
      </w:r>
      <w:r w:rsidRPr="00F043EB">
        <w:rPr>
          <w:iCs/>
          <w:highlight w:val="cyan"/>
          <w:u w:val="single"/>
        </w:rPr>
        <w:t>S</w:t>
      </w:r>
      <w:r w:rsidRPr="00F043EB">
        <w:rPr>
          <w:iCs/>
          <w:u w:val="single"/>
        </w:rPr>
        <w:t xml:space="preserve">tates </w:t>
      </w:r>
      <w:r w:rsidRPr="00F043EB">
        <w:rPr>
          <w:iCs/>
          <w:highlight w:val="cyan"/>
          <w:u w:val="single"/>
        </w:rPr>
        <w:t>were to withdraw</w:t>
      </w:r>
      <w:r w:rsidRPr="00F043EB">
        <w:rPr>
          <w:highlight w:val="cyan"/>
        </w:rPr>
        <w:t xml:space="preserve">, </w:t>
      </w:r>
      <w:r w:rsidRPr="00F043EB">
        <w:rPr>
          <w:iCs/>
          <w:highlight w:val="cyan"/>
          <w:u w:val="single"/>
        </w:rPr>
        <w:t xml:space="preserve">with </w:t>
      </w:r>
      <w:r w:rsidRPr="00C27E66">
        <w:rPr>
          <w:b/>
          <w:iCs/>
          <w:highlight w:val="cyan"/>
          <w:u w:val="single"/>
          <w:bdr w:val="single" w:sz="24" w:space="0" w:color="auto"/>
        </w:rPr>
        <w:t>poor prospects for stable nuclear deterrence</w:t>
      </w:r>
      <w:r w:rsidRPr="00F043EB">
        <w:rPr>
          <w:sz w:val="16"/>
          <w:szCs w:val="16"/>
        </w:rPr>
        <w:t xml:space="preserve">. That is, the main argument advanced for why Washington need not fear a proliferation cascade if Iran were to obtain a nuclear weapons capability is continuing US security assurance for Tehran’s regional rivals.74 Key for our analysis is that the much more activist onshore US role, especially after 2003, was a dramatic shift from the long-standing US stance in the region.75 Steven Simon and Jonathan Stevenson underscore that from the dawn of the Cold War until the 9/Il terror attacks, “the United States was the quintessential status quo power in the Middle East. Washington’s post 9/11 interventions in the region—especially the one in Iraq—were anomalous and shaped false perceptions of a ‘new normal’ of American intervention, both at home and in the region. An array of forces including the shale oil and gas revolution, US public opinion in the aftermath of the Iraq War, and political shifts inside several partner states seems to be pushing for a more limited definition of US security commitments to the region over the long term that is consistent with the core defensive mission of deep engagement that the United States had long pursued in the region before 9/11. (The wild card in the short term is the nature of the terrorist threat and whether policymakers regard significant offensive military actions in the region as being beneficial for reducing it.) While it may seem minimalist compared to the activist approach of the Bush administration, this posture nonetheless delivers real security benefits—namely, more leverage and less nuclear proliferation. </w:t>
      </w:r>
    </w:p>
    <w:p w:rsidR="00F043EB" w:rsidRPr="00F043EB" w:rsidRDefault="00F043EB" w:rsidP="00F043EB">
      <w:pPr>
        <w:keepNext/>
        <w:keepLines/>
        <w:spacing w:before="200"/>
        <w:outlineLvl w:val="3"/>
        <w:rPr>
          <w:rFonts w:eastAsiaTheme="majorEastAsia" w:cstheme="majorBidi"/>
          <w:b/>
          <w:iCs/>
        </w:rPr>
      </w:pPr>
      <w:r w:rsidRPr="00F043EB">
        <w:rPr>
          <w:rFonts w:eastAsiaTheme="majorEastAsia" w:cstheme="majorBidi"/>
          <w:b/>
          <w:iCs/>
        </w:rPr>
        <w:t>The pursuit of heg is inevitable but decline causes lashout</w:t>
      </w:r>
    </w:p>
    <w:p w:rsidR="00F043EB" w:rsidRPr="00F043EB" w:rsidRDefault="00F043EB" w:rsidP="00F043EB">
      <w:r w:rsidRPr="00F043EB">
        <w:rPr>
          <w:b/>
        </w:rPr>
        <w:t>Feitao 16</w:t>
      </w:r>
    </w:p>
    <w:p w:rsidR="00F043EB" w:rsidRPr="00F043EB" w:rsidRDefault="00F043EB" w:rsidP="00F043EB">
      <w:pPr>
        <w:rPr>
          <w:sz w:val="16"/>
          <w:szCs w:val="16"/>
        </w:rPr>
      </w:pPr>
      <w:r w:rsidRPr="00F043EB">
        <w:rPr>
          <w:sz w:val="16"/>
          <w:szCs w:val="16"/>
        </w:rPr>
        <w:t>Dr. Liu Feitao (Deputy Director of the Department for American Studies and an associate research fellow at CIIS. He got his doctorate in international relations from Renmin University of China. He finished his fellowship research program on issues of maritime security at CISAC, Stanford University). “The Strengthening of US Competition with China and the Future Trend of China-US Relations.” China Institute of International Studies. August 19</w:t>
      </w:r>
      <w:r w:rsidRPr="00F043EB">
        <w:rPr>
          <w:sz w:val="16"/>
          <w:szCs w:val="16"/>
          <w:vertAlign w:val="superscript"/>
        </w:rPr>
        <w:t>th</w:t>
      </w:r>
      <w:r w:rsidRPr="00F043EB">
        <w:rPr>
          <w:sz w:val="16"/>
          <w:szCs w:val="16"/>
        </w:rPr>
        <w:t>, 2016. http://www.ciis.org.cn/english/2016-08/19/content_8974939.htm</w:t>
      </w:r>
    </w:p>
    <w:p w:rsidR="00F043EB" w:rsidRPr="00F043EB" w:rsidRDefault="00F043EB" w:rsidP="00F043EB"/>
    <w:p w:rsidR="00F043EB" w:rsidRPr="00F043EB" w:rsidRDefault="00F043EB" w:rsidP="00F043EB">
      <w:pPr>
        <w:rPr>
          <w:sz w:val="16"/>
          <w:szCs w:val="16"/>
        </w:rPr>
      </w:pPr>
      <w:r w:rsidRPr="00F043EB">
        <w:rPr>
          <w:sz w:val="16"/>
          <w:szCs w:val="16"/>
        </w:rPr>
        <w:t>The United States has strengthened competition with China not only because the comparative power between the United States and China has changed, but also because of the impact of other factors, including the relative decline in the international influence of the United States, the adjustment of roles in the interaction of the United States and China, as well as the United States unrealistic expectations of China. The United States is worried about losing its hegemonic position because the gap in comprehensive national strength between the United States and China is narrowing. According to research by the Institute of China Studies of Tsinghua University, in the past 20 years, the comprehensive national strength of China has been on an uptrend, rising from a 4.03 percent share of the global power in 1990 to 16.57 percent in 2013, an increase of 12.54 percent. The comprehensive national strength of the United States, meanwhile, has experienced a downward trend over the same period, declining from a 22.71 percent share of global power to 16.32 percent in 2013, a decrease of 6.39 percent.[14] The US consulting company HIS has predicted that, “In 2024, China will overtake the United States in terms of nominal gross domestic product (GDP) measured in US dollars. In 2024 … China’s nominal GDP will be $28.25 trillion to the US’s $27.31 trillion” and “China’s share of world GDP is forecast to rise from around 12 percent in 2013 to 20 percent by 2025.”[15]Though there’s still a gap between China and the United States in terms of some core competences such as military power, science and technology and soft power, it is also a truth that the gap is narrowing, which means China is growing into the only country that can challenge the hegemony of the United States. The contrasting trends in the strength of the two countries has resulted in suggestions that the two countries may become caught in the Thucydides’ trap, whereby there must be conflict between existing powers and emerging powers, thus the United States has growing suspicion of China. In the view of the United States, China has already grown from being a potential threat to the biggest practical challenge. That is why the United States is taking precautions against China and pressure on China has increased sharply.</w:t>
      </w:r>
      <w:r w:rsidRPr="00F043EB">
        <w:rPr>
          <w:u w:val="single"/>
        </w:rPr>
        <w:t xml:space="preserve"> </w:t>
      </w:r>
      <w:r w:rsidRPr="00F043EB">
        <w:rPr>
          <w:highlight w:val="cyan"/>
          <w:u w:val="single"/>
        </w:rPr>
        <w:t>The U</w:t>
      </w:r>
      <w:r w:rsidRPr="00F043EB">
        <w:rPr>
          <w:u w:val="single"/>
        </w:rPr>
        <w:t xml:space="preserve">nited </w:t>
      </w:r>
      <w:r w:rsidRPr="00F043EB">
        <w:rPr>
          <w:highlight w:val="cyan"/>
          <w:u w:val="single"/>
        </w:rPr>
        <w:t>S</w:t>
      </w:r>
      <w:r w:rsidRPr="00F043EB">
        <w:rPr>
          <w:u w:val="single"/>
        </w:rPr>
        <w:t xml:space="preserve">tates has entered into a period of sensitivity as it </w:t>
      </w:r>
      <w:r w:rsidRPr="00F043EB">
        <w:rPr>
          <w:b/>
          <w:iCs/>
          <w:highlight w:val="cyan"/>
          <w:u w:val="single"/>
          <w:bdr w:val="single" w:sz="24" w:space="0" w:color="auto" w:frame="1"/>
        </w:rPr>
        <w:t>seeks to maintain</w:t>
      </w:r>
      <w:r w:rsidRPr="00F043EB">
        <w:rPr>
          <w:b/>
          <w:iCs/>
          <w:u w:val="single"/>
          <w:bdr w:val="single" w:sz="24" w:space="0" w:color="auto" w:frame="1"/>
        </w:rPr>
        <w:t xml:space="preserve"> its </w:t>
      </w:r>
      <w:r w:rsidRPr="00F043EB">
        <w:rPr>
          <w:b/>
          <w:iCs/>
          <w:highlight w:val="cyan"/>
          <w:u w:val="single"/>
          <w:bdr w:val="single" w:sz="24" w:space="0" w:color="auto" w:frame="1"/>
        </w:rPr>
        <w:t>heg</w:t>
      </w:r>
      <w:r w:rsidRPr="00F043EB">
        <w:rPr>
          <w:b/>
          <w:iCs/>
          <w:u w:val="single"/>
          <w:bdr w:val="single" w:sz="24" w:space="0" w:color="auto" w:frame="1"/>
        </w:rPr>
        <w:t xml:space="preserve">emony </w:t>
      </w:r>
      <w:r w:rsidRPr="00F043EB">
        <w:rPr>
          <w:b/>
          <w:iCs/>
          <w:highlight w:val="cyan"/>
          <w:u w:val="single"/>
          <w:bdr w:val="single" w:sz="24" w:space="0" w:color="auto" w:frame="1"/>
        </w:rPr>
        <w:t>even as capability</w:t>
      </w:r>
      <w:r w:rsidRPr="00F043EB">
        <w:rPr>
          <w:b/>
          <w:iCs/>
          <w:u w:val="single"/>
          <w:bdr w:val="single" w:sz="24" w:space="0" w:color="auto" w:frame="1"/>
        </w:rPr>
        <w:t xml:space="preserve"> to control and manage international affairs </w:t>
      </w:r>
      <w:r w:rsidRPr="00F043EB">
        <w:rPr>
          <w:b/>
          <w:iCs/>
          <w:highlight w:val="cyan"/>
          <w:u w:val="single"/>
          <w:bdr w:val="single" w:sz="24" w:space="0" w:color="auto" w:frame="1"/>
        </w:rPr>
        <w:t>is decreasing</w:t>
      </w:r>
      <w:r w:rsidRPr="00F043EB">
        <w:rPr>
          <w:sz w:val="12"/>
          <w:szCs w:val="12"/>
        </w:rPr>
        <w:t xml:space="preserve">. </w:t>
      </w:r>
      <w:r w:rsidRPr="00F043EB">
        <w:rPr>
          <w:u w:val="single"/>
        </w:rPr>
        <w:t xml:space="preserve">The </w:t>
      </w:r>
      <w:r w:rsidRPr="00C27E66">
        <w:rPr>
          <w:highlight w:val="cyan"/>
          <w:u w:val="single"/>
        </w:rPr>
        <w:t>relative decline</w:t>
      </w:r>
      <w:r w:rsidRPr="00F043EB">
        <w:rPr>
          <w:u w:val="single"/>
        </w:rPr>
        <w:t xml:space="preserve"> in the overall national strength of the United States </w:t>
      </w:r>
      <w:r w:rsidRPr="00C27E66">
        <w:rPr>
          <w:highlight w:val="cyan"/>
          <w:u w:val="single"/>
        </w:rPr>
        <w:t>has brought about</w:t>
      </w:r>
      <w:r w:rsidRPr="00F043EB">
        <w:rPr>
          <w:u w:val="single"/>
        </w:rPr>
        <w:t xml:space="preserve"> an obvious </w:t>
      </w:r>
      <w:r w:rsidRPr="00C27E66">
        <w:rPr>
          <w:highlight w:val="cyan"/>
          <w:u w:val="single"/>
        </w:rPr>
        <w:t>decline in</w:t>
      </w:r>
      <w:r w:rsidRPr="00F043EB">
        <w:rPr>
          <w:u w:val="single"/>
        </w:rPr>
        <w:t xml:space="preserve"> its international </w:t>
      </w:r>
      <w:r w:rsidRPr="00C27E66">
        <w:rPr>
          <w:highlight w:val="cyan"/>
          <w:u w:val="single"/>
        </w:rPr>
        <w:t>control and management</w:t>
      </w:r>
      <w:r w:rsidRPr="00F043EB">
        <w:rPr>
          <w:u w:val="single"/>
        </w:rPr>
        <w:t xml:space="preserve"> capabilities. First, the </w:t>
      </w:r>
      <w:r w:rsidRPr="00C27E66">
        <w:rPr>
          <w:highlight w:val="cyan"/>
          <w:u w:val="single"/>
        </w:rPr>
        <w:t>U</w:t>
      </w:r>
      <w:r w:rsidRPr="00F043EB">
        <w:rPr>
          <w:u w:val="single"/>
        </w:rPr>
        <w:t xml:space="preserve">nited </w:t>
      </w:r>
      <w:r w:rsidRPr="00C27E66">
        <w:rPr>
          <w:highlight w:val="cyan"/>
          <w:u w:val="single"/>
        </w:rPr>
        <w:t>S</w:t>
      </w:r>
      <w:r w:rsidRPr="00F043EB">
        <w:rPr>
          <w:u w:val="single"/>
        </w:rPr>
        <w:t xml:space="preserve">tates’ </w:t>
      </w:r>
      <w:r w:rsidRPr="00C27E66">
        <w:rPr>
          <w:highlight w:val="cyan"/>
          <w:u w:val="single"/>
        </w:rPr>
        <w:t>capability to call upon</w:t>
      </w:r>
      <w:r w:rsidRPr="00F043EB">
        <w:rPr>
          <w:u w:val="single"/>
        </w:rPr>
        <w:t xml:space="preserve"> and integrate its </w:t>
      </w:r>
      <w:r w:rsidRPr="00C27E66">
        <w:rPr>
          <w:highlight w:val="cyan"/>
          <w:u w:val="single"/>
        </w:rPr>
        <w:t>allies has decreased</w:t>
      </w:r>
      <w:r w:rsidRPr="00F043EB">
        <w:rPr>
          <w:sz w:val="16"/>
          <w:szCs w:val="16"/>
        </w:rPr>
        <w:t xml:space="preserve">. For instance, the United States was not able to have its European allies all agree to impose sanctions on Russia. Also, its cooperation with Japan and South Korea in East Asia has barely harvested any significant fruit. In addition, in the Middle East, the United States tried to warm relations with Iran, which was publicly questioned and opposed by its ally Israel. Second, its ability to control and carry out actions on hot issues is not as strong as it used to be. For example, on the Ukraine issue, the United States exposed its bottom line that it would not resort to military force too early, which handed Russia the initiative and advantage. Likewise, on the issue of Syria, the United States hesitated to take action, which has allowed Bashar al-Assad to remain in power even though the United States seeks his removal. And on the nuclear issue of the Democratic People’s Republic of Korea, the United States has pursued a policy of “strategic endurance,” which has contributed to the standstill in efforts to peacefully resolve the issue. Third, </w:t>
      </w:r>
      <w:r w:rsidRPr="00F043EB">
        <w:rPr>
          <w:u w:val="single"/>
        </w:rPr>
        <w:t xml:space="preserve">The United States’ </w:t>
      </w:r>
      <w:r w:rsidRPr="00C27E66">
        <w:rPr>
          <w:highlight w:val="cyan"/>
          <w:u w:val="single"/>
        </w:rPr>
        <w:t>capability to handle relations with major powers has declined</w:t>
      </w:r>
      <w:r w:rsidRPr="00F043EB">
        <w:rPr>
          <w:u w:val="single"/>
        </w:rPr>
        <w:t>.</w:t>
      </w:r>
      <w:r w:rsidRPr="00F043EB">
        <w:rPr>
          <w:sz w:val="16"/>
          <w:szCs w:val="16"/>
        </w:rPr>
        <w:t xml:space="preserve"> This can be seen from its relationship with China. The United States has seldom responded directly and positively to China’s initiative that the two countries forge a new type of relationship between major powers, which has resulted in more uncertainty in the relations between the two countries. Another example is the United States’ game with Russia. Russia has sent troops to both Ukraine and Syria while the United States has only responded passively. The United States was not able to determine how severe the challenge from Russia would be, neither is it able to tell the future of US-Russia relations. </w:t>
      </w:r>
      <w:r w:rsidRPr="00C27E66">
        <w:rPr>
          <w:highlight w:val="cyan"/>
          <w:u w:val="single"/>
        </w:rPr>
        <w:t>Because of</w:t>
      </w:r>
      <w:r w:rsidRPr="00F043EB">
        <w:rPr>
          <w:u w:val="single"/>
        </w:rPr>
        <w:t xml:space="preserve"> the its </w:t>
      </w:r>
      <w:r w:rsidRPr="00C27E66">
        <w:rPr>
          <w:highlight w:val="cyan"/>
          <w:u w:val="single"/>
        </w:rPr>
        <w:t>reduced capability</w:t>
      </w:r>
      <w:r w:rsidRPr="00F043EB">
        <w:rPr>
          <w:u w:val="single"/>
        </w:rPr>
        <w:t xml:space="preserve"> to control and manage international affairs, the </w:t>
      </w:r>
      <w:r w:rsidRPr="00C27E66">
        <w:rPr>
          <w:highlight w:val="cyan"/>
          <w:u w:val="single"/>
        </w:rPr>
        <w:t>confidence</w:t>
      </w:r>
      <w:r w:rsidRPr="00F043EB">
        <w:rPr>
          <w:u w:val="single"/>
        </w:rPr>
        <w:t xml:space="preserve"> of the United States in its abilities </w:t>
      </w:r>
      <w:r w:rsidRPr="00C27E66">
        <w:rPr>
          <w:highlight w:val="cyan"/>
          <w:u w:val="single"/>
        </w:rPr>
        <w:t>is</w:t>
      </w:r>
      <w:r w:rsidRPr="00F043EB">
        <w:rPr>
          <w:u w:val="single"/>
        </w:rPr>
        <w:t xml:space="preserve"> clearly </w:t>
      </w:r>
      <w:r w:rsidRPr="00C27E66">
        <w:rPr>
          <w:highlight w:val="cyan"/>
          <w:u w:val="single"/>
        </w:rPr>
        <w:t>less</w:t>
      </w:r>
      <w:r w:rsidRPr="00F043EB">
        <w:rPr>
          <w:u w:val="single"/>
        </w:rPr>
        <w:t xml:space="preserve"> than it was </w:t>
      </w:r>
      <w:r w:rsidRPr="00C27E66">
        <w:rPr>
          <w:highlight w:val="cyan"/>
          <w:u w:val="single"/>
        </w:rPr>
        <w:t>and “decline” has become a sensitive word</w:t>
      </w:r>
      <w:r w:rsidRPr="00F043EB">
        <w:rPr>
          <w:u w:val="single"/>
        </w:rPr>
        <w:t xml:space="preserve"> in its domestic society. The United States has entered into a period of sensitivity about maintaining its hegemony. </w:t>
      </w:r>
      <w:r w:rsidRPr="00C27E66">
        <w:rPr>
          <w:highlight w:val="cyan"/>
          <w:u w:val="single"/>
        </w:rPr>
        <w:t xml:space="preserve">Consequently, </w:t>
      </w:r>
      <w:r w:rsidRPr="00C27E66">
        <w:rPr>
          <w:b/>
          <w:iCs/>
          <w:highlight w:val="cyan"/>
          <w:u w:val="single"/>
          <w:bdr w:val="single" w:sz="24" w:space="0" w:color="auto"/>
        </w:rPr>
        <w:t>irritability and overreaction</w:t>
      </w:r>
      <w:r w:rsidRPr="00C27E66">
        <w:rPr>
          <w:highlight w:val="cyan"/>
          <w:u w:val="single"/>
        </w:rPr>
        <w:t xml:space="preserve"> have become</w:t>
      </w:r>
      <w:r w:rsidRPr="00F043EB">
        <w:rPr>
          <w:u w:val="single"/>
        </w:rPr>
        <w:t xml:space="preserve"> two </w:t>
      </w:r>
      <w:r w:rsidRPr="00C27E66">
        <w:rPr>
          <w:highlight w:val="cyan"/>
          <w:u w:val="single"/>
        </w:rPr>
        <w:t>typical</w:t>
      </w:r>
      <w:r w:rsidRPr="00F043EB">
        <w:rPr>
          <w:u w:val="single"/>
        </w:rPr>
        <w:t xml:space="preserve"> </w:t>
      </w:r>
      <w:r w:rsidRPr="00F043EB">
        <w:rPr>
          <w:sz w:val="16"/>
          <w:szCs w:val="16"/>
        </w:rPr>
        <w:t>features of its behavior. The change of China’s role in the global economy has had impacts on US interests. China has seen a continuous rise in its economic strength and is undergoing vigorous transformation and upgrading of its economic structure. As a result, China’s role in the global economy is changing, and the distribution of economic interests between China and the United States is also changing, which has had impacts on US interests. China is now transitioning from simply being a big manufacturer to a manufacturing country with high competence and endogenous innovation. In May 2015, the State Council of China promulgated Made in China 2025, the guidelines for the first 10 years of China’s strategy to upgrade its manufacturing. China wants its overall manufacturing ability to reach the mid-level of powerful manufacturing countries by 2035. By its 100th anniversary, China will try to become one of the most powerful manufacturing countries in the world with significant advantages in the field of manufacturing as a leader in innovation. If this strategy is successfully carried out, the core advantage the United States’ hegemony relies on will be challenged. China is also transitioning from a country with a capital shortage to country that exports capital. In recent years, China has performed quite well in terms of its foreign reserves, foreign investment and the acceleration rate of investment to the United States. The total foreign reserves of China exceeded $3,500 billion by October 2015, making China the largest country in terms of foreign reserves. In 2014, China hit a record high of $123.12 billion in foreign direct investment, ranking third in the world for a third consecutive year. China’s direct investment to the United States has also grown very fast. In 2014, China’s direct investment to the United States surpassed that of the United States to China for the first time.[16]The structure of trade relations between China and the United States is undergoing tremendous changes. Moreover, China is transitioning from passively accepting international economic rules to being an active rule maker. And the way of distributing economic interests between China and the United States is changing. China’s history of reform and opening-up has seen China become continuously more integrated into the international order and adapt to international economic rules. During this process, China was generally a passive acceptor and adapter. But in recent years, China has propelled the quota reform of IMF and pushed forward the foundation of the BRICS Development Bank and the Asian Infrastructure Investment Bank. All these have marked China becoming an active maker and reformer of the international economic rules. Last but not least, the development model of China is also being transformed. It is transitioning from focusing on the speed of development, ignoring governance, to a scientific development model which emphasizes both speed and governance. China is now comprehensively deepening reforms and promoting the rule of law. Under such circumstances, the super-national treatment enjoyed by foreign enterprises including US enterprises has weakened. Thus the pressure from the competition of doing business in China has increased.</w:t>
      </w:r>
    </w:p>
    <w:p w:rsidR="00F043EB" w:rsidRPr="00F043EB" w:rsidRDefault="00F043EB" w:rsidP="00F043EB"/>
    <w:p w:rsidR="00A26C41" w:rsidRPr="00093931" w:rsidRDefault="00A26C41" w:rsidP="00A26C41">
      <w:pPr>
        <w:pStyle w:val="Heading4"/>
      </w:pPr>
      <w:r w:rsidRPr="00093931">
        <w:t>DACA recruits will improve the military’s language proficiency—that</w:t>
      </w:r>
      <w:r w:rsidR="0003665E" w:rsidRPr="00093931">
        <w:t>’s key to Middle East stability and m</w:t>
      </w:r>
      <w:r w:rsidR="003B5B86" w:rsidRPr="00093931">
        <w:t xml:space="preserve">ediating </w:t>
      </w:r>
      <w:r w:rsidR="00B8242B">
        <w:t>conflicts with</w:t>
      </w:r>
      <w:r w:rsidR="00643403">
        <w:t xml:space="preserve"> Iran and</w:t>
      </w:r>
      <w:r w:rsidR="00B8242B">
        <w:t xml:space="preserve"> North Korea</w:t>
      </w:r>
    </w:p>
    <w:p w:rsidR="00E914C6" w:rsidRPr="00093931" w:rsidRDefault="00E914C6" w:rsidP="00E914C6">
      <w:r w:rsidRPr="00093931">
        <w:rPr>
          <w:b/>
        </w:rPr>
        <w:t>New American Economy 17</w:t>
      </w:r>
    </w:p>
    <w:p w:rsidR="00E914C6" w:rsidRPr="00093931" w:rsidRDefault="00E914C6" w:rsidP="00E914C6">
      <w:pPr>
        <w:rPr>
          <w:sz w:val="16"/>
          <w:szCs w:val="16"/>
        </w:rPr>
      </w:pPr>
      <w:r w:rsidRPr="00093931">
        <w:rPr>
          <w:sz w:val="16"/>
          <w:szCs w:val="16"/>
        </w:rPr>
        <w:t xml:space="preserve">New American Economy Research Fund (brings together more than 500 Republican, Democratic, and Independent mayors and business leaders who support immigration reforms that will help create jobs for Americans today. Coalition members include mayors of more than 35 million people nationwide and business leaders of companies that generate more than $1.5 trillion and employ more than 4 million people across all sectors of the economy, from Agriculture to Aerospace, Hospitality to High Tech and Media to Manufacturing). “Outside the Wire: How Barring the DACA-Eligible Population from Enlisting Weakens our Military.” November 8, 2017. </w:t>
      </w:r>
      <w:hyperlink r:id="rId25" w:history="1">
        <w:r w:rsidRPr="00093931">
          <w:rPr>
            <w:rStyle w:val="Hyperlink"/>
            <w:sz w:val="16"/>
            <w:szCs w:val="16"/>
          </w:rPr>
          <w:t>https://research.newamericaneconomy.org/report/outside-the-wire-how-barring-the-daca-eligible-population-from-enlisting-weakens-our-military/</w:t>
        </w:r>
      </w:hyperlink>
    </w:p>
    <w:p w:rsidR="00E914C6" w:rsidRPr="00093931" w:rsidRDefault="00E914C6" w:rsidP="00E914C6"/>
    <w:p w:rsidR="00E914C6" w:rsidRPr="00093931" w:rsidRDefault="00E914C6" w:rsidP="00E914C6">
      <w:pPr>
        <w:rPr>
          <w:rStyle w:val="StyleUnderline"/>
          <w:u w:val="none"/>
        </w:rPr>
      </w:pPr>
      <w:r w:rsidRPr="00093931">
        <w:rPr>
          <w:rStyle w:val="StyleUnderline"/>
        </w:rPr>
        <w:t xml:space="preserve">With U.S. military personnel deployed in over 150 countries and 300,000 active duty personnel outside the U.S. states and territories, </w:t>
      </w:r>
      <w:r w:rsidRPr="00C27E66">
        <w:rPr>
          <w:rStyle w:val="StyleUnderline"/>
          <w:highlight w:val="cyan"/>
        </w:rPr>
        <w:t xml:space="preserve">cultural and linguistic diversity is </w:t>
      </w:r>
      <w:r w:rsidRPr="00C27E66">
        <w:rPr>
          <w:rStyle w:val="Emphasis"/>
          <w:highlight w:val="cyan"/>
        </w:rPr>
        <w:t>key to</w:t>
      </w:r>
      <w:r w:rsidRPr="00093931">
        <w:rPr>
          <w:rStyle w:val="Emphasis"/>
        </w:rPr>
        <w:t xml:space="preserve"> the </w:t>
      </w:r>
      <w:r w:rsidRPr="00C27E66">
        <w:rPr>
          <w:rStyle w:val="Emphasis"/>
          <w:highlight w:val="cyan"/>
        </w:rPr>
        <w:t>success</w:t>
      </w:r>
      <w:r w:rsidRPr="00C27E66">
        <w:rPr>
          <w:rStyle w:val="StyleUnderline"/>
          <w:highlight w:val="cyan"/>
        </w:rPr>
        <w:t xml:space="preserve"> of the</w:t>
      </w:r>
      <w:r w:rsidRPr="00093931">
        <w:rPr>
          <w:rStyle w:val="StyleUnderline"/>
        </w:rPr>
        <w:t xml:space="preserve"> U.S. </w:t>
      </w:r>
      <w:r w:rsidRPr="00C27E66">
        <w:rPr>
          <w:rStyle w:val="StyleUnderline"/>
          <w:highlight w:val="cyan"/>
        </w:rPr>
        <w:t>armed forces</w:t>
      </w:r>
      <w:r w:rsidRPr="00093931">
        <w:rPr>
          <w:rStyle w:val="StyleUnderline"/>
        </w:rPr>
        <w:t xml:space="preserve">. Recent studies have focused on how the successful </w:t>
      </w:r>
      <w:r w:rsidRPr="00C27E66">
        <w:rPr>
          <w:rStyle w:val="Emphasis"/>
          <w:highlight w:val="cyan"/>
        </w:rPr>
        <w:t>cultural integration</w:t>
      </w:r>
      <w:r w:rsidRPr="00093931">
        <w:rPr>
          <w:rStyle w:val="StyleUnderline"/>
        </w:rPr>
        <w:t xml:space="preserve"> of the U.S. armed forces </w:t>
      </w:r>
      <w:r w:rsidRPr="00C27E66">
        <w:rPr>
          <w:rStyle w:val="StyleUnderline"/>
          <w:highlight w:val="cyan"/>
        </w:rPr>
        <w:t>in</w:t>
      </w:r>
      <w:r w:rsidRPr="00093931">
        <w:rPr>
          <w:rStyle w:val="StyleUnderline"/>
        </w:rPr>
        <w:t xml:space="preserve"> areas of conflict, such as </w:t>
      </w:r>
      <w:r w:rsidRPr="00C27E66">
        <w:rPr>
          <w:rStyle w:val="Emphasis"/>
          <w:highlight w:val="cyan"/>
        </w:rPr>
        <w:t>the Middle East</w:t>
      </w:r>
      <w:r w:rsidRPr="00C27E66">
        <w:rPr>
          <w:rStyle w:val="StyleUnderline"/>
          <w:highlight w:val="cyan"/>
        </w:rPr>
        <w:t>, contributes to</w:t>
      </w:r>
      <w:r w:rsidRPr="00093931">
        <w:rPr>
          <w:rStyle w:val="StyleUnderline"/>
        </w:rPr>
        <w:t xml:space="preserve"> their </w:t>
      </w:r>
      <w:r w:rsidRPr="00C27E66">
        <w:rPr>
          <w:rStyle w:val="StyleUnderline"/>
          <w:highlight w:val="cyan"/>
        </w:rPr>
        <w:t xml:space="preserve">ability to </w:t>
      </w:r>
      <w:r w:rsidRPr="00C27E66">
        <w:rPr>
          <w:rStyle w:val="Emphasis"/>
          <w:highlight w:val="cyan"/>
        </w:rPr>
        <w:t>defeat adversaries</w:t>
      </w:r>
      <w:r w:rsidRPr="00C27E66">
        <w:rPr>
          <w:rStyle w:val="StyleUnderline"/>
          <w:highlight w:val="cyan"/>
        </w:rPr>
        <w:t xml:space="preserve"> and </w:t>
      </w:r>
      <w:r w:rsidRPr="00C27E66">
        <w:rPr>
          <w:rStyle w:val="Emphasis"/>
          <w:highlight w:val="cyan"/>
        </w:rPr>
        <w:t>work with allies</w:t>
      </w:r>
      <w:r w:rsidRPr="00093931">
        <w:rPr>
          <w:rStyle w:val="StyleUnderline"/>
        </w:rPr>
        <w:t xml:space="preserve"> in the region</w:t>
      </w:r>
      <w:r w:rsidRPr="00093931">
        <w:rPr>
          <w:sz w:val="16"/>
          <w:szCs w:val="16"/>
        </w:rPr>
        <w:t>.[9] According to a report by the Department of Defense, cross-cultural competence (3C) has been a priority from 2005 to present.[10] In 2012, U.S. Army Chief of Staff General Raymond Odierno stressed the importance of cross-cultural competence, stating, “The best-equipped Army in the world can still lose a war if it doesn’t understand the people it’s fighting.”[11] This need for additional linguistic skills was never clearer than in the events that preceded the 9/11 attacks. According to a book on the topic, the message dictating the plan to carry out 9/11 was intercepted by U.S. intelligence on September 10th, but due to the lack of translators the message was not interpreted until after the attack had been carried out.[12] In the aftermath of 9/11, leaders from the military and intelligence services have often discussed the growing need for interpreters and translators. And Military.com, one of the largest sites covering news relevant to the armed forces, frequently highlights how</w:t>
      </w:r>
      <w:r w:rsidRPr="00093931">
        <w:rPr>
          <w:rStyle w:val="StyleUnderline"/>
        </w:rPr>
        <w:t xml:space="preserve"> </w:t>
      </w:r>
      <w:r w:rsidRPr="00C27E66">
        <w:rPr>
          <w:rStyle w:val="StyleUnderline"/>
          <w:highlight w:val="cyan"/>
        </w:rPr>
        <w:t>translators are in</w:t>
      </w:r>
      <w:r w:rsidRPr="00093931">
        <w:rPr>
          <w:rStyle w:val="StyleUnderline"/>
        </w:rPr>
        <w:t xml:space="preserve"> particularly </w:t>
      </w:r>
      <w:r w:rsidRPr="00C27E66">
        <w:rPr>
          <w:rStyle w:val="StyleUnderline"/>
          <w:highlight w:val="cyan"/>
        </w:rPr>
        <w:t>“high demand”</w:t>
      </w:r>
      <w:r w:rsidRPr="00093931">
        <w:rPr>
          <w:rStyle w:val="StyleUnderline"/>
        </w:rPr>
        <w:t xml:space="preserve"> among recruiters</w:t>
      </w:r>
      <w:r w:rsidRPr="00093931">
        <w:rPr>
          <w:sz w:val="16"/>
          <w:szCs w:val="16"/>
        </w:rPr>
        <w:t>.[13] In 2002, the military reported that it could find only 42 of the 84 Arabic linguists it required.[14] Eight years later, the situation had not improved. In 2010, the Senate Select Committee on Intelligence reported that the personnel capable of reading and speaking the languages used in war-torn regions, such as the Middle East, remain “essentially non-existent.”[15] The military has continuously struggled to fill translator roles with people who are qualified and have the necessary security clearance to be part of the military linguistics team, and the shortage still prevails. In March 2017, the Department of</w:t>
      </w:r>
      <w:r w:rsidRPr="00093931">
        <w:rPr>
          <w:rStyle w:val="StyleUnderline"/>
        </w:rPr>
        <w:t xml:space="preserve"> Defense paid almost $9.9 billion to agencies to provide language services to the Army for the next 10 years.[16] The Department of Defense has paid a huge sum of money for a temporary fix. The DACA-eligible population present in the United States has skills that could be of use in addressing the military’s language problem. </w:t>
      </w:r>
      <w:r w:rsidRPr="00C27E66">
        <w:rPr>
          <w:rStyle w:val="StyleUnderline"/>
          <w:highlight w:val="cyan"/>
        </w:rPr>
        <w:t>The DACA population</w:t>
      </w:r>
      <w:r w:rsidRPr="00093931">
        <w:rPr>
          <w:rStyle w:val="StyleUnderline"/>
        </w:rPr>
        <w:t xml:space="preserve"> is still commonly misperceived as being ethnically homogenous; however, the population in fact </w:t>
      </w:r>
      <w:r w:rsidRPr="00C27E66">
        <w:rPr>
          <w:rStyle w:val="StyleUnderline"/>
          <w:highlight w:val="cyan"/>
        </w:rPr>
        <w:t xml:space="preserve">is </w:t>
      </w:r>
      <w:r w:rsidRPr="00C27E66">
        <w:rPr>
          <w:rStyle w:val="Emphasis"/>
          <w:highlight w:val="cyan"/>
        </w:rPr>
        <w:t>quite diverse</w:t>
      </w:r>
      <w:r w:rsidRPr="00C27E66">
        <w:rPr>
          <w:rStyle w:val="StyleUnderline"/>
          <w:highlight w:val="cyan"/>
        </w:rPr>
        <w:t>, with large numbers</w:t>
      </w:r>
      <w:r w:rsidRPr="00093931">
        <w:rPr>
          <w:rStyle w:val="StyleUnderline"/>
        </w:rPr>
        <w:t xml:space="preserve"> of individuals </w:t>
      </w:r>
      <w:r w:rsidRPr="00C27E66">
        <w:rPr>
          <w:rStyle w:val="StyleUnderline"/>
          <w:highlight w:val="cyan"/>
        </w:rPr>
        <w:t>from Asia</w:t>
      </w:r>
      <w:r w:rsidRPr="00093931">
        <w:rPr>
          <w:rStyle w:val="StyleUnderline"/>
        </w:rPr>
        <w:t xml:space="preserve">.[17] When devising the MAVNI program, the military identified </w:t>
      </w:r>
      <w:r w:rsidRPr="00C27E66">
        <w:rPr>
          <w:rStyle w:val="StyleUnderline"/>
          <w:highlight w:val="cyan"/>
        </w:rPr>
        <w:t>45 languages</w:t>
      </w:r>
      <w:r w:rsidRPr="00093931">
        <w:rPr>
          <w:rStyle w:val="StyleUnderline"/>
        </w:rPr>
        <w:t xml:space="preserve"> as </w:t>
      </w:r>
      <w:r w:rsidRPr="00C27E66">
        <w:rPr>
          <w:rStyle w:val="Emphasis"/>
          <w:highlight w:val="cyan"/>
        </w:rPr>
        <w:t>vital to military success</w:t>
      </w:r>
      <w:r w:rsidRPr="00093931">
        <w:rPr>
          <w:rStyle w:val="StyleUnderline"/>
        </w:rPr>
        <w:t xml:space="preserve"> but in short supply among U.S.-born recruits. </w:t>
      </w:r>
      <w:r w:rsidRPr="00C27E66">
        <w:rPr>
          <w:rStyle w:val="StyleUnderline"/>
          <w:highlight w:val="cyan"/>
        </w:rPr>
        <w:t>More than 169,000 members of the DACA</w:t>
      </w:r>
      <w:r w:rsidRPr="00093931">
        <w:rPr>
          <w:rStyle w:val="StyleUnderline"/>
        </w:rPr>
        <w:t xml:space="preserve">-eligible </w:t>
      </w:r>
      <w:r w:rsidRPr="00C27E66">
        <w:rPr>
          <w:rStyle w:val="StyleUnderline"/>
          <w:highlight w:val="cyan"/>
        </w:rPr>
        <w:t>population</w:t>
      </w:r>
      <w:r w:rsidRPr="00093931">
        <w:rPr>
          <w:rStyle w:val="StyleUnderline"/>
        </w:rPr>
        <w:t>—or more than one in seven of them—</w:t>
      </w:r>
      <w:r w:rsidRPr="00C27E66">
        <w:rPr>
          <w:rStyle w:val="StyleUnderline"/>
          <w:highlight w:val="cyan"/>
        </w:rPr>
        <w:t>speak one</w:t>
      </w:r>
      <w:r w:rsidRPr="00093931">
        <w:rPr>
          <w:rStyle w:val="StyleUnderline"/>
        </w:rPr>
        <w:t xml:space="preserve"> of these languages </w:t>
      </w:r>
      <w:r w:rsidRPr="00C27E66">
        <w:rPr>
          <w:rStyle w:val="StyleUnderline"/>
          <w:highlight w:val="cyan"/>
        </w:rPr>
        <w:t>at home</w:t>
      </w:r>
      <w:r w:rsidRPr="00093931">
        <w:rPr>
          <w:rStyle w:val="StyleUnderline"/>
        </w:rPr>
        <w:t>, an indicator of fluency</w:t>
      </w:r>
      <w:r w:rsidRPr="00093931">
        <w:rPr>
          <w:sz w:val="16"/>
          <w:szCs w:val="16"/>
        </w:rPr>
        <w:t>. (See Figure 1.) Languages on the MAVNI list that are widely spoken by the DACA-eligible population include Korean, which is spoken by almost 28,000 people, as well as Tagalog, which has 22,000 speakers. Chinese (Mandarin), Portuguese, and French/Haitian Creole also boast more than 10,000 speakers each.</w:t>
      </w:r>
      <w:r w:rsidRPr="00093931">
        <w:rPr>
          <w:rStyle w:val="StyleUnderline"/>
          <w:u w:val="none"/>
        </w:rPr>
        <w:t xml:space="preserve"> </w:t>
      </w:r>
    </w:p>
    <w:p w:rsidR="00E914C6" w:rsidRPr="00093931" w:rsidRDefault="00E914C6" w:rsidP="00E914C6">
      <w:pPr>
        <w:rPr>
          <w:rStyle w:val="StyleUnderline"/>
          <w:u w:val="none"/>
        </w:rPr>
      </w:pPr>
      <w:r w:rsidRPr="00093931">
        <w:rPr>
          <w:rStyle w:val="StyleUnderline"/>
          <w:u w:val="none"/>
        </w:rPr>
        <w:t>[Figures 1 and 2 Omitted]</w:t>
      </w:r>
    </w:p>
    <w:p w:rsidR="0003665E" w:rsidRPr="00093931" w:rsidRDefault="00E914C6" w:rsidP="00A26C41">
      <w:pPr>
        <w:rPr>
          <w:sz w:val="16"/>
          <w:szCs w:val="16"/>
        </w:rPr>
      </w:pPr>
      <w:r w:rsidRPr="00093931">
        <w:rPr>
          <w:sz w:val="16"/>
          <w:szCs w:val="16"/>
        </w:rPr>
        <w:t xml:space="preserve">As Figure 2 shows, many members of the DACA-eligible population speak languages of particular strategic importance to the military. For instance, in recent months, </w:t>
      </w:r>
      <w:r w:rsidRPr="00C27E66">
        <w:rPr>
          <w:rStyle w:val="StyleUnderline"/>
          <w:highlight w:val="cyan"/>
        </w:rPr>
        <w:t>the</w:t>
      </w:r>
      <w:r w:rsidRPr="00093931">
        <w:rPr>
          <w:rStyle w:val="StyleUnderline"/>
        </w:rPr>
        <w:t xml:space="preserve"> U.S. </w:t>
      </w:r>
      <w:r w:rsidRPr="00C27E66">
        <w:rPr>
          <w:rStyle w:val="StyleUnderline"/>
          <w:highlight w:val="cyan"/>
        </w:rPr>
        <w:t>government</w:t>
      </w:r>
      <w:r w:rsidRPr="00093931">
        <w:rPr>
          <w:rStyle w:val="StyleUnderline"/>
        </w:rPr>
        <w:t xml:space="preserve"> has </w:t>
      </w:r>
      <w:r w:rsidRPr="00C27E66">
        <w:rPr>
          <w:rStyle w:val="StyleUnderline"/>
          <w:highlight w:val="cyan"/>
        </w:rPr>
        <w:t xml:space="preserve">placed sanctions on </w:t>
      </w:r>
      <w:r w:rsidRPr="00C27E66">
        <w:rPr>
          <w:rStyle w:val="Emphasis"/>
          <w:highlight w:val="cyan"/>
        </w:rPr>
        <w:t>Russia</w:t>
      </w:r>
      <w:r w:rsidRPr="00C27E66">
        <w:rPr>
          <w:rStyle w:val="StyleUnderline"/>
          <w:highlight w:val="cyan"/>
        </w:rPr>
        <w:t xml:space="preserve">, </w:t>
      </w:r>
      <w:r w:rsidRPr="00C27E66">
        <w:rPr>
          <w:rStyle w:val="Emphasis"/>
          <w:highlight w:val="cyan"/>
        </w:rPr>
        <w:t>North Korea</w:t>
      </w:r>
      <w:r w:rsidRPr="00C27E66">
        <w:rPr>
          <w:rStyle w:val="StyleUnderline"/>
          <w:highlight w:val="cyan"/>
        </w:rPr>
        <w:t xml:space="preserve">, and </w:t>
      </w:r>
      <w:r w:rsidRPr="00C27E66">
        <w:rPr>
          <w:rStyle w:val="Emphasis"/>
          <w:highlight w:val="cyan"/>
        </w:rPr>
        <w:t>Iran</w:t>
      </w:r>
      <w:r w:rsidRPr="00093931">
        <w:rPr>
          <w:rStyle w:val="StyleUnderline"/>
        </w:rPr>
        <w:t xml:space="preserve">. </w:t>
      </w:r>
      <w:r w:rsidRPr="00C27E66">
        <w:rPr>
          <w:rStyle w:val="StyleUnderline"/>
          <w:highlight w:val="cyan"/>
        </w:rPr>
        <w:t>With tensions</w:t>
      </w:r>
      <w:r w:rsidRPr="00093931">
        <w:rPr>
          <w:rStyle w:val="StyleUnderline"/>
        </w:rPr>
        <w:t xml:space="preserve"> rising between these three countries and the United States, </w:t>
      </w:r>
      <w:r w:rsidRPr="00C27E66">
        <w:rPr>
          <w:rStyle w:val="StyleUnderline"/>
          <w:highlight w:val="cyan"/>
        </w:rPr>
        <w:t>the military needs fluent</w:t>
      </w:r>
      <w:r w:rsidRPr="00093931">
        <w:rPr>
          <w:rStyle w:val="StyleUnderline"/>
        </w:rPr>
        <w:t xml:space="preserve"> language </w:t>
      </w:r>
      <w:r w:rsidRPr="00C27E66">
        <w:rPr>
          <w:rStyle w:val="StyleUnderline"/>
          <w:highlight w:val="cyan"/>
        </w:rPr>
        <w:t xml:space="preserve">speakers to </w:t>
      </w:r>
      <w:r w:rsidRPr="00C27E66">
        <w:rPr>
          <w:rStyle w:val="Emphasis"/>
          <w:highlight w:val="cyan"/>
        </w:rPr>
        <w:t>navigate</w:t>
      </w:r>
      <w:r w:rsidRPr="00093931">
        <w:rPr>
          <w:rStyle w:val="Emphasis"/>
        </w:rPr>
        <w:t xml:space="preserve"> any </w:t>
      </w:r>
      <w:r w:rsidRPr="00C27E66">
        <w:rPr>
          <w:rStyle w:val="Emphasis"/>
          <w:highlight w:val="cyan"/>
        </w:rPr>
        <w:t>future communications</w:t>
      </w:r>
      <w:r w:rsidRPr="00093931">
        <w:rPr>
          <w:rStyle w:val="StyleUnderline"/>
        </w:rPr>
        <w:t xml:space="preserve"> with these countries </w:t>
      </w:r>
      <w:r w:rsidRPr="00C27E66">
        <w:rPr>
          <w:rStyle w:val="StyleUnderline"/>
          <w:highlight w:val="cyan"/>
        </w:rPr>
        <w:t xml:space="preserve">or </w:t>
      </w:r>
      <w:r w:rsidRPr="00C27E66">
        <w:rPr>
          <w:rStyle w:val="Emphasis"/>
          <w:highlight w:val="cyan"/>
        </w:rPr>
        <w:t>intercept intelligence</w:t>
      </w:r>
      <w:r w:rsidRPr="00093931">
        <w:rPr>
          <w:sz w:val="16"/>
          <w:szCs w:val="16"/>
        </w:rPr>
        <w:t>. There are almost 28,000 native Korean, 9,000 Russian, and 2,000 Farsi speakers in the DACA-eligible population. There is a strategic advantage to having these people serve in the military, as they will have cultural and linguistic expertise which could be of critical importance. Furthermore, the Department of Defense has also identified a variety of</w:t>
      </w:r>
      <w:r w:rsidRPr="00093931">
        <w:rPr>
          <w:rStyle w:val="StyleUnderline"/>
        </w:rPr>
        <w:t xml:space="preserve"> </w:t>
      </w:r>
      <w:r w:rsidRPr="00C27E66">
        <w:rPr>
          <w:rStyle w:val="StyleUnderline"/>
          <w:highlight w:val="cyan"/>
        </w:rPr>
        <w:t>languages from</w:t>
      </w:r>
      <w:r w:rsidRPr="00093931">
        <w:rPr>
          <w:rStyle w:val="StyleUnderline"/>
        </w:rPr>
        <w:t xml:space="preserve"> the </w:t>
      </w:r>
      <w:r w:rsidRPr="00C27E66">
        <w:rPr>
          <w:rStyle w:val="StyleUnderline"/>
          <w:highlight w:val="cyan"/>
        </w:rPr>
        <w:t xml:space="preserve">growing economies of </w:t>
      </w:r>
      <w:r w:rsidRPr="00C27E66">
        <w:rPr>
          <w:rStyle w:val="Emphasis"/>
          <w:highlight w:val="cyan"/>
        </w:rPr>
        <w:t>China</w:t>
      </w:r>
      <w:r w:rsidRPr="00093931">
        <w:rPr>
          <w:rStyle w:val="StyleUnderline"/>
        </w:rPr>
        <w:t xml:space="preserve">, </w:t>
      </w:r>
      <w:r w:rsidRPr="00C27E66">
        <w:rPr>
          <w:rStyle w:val="Emphasis"/>
          <w:highlight w:val="cyan"/>
        </w:rPr>
        <w:t>Brazil</w:t>
      </w:r>
      <w:r w:rsidRPr="00C27E66">
        <w:rPr>
          <w:rStyle w:val="StyleUnderline"/>
          <w:highlight w:val="cyan"/>
        </w:rPr>
        <w:t xml:space="preserve">, and </w:t>
      </w:r>
      <w:r w:rsidRPr="00C27E66">
        <w:rPr>
          <w:rStyle w:val="Emphasis"/>
          <w:highlight w:val="cyan"/>
        </w:rPr>
        <w:t>India</w:t>
      </w:r>
      <w:r w:rsidRPr="00C27E66">
        <w:rPr>
          <w:rStyle w:val="StyleUnderline"/>
          <w:highlight w:val="cyan"/>
        </w:rPr>
        <w:t xml:space="preserve"> as</w:t>
      </w:r>
      <w:r w:rsidRPr="00093931">
        <w:rPr>
          <w:rStyle w:val="StyleUnderline"/>
        </w:rPr>
        <w:t xml:space="preserve"> of </w:t>
      </w:r>
      <w:r w:rsidRPr="00C27E66">
        <w:rPr>
          <w:rStyle w:val="StyleUnderline"/>
          <w:highlight w:val="cyan"/>
        </w:rPr>
        <w:t>key</w:t>
      </w:r>
      <w:r w:rsidRPr="00093931">
        <w:rPr>
          <w:rStyle w:val="StyleUnderline"/>
        </w:rPr>
        <w:t xml:space="preserve"> strategic importance</w:t>
      </w:r>
      <w:r w:rsidRPr="00093931">
        <w:rPr>
          <w:sz w:val="16"/>
          <w:szCs w:val="16"/>
        </w:rPr>
        <w:t xml:space="preserve">. In addition to the Mandarin and Portuguese figures already listed, our analysis shows that there are 5,800 Hindi speakers in the DACA-eligible population. The population also includes more than 2,700 Cantonese, 1,900 Bengali, and 1,700 Punjabi speakers. Beyond this, </w:t>
      </w:r>
      <w:r w:rsidRPr="00C27E66">
        <w:rPr>
          <w:rStyle w:val="StyleUnderline"/>
          <w:highlight w:val="cyan"/>
        </w:rPr>
        <w:t>the military is</w:t>
      </w:r>
      <w:r w:rsidRPr="00093931">
        <w:rPr>
          <w:rStyle w:val="StyleUnderline"/>
        </w:rPr>
        <w:t xml:space="preserve"> currently </w:t>
      </w:r>
      <w:r w:rsidRPr="00C27E66">
        <w:rPr>
          <w:rStyle w:val="StyleUnderline"/>
          <w:highlight w:val="cyan"/>
        </w:rPr>
        <w:t>engaged in</w:t>
      </w:r>
      <w:r w:rsidRPr="00093931">
        <w:rPr>
          <w:rStyle w:val="StyleUnderline"/>
        </w:rPr>
        <w:t xml:space="preserve"> Middle Eastern countries such as </w:t>
      </w:r>
      <w:r w:rsidRPr="00C27E66">
        <w:rPr>
          <w:rStyle w:val="Emphasis"/>
          <w:highlight w:val="cyan"/>
        </w:rPr>
        <w:t>Syria</w:t>
      </w:r>
      <w:r w:rsidRPr="00C27E66">
        <w:rPr>
          <w:rStyle w:val="StyleUnderline"/>
          <w:highlight w:val="cyan"/>
        </w:rPr>
        <w:t xml:space="preserve"> and </w:t>
      </w:r>
      <w:r w:rsidRPr="00C27E66">
        <w:rPr>
          <w:rStyle w:val="Emphasis"/>
          <w:highlight w:val="cyan"/>
        </w:rPr>
        <w:t>Iraq</w:t>
      </w:r>
      <w:r w:rsidRPr="00093931">
        <w:rPr>
          <w:rStyle w:val="StyleUnderline"/>
        </w:rPr>
        <w:t xml:space="preserve">. It would be of great strategic advantage for the military to be able to recruit some of the 4,500 Arabic speakers in the DACA-eligible population to their ranks. Furthermore, ongoing </w:t>
      </w:r>
      <w:r w:rsidRPr="00C27E66">
        <w:rPr>
          <w:rStyle w:val="Emphasis"/>
          <w:highlight w:val="cyan"/>
        </w:rPr>
        <w:t>anti-terror</w:t>
      </w:r>
      <w:r w:rsidRPr="00093931">
        <w:rPr>
          <w:rStyle w:val="Emphasis"/>
        </w:rPr>
        <w:t xml:space="preserve">ism </w:t>
      </w:r>
      <w:r w:rsidRPr="00C27E66">
        <w:rPr>
          <w:rStyle w:val="Emphasis"/>
          <w:highlight w:val="cyan"/>
        </w:rPr>
        <w:t>operations in Afghanistan and Pakistan</w:t>
      </w:r>
      <w:r w:rsidRPr="00C27E66">
        <w:rPr>
          <w:rStyle w:val="StyleUnderline"/>
          <w:highlight w:val="cyan"/>
        </w:rPr>
        <w:t xml:space="preserve"> require the military to engage with</w:t>
      </w:r>
      <w:r w:rsidRPr="00093931">
        <w:rPr>
          <w:rStyle w:val="StyleUnderline"/>
        </w:rPr>
        <w:t xml:space="preserve"> these countries and their </w:t>
      </w:r>
      <w:r w:rsidRPr="00C27E66">
        <w:rPr>
          <w:rStyle w:val="StyleUnderline"/>
          <w:highlight w:val="cyan"/>
        </w:rPr>
        <w:t>populations</w:t>
      </w:r>
      <w:r w:rsidRPr="00093931">
        <w:rPr>
          <w:sz w:val="16"/>
          <w:szCs w:val="16"/>
        </w:rPr>
        <w:t xml:space="preserve">. The 7,400 Urdu, Pashto, and Farsi (Dari) speakers in the DACA-eligible population could help meet this need, if interested and allowed to enlist. It is important to note that without access to native speakers, the military is often forced to train linguists to meet its language needs, often at great expense. The U.S. Army, for instance, frequently relies on contractors or graduates of the Defense Language Institute (DLI) to meet the Army’s needs for foreign language expertise. When MAVNI soldiers were still actively joining the military ranks, the Army was able to save hundreds of thousands of dollars in contracting and training expenses, and obtain higher levels of foreign language expertise. Comparing the test results of DLI graduates to the expertise of MAVNI soldiers made this particularly clear: </w:t>
      </w:r>
      <w:r w:rsidRPr="00093931">
        <w:rPr>
          <w:rStyle w:val="StyleUnderline"/>
        </w:rPr>
        <w:t xml:space="preserve">Most </w:t>
      </w:r>
      <w:r w:rsidRPr="00C27E66">
        <w:rPr>
          <w:rStyle w:val="StyleUnderline"/>
          <w:highlight w:val="cyan"/>
        </w:rPr>
        <w:t>DLI-trained linguists</w:t>
      </w:r>
      <w:r w:rsidRPr="00093931">
        <w:rPr>
          <w:rStyle w:val="StyleUnderline"/>
        </w:rPr>
        <w:t xml:space="preserve">, after about 64 weeks of intensive language training, </w:t>
      </w:r>
      <w:r w:rsidRPr="00C27E66">
        <w:rPr>
          <w:rStyle w:val="StyleUnderline"/>
          <w:highlight w:val="cyan"/>
        </w:rPr>
        <w:t>scored at</w:t>
      </w:r>
      <w:r w:rsidRPr="00093931">
        <w:rPr>
          <w:rStyle w:val="StyleUnderline"/>
        </w:rPr>
        <w:t xml:space="preserve"> the 1+ or 2 level on the Oral Proficiency Interview (OPI), </w:t>
      </w:r>
      <w:r w:rsidRPr="00C27E66">
        <w:rPr>
          <w:rStyle w:val="StyleUnderline"/>
          <w:highlight w:val="cyan"/>
        </w:rPr>
        <w:t>a level</w:t>
      </w:r>
      <w:r w:rsidRPr="00093931">
        <w:rPr>
          <w:rStyle w:val="StyleUnderline"/>
        </w:rPr>
        <w:t xml:space="preserve"> of knowledge that is </w:t>
      </w:r>
      <w:r w:rsidRPr="00C27E66">
        <w:rPr>
          <w:rStyle w:val="StyleUnderline"/>
          <w:highlight w:val="cyan"/>
        </w:rPr>
        <w:t>not enough</w:t>
      </w:r>
      <w:r w:rsidRPr="00093931">
        <w:rPr>
          <w:rStyle w:val="StyleUnderline"/>
        </w:rPr>
        <w:t xml:space="preserve"> for the linguist </w:t>
      </w:r>
      <w:r w:rsidRPr="00C27E66">
        <w:rPr>
          <w:rStyle w:val="StyleUnderline"/>
          <w:highlight w:val="cyan"/>
        </w:rPr>
        <w:t>to function effectively as an interpreter on the battlefield</w:t>
      </w:r>
      <w:r w:rsidRPr="00093931">
        <w:rPr>
          <w:sz w:val="16"/>
          <w:szCs w:val="16"/>
        </w:rPr>
        <w:t xml:space="preserve">. MAVNI soldiers, on the other hand, often scored at level 3 on the OPI, which represented native level fluency.[18] Because </w:t>
      </w:r>
      <w:r w:rsidRPr="00C27E66">
        <w:rPr>
          <w:rStyle w:val="StyleUnderline"/>
          <w:highlight w:val="cyan"/>
        </w:rPr>
        <w:t>DACA</w:t>
      </w:r>
      <w:r w:rsidRPr="00093931">
        <w:rPr>
          <w:rStyle w:val="StyleUnderline"/>
        </w:rPr>
        <w:t xml:space="preserve">-eligible </w:t>
      </w:r>
      <w:r w:rsidRPr="00C27E66">
        <w:rPr>
          <w:rStyle w:val="StyleUnderline"/>
          <w:highlight w:val="cyan"/>
        </w:rPr>
        <w:t>recruits are</w:t>
      </w:r>
      <w:r w:rsidRPr="00093931">
        <w:rPr>
          <w:rStyle w:val="StyleUnderline"/>
        </w:rPr>
        <w:t xml:space="preserve"> also </w:t>
      </w:r>
      <w:r w:rsidRPr="00C27E66">
        <w:rPr>
          <w:rStyle w:val="Emphasis"/>
          <w:highlight w:val="cyan"/>
        </w:rPr>
        <w:t>native speakers</w:t>
      </w:r>
      <w:r w:rsidRPr="00093931">
        <w:rPr>
          <w:sz w:val="16"/>
          <w:szCs w:val="16"/>
        </w:rPr>
        <w:t xml:space="preserve">, similar results could be reasonably expected. </w:t>
      </w:r>
    </w:p>
    <w:p w:rsidR="0003665E" w:rsidRPr="00093931" w:rsidRDefault="0003665E" w:rsidP="0003665E">
      <w:pPr>
        <w:pStyle w:val="Heading4"/>
      </w:pPr>
      <w:r w:rsidRPr="00093931">
        <w:t>Middle East instability goes nuclear</w:t>
      </w:r>
    </w:p>
    <w:p w:rsidR="0003665E" w:rsidRPr="00093931" w:rsidRDefault="0003665E" w:rsidP="0003665E">
      <w:r w:rsidRPr="00093931">
        <w:rPr>
          <w:b/>
        </w:rPr>
        <w:t>Russell 9</w:t>
      </w:r>
    </w:p>
    <w:p w:rsidR="0003665E" w:rsidRPr="00093931" w:rsidRDefault="0003665E" w:rsidP="0003665E">
      <w:pPr>
        <w:rPr>
          <w:sz w:val="16"/>
          <w:szCs w:val="16"/>
        </w:rPr>
      </w:pPr>
      <w:r w:rsidRPr="00093931">
        <w:rPr>
          <w:sz w:val="16"/>
          <w:szCs w:val="16"/>
        </w:rPr>
        <w:t xml:space="preserve">James Russell 9, Senior Lecturer Department of National Security Affairs, Spring, “Strategic Stability Reconsidered: Prospects for Escalation and Nuclear War in the Middle East” Security Studies Center Proliferation Papers, </w:t>
      </w:r>
      <w:hyperlink r:id="rId26" w:history="1">
        <w:r w:rsidRPr="00093931">
          <w:rPr>
            <w:rStyle w:val="Hyperlink"/>
            <w:sz w:val="16"/>
            <w:szCs w:val="16"/>
          </w:rPr>
          <w:t>http://www.analyst-network.com/articles/141/StrategicStabilityReconsideredProspectsforEscalationandNuclearWarintheMiddleEast.pdf</w:t>
        </w:r>
      </w:hyperlink>
    </w:p>
    <w:p w:rsidR="0003665E" w:rsidRPr="00093931" w:rsidRDefault="0003665E" w:rsidP="0003665E">
      <w:pPr>
        <w:rPr>
          <w:rStyle w:val="StyleUnderline"/>
        </w:rPr>
      </w:pPr>
    </w:p>
    <w:p w:rsidR="003B5B86" w:rsidRDefault="0003665E" w:rsidP="0003665E">
      <w:pPr>
        <w:rPr>
          <w:u w:val="single"/>
        </w:rPr>
      </w:pPr>
      <w:r w:rsidRPr="00093931">
        <w:rPr>
          <w:sz w:val="16"/>
          <w:szCs w:val="16"/>
        </w:rPr>
        <w:t>Strategic stability in the region is thus undermined by various factors: (1) asymmetric interests in the bargaining framework that can introduce unpredictable behavior from actors; (2) the presence of non-state actors that introduce unpredictability into relationships between the antagonists; (3) incompatible assumptions about the structure of the deterrent relationship that makes the bargaining framework strategically unstable; (4)</w:t>
      </w:r>
      <w:r w:rsidRPr="00093931">
        <w:rPr>
          <w:rStyle w:val="StyleUnderline"/>
        </w:rPr>
        <w:t xml:space="preserve"> </w:t>
      </w:r>
      <w:r w:rsidRPr="00C27E66">
        <w:rPr>
          <w:highlight w:val="cyan"/>
          <w:u w:val="single"/>
        </w:rPr>
        <w:t>perceptions by Israel</w:t>
      </w:r>
      <w:r w:rsidRPr="00093931">
        <w:rPr>
          <w:u w:val="single"/>
        </w:rPr>
        <w:t xml:space="preserve"> and the United States that its window of opportunity for military action is closing, which </w:t>
      </w:r>
      <w:r w:rsidRPr="00C27E66">
        <w:rPr>
          <w:highlight w:val="cyan"/>
          <w:u w:val="single"/>
        </w:rPr>
        <w:t>could prompt a preventive attack</w:t>
      </w:r>
      <w:r w:rsidRPr="00093931">
        <w:rPr>
          <w:sz w:val="16"/>
          <w:szCs w:val="16"/>
        </w:rPr>
        <w:t>; (5) the prospect that Iran’s response to pre-emptive attacks could involve unconventional weapons, which could prompt escalation by Israel and/or the United States; (6) the</w:t>
      </w:r>
      <w:r w:rsidRPr="00093931">
        <w:rPr>
          <w:u w:val="single"/>
        </w:rPr>
        <w:t xml:space="preserve"> </w:t>
      </w:r>
      <w:r w:rsidRPr="00C27E66">
        <w:rPr>
          <w:highlight w:val="cyan"/>
          <w:u w:val="single"/>
        </w:rPr>
        <w:t>lack of</w:t>
      </w:r>
      <w:r w:rsidRPr="00093931">
        <w:rPr>
          <w:u w:val="single"/>
        </w:rPr>
        <w:t xml:space="preserve"> a </w:t>
      </w:r>
      <w:r w:rsidRPr="00C27E66">
        <w:rPr>
          <w:highlight w:val="cyan"/>
          <w:u w:val="single"/>
        </w:rPr>
        <w:t>communications</w:t>
      </w:r>
      <w:r w:rsidRPr="00093931">
        <w:rPr>
          <w:sz w:val="16"/>
          <w:szCs w:val="16"/>
        </w:rPr>
        <w:t xml:space="preserve"> framework to build trust and cooperation among framework participants. These systemic weaknesses in the coercive bargaining framework all suggest that</w:t>
      </w:r>
      <w:r w:rsidRPr="00093931">
        <w:rPr>
          <w:sz w:val="8"/>
        </w:rPr>
        <w:t xml:space="preserve"> </w:t>
      </w:r>
      <w:r w:rsidRPr="00C27E66">
        <w:rPr>
          <w:highlight w:val="cyan"/>
          <w:u w:val="single"/>
        </w:rPr>
        <w:t>escalation</w:t>
      </w:r>
      <w:r w:rsidRPr="00093931">
        <w:rPr>
          <w:u w:val="single"/>
        </w:rPr>
        <w:t xml:space="preserve"> by any the parties </w:t>
      </w:r>
      <w:r w:rsidRPr="00C27E66">
        <w:rPr>
          <w:highlight w:val="cyan"/>
          <w:u w:val="single"/>
        </w:rPr>
        <w:t>could happen</w:t>
      </w:r>
      <w:r w:rsidRPr="00093931">
        <w:rPr>
          <w:u w:val="single"/>
        </w:rPr>
        <w:t xml:space="preserve"> either </w:t>
      </w:r>
      <w:r w:rsidRPr="00C27E66">
        <w:rPr>
          <w:highlight w:val="cyan"/>
          <w:u w:val="single"/>
        </w:rPr>
        <w:t>on purpose or</w:t>
      </w:r>
      <w:r w:rsidRPr="00093931">
        <w:rPr>
          <w:u w:val="single"/>
        </w:rPr>
        <w:t xml:space="preserve"> as a result of </w:t>
      </w:r>
      <w:r w:rsidRPr="00C27E66">
        <w:rPr>
          <w:rStyle w:val="StyleUnderline"/>
          <w:highlight w:val="cyan"/>
        </w:rPr>
        <w:t>miscalc</w:t>
      </w:r>
      <w:r w:rsidRPr="00093931">
        <w:rPr>
          <w:rStyle w:val="StyleUnderline"/>
        </w:rPr>
        <w:t xml:space="preserve">ulation </w:t>
      </w:r>
      <w:r w:rsidRPr="00093931">
        <w:rPr>
          <w:sz w:val="16"/>
          <w:szCs w:val="16"/>
        </w:rPr>
        <w:t xml:space="preserve">or the pressures of wartime circumstance. Given these factors, it is disturbingly easy to imagine scenarios under which </w:t>
      </w:r>
      <w:r w:rsidRPr="00C27E66">
        <w:rPr>
          <w:highlight w:val="cyan"/>
          <w:u w:val="single"/>
        </w:rPr>
        <w:t xml:space="preserve">a conflict could </w:t>
      </w:r>
      <w:r w:rsidRPr="00C27E66">
        <w:rPr>
          <w:b/>
          <w:iCs/>
          <w:highlight w:val="cyan"/>
          <w:u w:val="single"/>
          <w:bdr w:val="single" w:sz="24" w:space="0" w:color="auto"/>
        </w:rPr>
        <w:t>quickly escalate</w:t>
      </w:r>
      <w:r w:rsidRPr="00C27E66">
        <w:rPr>
          <w:highlight w:val="cyan"/>
          <w:u w:val="single"/>
        </w:rPr>
        <w:t xml:space="preserve"> in which</w:t>
      </w:r>
      <w:r w:rsidRPr="00093931">
        <w:rPr>
          <w:u w:val="single"/>
        </w:rPr>
        <w:t xml:space="preserve"> the </w:t>
      </w:r>
      <w:r w:rsidRPr="00C27E66">
        <w:rPr>
          <w:highlight w:val="cyan"/>
          <w:u w:val="single"/>
        </w:rPr>
        <w:t xml:space="preserve">regional antagonists would consider the use </w:t>
      </w:r>
      <w:r w:rsidRPr="00C27E66">
        <w:rPr>
          <w:b/>
          <w:iCs/>
          <w:highlight w:val="cyan"/>
          <w:u w:val="single"/>
          <w:bdr w:val="single" w:sz="24" w:space="0" w:color="auto"/>
        </w:rPr>
        <w:t>of c</w:t>
      </w:r>
      <w:r w:rsidRPr="00093931">
        <w:rPr>
          <w:b/>
          <w:iCs/>
          <w:u w:val="single"/>
          <w:bdr w:val="single" w:sz="24" w:space="0" w:color="auto"/>
        </w:rPr>
        <w:t xml:space="preserve">hemical, </w:t>
      </w:r>
      <w:r w:rsidRPr="00C27E66">
        <w:rPr>
          <w:b/>
          <w:iCs/>
          <w:highlight w:val="cyan"/>
          <w:u w:val="single"/>
          <w:bdr w:val="single" w:sz="24" w:space="0" w:color="auto"/>
        </w:rPr>
        <w:t>b</w:t>
      </w:r>
      <w:r w:rsidRPr="00093931">
        <w:rPr>
          <w:b/>
          <w:iCs/>
          <w:u w:val="single"/>
          <w:bdr w:val="single" w:sz="24" w:space="0" w:color="auto"/>
        </w:rPr>
        <w:t xml:space="preserve">iological, or </w:t>
      </w:r>
      <w:r w:rsidRPr="00C27E66">
        <w:rPr>
          <w:b/>
          <w:iCs/>
          <w:highlight w:val="cyan"/>
          <w:u w:val="single"/>
          <w:bdr w:val="single" w:sz="24" w:space="0" w:color="auto"/>
        </w:rPr>
        <w:t>n</w:t>
      </w:r>
      <w:r w:rsidRPr="00093931">
        <w:rPr>
          <w:b/>
          <w:iCs/>
          <w:u w:val="single"/>
          <w:bdr w:val="single" w:sz="24" w:space="0" w:color="auto"/>
        </w:rPr>
        <w:t>uclear weapon</w:t>
      </w:r>
      <w:r w:rsidRPr="00C27E66">
        <w:rPr>
          <w:b/>
          <w:iCs/>
          <w:highlight w:val="cyan"/>
          <w:u w:val="single"/>
          <w:bdr w:val="single" w:sz="24" w:space="0" w:color="auto"/>
        </w:rPr>
        <w:t>s</w:t>
      </w:r>
      <w:r w:rsidRPr="00C27E66">
        <w:rPr>
          <w:highlight w:val="cyan"/>
          <w:u w:val="single"/>
        </w:rPr>
        <w:t>. It would be a mistake to believe the nuclear taboo can</w:t>
      </w:r>
      <w:r w:rsidRPr="00093931">
        <w:rPr>
          <w:u w:val="single"/>
        </w:rPr>
        <w:t xml:space="preserve"> somehow magically </w:t>
      </w:r>
      <w:r w:rsidRPr="00C27E66">
        <w:rPr>
          <w:highlight w:val="cyan"/>
          <w:u w:val="single"/>
        </w:rPr>
        <w:t xml:space="preserve">keep </w:t>
      </w:r>
      <w:r w:rsidRPr="00093931">
        <w:rPr>
          <w:u w:val="single"/>
        </w:rPr>
        <w:t xml:space="preserve">nuclear </w:t>
      </w:r>
      <w:r w:rsidRPr="00C27E66">
        <w:rPr>
          <w:highlight w:val="cyan"/>
          <w:u w:val="single"/>
        </w:rPr>
        <w:t xml:space="preserve">weapons from being used </w:t>
      </w:r>
      <w:r w:rsidRPr="00093931">
        <w:rPr>
          <w:u w:val="single"/>
        </w:rPr>
        <w:t xml:space="preserve">in the context of an unstable strategic framework. Systemic </w:t>
      </w:r>
      <w:r w:rsidRPr="00C27E66">
        <w:rPr>
          <w:highlight w:val="cyan"/>
          <w:u w:val="single"/>
        </w:rPr>
        <w:t>asymmetries</w:t>
      </w:r>
      <w:r w:rsidRPr="00093931">
        <w:rPr>
          <w:u w:val="single"/>
        </w:rPr>
        <w:t xml:space="preserve"> between actors in fact suggest a certain </w:t>
      </w:r>
      <w:r w:rsidRPr="00C27E66">
        <w:rPr>
          <w:highlight w:val="cyan"/>
          <w:u w:val="single"/>
        </w:rPr>
        <w:t>increase in the probability of war</w:t>
      </w:r>
      <w:r w:rsidRPr="00093931">
        <w:rPr>
          <w:u w:val="single"/>
        </w:rPr>
        <w:t xml:space="preserve"> – a war in which </w:t>
      </w:r>
      <w:r w:rsidRPr="00C27E66">
        <w:rPr>
          <w:highlight w:val="cyan"/>
          <w:u w:val="single"/>
        </w:rPr>
        <w:t>escalation could happen quickly</w:t>
      </w:r>
      <w:r w:rsidRPr="00093931">
        <w:rPr>
          <w:u w:val="single"/>
        </w:rPr>
        <w:t xml:space="preserve"> </w:t>
      </w:r>
      <w:r w:rsidRPr="00093931">
        <w:rPr>
          <w:sz w:val="16"/>
          <w:szCs w:val="16"/>
        </w:rPr>
        <w:t xml:space="preserve">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w:t>
      </w:r>
      <w:r w:rsidRPr="00C27E66">
        <w:rPr>
          <w:highlight w:val="cyan"/>
          <w:u w:val="single"/>
        </w:rPr>
        <w:t>such an outcome</w:t>
      </w:r>
      <w:r w:rsidRPr="00093931">
        <w:rPr>
          <w:sz w:val="8"/>
        </w:rPr>
        <w:t xml:space="preserve">, </w:t>
      </w:r>
      <w:r w:rsidRPr="00093931">
        <w:rPr>
          <w:rStyle w:val="StyleUnderline"/>
        </w:rPr>
        <w:t xml:space="preserve">which </w:t>
      </w:r>
      <w:r w:rsidRPr="00C27E66">
        <w:rPr>
          <w:highlight w:val="cyan"/>
          <w:u w:val="single"/>
        </w:rPr>
        <w:t>would be a</w:t>
      </w:r>
      <w:r w:rsidRPr="00093931">
        <w:rPr>
          <w:u w:val="single"/>
        </w:rPr>
        <w:t>n</w:t>
      </w:r>
      <w:r w:rsidRPr="00093931">
        <w:rPr>
          <w:sz w:val="16"/>
          <w:szCs w:val="16"/>
        </w:rPr>
        <w:t xml:space="preserve"> unprecedented disaster for the peoples of the region, with substantial </w:t>
      </w:r>
      <w:r w:rsidRPr="00C27E66">
        <w:rPr>
          <w:highlight w:val="cyan"/>
          <w:u w:val="single"/>
        </w:rPr>
        <w:t xml:space="preserve">risk for the </w:t>
      </w:r>
      <w:r w:rsidRPr="00C27E66">
        <w:rPr>
          <w:b/>
          <w:iCs/>
          <w:highlight w:val="cyan"/>
          <w:u w:val="single"/>
          <w:bdr w:val="single" w:sz="24" w:space="0" w:color="auto"/>
        </w:rPr>
        <w:t>entire world</w:t>
      </w:r>
      <w:r w:rsidRPr="00C27E66">
        <w:rPr>
          <w:highlight w:val="cyan"/>
          <w:u w:val="single"/>
        </w:rPr>
        <w:t>.</w:t>
      </w:r>
    </w:p>
    <w:p w:rsidR="00643403" w:rsidRDefault="00643403" w:rsidP="0003665E">
      <w:pPr>
        <w:rPr>
          <w:u w:val="single"/>
        </w:rPr>
      </w:pPr>
    </w:p>
    <w:p w:rsidR="00643403" w:rsidRPr="009278C0" w:rsidRDefault="00643403" w:rsidP="00643403">
      <w:pPr>
        <w:keepNext/>
        <w:keepLines/>
        <w:spacing w:before="40"/>
        <w:outlineLvl w:val="3"/>
        <w:rPr>
          <w:rFonts w:eastAsiaTheme="majorEastAsia" w:cstheme="majorBidi"/>
          <w:b/>
          <w:iCs/>
          <w:sz w:val="26"/>
        </w:rPr>
      </w:pPr>
      <w:r>
        <w:rPr>
          <w:rFonts w:eastAsiaTheme="majorEastAsia" w:cstheme="majorBidi"/>
          <w:b/>
          <w:iCs/>
          <w:sz w:val="26"/>
        </w:rPr>
        <w:t>Iran war goes nuclear</w:t>
      </w:r>
    </w:p>
    <w:p w:rsidR="00643403" w:rsidRPr="009278C0" w:rsidRDefault="00643403" w:rsidP="00643403">
      <w:r w:rsidRPr="009278C0">
        <w:t xml:space="preserve">Louis René </w:t>
      </w:r>
      <w:r w:rsidRPr="009278C0">
        <w:rPr>
          <w:b/>
          <w:bCs/>
          <w:sz w:val="26"/>
        </w:rPr>
        <w:t>Beres 17</w:t>
      </w:r>
      <w:r w:rsidRPr="009278C0">
        <w:t>, emeritus professor of international law at Purdue University, 2/10/17, “The Fast Track to Armageddon,” https://www.usnews.com/opinion/world-report/articles/2017-02-10/donald-trump-iran-and-the-fast-track-to-nuclear-war-in-the-middle-east</w:t>
      </w:r>
    </w:p>
    <w:p w:rsidR="00643403" w:rsidRPr="009278C0" w:rsidRDefault="00643403" w:rsidP="00643403"/>
    <w:p w:rsidR="00643403" w:rsidRPr="009278C0" w:rsidRDefault="00643403" w:rsidP="00643403">
      <w:pPr>
        <w:rPr>
          <w:sz w:val="16"/>
        </w:rPr>
      </w:pPr>
      <w:r w:rsidRPr="009278C0">
        <w:rPr>
          <w:sz w:val="16"/>
        </w:rPr>
        <w:t xml:space="preserve">All such bewildering calculations, of course, must assume perfect rationality on all sides. </w:t>
      </w:r>
      <w:r w:rsidRPr="009278C0">
        <w:rPr>
          <w:u w:val="single"/>
        </w:rPr>
        <w:t>If</w:t>
      </w:r>
      <w:r w:rsidRPr="009278C0">
        <w:rPr>
          <w:sz w:val="16"/>
        </w:rPr>
        <w:t xml:space="preserve">, for example, </w:t>
      </w:r>
      <w:r w:rsidRPr="009278C0">
        <w:rPr>
          <w:u w:val="single"/>
        </w:rPr>
        <w:t>the new</w:t>
      </w:r>
      <w:r w:rsidRPr="009278C0">
        <w:rPr>
          <w:sz w:val="16"/>
        </w:rPr>
        <w:t xml:space="preserve"> American </w:t>
      </w:r>
      <w:r w:rsidRPr="009278C0">
        <w:rPr>
          <w:u w:val="single"/>
        </w:rPr>
        <w:t>president should</w:t>
      </w:r>
      <w:r w:rsidRPr="009278C0">
        <w:rPr>
          <w:sz w:val="16"/>
        </w:rPr>
        <w:t xml:space="preserve"> cast all caution to the winds with his own </w:t>
      </w:r>
      <w:r w:rsidRPr="009278C0">
        <w:rPr>
          <w:u w:val="single"/>
        </w:rPr>
        <w:t>first strike</w:t>
      </w:r>
      <w:r w:rsidRPr="009278C0">
        <w:rPr>
          <w:sz w:val="16"/>
        </w:rPr>
        <w:t xml:space="preserve"> (a strike that would be defended by Washington, in law, as an allegedly legitimate expression of international law-enforcement, or "anticipatory self-defense"), </w:t>
      </w:r>
      <w:r w:rsidRPr="009278C0">
        <w:rPr>
          <w:highlight w:val="cyan"/>
          <w:u w:val="single"/>
        </w:rPr>
        <w:t>the Iranian response</w:t>
      </w:r>
      <w:r w:rsidRPr="009278C0">
        <w:rPr>
          <w:sz w:val="16"/>
        </w:rPr>
        <w:t xml:space="preserve">, whether rational or irrational, </w:t>
      </w:r>
      <w:r w:rsidRPr="009278C0">
        <w:rPr>
          <w:highlight w:val="cyan"/>
          <w:u w:val="single"/>
        </w:rPr>
        <w:t>could</w:t>
      </w:r>
      <w:r w:rsidRPr="009278C0">
        <w:rPr>
          <w:sz w:val="16"/>
        </w:rPr>
        <w:t xml:space="preserve"> expectedly </w:t>
      </w:r>
      <w:r w:rsidRPr="009278C0">
        <w:rPr>
          <w:highlight w:val="cyan"/>
          <w:u w:val="single"/>
        </w:rPr>
        <w:t>be</w:t>
      </w:r>
      <w:r w:rsidRPr="009278C0">
        <w:rPr>
          <w:sz w:val="16"/>
        </w:rPr>
        <w:t xml:space="preserve"> "proportionate" – that is, </w:t>
      </w:r>
      <w:r w:rsidRPr="009278C0">
        <w:rPr>
          <w:b/>
          <w:iCs/>
          <w:u w:val="single"/>
          <w:bdr w:val="single" w:sz="24" w:space="0" w:color="auto"/>
        </w:rPr>
        <w:t xml:space="preserve">comparably </w:t>
      </w:r>
      <w:r w:rsidRPr="009278C0">
        <w:rPr>
          <w:b/>
          <w:iCs/>
          <w:highlight w:val="cyan"/>
          <w:u w:val="single"/>
          <w:bdr w:val="single" w:sz="24" w:space="0" w:color="auto"/>
        </w:rPr>
        <w:t>massive</w:t>
      </w:r>
      <w:r w:rsidRPr="009278C0">
        <w:rPr>
          <w:u w:val="single"/>
        </w:rPr>
        <w:t>. In that prospectively escalatory case, any</w:t>
      </w:r>
      <w:r w:rsidRPr="009278C0">
        <w:rPr>
          <w:sz w:val="16"/>
        </w:rPr>
        <w:t xml:space="preserve"> contemplated </w:t>
      </w:r>
      <w:r w:rsidRPr="009278C0">
        <w:rPr>
          <w:highlight w:val="cyan"/>
          <w:u w:val="single"/>
        </w:rPr>
        <w:t>introduction of nuclear weapons</w:t>
      </w:r>
      <w:r w:rsidRPr="009278C0">
        <w:rPr>
          <w:u w:val="single"/>
        </w:rPr>
        <w:t xml:space="preserve"> into the ensuing conflagration might not necessarily be dismissed</w:t>
      </w:r>
      <w:r w:rsidRPr="009278C0">
        <w:rPr>
          <w:sz w:val="16"/>
        </w:rPr>
        <w:t xml:space="preserve"> out of hand. </w:t>
      </w:r>
    </w:p>
    <w:p w:rsidR="00643403" w:rsidRPr="009278C0" w:rsidRDefault="00643403" w:rsidP="00643403">
      <w:pPr>
        <w:rPr>
          <w:sz w:val="16"/>
        </w:rPr>
      </w:pPr>
      <w:r w:rsidRPr="009278C0">
        <w:rPr>
          <w:sz w:val="16"/>
        </w:rPr>
        <w:t xml:space="preserve">At that point, moreover, </w:t>
      </w:r>
      <w:r w:rsidRPr="009278C0">
        <w:rPr>
          <w:u w:val="single"/>
        </w:rPr>
        <w:t>any</w:t>
      </w:r>
      <w:r w:rsidRPr="009278C0">
        <w:rPr>
          <w:sz w:val="16"/>
        </w:rPr>
        <w:t xml:space="preserve"> such </w:t>
      </w:r>
      <w:r w:rsidRPr="009278C0">
        <w:rPr>
          <w:u w:val="single"/>
        </w:rPr>
        <w:t xml:space="preserve">introduction </w:t>
      </w:r>
      <w:r w:rsidRPr="009278C0">
        <w:rPr>
          <w:highlight w:val="cyan"/>
          <w:u w:val="single"/>
        </w:rPr>
        <w:t>would</w:t>
      </w:r>
      <w:r w:rsidRPr="009278C0">
        <w:rPr>
          <w:u w:val="single"/>
        </w:rPr>
        <w:t xml:space="preserve"> </w:t>
      </w:r>
      <w:r w:rsidRPr="009278C0">
        <w:rPr>
          <w:b/>
          <w:iCs/>
          <w:u w:val="single"/>
          <w:bdr w:val="single" w:sz="24" w:space="0" w:color="auto"/>
        </w:rPr>
        <w:t xml:space="preserve">have to </w:t>
      </w:r>
      <w:r w:rsidRPr="009278C0">
        <w:rPr>
          <w:b/>
          <w:iCs/>
          <w:highlight w:val="cyan"/>
          <w:u w:val="single"/>
          <w:bdr w:val="single" w:sz="24" w:space="0" w:color="auto"/>
        </w:rPr>
        <w:t>originate from the American</w:t>
      </w:r>
      <w:r w:rsidRPr="009278C0">
        <w:rPr>
          <w:b/>
          <w:iCs/>
          <w:u w:val="single"/>
          <w:bdr w:val="single" w:sz="24" w:space="0" w:color="auto"/>
        </w:rPr>
        <w:t xml:space="preserve"> and/</w:t>
      </w:r>
      <w:r w:rsidRPr="009278C0">
        <w:rPr>
          <w:b/>
          <w:iCs/>
          <w:highlight w:val="cyan"/>
          <w:u w:val="single"/>
          <w:bdr w:val="single" w:sz="24" w:space="0" w:color="auto"/>
        </w:rPr>
        <w:t>or Israeli side</w:t>
      </w:r>
      <w:r w:rsidRPr="009278C0">
        <w:rPr>
          <w:sz w:val="16"/>
        </w:rPr>
        <w:t xml:space="preserve">. This indisputable inference is "true by definition," "simply" because Iran would not yet have become an operationally nuclear power. In such circumstances, </w:t>
      </w:r>
      <w:r w:rsidRPr="009278C0">
        <w:rPr>
          <w:highlight w:val="cyan"/>
          <w:u w:val="single"/>
        </w:rPr>
        <w:t>Trump</w:t>
      </w:r>
      <w:r w:rsidRPr="009278C0">
        <w:rPr>
          <w:sz w:val="16"/>
        </w:rPr>
        <w:t xml:space="preserve">, especially in view of his favored argumentum ad baculum stance in virtually all matters, </w:t>
      </w:r>
      <w:r w:rsidRPr="009278C0">
        <w:rPr>
          <w:highlight w:val="cyan"/>
          <w:u w:val="single"/>
        </w:rPr>
        <w:t>might decide upon</w:t>
      </w:r>
      <w:r w:rsidRPr="009278C0">
        <w:rPr>
          <w:u w:val="single"/>
        </w:rPr>
        <w:t xml:space="preserve"> </w:t>
      </w:r>
      <w:r w:rsidRPr="009278C0">
        <w:rPr>
          <w:highlight w:val="cyan"/>
          <w:u w:val="single"/>
        </w:rPr>
        <w:t>a</w:t>
      </w:r>
      <w:r w:rsidRPr="009278C0">
        <w:rPr>
          <w:sz w:val="16"/>
        </w:rPr>
        <w:t xml:space="preserve"> so-called "</w:t>
      </w:r>
      <w:r w:rsidRPr="009278C0">
        <w:rPr>
          <w:b/>
          <w:iCs/>
          <w:highlight w:val="cyan"/>
          <w:u w:val="single"/>
          <w:bdr w:val="single" w:sz="24" w:space="0" w:color="auto"/>
        </w:rPr>
        <w:t>mad dog" strategy</w:t>
      </w:r>
      <w:r w:rsidRPr="009278C0">
        <w:rPr>
          <w:b/>
          <w:iCs/>
          <w:u w:val="single"/>
          <w:bdr w:val="single" w:sz="24" w:space="0" w:color="auto"/>
        </w:rPr>
        <w:t xml:space="preserve"> vis-a-vis Iran</w:t>
      </w:r>
      <w:r w:rsidRPr="009278C0">
        <w:rPr>
          <w:sz w:val="16"/>
        </w:rPr>
        <w:t xml:space="preserve">. Here, the American president would display a last-resort dependence upon </w:t>
      </w:r>
      <w:r w:rsidRPr="009278C0">
        <w:rPr>
          <w:u w:val="single"/>
        </w:rPr>
        <w:t xml:space="preserve">a strategy of </w:t>
      </w:r>
      <w:r w:rsidRPr="009278C0">
        <w:rPr>
          <w:b/>
          <w:iCs/>
          <w:highlight w:val="cyan"/>
          <w:u w:val="single"/>
          <w:bdr w:val="single" w:sz="24" w:space="0" w:color="auto"/>
        </w:rPr>
        <w:t>pretended irrationality</w:t>
      </w:r>
      <w:r w:rsidRPr="009278C0">
        <w:rPr>
          <w:sz w:val="16"/>
        </w:rPr>
        <w:t>, or what I have called in my own latest books and monographs, the "rationality of pretended irrationality."</w:t>
      </w:r>
    </w:p>
    <w:p w:rsidR="00643403" w:rsidRPr="009278C0" w:rsidRDefault="00643403" w:rsidP="00643403">
      <w:pPr>
        <w:rPr>
          <w:sz w:val="16"/>
        </w:rPr>
      </w:pPr>
      <w:r w:rsidRPr="009278C0">
        <w:rPr>
          <w:sz w:val="16"/>
        </w:rPr>
        <w:t xml:space="preserve">Significantly, any such residual reliance, while intuitively sensible and apparently compelling, </w:t>
      </w:r>
      <w:r w:rsidRPr="009278C0">
        <w:rPr>
          <w:highlight w:val="cyan"/>
          <w:u w:val="single"/>
        </w:rPr>
        <w:t>could</w:t>
      </w:r>
      <w:r w:rsidRPr="009278C0">
        <w:rPr>
          <w:u w:val="single"/>
        </w:rPr>
        <w:t xml:space="preserve"> still </w:t>
      </w:r>
      <w:r w:rsidRPr="009278C0">
        <w:rPr>
          <w:highlight w:val="cyan"/>
          <w:u w:val="single"/>
        </w:rPr>
        <w:t>backfire</w:t>
      </w:r>
      <w:r w:rsidRPr="009278C0">
        <w:rPr>
          <w:u w:val="single"/>
        </w:rPr>
        <w:t>,</w:t>
      </w:r>
      <w:r w:rsidRPr="009278C0">
        <w:rPr>
          <w:sz w:val="16"/>
        </w:rPr>
        <w:t xml:space="preserve"> thereby </w:t>
      </w:r>
      <w:r w:rsidRPr="009278C0">
        <w:rPr>
          <w:b/>
          <w:iCs/>
          <w:highlight w:val="cyan"/>
          <w:u w:val="single"/>
          <w:bdr w:val="single" w:sz="24" w:space="0" w:color="auto"/>
        </w:rPr>
        <w:t>opening</w:t>
      </w:r>
      <w:r w:rsidRPr="009278C0">
        <w:rPr>
          <w:b/>
          <w:iCs/>
          <w:u w:val="single"/>
          <w:bdr w:val="single" w:sz="24" w:space="0" w:color="auto"/>
        </w:rPr>
        <w:t xml:space="preserve"> up </w:t>
      </w:r>
      <w:r w:rsidRPr="009278C0">
        <w:rPr>
          <w:b/>
          <w:iCs/>
          <w:highlight w:val="cyan"/>
          <w:u w:val="single"/>
          <w:bdr w:val="single" w:sz="24" w:space="0" w:color="auto"/>
        </w:rPr>
        <w:t>an "Armageddon path" to</w:t>
      </w:r>
      <w:r w:rsidRPr="009278C0">
        <w:rPr>
          <w:b/>
          <w:iCs/>
          <w:u w:val="single"/>
          <w:bdr w:val="single" w:sz="24" w:space="0" w:color="auto"/>
        </w:rPr>
        <w:t xml:space="preserve"> a now </w:t>
      </w:r>
      <w:r w:rsidRPr="009278C0">
        <w:rPr>
          <w:b/>
          <w:iCs/>
          <w:highlight w:val="cyan"/>
          <w:u w:val="single"/>
          <w:bdr w:val="single" w:sz="24" w:space="0" w:color="auto"/>
        </w:rPr>
        <w:t>unstoppable escalation</w:t>
      </w:r>
      <w:r w:rsidRPr="009278C0">
        <w:rPr>
          <w:sz w:val="16"/>
        </w:rPr>
        <w:t>.</w:t>
      </w:r>
    </w:p>
    <w:p w:rsidR="00643403" w:rsidRPr="009278C0" w:rsidRDefault="00643403" w:rsidP="00643403">
      <w:pPr>
        <w:rPr>
          <w:sz w:val="16"/>
        </w:rPr>
      </w:pPr>
      <w:r w:rsidRPr="009278C0">
        <w:rPr>
          <w:highlight w:val="cyan"/>
          <w:u w:val="single"/>
        </w:rPr>
        <w:t>If</w:t>
      </w:r>
      <w:r w:rsidRPr="009278C0">
        <w:rPr>
          <w:sz w:val="16"/>
        </w:rPr>
        <w:t xml:space="preserve">, on the other hand, </w:t>
      </w:r>
      <w:r w:rsidRPr="009278C0">
        <w:rPr>
          <w:highlight w:val="cyan"/>
          <w:u w:val="single"/>
        </w:rPr>
        <w:t>Trump's</w:t>
      </w:r>
      <w:r w:rsidRPr="009278C0">
        <w:rPr>
          <w:sz w:val="16"/>
        </w:rPr>
        <w:t xml:space="preserve"> "punishing" or defensive </w:t>
      </w:r>
      <w:r w:rsidRPr="009278C0">
        <w:rPr>
          <w:highlight w:val="cyan"/>
          <w:u w:val="single"/>
        </w:rPr>
        <w:t>initial strike</w:t>
      </w:r>
      <w:r w:rsidRPr="009278C0">
        <w:rPr>
          <w:u w:val="single"/>
        </w:rPr>
        <w:t xml:space="preserve"> against Iran </w:t>
      </w:r>
      <w:r w:rsidRPr="009278C0">
        <w:rPr>
          <w:highlight w:val="cyan"/>
          <w:u w:val="single"/>
        </w:rPr>
        <w:t>were</w:t>
      </w:r>
      <w:r w:rsidRPr="009278C0">
        <w:rPr>
          <w:u w:val="single"/>
        </w:rPr>
        <w:t xml:space="preserve"> conspicuously </w:t>
      </w:r>
      <w:r w:rsidRPr="009278C0">
        <w:rPr>
          <w:highlight w:val="cyan"/>
          <w:u w:val="single"/>
        </w:rPr>
        <w:t>less than massive</w:t>
      </w:r>
      <w:r w:rsidRPr="009278C0">
        <w:rPr>
          <w:sz w:val="16"/>
        </w:rPr>
        <w:t xml:space="preserve">, a fully rational Iranian adversary would likely ensure that its chosen reprisal was correspondingly "limited." But if Trump's consciously rational and calibrated attack upon Iran were wittingly or unwittingly launched against an irrational enemy leadership, </w:t>
      </w:r>
      <w:r w:rsidRPr="009278C0">
        <w:rPr>
          <w:u w:val="single"/>
        </w:rPr>
        <w:t xml:space="preserve">the </w:t>
      </w:r>
      <w:r w:rsidRPr="009278C0">
        <w:rPr>
          <w:highlight w:val="cyan"/>
          <w:u w:val="single"/>
        </w:rPr>
        <w:t>Iranian response could</w:t>
      </w:r>
      <w:r w:rsidRPr="009278C0">
        <w:rPr>
          <w:u w:val="single"/>
        </w:rPr>
        <w:t xml:space="preserve"> then </w:t>
      </w:r>
      <w:r w:rsidRPr="009278C0">
        <w:rPr>
          <w:highlight w:val="cyan"/>
          <w:u w:val="single"/>
        </w:rPr>
        <w:t>be</w:t>
      </w:r>
      <w:r w:rsidRPr="009278C0">
        <w:rPr>
          <w:sz w:val="16"/>
        </w:rPr>
        <w:t xml:space="preserve"> "roaring missiles," or an </w:t>
      </w:r>
      <w:r w:rsidRPr="009278C0">
        <w:rPr>
          <w:b/>
          <w:iCs/>
          <w:highlight w:val="cyan"/>
          <w:u w:val="single"/>
          <w:bdr w:val="single" w:sz="24" w:space="0" w:color="auto"/>
        </w:rPr>
        <w:t>all-out retaliation</w:t>
      </w:r>
      <w:r w:rsidRPr="009278C0">
        <w:rPr>
          <w:sz w:val="16"/>
        </w:rPr>
        <w:t xml:space="preserve">. This presumably unanticipated response, while non-nuclear, could be directed at some as yet undeterminable combination of U.S. and Israeli targets. Cumulatively, it could still inflict very substantial harms. </w:t>
      </w:r>
    </w:p>
    <w:p w:rsidR="00643403" w:rsidRPr="009278C0" w:rsidRDefault="00643403" w:rsidP="00643403">
      <w:pPr>
        <w:rPr>
          <w:sz w:val="16"/>
        </w:rPr>
      </w:pPr>
      <w:r w:rsidRPr="009278C0">
        <w:rPr>
          <w:sz w:val="16"/>
        </w:rPr>
        <w:t xml:space="preserve">For the moment, at least, any Iranian missile reprisal against U.S. interests and personnel would have to exclude the American homeland. This same limiting prediction, however, cannot be made in reference to any considered Israeli targets. On the contrary, any reciprocal Iranian attack directed against Israel would plausibly target that country's military assets and could also include a significant number of "soft" civilian populations and corollary infrastructures. </w:t>
      </w:r>
    </w:p>
    <w:p w:rsidR="00643403" w:rsidRPr="00643403" w:rsidRDefault="00643403" w:rsidP="00643403">
      <w:pPr>
        <w:rPr>
          <w:sz w:val="16"/>
        </w:rPr>
      </w:pPr>
      <w:r w:rsidRPr="009278C0">
        <w:rPr>
          <w:sz w:val="16"/>
        </w:rPr>
        <w:t xml:space="preserve">Even if it is being played only by rational adversaries, </w:t>
      </w:r>
      <w:r w:rsidRPr="009278C0">
        <w:rPr>
          <w:u w:val="single"/>
        </w:rPr>
        <w:t>the advancing strategic "game" would demand</w:t>
      </w:r>
      <w:r w:rsidRPr="009278C0">
        <w:rPr>
          <w:sz w:val="16"/>
        </w:rPr>
        <w:t xml:space="preserve"> that </w:t>
      </w:r>
      <w:r w:rsidRPr="009278C0">
        <w:rPr>
          <w:b/>
          <w:iCs/>
          <w:u w:val="single"/>
          <w:bdr w:val="single" w:sz="24" w:space="0" w:color="auto"/>
        </w:rPr>
        <w:t>each contestant relentlessly strive for "escalation dominance</w:t>
      </w:r>
      <w:r w:rsidRPr="009278C0">
        <w:rPr>
          <w:sz w:val="16"/>
        </w:rPr>
        <w:t xml:space="preserve">." Ominously, it is in the thoroughly unpracticed internal dynamics of any such rivalry that </w:t>
      </w:r>
      <w:r w:rsidRPr="009278C0">
        <w:rPr>
          <w:b/>
          <w:iCs/>
          <w:u w:val="single"/>
          <w:bdr w:val="single" w:sz="24" w:space="0" w:color="auto"/>
        </w:rPr>
        <w:t>the serious prospect of a genuinely "</w:t>
      </w:r>
      <w:r w:rsidRPr="009278C0">
        <w:rPr>
          <w:b/>
          <w:iCs/>
          <w:highlight w:val="cyan"/>
          <w:u w:val="single"/>
          <w:bdr w:val="single" w:sz="24" w:space="0" w:color="auto"/>
        </w:rPr>
        <w:t xml:space="preserve">Armageddon" </w:t>
      </w:r>
      <w:r w:rsidRPr="009278C0">
        <w:rPr>
          <w:b/>
          <w:iCs/>
          <w:u w:val="single"/>
          <w:bdr w:val="single" w:sz="24" w:space="0" w:color="auto"/>
        </w:rPr>
        <w:t xml:space="preserve">scenario </w:t>
      </w:r>
      <w:r w:rsidRPr="009278C0">
        <w:rPr>
          <w:b/>
          <w:iCs/>
          <w:highlight w:val="cyan"/>
          <w:u w:val="single"/>
          <w:bdr w:val="single" w:sz="24" w:space="0" w:color="auto"/>
        </w:rPr>
        <w:t>could</w:t>
      </w:r>
      <w:r w:rsidRPr="009278C0">
        <w:rPr>
          <w:b/>
          <w:iCs/>
          <w:u w:val="single"/>
          <w:bdr w:val="single" w:sz="24" w:space="0" w:color="auto"/>
        </w:rPr>
        <w:t xml:space="preserve"> sometime </w:t>
      </w:r>
      <w:r w:rsidRPr="009278C0">
        <w:rPr>
          <w:b/>
          <w:iCs/>
          <w:highlight w:val="cyan"/>
          <w:u w:val="single"/>
          <w:bdr w:val="single" w:sz="24" w:space="0" w:color="auto"/>
        </w:rPr>
        <w:t>be realized</w:t>
      </w:r>
      <w:r w:rsidRPr="009278C0">
        <w:rPr>
          <w:sz w:val="16"/>
        </w:rPr>
        <w:t xml:space="preserve">. This intolerable outcome could be produced either in unexpected increments of escalation by any or all of the three dominant national players, or instead, by any sudden quantum leap in destructiveness undertaken by Iran, Israel and/or the United States. </w:t>
      </w:r>
    </w:p>
    <w:p w:rsidR="003B5B86" w:rsidRPr="00093931" w:rsidRDefault="003B5B86" w:rsidP="003B5B86">
      <w:pPr>
        <w:pStyle w:val="Heading4"/>
      </w:pPr>
      <w:r w:rsidRPr="00093931">
        <w:t xml:space="preserve">US-North Korea war causes extinction </w:t>
      </w:r>
    </w:p>
    <w:p w:rsidR="003B5B86" w:rsidRPr="00093931" w:rsidRDefault="003B5B86" w:rsidP="003B5B86">
      <w:r w:rsidRPr="00093931">
        <w:rPr>
          <w:b/>
          <w:bCs/>
          <w:sz w:val="26"/>
        </w:rPr>
        <w:t>Chol 11</w:t>
      </w:r>
      <w:r w:rsidRPr="00093931">
        <w:t xml:space="preserve"> Kim Myong Chol is author of a number of books and papers in Korean, Japanese and English on North Korea, including Kim Jong-il's Strategy for Reunification. He has a PhD from the Democratic People's Republic of Korea's Academy of Social Sciences "Dangerous games" Aug 20 </w:t>
      </w:r>
      <w:hyperlink r:id="rId27" w:history="1">
        <w:r w:rsidRPr="00093931">
          <w:rPr>
            <w:rStyle w:val="Hyperlink"/>
          </w:rPr>
          <w:t>www.atimes.com/atimes/Korea/MH20Dg01.html</w:t>
        </w:r>
      </w:hyperlink>
    </w:p>
    <w:p w:rsidR="003B5B86" w:rsidRPr="00093931" w:rsidRDefault="003B5B86" w:rsidP="003B5B86"/>
    <w:p w:rsidR="003B5B86" w:rsidRPr="00093931" w:rsidRDefault="003B5B86" w:rsidP="003B5B86">
      <w:pPr>
        <w:ind w:right="288"/>
        <w:rPr>
          <w:rFonts w:eastAsia="Calibri"/>
          <w:sz w:val="16"/>
        </w:rPr>
      </w:pPr>
      <w:r w:rsidRPr="00093931">
        <w:rPr>
          <w:rFonts w:eastAsia="Calibri"/>
          <w:u w:val="single"/>
        </w:rPr>
        <w:t xml:space="preserve">The divided and heavily armed </w:t>
      </w:r>
      <w:r w:rsidRPr="00C27E66">
        <w:rPr>
          <w:rFonts w:eastAsia="Calibri"/>
          <w:highlight w:val="cyan"/>
          <w:u w:val="single"/>
        </w:rPr>
        <w:t>Korea</w:t>
      </w:r>
      <w:r w:rsidRPr="00093931">
        <w:rPr>
          <w:rFonts w:eastAsia="Calibri"/>
          <w:u w:val="single"/>
        </w:rPr>
        <w:t xml:space="preserve">n Peninsula </w:t>
      </w:r>
      <w:r w:rsidRPr="00C27E66">
        <w:rPr>
          <w:rFonts w:eastAsia="Calibri"/>
          <w:highlight w:val="cyan"/>
          <w:u w:val="single"/>
        </w:rPr>
        <w:t xml:space="preserve">remains the </w:t>
      </w:r>
      <w:r w:rsidRPr="00093931">
        <w:rPr>
          <w:rFonts w:eastAsia="Calibri"/>
          <w:b/>
          <w:iCs/>
          <w:u w:val="single"/>
          <w:bdr w:val="single" w:sz="24" w:space="0" w:color="auto"/>
        </w:rPr>
        <w:t xml:space="preserve">most inflammable </w:t>
      </w:r>
      <w:r w:rsidRPr="00C27E66">
        <w:rPr>
          <w:rFonts w:eastAsia="Calibri"/>
          <w:b/>
          <w:iCs/>
          <w:highlight w:val="cyan"/>
          <w:u w:val="single"/>
          <w:bdr w:val="single" w:sz="24" w:space="0" w:color="auto"/>
        </w:rPr>
        <w:t>global flashpoint</w:t>
      </w:r>
      <w:r w:rsidRPr="00C27E66">
        <w:rPr>
          <w:rFonts w:eastAsia="Calibri"/>
          <w:highlight w:val="cyan"/>
          <w:u w:val="single"/>
        </w:rPr>
        <w:t xml:space="preserve">, with </w:t>
      </w:r>
      <w:r w:rsidRPr="00093931">
        <w:rPr>
          <w:rFonts w:eastAsia="Calibri"/>
          <w:b/>
          <w:iCs/>
          <w:u w:val="single"/>
          <w:bdr w:val="single" w:sz="24" w:space="0" w:color="auto"/>
        </w:rPr>
        <w:t xml:space="preserve">any </w:t>
      </w:r>
      <w:r w:rsidRPr="00C27E66">
        <w:rPr>
          <w:rFonts w:eastAsia="Calibri"/>
          <w:b/>
          <w:iCs/>
          <w:highlight w:val="cyan"/>
          <w:u w:val="single"/>
          <w:bdr w:val="single" w:sz="24" w:space="0" w:color="auto"/>
        </w:rPr>
        <w:t>conflict</w:t>
      </w:r>
      <w:r w:rsidRPr="00093931">
        <w:rPr>
          <w:rFonts w:eastAsia="Calibri"/>
          <w:u w:val="single"/>
        </w:rPr>
        <w:t xml:space="preserve"> sparked there </w:t>
      </w:r>
      <w:r w:rsidRPr="00C27E66">
        <w:rPr>
          <w:rFonts w:eastAsia="Calibri"/>
          <w:highlight w:val="cyan"/>
          <w:u w:val="single"/>
        </w:rPr>
        <w:t xml:space="preserve">likely to become a </w:t>
      </w:r>
      <w:r w:rsidRPr="00C27E66">
        <w:rPr>
          <w:rFonts w:eastAsia="Calibri"/>
          <w:b/>
          <w:iCs/>
          <w:highlight w:val="cyan"/>
          <w:u w:val="single"/>
          <w:bdr w:val="single" w:sz="24" w:space="0" w:color="auto"/>
        </w:rPr>
        <w:t xml:space="preserve">full-blown </w:t>
      </w:r>
      <w:r w:rsidRPr="00093931">
        <w:rPr>
          <w:rFonts w:eastAsia="Calibri"/>
          <w:b/>
          <w:iCs/>
          <w:u w:val="single"/>
          <w:bdr w:val="single" w:sz="24" w:space="0" w:color="auto"/>
        </w:rPr>
        <w:t>thermo</w:t>
      </w:r>
      <w:r w:rsidRPr="00C27E66">
        <w:rPr>
          <w:rFonts w:eastAsia="Calibri"/>
          <w:b/>
          <w:iCs/>
          <w:highlight w:val="cyan"/>
          <w:u w:val="single"/>
          <w:bdr w:val="single" w:sz="24" w:space="0" w:color="auto"/>
        </w:rPr>
        <w:t>nuclear war</w:t>
      </w:r>
      <w:r w:rsidRPr="00093931">
        <w:rPr>
          <w:rFonts w:eastAsia="Calibri"/>
          <w:sz w:val="16"/>
        </w:rPr>
        <w:t xml:space="preserve"> involving the world's fourth-most powerful nuclear weapons state and its most powerful. </w:t>
      </w:r>
      <w:r w:rsidRPr="00C27E66">
        <w:rPr>
          <w:rFonts w:eastAsia="Calibri"/>
          <w:highlight w:val="cyan"/>
          <w:u w:val="single"/>
        </w:rPr>
        <w:t>Any incident</w:t>
      </w:r>
      <w:r w:rsidRPr="00093931">
        <w:rPr>
          <w:rFonts w:eastAsia="Calibri"/>
          <w:u w:val="single"/>
        </w:rPr>
        <w:t xml:space="preserve"> in Korea by design, accident, or miscalculation </w:t>
      </w:r>
      <w:r w:rsidRPr="00C27E66">
        <w:rPr>
          <w:rFonts w:eastAsia="Calibri"/>
          <w:highlight w:val="cyan"/>
          <w:u w:val="single"/>
        </w:rPr>
        <w:t xml:space="preserve">could erupt into a </w:t>
      </w:r>
      <w:r w:rsidRPr="00C27E66">
        <w:rPr>
          <w:rFonts w:eastAsia="Calibri"/>
          <w:b/>
          <w:iCs/>
          <w:highlight w:val="cyan"/>
          <w:u w:val="single"/>
          <w:bdr w:val="single" w:sz="24" w:space="0" w:color="auto"/>
        </w:rPr>
        <w:t>devastating DPRK-US war</w:t>
      </w:r>
      <w:r w:rsidRPr="00093931">
        <w:rPr>
          <w:rFonts w:eastAsia="Calibri"/>
          <w:u w:val="single"/>
        </w:rPr>
        <w:t xml:space="preserve">, </w:t>
      </w:r>
      <w:r w:rsidRPr="00C27E66">
        <w:rPr>
          <w:rFonts w:eastAsia="Calibri"/>
          <w:highlight w:val="cyan"/>
          <w:u w:val="single"/>
        </w:rPr>
        <w:t>with the</w:t>
      </w:r>
      <w:r w:rsidRPr="00093931">
        <w:rPr>
          <w:rFonts w:eastAsia="Calibri"/>
          <w:u w:val="single"/>
        </w:rPr>
        <w:t xml:space="preserve"> Metropolitan </w:t>
      </w:r>
      <w:r w:rsidRPr="00C27E66">
        <w:rPr>
          <w:rFonts w:eastAsia="Calibri"/>
          <w:b/>
          <w:iCs/>
          <w:highlight w:val="cyan"/>
          <w:u w:val="single"/>
          <w:bdr w:val="single" w:sz="24" w:space="0" w:color="auto"/>
        </w:rPr>
        <w:t>US serving as a main war theater</w:t>
      </w:r>
      <w:r w:rsidRPr="00093931">
        <w:rPr>
          <w:rFonts w:eastAsia="Calibri"/>
          <w:u w:val="single"/>
        </w:rPr>
        <w:t xml:space="preserve">. </w:t>
      </w:r>
      <w:r w:rsidRPr="00093931">
        <w:rPr>
          <w:rFonts w:eastAsia="Calibri"/>
          <w:sz w:val="16"/>
          <w:szCs w:val="16"/>
        </w:rPr>
        <w:t xml:space="preserve">Rodong Sinmun warned on August 16: "The Korean Peninsula is faced with the worst crisis ever. An all-out war can be triggered by any accident." </w:t>
      </w:r>
      <w:r w:rsidRPr="00093931">
        <w:rPr>
          <w:rFonts w:eastAsia="Calibri"/>
          <w:u w:val="single"/>
        </w:rPr>
        <w:t xml:space="preserve">Recent </w:t>
      </w:r>
      <w:r w:rsidRPr="00093931">
        <w:rPr>
          <w:rFonts w:eastAsia="Calibri"/>
          <w:b/>
          <w:iCs/>
          <w:u w:val="single"/>
          <w:bdr w:val="single" w:sz="24" w:space="0" w:color="auto"/>
        </w:rPr>
        <w:t>incidents illustrate the real danger</w:t>
      </w:r>
      <w:r w:rsidRPr="00093931">
        <w:rPr>
          <w:rFonts w:eastAsia="Calibri"/>
          <w:u w:val="single"/>
        </w:rPr>
        <w:t xml:space="preserve"> of miscalculation leading to a total shooting war, given the volatile situation on the Land of Morning Calm. </w:t>
      </w:r>
      <w:r w:rsidRPr="00093931">
        <w:rPr>
          <w:rFonts w:eastAsia="Calibri"/>
          <w:sz w:val="16"/>
        </w:rPr>
        <w:t xml:space="preserve">1. </w:t>
      </w:r>
      <w:r w:rsidRPr="00093931">
        <w:rPr>
          <w:rFonts w:eastAsia="Calibri"/>
          <w:u w:val="single"/>
        </w:rPr>
        <w:t>The most recent case in point is the August 10 shelling of North Korea by the South. Frightened South Korea marines on Yeonpyeong</w:t>
      </w:r>
      <w:r w:rsidRPr="00093931">
        <w:rPr>
          <w:rFonts w:eastAsia="Calibri"/>
          <w:sz w:val="16"/>
        </w:rPr>
        <w:t xml:space="preserve"> Island </w:t>
      </w:r>
      <w:r w:rsidRPr="00093931">
        <w:rPr>
          <w:rFonts w:eastAsia="Calibri"/>
          <w:u w:val="single"/>
        </w:rPr>
        <w:t>mistook three noises</w:t>
      </w:r>
      <w:r w:rsidRPr="00093931">
        <w:rPr>
          <w:rFonts w:eastAsia="Calibri"/>
          <w:sz w:val="16"/>
        </w:rPr>
        <w:t xml:space="preserve"> from a North Korean construction site across the narrow channel for artillery rounds, taking an hour to respond with three to five artillery rounds. </w:t>
      </w:r>
      <w:r w:rsidRPr="00093931">
        <w:rPr>
          <w:rFonts w:eastAsia="Calibri"/>
          <w:u w:val="single"/>
        </w:rPr>
        <w:t xml:space="preserve">The episode serves as a potent reminder to the world that </w:t>
      </w:r>
      <w:r w:rsidRPr="00C27E66">
        <w:rPr>
          <w:rFonts w:eastAsia="Calibri"/>
          <w:b/>
          <w:iCs/>
          <w:highlight w:val="cyan"/>
          <w:u w:val="single"/>
          <w:bdr w:val="single" w:sz="24" w:space="0" w:color="auto"/>
        </w:rPr>
        <w:t>the slightest incident can lead to war</w:t>
      </w:r>
      <w:r w:rsidRPr="00093931">
        <w:rPr>
          <w:rFonts w:eastAsia="Calibri"/>
          <w:sz w:val="16"/>
        </w:rPr>
        <w:t xml:space="preserve">. A reportedly malfunctioning firefinder counter-artillery radar system seems to partly account for the panicky South Korean reaction. </w:t>
      </w:r>
      <w:r w:rsidRPr="00093931">
        <w:rPr>
          <w:rFonts w:eastAsia="Calibri"/>
          <w:sz w:val="16"/>
          <w:szCs w:val="16"/>
        </w:rPr>
        <w:t xml:space="preserve">South Korean conservative newspaper the Joong Ang Daily reported August 17: "A military source said that radar installed to detect hostile fire did not work last week when North Korea fired five shots toward the Northern Limit Line (NLL), the disputed maritime border, on Aug 10. "'We must confirm the location of the source of the firing through the ARTHUR (Artillery Hunting Radar) and HALO (hostile artillery location) systems, but ARTHUR failed to operate, resulting in a failure to determine the source of the fire,' said the source." BBC reported on November 25 last year the aggressive nature of troops on the South Korea-held five islands in North Korean waters. "Seen in this sense, they (five islands including Yeonpyeong Island) could provide staging bases for flanking amphibious attacks into North Korea if South Korea ever takes the offensive." </w:t>
      </w:r>
      <w:r w:rsidRPr="00093931">
        <w:rPr>
          <w:rFonts w:eastAsia="Calibri"/>
          <w:sz w:val="16"/>
        </w:rPr>
        <w:t xml:space="preserve">2. </w:t>
      </w:r>
      <w:r w:rsidRPr="00093931">
        <w:rPr>
          <w:rFonts w:eastAsia="Calibri"/>
          <w:u w:val="single"/>
        </w:rPr>
        <w:t>An almost catastrophic incident took place at dawn on June 17 near Inchon</w:t>
      </w:r>
      <w:r w:rsidRPr="00093931">
        <w:rPr>
          <w:rFonts w:eastAsia="Calibri"/>
          <w:sz w:val="16"/>
        </w:rPr>
        <w:t xml:space="preserve">. South Korean marines stationed on Gyodong Island near Inchon Airport fired rifles at a civilian South Korean jetliner Airbus A320 with 119 people aboard as it was descending to land, after mistaking it for a North Korean military aircraft. </w:t>
      </w:r>
      <w:r w:rsidRPr="00093931">
        <w:rPr>
          <w:rFonts w:eastAsia="Calibri"/>
          <w:sz w:val="16"/>
          <w:szCs w:val="16"/>
        </w:rPr>
        <w:t xml:space="preserve">The Asiana Airlines flight was carrying 119 people from the Chinese city of Chengdu. About 600 civilian aircraft fly near the island every day, including those flying across the NLL, but they face a perennial risk of being misidentified as a hostile warplane. It is nothing short of a miracle that the Airbus A320 was not hit and nobody harmed. 3. On March 26, 2010, the high-tech South Korean corvette Sokcho fired 130 rounds at flocks of birds, mistaking them for a hostile flying object. The innocent birds looked like a North Korean warplane just at a time when an alleged North Korean midget submarine had managed to escape with impunity after torpedoing the hapless Cheonan deep inside security-tight South Korean waters. The South Korean military's habit of firing at the wrong target increases the risk of an incident running out of control. CNN aired a story December 16, headlined: "General: South Korea Drill Could Cause Chain Reaction." F/A-18 pilot-turned Marine Corp General James Cartwright told the press in the Pentagon, "What we worry about, obviously, is if that it [the drill] is misunderstood or if it's taken advantage of as an opportunity. </w:t>
      </w:r>
      <w:r w:rsidRPr="00093931">
        <w:rPr>
          <w:rFonts w:eastAsia="Calibri"/>
          <w:u w:val="single"/>
        </w:rPr>
        <w:t>"</w:t>
      </w:r>
      <w:r w:rsidRPr="00C27E66">
        <w:rPr>
          <w:rFonts w:eastAsia="Calibri"/>
          <w:highlight w:val="cyan"/>
          <w:u w:val="single"/>
        </w:rPr>
        <w:t>If North Korea were to react</w:t>
      </w:r>
      <w:r w:rsidRPr="00093931">
        <w:rPr>
          <w:rFonts w:eastAsia="Calibri"/>
          <w:u w:val="single"/>
        </w:rPr>
        <w:t xml:space="preserve"> to that in a negative way and fire back at those firing positions on the islands, </w:t>
      </w:r>
      <w:r w:rsidRPr="00C27E66">
        <w:rPr>
          <w:rFonts w:eastAsia="Calibri"/>
          <w:highlight w:val="cyan"/>
          <w:u w:val="single"/>
        </w:rPr>
        <w:t>that would start</w:t>
      </w:r>
      <w:r w:rsidRPr="00093931">
        <w:rPr>
          <w:rFonts w:eastAsia="Calibri"/>
          <w:u w:val="single"/>
        </w:rPr>
        <w:t xml:space="preserve"> potentially </w:t>
      </w:r>
      <w:r w:rsidRPr="00C27E66">
        <w:rPr>
          <w:rFonts w:eastAsia="Calibri"/>
          <w:b/>
          <w:iCs/>
          <w:highlight w:val="cyan"/>
          <w:u w:val="single"/>
          <w:bdr w:val="single" w:sz="24" w:space="0" w:color="auto"/>
        </w:rPr>
        <w:t xml:space="preserve">a chain reaction of </w:t>
      </w:r>
      <w:r w:rsidRPr="00093931">
        <w:rPr>
          <w:rFonts w:eastAsia="Calibri"/>
          <w:b/>
          <w:iCs/>
          <w:u w:val="single"/>
          <w:bdr w:val="single" w:sz="24" w:space="0" w:color="auto"/>
        </w:rPr>
        <w:t xml:space="preserve">firing and </w:t>
      </w:r>
      <w:r w:rsidRPr="00C27E66">
        <w:rPr>
          <w:rFonts w:eastAsia="Calibri"/>
          <w:b/>
          <w:iCs/>
          <w:highlight w:val="cyan"/>
          <w:u w:val="single"/>
          <w:bdr w:val="single" w:sz="24" w:space="0" w:color="auto"/>
        </w:rPr>
        <w:t>counter-firing</w:t>
      </w:r>
      <w:r w:rsidRPr="00093931">
        <w:rPr>
          <w:rFonts w:eastAsia="Calibri"/>
        </w:rPr>
        <w:t xml:space="preserve">. </w:t>
      </w:r>
      <w:r w:rsidRPr="00093931">
        <w:rPr>
          <w:rFonts w:eastAsia="Calibri"/>
          <w:u w:val="single"/>
        </w:rPr>
        <w:t xml:space="preserve">"What you don't want to have happen out of that is ... for us to lose control of the escalation. That's the concern." </w:t>
      </w:r>
      <w:r w:rsidRPr="00093931">
        <w:rPr>
          <w:rFonts w:eastAsia="Calibri"/>
          <w:sz w:val="18"/>
          <w:szCs w:val="18"/>
        </w:rPr>
        <w:t xml:space="preserve">Agence France-Presse on December 11 quoted former chief of US intelligence retired admiral Dennis Blair as saying that South Korea "will be taking military action against North Korea". New Korean war differs from other wars </w:t>
      </w:r>
      <w:r w:rsidRPr="00093931">
        <w:rPr>
          <w:rFonts w:eastAsia="Calibri"/>
          <w:u w:val="single"/>
        </w:rPr>
        <w:t xml:space="preserve">Obama and the Americans seem to be incapable of realizing that North Korea is the wrong enemy, much less that a new </w:t>
      </w:r>
      <w:r w:rsidRPr="00C27E66">
        <w:rPr>
          <w:rFonts w:eastAsia="Calibri"/>
          <w:highlight w:val="cyan"/>
          <w:u w:val="single"/>
        </w:rPr>
        <w:t xml:space="preserve">Korean War would be </w:t>
      </w:r>
      <w:r w:rsidRPr="00C27E66">
        <w:rPr>
          <w:rFonts w:eastAsia="Calibri"/>
          <w:b/>
          <w:iCs/>
          <w:highlight w:val="cyan"/>
          <w:u w:val="single"/>
          <w:bdr w:val="single" w:sz="24" w:space="0" w:color="auto"/>
        </w:rPr>
        <w:t>fundamentally different</w:t>
      </w:r>
      <w:r w:rsidRPr="00093931">
        <w:rPr>
          <w:rFonts w:eastAsia="Calibri"/>
          <w:b/>
          <w:iCs/>
          <w:u w:val="single"/>
          <w:bdr w:val="single" w:sz="24" w:space="0" w:color="auto"/>
        </w:rPr>
        <w:t xml:space="preserve"> from all other </w:t>
      </w:r>
      <w:r w:rsidRPr="00093931">
        <w:rPr>
          <w:sz w:val="16"/>
        </w:rPr>
        <w:t>wars including the two world wars</w:t>
      </w:r>
      <w:r w:rsidRPr="00093931">
        <w:rPr>
          <w:rFonts w:eastAsia="Calibri"/>
          <w:u w:val="single"/>
        </w:rPr>
        <w:t xml:space="preserve">. Two things will distinguish a likely American Conflict or DPRK-US War from previous wars. </w:t>
      </w:r>
      <w:r w:rsidRPr="00093931">
        <w:rPr>
          <w:rFonts w:eastAsia="Calibri"/>
          <w:sz w:val="16"/>
        </w:rPr>
        <w:t xml:space="preserve">The first essential difference is that </w:t>
      </w:r>
      <w:r w:rsidRPr="00093931">
        <w:rPr>
          <w:rFonts w:eastAsia="Calibri"/>
          <w:u w:val="single"/>
        </w:rPr>
        <w:t xml:space="preserve">the US mainland will become </w:t>
      </w:r>
      <w:r w:rsidRPr="00093931">
        <w:rPr>
          <w:rFonts w:eastAsia="Calibri"/>
          <w:b/>
          <w:iCs/>
          <w:u w:val="single"/>
          <w:bdr w:val="single" w:sz="24" w:space="0" w:color="auto"/>
        </w:rPr>
        <w:t>the main theater of war</w:t>
      </w:r>
      <w:r w:rsidRPr="00093931">
        <w:rPr>
          <w:rFonts w:eastAsia="Calibri"/>
          <w:u w:val="single"/>
        </w:rPr>
        <w:t xml:space="preserve"> for the first tim</w:t>
      </w:r>
      <w:r w:rsidRPr="00093931">
        <w:rPr>
          <w:rFonts w:eastAsia="Calibri"/>
          <w:sz w:val="16"/>
        </w:rPr>
        <w:t xml:space="preserve">e since the US Civil </w:t>
      </w:r>
      <w:r w:rsidRPr="00093931">
        <w:rPr>
          <w:rFonts w:eastAsia="Calibri"/>
          <w:sz w:val="10"/>
          <w:szCs w:val="10"/>
        </w:rPr>
        <w:t xml:space="preserve">War (1861-1865), giving the Americans an opportunity to know what it is like to have war fought on their own land, not on faraway soil. The US previously prospered by waging aggressive wars on other countries. Thus far, the Americans could afford to feel safe and comfortable while watching TV footage of war scenes from Afghanistan, Iraq, Pakistan and Libya as if they were fires raging across the river. The utmost collateral damage has been that some American veterans were killed or returned home as amputees, with post traumatic stress disorder, only to be left unemployed and homeless. However, this will no longer be the case. At long last, it is Americans' turn to have see their homeland ravaged. An young North Korea in 1950-53 was unable to carry the war all the way across the Pacific Ocean to strike back, but the present-day North Korea stands out as a fortress nuclear weapons state that can withstand massive American ICBM (Intercontinental ballistic missile) attacks and launch direct retaliatory transpacific strikes on the Metropolitan USA. </w:t>
      </w:r>
      <w:r w:rsidRPr="00093931">
        <w:rPr>
          <w:rFonts w:eastAsia="Calibri"/>
          <w:u w:val="single"/>
        </w:rPr>
        <w:t xml:space="preserve">The second essential difference is that the next </w:t>
      </w:r>
      <w:r w:rsidRPr="00C27E66">
        <w:rPr>
          <w:rFonts w:eastAsia="Calibri"/>
          <w:highlight w:val="cyan"/>
          <w:u w:val="single"/>
        </w:rPr>
        <w:t>war in Korea</w:t>
      </w:r>
      <w:r w:rsidRPr="00093931">
        <w:rPr>
          <w:rFonts w:eastAsia="Calibri"/>
          <w:u w:val="single"/>
        </w:rPr>
        <w:t xml:space="preserve">, that is, the American Conflict or the DPRK-USA War </w:t>
      </w:r>
      <w:r w:rsidRPr="00C27E66">
        <w:rPr>
          <w:rFonts w:eastAsia="Calibri"/>
          <w:highlight w:val="cyan"/>
          <w:u w:val="single"/>
        </w:rPr>
        <w:t xml:space="preserve">would be the first actual </w:t>
      </w:r>
      <w:r w:rsidRPr="00C27E66">
        <w:rPr>
          <w:rFonts w:eastAsia="Calibri"/>
          <w:b/>
          <w:iCs/>
          <w:highlight w:val="cyan"/>
          <w:u w:val="single"/>
          <w:bdr w:val="single" w:sz="24" w:space="0" w:color="auto"/>
        </w:rPr>
        <w:t>full-fledged nuclear</w:t>
      </w:r>
      <w:r w:rsidRPr="00093931">
        <w:rPr>
          <w:rFonts w:eastAsia="Calibri"/>
          <w:b/>
          <w:iCs/>
          <w:u w:val="single"/>
          <w:bdr w:val="single" w:sz="24" w:space="0" w:color="auto"/>
        </w:rPr>
        <w:t xml:space="preserve">, thermonuclear </w:t>
      </w:r>
      <w:r w:rsidRPr="00C27E66">
        <w:rPr>
          <w:rFonts w:eastAsia="Calibri"/>
          <w:b/>
          <w:iCs/>
          <w:highlight w:val="cyan"/>
          <w:u w:val="single"/>
          <w:bdr w:val="single" w:sz="24" w:space="0" w:color="auto"/>
        </w:rPr>
        <w:t>war</w:t>
      </w:r>
      <w:r w:rsidRPr="00093931">
        <w:rPr>
          <w:rFonts w:eastAsia="Calibri"/>
          <w:u w:val="single"/>
        </w:rPr>
        <w:t xml:space="preserve"> that mankind has ever seen, in no way similar to the type of nuclear warfare described in science fiction novels or films. </w:t>
      </w:r>
      <w:r w:rsidRPr="00093931">
        <w:rPr>
          <w:rFonts w:eastAsia="Calibri"/>
          <w:sz w:val="16"/>
        </w:rPr>
        <w:t xml:space="preserve">North Korea is unique among the nuclear powers in two respects: One is that </w:t>
      </w:r>
      <w:r w:rsidRPr="00093931">
        <w:rPr>
          <w:rFonts w:eastAsia="Calibri"/>
          <w:u w:val="single"/>
        </w:rPr>
        <w:t>the Far Eastern country, founded by legendary peerless hero Kim Il-sung, is the first country to engage and badly maul the world's only superpower in three years of modern warfare when it was most powerful, after vanquishing Nazi Germany</w:t>
      </w:r>
      <w:r w:rsidRPr="00093931">
        <w:rPr>
          <w:rFonts w:eastAsia="Calibri"/>
          <w:sz w:val="16"/>
        </w:rPr>
        <w:t xml:space="preserve"> and Imperial Japan. </w:t>
      </w:r>
      <w:r w:rsidRPr="00093931">
        <w:rPr>
          <w:rFonts w:eastAsia="Calibri"/>
          <w:u w:val="single"/>
        </w:rPr>
        <w:t xml:space="preserve">The other is that </w:t>
      </w:r>
      <w:r w:rsidRPr="00C27E66">
        <w:rPr>
          <w:rFonts w:eastAsia="Calibri"/>
          <w:highlight w:val="cyan"/>
          <w:u w:val="single"/>
        </w:rPr>
        <w:t xml:space="preserve">North Korea is fully ready to </w:t>
      </w:r>
      <w:r w:rsidRPr="00093931">
        <w:rPr>
          <w:rFonts w:eastAsia="Calibri"/>
          <w:u w:val="single"/>
        </w:rPr>
        <w:t xml:space="preserve">go the length of </w:t>
      </w:r>
      <w:r w:rsidRPr="00C27E66">
        <w:rPr>
          <w:rFonts w:eastAsia="Calibri"/>
          <w:highlight w:val="cyan"/>
          <w:u w:val="single"/>
        </w:rPr>
        <w:t>fight</w:t>
      </w:r>
      <w:r w:rsidRPr="00093931">
        <w:rPr>
          <w:rFonts w:eastAsia="Calibri"/>
          <w:u w:val="single"/>
        </w:rPr>
        <w:t>ing [hu]mankind's [</w:t>
      </w:r>
      <w:r w:rsidRPr="00C27E66">
        <w:rPr>
          <w:rFonts w:eastAsia="Calibri"/>
          <w:highlight w:val="cyan"/>
          <w:u w:val="single"/>
        </w:rPr>
        <w:t>the</w:t>
      </w:r>
      <w:r w:rsidRPr="00093931">
        <w:rPr>
          <w:rFonts w:eastAsia="Calibri"/>
          <w:u w:val="single"/>
        </w:rPr>
        <w:t xml:space="preserve">] </w:t>
      </w:r>
      <w:r w:rsidRPr="00C27E66">
        <w:rPr>
          <w:rFonts w:eastAsia="Calibri"/>
          <w:b/>
          <w:iCs/>
          <w:sz w:val="26"/>
          <w:highlight w:val="cyan"/>
          <w:u w:val="single"/>
          <w:bdr w:val="single" w:sz="24" w:space="0" w:color="auto"/>
        </w:rPr>
        <w:t>first and last nuclear exchange</w:t>
      </w:r>
      <w:r w:rsidRPr="00093931">
        <w:rPr>
          <w:rFonts w:eastAsia="Calibri"/>
          <w:sz w:val="26"/>
          <w:u w:val="single"/>
        </w:rPr>
        <w:t xml:space="preserve"> </w:t>
      </w:r>
      <w:r w:rsidRPr="00093931">
        <w:rPr>
          <w:rFonts w:eastAsia="Calibri"/>
          <w:u w:val="single"/>
        </w:rPr>
        <w:t xml:space="preserve">with the US. </w:t>
      </w:r>
      <w:r w:rsidRPr="00093931">
        <w:rPr>
          <w:rFonts w:eastAsia="Calibri"/>
          <w:sz w:val="10"/>
          <w:szCs w:val="10"/>
        </w:rPr>
        <w:t xml:space="preserve">The DPRK led by two Kim Il-sungs - the ever-victorious iron-willed brilliant commander Kim Jong-il and his heir designate Kim Jong-eun - is different from Russia under Nikita Khrushchev which backed down in the 1962 Cuban missile crisis. Khrushchev and his company never fought the Americans in war. As a rule, most countries are afraid to engage the Americans. As the case is with them, North Korea is the last to favor war with the Americans. </w:t>
      </w:r>
      <w:r w:rsidRPr="00093931">
        <w:rPr>
          <w:rFonts w:eastAsia="Calibri"/>
          <w:u w:val="single"/>
        </w:rPr>
        <w:t xml:space="preserve">However, it is no exaggeration to say that the two North Korean </w:t>
      </w:r>
      <w:r w:rsidRPr="00C27E66">
        <w:rPr>
          <w:rFonts w:eastAsia="Calibri"/>
          <w:highlight w:val="cyan"/>
          <w:u w:val="single"/>
        </w:rPr>
        <w:t>leaders are</w:t>
      </w:r>
      <w:r w:rsidRPr="00093931">
        <w:rPr>
          <w:rFonts w:eastAsia="Calibri"/>
          <w:u w:val="single"/>
        </w:rPr>
        <w:t xml:space="preserve"> just </w:t>
      </w:r>
      <w:r w:rsidRPr="00C27E66">
        <w:rPr>
          <w:rFonts w:eastAsia="Calibri"/>
          <w:highlight w:val="cyan"/>
          <w:u w:val="single"/>
        </w:rPr>
        <w:t>one click away</w:t>
      </w:r>
      <w:r w:rsidRPr="00093931">
        <w:rPr>
          <w:rFonts w:eastAsia="Calibri"/>
          <w:u w:val="single"/>
        </w:rPr>
        <w:t xml:space="preserve"> from ordering a retaliatory nuclear strike on the US military forces in Guam, Hawaii and metropolitan centers on the US mainland. </w:t>
      </w:r>
      <w:r w:rsidRPr="00093931">
        <w:rPr>
          <w:rFonts w:eastAsia="Calibri"/>
          <w:sz w:val="14"/>
          <w:szCs w:val="14"/>
        </w:rPr>
        <w:t xml:space="preserve">On behalf of Supreme Leader Kim Jong-il, Kim Jong-eun will fire highly destructive weapons of like Americans have never heard of or imagined to evaporate the US.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093931">
        <w:rPr>
          <w:rFonts w:eastAsia="Calibri"/>
          <w:u w:val="single"/>
        </w:rPr>
        <w:t xml:space="preserve">At the expense of comforts of a better life, North Koreans have devoted more than half a century to preparing for nuclear war with the Americans. All available resources have been used to </w:t>
      </w:r>
      <w:r w:rsidRPr="00093931">
        <w:rPr>
          <w:rFonts w:eastAsia="Calibri"/>
          <w:b/>
          <w:iCs/>
          <w:u w:val="single"/>
          <w:bdr w:val="single" w:sz="24" w:space="0" w:color="auto"/>
        </w:rPr>
        <w:t>convert the whole country into a fortress</w:t>
      </w:r>
      <w:r w:rsidRPr="00093931">
        <w:rPr>
          <w:rFonts w:eastAsia="Calibri"/>
          <w:u w:val="single"/>
        </w:rPr>
        <w:t>,</w:t>
      </w:r>
      <w:r w:rsidRPr="00093931">
        <w:rPr>
          <w:rFonts w:eastAsia="Calibri"/>
          <w:sz w:val="16"/>
        </w:rPr>
        <w:t xml:space="preserve"> including arming the entire population and indigenously turning out all types of nuclear thermonuclear weapons, and developing long-range delivery capabilities and digital warfare assets. </w:t>
      </w:r>
      <w:r w:rsidRPr="00093931">
        <w:rPr>
          <w:rFonts w:eastAsia="Calibri"/>
          <w:u w:val="single"/>
        </w:rPr>
        <w:t>An apocalyptic Day After Tommorow-like scenario will unfold throughout the US</w:t>
      </w:r>
      <w:r w:rsidRPr="00093931">
        <w:rPr>
          <w:rFonts w:eastAsia="Calibri"/>
          <w:sz w:val="16"/>
        </w:rPr>
        <w:t>, with the skyscrapers of major cities consumed in a sea of thermonuclear conflagration</w:t>
      </w:r>
      <w:r w:rsidRPr="00093931">
        <w:rPr>
          <w:rFonts w:eastAsia="Calibri"/>
          <w:u w:val="single"/>
        </w:rPr>
        <w:t>. The nuclear exchange will begin with retaliatory North Korean ICBMs detonating hydrogen bombs in outer space</w:t>
      </w:r>
      <w:r w:rsidRPr="00093931">
        <w:rPr>
          <w:rFonts w:eastAsia="Calibri"/>
          <w:sz w:val="16"/>
        </w:rPr>
        <w:t xml:space="preserve"> far above the US mainland, leaving most of the country powerless. </w:t>
      </w:r>
      <w:r w:rsidRPr="00093931">
        <w:rPr>
          <w:rFonts w:eastAsia="Calibri"/>
          <w:u w:val="single"/>
        </w:rPr>
        <w:t>New York, Washington, Chicago, San Francisco and major cities should be torched by ICBMs streaking from North Korea with scores of nuclear power stations exploding</w:t>
      </w:r>
      <w:r w:rsidRPr="00093931">
        <w:rPr>
          <w:rFonts w:eastAsia="Calibri"/>
          <w:sz w:val="16"/>
        </w:rPr>
        <w:t xml:space="preserve">, each spewing as much radioactive fallout as 150-180 H-bombs. </w:t>
      </w:r>
    </w:p>
    <w:p w:rsidR="00C35A04" w:rsidRDefault="00C35A04" w:rsidP="00733164">
      <w:pPr>
        <w:pStyle w:val="Heading1"/>
      </w:pPr>
      <w:r>
        <w:t>2AC</w:t>
      </w:r>
      <w:r w:rsidR="00733164">
        <w:t xml:space="preserve"> </w:t>
      </w:r>
    </w:p>
    <w:p w:rsidR="00733164" w:rsidRDefault="00733164" w:rsidP="00733164"/>
    <w:p w:rsidR="00733164" w:rsidRDefault="00733164" w:rsidP="00733164">
      <w:pPr>
        <w:pStyle w:val="Heading2"/>
      </w:pPr>
      <w:r>
        <w:t>Case</w:t>
      </w:r>
      <w:r w:rsidR="00E9524B">
        <w:t xml:space="preserve"> (Readiness)</w:t>
      </w:r>
    </w:p>
    <w:p w:rsidR="004E50A1" w:rsidRPr="004E50A1" w:rsidRDefault="004E50A1" w:rsidP="004E50A1">
      <w:pPr>
        <w:pStyle w:val="Heading3"/>
      </w:pPr>
      <w:r>
        <w:t>Ext: Recruitment</w:t>
      </w:r>
    </w:p>
    <w:p w:rsidR="004E50A1" w:rsidRPr="004E50A1" w:rsidRDefault="004E50A1" w:rsidP="004E50A1">
      <w:pPr>
        <w:keepNext/>
        <w:keepLines/>
        <w:spacing w:before="200"/>
        <w:outlineLvl w:val="3"/>
        <w:rPr>
          <w:rFonts w:eastAsiaTheme="majorEastAsia" w:cstheme="majorBidi"/>
          <w:b/>
          <w:iCs/>
        </w:rPr>
      </w:pPr>
      <w:r w:rsidRPr="004E50A1">
        <w:rPr>
          <w:rFonts w:eastAsiaTheme="majorEastAsia" w:cstheme="majorBidi"/>
          <w:b/>
          <w:iCs/>
        </w:rPr>
        <w:t>The plan’s key to readiness</w:t>
      </w:r>
    </w:p>
    <w:p w:rsidR="004E50A1" w:rsidRPr="004E50A1" w:rsidRDefault="004E50A1" w:rsidP="004E50A1">
      <w:r w:rsidRPr="004E50A1">
        <w:rPr>
          <w:b/>
        </w:rPr>
        <w:t>Gates 17</w:t>
      </w:r>
    </w:p>
    <w:p w:rsidR="004E50A1" w:rsidRPr="004E50A1" w:rsidRDefault="004E50A1" w:rsidP="004E50A1">
      <w:pPr>
        <w:rPr>
          <w:sz w:val="16"/>
          <w:szCs w:val="16"/>
        </w:rPr>
      </w:pPr>
      <w:r w:rsidRPr="004E50A1">
        <w:rPr>
          <w:sz w:val="16"/>
          <w:szCs w:val="16"/>
        </w:rPr>
        <w:t xml:space="preserve">Robert M. Gates (the chancellor of the College of William &amp; Mary, was secretary of defense for Presidents George W. Bush and Barack Obama). “Ending DACA Will Hurt Immigrant Troops.” The New York Times. November 8, 2017. </w:t>
      </w:r>
      <w:hyperlink r:id="rId28" w:history="1">
        <w:r w:rsidRPr="004E50A1">
          <w:rPr>
            <w:sz w:val="16"/>
            <w:szCs w:val="16"/>
          </w:rPr>
          <w:t>https://www.nytimes.com/2017/11/08/opinion/robert-gates-daca-immigrant-troops.html</w:t>
        </w:r>
      </w:hyperlink>
    </w:p>
    <w:p w:rsidR="004E50A1" w:rsidRPr="004E50A1" w:rsidRDefault="004E50A1" w:rsidP="004E50A1">
      <w:pPr>
        <w:rPr>
          <w:sz w:val="16"/>
          <w:szCs w:val="16"/>
        </w:rPr>
      </w:pPr>
    </w:p>
    <w:p w:rsidR="004E50A1" w:rsidRPr="004E50A1" w:rsidRDefault="004E50A1" w:rsidP="004E50A1">
      <w:pPr>
        <w:rPr>
          <w:b/>
          <w:iCs/>
          <w:u w:val="single"/>
          <w:bdr w:val="single" w:sz="24" w:space="0" w:color="auto"/>
        </w:rPr>
      </w:pPr>
      <w:r w:rsidRPr="004E50A1">
        <w:rPr>
          <w:u w:val="single"/>
        </w:rPr>
        <w:t xml:space="preserve">The United States faces extraordinary </w:t>
      </w:r>
      <w:r w:rsidRPr="004E50A1">
        <w:rPr>
          <w:b/>
          <w:iCs/>
          <w:u w:val="single"/>
          <w:bdr w:val="single" w:sz="24" w:space="0" w:color="auto"/>
        </w:rPr>
        <w:t>security challenges</w:t>
      </w:r>
      <w:r w:rsidRPr="004E50A1">
        <w:rPr>
          <w:u w:val="single"/>
        </w:rPr>
        <w:t xml:space="preserve"> that are placing growing pressure on our armed forces</w:t>
      </w:r>
      <w:r w:rsidRPr="004E50A1">
        <w:rPr>
          <w:sz w:val="16"/>
          <w:szCs w:val="16"/>
        </w:rPr>
        <w:t xml:space="preserve">. Those forces are stronger when they embody the nation’s diversity, drawing from a large pool of willing young people able to adapt to changing threats. </w:t>
      </w:r>
      <w:r w:rsidRPr="004E50A1">
        <w:rPr>
          <w:u w:val="single"/>
        </w:rPr>
        <w:t xml:space="preserve">That is why </w:t>
      </w:r>
      <w:r w:rsidRPr="004E50A1">
        <w:rPr>
          <w:highlight w:val="cyan"/>
          <w:u w:val="single"/>
        </w:rPr>
        <w:t>we need</w:t>
      </w:r>
      <w:r w:rsidRPr="004E50A1">
        <w:rPr>
          <w:u w:val="single"/>
        </w:rPr>
        <w:t xml:space="preserve"> legislation that will provide </w:t>
      </w:r>
      <w:r w:rsidRPr="004E50A1">
        <w:rPr>
          <w:b/>
          <w:iCs/>
          <w:highlight w:val="cyan"/>
          <w:u w:val="single"/>
          <w:bdr w:val="single" w:sz="24" w:space="0" w:color="auto"/>
        </w:rPr>
        <w:t>a path</w:t>
      </w:r>
      <w:r w:rsidRPr="004E50A1">
        <w:rPr>
          <w:b/>
          <w:iCs/>
          <w:u w:val="single"/>
          <w:bdr w:val="single" w:sz="24" w:space="0" w:color="auto"/>
        </w:rPr>
        <w:t xml:space="preserve">way </w:t>
      </w:r>
      <w:r w:rsidRPr="004E50A1">
        <w:rPr>
          <w:b/>
          <w:iCs/>
          <w:highlight w:val="cyan"/>
          <w:u w:val="single"/>
          <w:bdr w:val="single" w:sz="24" w:space="0" w:color="auto"/>
        </w:rPr>
        <w:t>to citizenship</w:t>
      </w:r>
      <w:r w:rsidRPr="004E50A1">
        <w:rPr>
          <w:highlight w:val="cyan"/>
          <w:u w:val="single"/>
        </w:rPr>
        <w:t xml:space="preserve"> for</w:t>
      </w:r>
      <w:r w:rsidRPr="004E50A1">
        <w:rPr>
          <w:u w:val="single"/>
        </w:rPr>
        <w:t xml:space="preserve"> those </w:t>
      </w:r>
      <w:r w:rsidRPr="004E50A1">
        <w:rPr>
          <w:highlight w:val="cyan"/>
          <w:u w:val="single"/>
        </w:rPr>
        <w:t>immigrants</w:t>
      </w:r>
      <w:r w:rsidRPr="004E50A1">
        <w:rPr>
          <w:u w:val="single"/>
        </w:rPr>
        <w:t xml:space="preserve"> who, among other attributes, are </w:t>
      </w:r>
      <w:r w:rsidRPr="004E50A1">
        <w:rPr>
          <w:highlight w:val="cyan"/>
          <w:u w:val="single"/>
        </w:rPr>
        <w:t>serving</w:t>
      </w:r>
      <w:r w:rsidRPr="004E50A1">
        <w:rPr>
          <w:u w:val="single"/>
        </w:rPr>
        <w:t xml:space="preserve"> or have served </w:t>
      </w:r>
      <w:r w:rsidRPr="004E50A1">
        <w:rPr>
          <w:highlight w:val="cyan"/>
          <w:u w:val="single"/>
        </w:rPr>
        <w:t>in the military</w:t>
      </w:r>
      <w:r w:rsidRPr="004E50A1">
        <w:rPr>
          <w:u w:val="single"/>
        </w:rPr>
        <w:t xml:space="preserve">, whether they are in America legally or were brought here illegally as children. </w:t>
      </w:r>
      <w:r w:rsidRPr="004E50A1">
        <w:rPr>
          <w:highlight w:val="cyan"/>
          <w:u w:val="single"/>
        </w:rPr>
        <w:t>That</w:t>
      </w:r>
      <w:r w:rsidRPr="004E50A1">
        <w:rPr>
          <w:u w:val="single"/>
        </w:rPr>
        <w:t xml:space="preserve"> kind of policy </w:t>
      </w:r>
      <w:r w:rsidRPr="004E50A1">
        <w:rPr>
          <w:highlight w:val="cyan"/>
          <w:u w:val="single"/>
        </w:rPr>
        <w:t>will</w:t>
      </w:r>
      <w:r w:rsidRPr="004E50A1">
        <w:rPr>
          <w:u w:val="single"/>
        </w:rPr>
        <w:t xml:space="preserve"> help the military recruit new service members and </w:t>
      </w:r>
      <w:r w:rsidRPr="004E50A1">
        <w:rPr>
          <w:b/>
          <w:iCs/>
          <w:highlight w:val="cyan"/>
          <w:u w:val="single"/>
          <w:bdr w:val="single" w:sz="24" w:space="0" w:color="auto"/>
        </w:rPr>
        <w:t>improve readiness</w:t>
      </w:r>
      <w:r w:rsidRPr="004E50A1">
        <w:rPr>
          <w:sz w:val="16"/>
          <w:szCs w:val="16"/>
        </w:rPr>
        <w:t>. In light of the service and sacrifice of those immigrants — legal or not — it is also the right thing to do. In 2010, I wrote to Congress in defense of a bill known as</w:t>
      </w:r>
      <w:r w:rsidRPr="004E50A1">
        <w:rPr>
          <w:u w:val="single"/>
        </w:rPr>
        <w:t xml:space="preserve"> </w:t>
      </w:r>
      <w:r w:rsidRPr="004E50A1">
        <w:rPr>
          <w:b/>
          <w:iCs/>
          <w:highlight w:val="cyan"/>
          <w:u w:val="single"/>
          <w:bdr w:val="single" w:sz="24" w:space="0" w:color="auto"/>
        </w:rPr>
        <w:t>the Dream Act</w:t>
      </w:r>
      <w:r w:rsidRPr="004E50A1">
        <w:rPr>
          <w:u w:val="single"/>
        </w:rPr>
        <w:t xml:space="preserve"> that </w:t>
      </w:r>
      <w:r w:rsidRPr="004E50A1">
        <w:rPr>
          <w:highlight w:val="cyan"/>
          <w:u w:val="single"/>
        </w:rPr>
        <w:t>would have provided</w:t>
      </w:r>
      <w:r w:rsidRPr="004E50A1">
        <w:rPr>
          <w:u w:val="single"/>
        </w:rPr>
        <w:t xml:space="preserve"> undocumented youth </w:t>
      </w:r>
      <w:r w:rsidRPr="004E50A1">
        <w:rPr>
          <w:highlight w:val="cyan"/>
          <w:u w:val="single"/>
        </w:rPr>
        <w:t>a path</w:t>
      </w:r>
      <w:r w:rsidRPr="004E50A1">
        <w:rPr>
          <w:u w:val="single"/>
        </w:rPr>
        <w:t xml:space="preserve">way to permanent residency. The bill never passed. But </w:t>
      </w:r>
      <w:r w:rsidRPr="004E50A1">
        <w:rPr>
          <w:highlight w:val="cyan"/>
          <w:u w:val="single"/>
        </w:rPr>
        <w:t>the importance of</w:t>
      </w:r>
      <w:r w:rsidRPr="004E50A1">
        <w:rPr>
          <w:u w:val="single"/>
        </w:rPr>
        <w:t xml:space="preserve"> recruiting </w:t>
      </w:r>
      <w:r w:rsidRPr="004E50A1">
        <w:rPr>
          <w:highlight w:val="cyan"/>
          <w:u w:val="single"/>
        </w:rPr>
        <w:t>immigrants</w:t>
      </w:r>
      <w:r w:rsidRPr="004E50A1">
        <w:rPr>
          <w:u w:val="single"/>
        </w:rPr>
        <w:t xml:space="preserve"> into our military </w:t>
      </w:r>
      <w:r w:rsidRPr="004E50A1">
        <w:rPr>
          <w:highlight w:val="cyan"/>
          <w:u w:val="single"/>
        </w:rPr>
        <w:t>has</w:t>
      </w:r>
      <w:r w:rsidRPr="004E50A1">
        <w:rPr>
          <w:u w:val="single"/>
        </w:rPr>
        <w:t xml:space="preserve"> only </w:t>
      </w:r>
      <w:r w:rsidRPr="004E50A1">
        <w:rPr>
          <w:highlight w:val="cyan"/>
          <w:u w:val="single"/>
        </w:rPr>
        <w:t>increased</w:t>
      </w:r>
      <w:r w:rsidRPr="004E50A1">
        <w:rPr>
          <w:u w:val="single"/>
        </w:rPr>
        <w:t xml:space="preserve"> in the years since </w:t>
      </w:r>
      <w:r w:rsidRPr="004E50A1">
        <w:rPr>
          <w:highlight w:val="cyan"/>
          <w:u w:val="single"/>
        </w:rPr>
        <w:t>because fewer</w:t>
      </w:r>
      <w:r w:rsidRPr="004E50A1">
        <w:rPr>
          <w:u w:val="single"/>
        </w:rPr>
        <w:t xml:space="preserve"> and fewer </w:t>
      </w:r>
      <w:r w:rsidRPr="004E50A1">
        <w:rPr>
          <w:highlight w:val="cyan"/>
          <w:u w:val="single"/>
        </w:rPr>
        <w:t>young Americans are eligible</w:t>
      </w:r>
      <w:r w:rsidRPr="004E50A1">
        <w:rPr>
          <w:u w:val="single"/>
        </w:rPr>
        <w:t xml:space="preserve"> to serve</w:t>
      </w:r>
      <w:r w:rsidRPr="004E50A1">
        <w:rPr>
          <w:sz w:val="16"/>
          <w:szCs w:val="16"/>
        </w:rPr>
        <w:t xml:space="preserve">. Indeed, about 7 in 10 of the more than 30 million Americans between 17 and 24 years old </w:t>
      </w:r>
      <w:hyperlink r:id="rId29" w:tgtFrame="_blank" w:history="1">
        <w:r w:rsidRPr="004E50A1">
          <w:rPr>
            <w:sz w:val="16"/>
            <w:szCs w:val="16"/>
          </w:rPr>
          <w:t>would fail to qualify for the military</w:t>
        </w:r>
      </w:hyperlink>
      <w:r w:rsidRPr="004E50A1">
        <w:rPr>
          <w:sz w:val="16"/>
          <w:szCs w:val="16"/>
        </w:rPr>
        <w:t xml:space="preserve"> because of physical, behavioral or educational problems. More than 800 so-called Dreamers who received temporary authorization to stay and work in the United States under the Deferred Action for Childhood Arrivals program, recently revoked by President Trump, are now serving in the armed forces. They are able to serve because of a program I authorized in 2008 aimed at recruiting immigrants with medical, foreign language or other specialized skills. The program was extended when we found that</w:t>
      </w:r>
      <w:r w:rsidRPr="004E50A1">
        <w:rPr>
          <w:u w:val="single"/>
        </w:rPr>
        <w:t xml:space="preserve"> </w:t>
      </w:r>
      <w:r w:rsidRPr="004E50A1">
        <w:rPr>
          <w:highlight w:val="cyan"/>
          <w:u w:val="single"/>
        </w:rPr>
        <w:t xml:space="preserve">these recruits had </w:t>
      </w:r>
      <w:r w:rsidRPr="004E50A1">
        <w:rPr>
          <w:b/>
          <w:iCs/>
          <w:highlight w:val="cyan"/>
          <w:u w:val="single"/>
          <w:bdr w:val="single" w:sz="24" w:space="0" w:color="auto"/>
        </w:rPr>
        <w:t>lower attrition</w:t>
      </w:r>
      <w:r w:rsidRPr="004E50A1">
        <w:rPr>
          <w:u w:val="single"/>
        </w:rPr>
        <w:t xml:space="preserve"> rates than other recruits </w:t>
      </w:r>
      <w:r w:rsidRPr="004E50A1">
        <w:rPr>
          <w:highlight w:val="cyan"/>
          <w:u w:val="single"/>
        </w:rPr>
        <w:t>and</w:t>
      </w:r>
      <w:r w:rsidRPr="004E50A1">
        <w:rPr>
          <w:u w:val="single"/>
        </w:rPr>
        <w:t xml:space="preserve">, in particular, </w:t>
      </w:r>
      <w:r w:rsidRPr="004E50A1">
        <w:rPr>
          <w:highlight w:val="cyan"/>
          <w:u w:val="single"/>
        </w:rPr>
        <w:t>contributed</w:t>
      </w:r>
      <w:r w:rsidRPr="004E50A1">
        <w:rPr>
          <w:u w:val="single"/>
        </w:rPr>
        <w:t xml:space="preserve"> invaluable </w:t>
      </w:r>
      <w:r w:rsidRPr="004E50A1">
        <w:rPr>
          <w:b/>
          <w:iCs/>
          <w:highlight w:val="cyan"/>
          <w:u w:val="single"/>
          <w:bdr w:val="single" w:sz="24" w:space="0" w:color="auto"/>
        </w:rPr>
        <w:t>language skills</w:t>
      </w:r>
      <w:r w:rsidRPr="004E50A1">
        <w:rPr>
          <w:highlight w:val="cyan"/>
          <w:u w:val="single"/>
        </w:rPr>
        <w:t xml:space="preserve"> to Special Operations</w:t>
      </w:r>
      <w:r w:rsidRPr="004E50A1">
        <w:rPr>
          <w:u w:val="single"/>
        </w:rPr>
        <w:t xml:space="preserve"> units. More than 350 additional </w:t>
      </w:r>
      <w:r w:rsidRPr="004E50A1">
        <w:rPr>
          <w:highlight w:val="cyan"/>
          <w:u w:val="single"/>
        </w:rPr>
        <w:t>DACA recipients</w:t>
      </w:r>
      <w:r w:rsidRPr="004E50A1">
        <w:rPr>
          <w:u w:val="single"/>
        </w:rPr>
        <w:t xml:space="preserve"> have signed contracts with the Army and </w:t>
      </w:r>
      <w:r w:rsidRPr="004E50A1">
        <w:rPr>
          <w:highlight w:val="cyan"/>
          <w:u w:val="single"/>
        </w:rPr>
        <w:t>are</w:t>
      </w:r>
      <w:r w:rsidRPr="004E50A1">
        <w:rPr>
          <w:u w:val="single"/>
        </w:rPr>
        <w:t xml:space="preserve"> </w:t>
      </w:r>
      <w:r w:rsidRPr="004E50A1">
        <w:rPr>
          <w:b/>
          <w:iCs/>
          <w:highlight w:val="cyan"/>
          <w:u w:val="single"/>
          <w:bdr w:val="single" w:sz="24" w:space="0" w:color="auto"/>
        </w:rPr>
        <w:t>awaiting basic training</w:t>
      </w:r>
      <w:r w:rsidRPr="004E50A1">
        <w:rPr>
          <w:u w:val="single"/>
        </w:rPr>
        <w:t xml:space="preserve">. </w:t>
      </w:r>
      <w:r w:rsidRPr="004E50A1">
        <w:rPr>
          <w:highlight w:val="cyan"/>
          <w:u w:val="single"/>
        </w:rPr>
        <w:t>If Congress fails</w:t>
      </w:r>
      <w:r w:rsidRPr="004E50A1">
        <w:rPr>
          <w:u w:val="single"/>
        </w:rPr>
        <w:t xml:space="preserve"> to act, </w:t>
      </w:r>
      <w:r w:rsidRPr="004E50A1">
        <w:rPr>
          <w:highlight w:val="cyan"/>
          <w:u w:val="single"/>
        </w:rPr>
        <w:t>these recruits’</w:t>
      </w:r>
      <w:r w:rsidRPr="004E50A1">
        <w:rPr>
          <w:u w:val="single"/>
        </w:rPr>
        <w:t xml:space="preserve"> permits will expire. They will not be eligible to serve and </w:t>
      </w:r>
      <w:r w:rsidRPr="004E50A1">
        <w:rPr>
          <w:highlight w:val="cyan"/>
          <w:u w:val="single"/>
        </w:rPr>
        <w:t>will</w:t>
      </w:r>
      <w:r w:rsidRPr="004E50A1">
        <w:rPr>
          <w:u w:val="single"/>
        </w:rPr>
        <w:t xml:space="preserve"> instead </w:t>
      </w:r>
      <w:r w:rsidRPr="004E50A1">
        <w:rPr>
          <w:b/>
          <w:iCs/>
          <w:highlight w:val="cyan"/>
          <w:u w:val="single"/>
          <w:bdr w:val="single" w:sz="24" w:space="0" w:color="auto"/>
        </w:rPr>
        <w:t>be at risk of deportation.</w:t>
      </w:r>
      <w:r w:rsidRPr="004E50A1">
        <w:rPr>
          <w:b/>
          <w:iCs/>
          <w:u w:val="single"/>
          <w:bdr w:val="single" w:sz="24" w:space="0" w:color="auto"/>
        </w:rPr>
        <w:t xml:space="preserve"> </w:t>
      </w:r>
    </w:p>
    <w:p w:rsidR="004E50A1" w:rsidRDefault="004E50A1" w:rsidP="004E50A1">
      <w:pPr>
        <w:pStyle w:val="Heading3"/>
      </w:pPr>
      <w:r>
        <w:t>Health Workers Mod</w:t>
      </w:r>
    </w:p>
    <w:p w:rsidR="004E50A1" w:rsidRDefault="004E50A1" w:rsidP="004E50A1"/>
    <w:p w:rsidR="004E50A1" w:rsidRDefault="004E50A1" w:rsidP="004E50A1">
      <w:pPr>
        <w:pStyle w:val="Heading4"/>
      </w:pPr>
      <w:r>
        <w:t>DACA recipients in healthcare jobs are key to military readiness</w:t>
      </w:r>
    </w:p>
    <w:p w:rsidR="004E50A1" w:rsidRPr="0003665E" w:rsidRDefault="004E50A1" w:rsidP="004E50A1">
      <w:r w:rsidRPr="0003665E">
        <w:rPr>
          <w:b/>
        </w:rPr>
        <w:t>New American Economy 17</w:t>
      </w:r>
    </w:p>
    <w:p w:rsidR="004E50A1" w:rsidRPr="0003665E" w:rsidRDefault="004E50A1" w:rsidP="004E50A1">
      <w:pPr>
        <w:rPr>
          <w:sz w:val="16"/>
          <w:szCs w:val="16"/>
        </w:rPr>
      </w:pPr>
      <w:r w:rsidRPr="0003665E">
        <w:rPr>
          <w:sz w:val="16"/>
          <w:szCs w:val="16"/>
        </w:rPr>
        <w:t xml:space="preserve">New American Economy Research Fund (brings together more than 500 Republican, Democratic, and Independent mayors and business leaders who support immigration reforms that will help create jobs for Americans today. Coalition members include mayors of more than 35 million people nationwide and business leaders of companies that generate more than $1.5 trillion and employ more than 4 million people across all sectors of the economy, from Agriculture to Aerospace, Hospitality to High Tech and Media to Manufacturing). “Outside the Wire: How Barring the DACA-Eligible Population from Enlisting Weakens our Military.” November 8, 2017. </w:t>
      </w:r>
      <w:hyperlink r:id="rId30" w:history="1">
        <w:r w:rsidRPr="0003665E">
          <w:rPr>
            <w:rStyle w:val="Hyperlink"/>
            <w:sz w:val="16"/>
            <w:szCs w:val="16"/>
          </w:rPr>
          <w:t>https://research.newamericaneconomy.org/report/outside-the-wire-how-barring-the-daca-eligible-population-from-enlisting-weakens-our-military/</w:t>
        </w:r>
      </w:hyperlink>
    </w:p>
    <w:p w:rsidR="004E50A1" w:rsidRDefault="004E50A1" w:rsidP="004E50A1"/>
    <w:p w:rsidR="004E50A1" w:rsidRPr="005D4396" w:rsidRDefault="004E50A1" w:rsidP="004E50A1">
      <w:pPr>
        <w:rPr>
          <w:rStyle w:val="StyleUnderline"/>
        </w:rPr>
      </w:pPr>
      <w:r w:rsidRPr="005D4396">
        <w:rPr>
          <w:rStyle w:val="StyleUnderline"/>
        </w:rPr>
        <w:t xml:space="preserve">Part III: Healthcare Training </w:t>
      </w:r>
      <w:r w:rsidRPr="00042A07">
        <w:rPr>
          <w:rStyle w:val="StyleUnderline"/>
          <w:highlight w:val="cyan"/>
        </w:rPr>
        <w:t>With</w:t>
      </w:r>
      <w:r w:rsidRPr="005D4396">
        <w:rPr>
          <w:rStyle w:val="StyleUnderline"/>
        </w:rPr>
        <w:t xml:space="preserve"> forces deployed in war-torn areas and </w:t>
      </w:r>
      <w:r w:rsidRPr="00042A07">
        <w:rPr>
          <w:rStyle w:val="StyleUnderline"/>
          <w:highlight w:val="cyan"/>
        </w:rPr>
        <w:t>soldiers in the line of fire</w:t>
      </w:r>
      <w:r w:rsidRPr="005D4396">
        <w:rPr>
          <w:rStyle w:val="StyleUnderline"/>
        </w:rPr>
        <w:t xml:space="preserve"> in many different parts of the world, </w:t>
      </w:r>
      <w:r w:rsidRPr="00042A07">
        <w:rPr>
          <w:rStyle w:val="Emphasis"/>
          <w:highlight w:val="cyan"/>
        </w:rPr>
        <w:t>the military’s efficiency is extremely dependent on</w:t>
      </w:r>
      <w:r w:rsidRPr="005D4396">
        <w:rPr>
          <w:rStyle w:val="Emphasis"/>
        </w:rPr>
        <w:t xml:space="preserve"> access to </w:t>
      </w:r>
      <w:r w:rsidRPr="00042A07">
        <w:rPr>
          <w:rStyle w:val="Emphasis"/>
          <w:highlight w:val="cyan"/>
        </w:rPr>
        <w:t>medical care</w:t>
      </w:r>
      <w:r w:rsidRPr="005D4396">
        <w:rPr>
          <w:sz w:val="16"/>
          <w:szCs w:val="16"/>
        </w:rPr>
        <w:t xml:space="preserve">. Healthcare practitioners provide care to veterans and active-duty officers at home and abroad. The U.S. Army has one of the most extensive healthcare networks in the world, with healthcare provided in more than 70 military facilities around the world.[19] This extensive </w:t>
      </w:r>
      <w:r w:rsidRPr="00042A07">
        <w:rPr>
          <w:rStyle w:val="StyleUnderline"/>
          <w:highlight w:val="cyan"/>
        </w:rPr>
        <w:t>coverage</w:t>
      </w:r>
      <w:r w:rsidRPr="005D4396">
        <w:rPr>
          <w:rStyle w:val="StyleUnderline"/>
        </w:rPr>
        <w:t xml:space="preserve">, however, </w:t>
      </w:r>
      <w:r w:rsidRPr="00042A07">
        <w:rPr>
          <w:rStyle w:val="StyleUnderline"/>
          <w:highlight w:val="cyan"/>
        </w:rPr>
        <w:t>can only be sustained with a robust supply of</w:t>
      </w:r>
      <w:r w:rsidRPr="005D4396">
        <w:rPr>
          <w:rStyle w:val="StyleUnderline"/>
        </w:rPr>
        <w:t xml:space="preserve"> healthcare </w:t>
      </w:r>
      <w:r w:rsidRPr="00042A07">
        <w:rPr>
          <w:rStyle w:val="StyleUnderline"/>
          <w:highlight w:val="cyan"/>
        </w:rPr>
        <w:t>professionals</w:t>
      </w:r>
      <w:r w:rsidRPr="005D4396">
        <w:rPr>
          <w:sz w:val="16"/>
          <w:szCs w:val="16"/>
        </w:rPr>
        <w:t xml:space="preserve">. In recent years finding this supply has been challenging. </w:t>
      </w:r>
      <w:r w:rsidRPr="00042A07">
        <w:rPr>
          <w:rStyle w:val="StyleUnderline"/>
          <w:highlight w:val="cyan"/>
        </w:rPr>
        <w:t>The number of medical personnel in the</w:t>
      </w:r>
      <w:r w:rsidRPr="005D4396">
        <w:rPr>
          <w:rStyle w:val="StyleUnderline"/>
        </w:rPr>
        <w:t xml:space="preserve"> U.S. </w:t>
      </w:r>
      <w:r w:rsidRPr="00042A07">
        <w:rPr>
          <w:rStyle w:val="StyleUnderline"/>
          <w:highlight w:val="cyan"/>
        </w:rPr>
        <w:t>armed forces fell sharply</w:t>
      </w:r>
      <w:r w:rsidRPr="005D4396">
        <w:rPr>
          <w:rStyle w:val="StyleUnderline"/>
        </w:rPr>
        <w:t xml:space="preserve"> in 2004 during the Iraq War</w:t>
      </w:r>
      <w:r w:rsidRPr="005D4396">
        <w:rPr>
          <w:sz w:val="16"/>
          <w:szCs w:val="16"/>
        </w:rPr>
        <w:t>. In 2006, the U.S. Air Force, Army, and Navy experienced overall nurse vacancy rates of 15 percent, 8 percent, and 9.6 percent, respectively.[20] A decade later the situation has not improved, with military websites listing medical professionals as in “high demand” while nurses are still listed as an “urgent hiring need.”[21] In November 2016, the Department of Defense produced a report on healthcare appointments in the Military Health System.[22] The report notes that there was an increase in the turnover rate of Clinical Psychologists and Licensed Vocational Nurses from fiscal year 2015 to fiscal year 2016. Additionally, the report acknowledges that the “services anticipate recruitment and retention challenges with a number of specific healthcare specialties” in the coming years.[23] It further details that the “Air Force expects an increased need for Family Physicians, Nurse Practitioners, Physician Assistants, Pharmacists, Physical Therapists, Nurses, and Medical Coders,” while the “Army’s chief needs are for Clinical Psychologists.” The Navy was said to need Child Psychologists, Occupational and Physical Therapists, Industrial Hygienists, and Speech Pathologists as well.[24] Furthermore, the report highlights that there are not enough medical personnel to fulfil these requirements as the “Air Force and the NCRMD, in particular, have observed that the need for healthcare providers and staff across the nation is increasing as the population ages, while the number of people entering healthcare occupations is not increasing sufficiently to meet the expected demand.”[25] Although they certainly would come nowhere close to meeting the full demand, our analysis shows that</w:t>
      </w:r>
      <w:r w:rsidRPr="005D4396">
        <w:rPr>
          <w:rStyle w:val="StyleUnderline"/>
        </w:rPr>
        <w:t xml:space="preserve"> </w:t>
      </w:r>
      <w:r w:rsidRPr="00042A07">
        <w:rPr>
          <w:rStyle w:val="StyleUnderline"/>
          <w:highlight w:val="cyan"/>
        </w:rPr>
        <w:t>the DACA</w:t>
      </w:r>
      <w:r w:rsidRPr="005D4396">
        <w:rPr>
          <w:rStyle w:val="StyleUnderline"/>
        </w:rPr>
        <w:t xml:space="preserve">-eligible </w:t>
      </w:r>
      <w:r w:rsidRPr="00042A07">
        <w:rPr>
          <w:rStyle w:val="StyleUnderline"/>
          <w:highlight w:val="cyan"/>
        </w:rPr>
        <w:t>population could</w:t>
      </w:r>
      <w:r w:rsidRPr="005D4396">
        <w:rPr>
          <w:rStyle w:val="StyleUnderline"/>
        </w:rPr>
        <w:t xml:space="preserve"> play a role in helping to </w:t>
      </w:r>
      <w:r w:rsidRPr="00042A07">
        <w:rPr>
          <w:rStyle w:val="StyleUnderline"/>
          <w:highlight w:val="cyan"/>
        </w:rPr>
        <w:t>mitigate</w:t>
      </w:r>
      <w:r w:rsidRPr="005D4396">
        <w:rPr>
          <w:rStyle w:val="StyleUnderline"/>
        </w:rPr>
        <w:t xml:space="preserve"> some of these medical personnel </w:t>
      </w:r>
      <w:r w:rsidRPr="00042A07">
        <w:rPr>
          <w:rStyle w:val="StyleUnderline"/>
          <w:highlight w:val="cyan"/>
        </w:rPr>
        <w:t>shortages</w:t>
      </w:r>
      <w:r w:rsidRPr="005D4396">
        <w:rPr>
          <w:rStyle w:val="StyleUnderline"/>
        </w:rPr>
        <w:t xml:space="preserve">. We find that </w:t>
      </w:r>
      <w:r w:rsidRPr="00042A07">
        <w:rPr>
          <w:rStyle w:val="StyleUnderline"/>
          <w:highlight w:val="cyan"/>
        </w:rPr>
        <w:t>more than 19,000</w:t>
      </w:r>
      <w:r w:rsidRPr="005D4396">
        <w:rPr>
          <w:rStyle w:val="StyleUnderline"/>
        </w:rPr>
        <w:t xml:space="preserve"> DACA-eligible people, ages 18 and above, </w:t>
      </w:r>
      <w:r w:rsidRPr="00042A07">
        <w:rPr>
          <w:rStyle w:val="StyleUnderline"/>
          <w:highlight w:val="cyan"/>
        </w:rPr>
        <w:t>have worked</w:t>
      </w:r>
      <w:r w:rsidRPr="005D4396">
        <w:rPr>
          <w:rStyle w:val="StyleUnderline"/>
        </w:rPr>
        <w:t xml:space="preserve"> within the last five years </w:t>
      </w:r>
      <w:r w:rsidRPr="00042A07">
        <w:rPr>
          <w:rStyle w:val="StyleUnderline"/>
          <w:highlight w:val="cyan"/>
        </w:rPr>
        <w:t>as</w:t>
      </w:r>
      <w:r w:rsidRPr="005D4396">
        <w:rPr>
          <w:rStyle w:val="StyleUnderline"/>
        </w:rPr>
        <w:t xml:space="preserve"> either </w:t>
      </w:r>
      <w:r w:rsidRPr="00042A07">
        <w:rPr>
          <w:rStyle w:val="StyleUnderline"/>
          <w:highlight w:val="cyan"/>
        </w:rPr>
        <w:t>healthcare practitioners or technical specialists</w:t>
      </w:r>
      <w:r w:rsidRPr="005D4396">
        <w:rPr>
          <w:rStyle w:val="StyleUnderline"/>
        </w:rPr>
        <w:t xml:space="preserve">. </w:t>
      </w:r>
      <w:r w:rsidRPr="00042A07">
        <w:rPr>
          <w:rStyle w:val="StyleUnderline"/>
          <w:highlight w:val="cyan"/>
        </w:rPr>
        <w:t>That group includes</w:t>
      </w:r>
      <w:r w:rsidRPr="005D4396">
        <w:rPr>
          <w:rStyle w:val="StyleUnderline"/>
        </w:rPr>
        <w:t xml:space="preserve"> those who have worked as </w:t>
      </w:r>
      <w:r w:rsidRPr="00042A07">
        <w:rPr>
          <w:rStyle w:val="Emphasis"/>
          <w:highlight w:val="cyan"/>
        </w:rPr>
        <w:t>physicians, surgeons, and</w:t>
      </w:r>
      <w:r w:rsidRPr="005D4396">
        <w:rPr>
          <w:rStyle w:val="Emphasis"/>
        </w:rPr>
        <w:t xml:space="preserve"> registered </w:t>
      </w:r>
      <w:r w:rsidRPr="00042A07">
        <w:rPr>
          <w:rStyle w:val="Emphasis"/>
          <w:highlight w:val="cyan"/>
        </w:rPr>
        <w:t>nurses</w:t>
      </w:r>
      <w:r w:rsidRPr="005D4396">
        <w:rPr>
          <w:rStyle w:val="StyleUnderline"/>
        </w:rPr>
        <w:t xml:space="preserve">. Additionally, in the last five years </w:t>
      </w:r>
      <w:r w:rsidRPr="00042A07">
        <w:rPr>
          <w:rStyle w:val="StyleUnderline"/>
          <w:highlight w:val="cyan"/>
        </w:rPr>
        <w:t>more than 22,600</w:t>
      </w:r>
      <w:r w:rsidRPr="005D4396">
        <w:rPr>
          <w:rStyle w:val="StyleUnderline"/>
        </w:rPr>
        <w:t xml:space="preserve"> DACA-eligible individuals have held a healthcare support role—a broad category </w:t>
      </w:r>
      <w:r w:rsidRPr="00042A07">
        <w:rPr>
          <w:rStyle w:val="StyleUnderline"/>
          <w:highlight w:val="cyan"/>
        </w:rPr>
        <w:t>including</w:t>
      </w:r>
      <w:r w:rsidRPr="005D4396">
        <w:rPr>
          <w:rStyle w:val="StyleUnderline"/>
        </w:rPr>
        <w:t xml:space="preserve"> </w:t>
      </w:r>
      <w:r w:rsidRPr="00042A07">
        <w:rPr>
          <w:rStyle w:val="Emphasis"/>
          <w:highlight w:val="cyan"/>
        </w:rPr>
        <w:t>p</w:t>
      </w:r>
      <w:r w:rsidRPr="005D4396">
        <w:rPr>
          <w:rStyle w:val="StyleUnderline"/>
        </w:rPr>
        <w:t xml:space="preserve">hysical </w:t>
      </w:r>
      <w:r w:rsidRPr="00042A07">
        <w:rPr>
          <w:rStyle w:val="Emphasis"/>
          <w:highlight w:val="cyan"/>
        </w:rPr>
        <w:t>t</w:t>
      </w:r>
      <w:r w:rsidRPr="005D4396">
        <w:rPr>
          <w:rStyle w:val="StyleUnderline"/>
        </w:rPr>
        <w:t xml:space="preserve">herapist </w:t>
      </w:r>
      <w:r w:rsidRPr="00042A07">
        <w:rPr>
          <w:rStyle w:val="StyleUnderline"/>
          <w:highlight w:val="cyan"/>
        </w:rPr>
        <w:t>assistants</w:t>
      </w:r>
      <w:r w:rsidRPr="005D4396">
        <w:rPr>
          <w:rStyle w:val="StyleUnderline"/>
        </w:rPr>
        <w:t xml:space="preserve">, </w:t>
      </w:r>
      <w:r w:rsidRPr="00042A07">
        <w:rPr>
          <w:rStyle w:val="StyleUnderline"/>
          <w:highlight w:val="cyan"/>
        </w:rPr>
        <w:t>home health aides</w:t>
      </w:r>
      <w:r w:rsidRPr="005D4396">
        <w:rPr>
          <w:rStyle w:val="StyleUnderline"/>
        </w:rPr>
        <w:t xml:space="preserve">, </w:t>
      </w:r>
      <w:r w:rsidRPr="00042A07">
        <w:rPr>
          <w:rStyle w:val="StyleUnderline"/>
          <w:highlight w:val="cyan"/>
        </w:rPr>
        <w:t>and medical assistants</w:t>
      </w:r>
      <w:r w:rsidRPr="005D4396">
        <w:rPr>
          <w:rStyle w:val="StyleUnderline"/>
        </w:rPr>
        <w:t>. (See Figure 3.)</w:t>
      </w:r>
    </w:p>
    <w:p w:rsidR="004E50A1" w:rsidRPr="004E50A1" w:rsidRDefault="004E50A1" w:rsidP="004E50A1"/>
    <w:p w:rsidR="004E50A1" w:rsidRDefault="004E50A1" w:rsidP="004E50A1"/>
    <w:p w:rsidR="004E50A1" w:rsidRDefault="004E50A1" w:rsidP="004E50A1">
      <w:pPr>
        <w:pStyle w:val="Heading3"/>
      </w:pPr>
      <w:r>
        <w:t>Readiness Impact</w:t>
      </w:r>
    </w:p>
    <w:p w:rsidR="004E50A1" w:rsidRDefault="004E50A1" w:rsidP="004E50A1"/>
    <w:p w:rsidR="004E50A1" w:rsidRPr="0003665E" w:rsidRDefault="004E50A1" w:rsidP="004E50A1">
      <w:pPr>
        <w:pStyle w:val="Heading4"/>
      </w:pPr>
      <w:r w:rsidRPr="0003665E">
        <w:rPr>
          <w:u w:val="single"/>
        </w:rPr>
        <w:t xml:space="preserve">Only </w:t>
      </w:r>
      <w:r>
        <w:rPr>
          <w:u w:val="single"/>
        </w:rPr>
        <w:t xml:space="preserve">military </w:t>
      </w:r>
      <w:r w:rsidRPr="0003665E">
        <w:rPr>
          <w:u w:val="single"/>
        </w:rPr>
        <w:t>readiness</w:t>
      </w:r>
      <w:r>
        <w:t xml:space="preserve"> can prevent great-power nuclear war</w:t>
      </w:r>
    </w:p>
    <w:p w:rsidR="004E50A1" w:rsidRDefault="004E50A1" w:rsidP="004E50A1">
      <w:r w:rsidRPr="0003665E">
        <w:rPr>
          <w:rStyle w:val="Style13ptBold"/>
        </w:rPr>
        <w:t>Dowd, 15</w:t>
      </w:r>
      <w:r w:rsidRPr="0003665E">
        <w:t xml:space="preserve">—senior fellow with the Sagamore Institute (Alan, “Shield &amp; Sword: The Case for Military Deterrence”, </w:t>
      </w:r>
      <w:hyperlink r:id="rId31" w:history="1">
        <w:r w:rsidRPr="0003665E">
          <w:rPr>
            <w:rStyle w:val="Hyperlink"/>
          </w:rPr>
          <w:t>https://providencemag.com/2015/12/shield-sword-the-case-for-military-deterrence/</w:t>
        </w:r>
      </w:hyperlink>
      <w:r w:rsidRPr="0003665E">
        <w:t>, dml)</w:t>
      </w:r>
    </w:p>
    <w:p w:rsidR="004E50A1" w:rsidRPr="0003665E" w:rsidRDefault="004E50A1" w:rsidP="004E50A1"/>
    <w:p w:rsidR="004E50A1" w:rsidRDefault="004E50A1" w:rsidP="004E50A1">
      <w:pPr>
        <w:rPr>
          <w:sz w:val="16"/>
        </w:rPr>
      </w:pPr>
      <w:r w:rsidRPr="0003665E">
        <w:rPr>
          <w:sz w:val="16"/>
        </w:rPr>
        <w:t xml:space="preserve">Moreover, </w:t>
      </w:r>
      <w:r w:rsidRPr="0003665E">
        <w:rPr>
          <w:rStyle w:val="StyleUnderline"/>
        </w:rPr>
        <w:t xml:space="preserve">the likelihood that the next </w:t>
      </w:r>
      <w:r w:rsidRPr="00042A07">
        <w:rPr>
          <w:rStyle w:val="StyleUnderline"/>
          <w:highlight w:val="cyan"/>
        </w:rPr>
        <w:t xml:space="preserve">great-power war would involve </w:t>
      </w:r>
      <w:r w:rsidRPr="00042A07">
        <w:rPr>
          <w:rStyle w:val="Emphasis"/>
          <w:highlight w:val="cyan"/>
        </w:rPr>
        <w:t>multiple nuclear-weapons states</w:t>
      </w:r>
      <w:r w:rsidRPr="0003665E">
        <w:rPr>
          <w:rStyle w:val="StyleUnderline"/>
        </w:rPr>
        <w:t xml:space="preserve"> means that </w:t>
      </w:r>
      <w:r w:rsidRPr="00042A07">
        <w:rPr>
          <w:rStyle w:val="StyleUnderline"/>
          <w:highlight w:val="cyan"/>
        </w:rPr>
        <w:t xml:space="preserve">it could </w:t>
      </w:r>
      <w:r w:rsidRPr="00042A07">
        <w:rPr>
          <w:rStyle w:val="Emphasis"/>
          <w:highlight w:val="cyan"/>
        </w:rPr>
        <w:t>end civilization</w:t>
      </w:r>
      <w:r w:rsidRPr="0003665E">
        <w:rPr>
          <w:sz w:val="16"/>
        </w:rPr>
        <w:t>. Therefore</w:t>
      </w:r>
      <w:r w:rsidRPr="0003665E">
        <w:rPr>
          <w:rStyle w:val="StyleUnderline"/>
        </w:rPr>
        <w:t xml:space="preserve">, </w:t>
      </w:r>
      <w:r w:rsidRPr="00042A07">
        <w:rPr>
          <w:rStyle w:val="StyleUnderline"/>
          <w:highlight w:val="cyan"/>
        </w:rPr>
        <w:t>a posture that leaves</w:t>
      </w:r>
      <w:r w:rsidRPr="0003665E">
        <w:rPr>
          <w:rStyle w:val="StyleUnderline"/>
        </w:rPr>
        <w:t xml:space="preserve"> peer </w:t>
      </w:r>
      <w:r w:rsidRPr="00042A07">
        <w:rPr>
          <w:rStyle w:val="StyleUnderline"/>
          <w:highlight w:val="cyan"/>
        </w:rPr>
        <w:t xml:space="preserve">adversaries doubting the West’s </w:t>
      </w:r>
      <w:r w:rsidRPr="00042A07">
        <w:rPr>
          <w:rStyle w:val="Emphasis"/>
          <w:highlight w:val="cyan"/>
        </w:rPr>
        <w:t>capabilities</w:t>
      </w:r>
      <w:r w:rsidRPr="00042A07">
        <w:rPr>
          <w:rStyle w:val="StyleUnderline"/>
          <w:highlight w:val="cyan"/>
        </w:rPr>
        <w:t xml:space="preserve"> and </w:t>
      </w:r>
      <w:r w:rsidRPr="00042A07">
        <w:rPr>
          <w:rStyle w:val="Emphasis"/>
          <w:highlight w:val="cyan"/>
        </w:rPr>
        <w:t>resolve</w:t>
      </w:r>
      <w:r w:rsidRPr="0003665E">
        <w:rPr>
          <w:rStyle w:val="StyleUnderline"/>
        </w:rPr>
        <w:t xml:space="preserve">—thus inviting </w:t>
      </w:r>
      <w:r w:rsidRPr="0003665E">
        <w:rPr>
          <w:rStyle w:val="Emphasis"/>
        </w:rPr>
        <w:t>miscalculation</w:t>
      </w:r>
      <w:r w:rsidRPr="0003665E">
        <w:rPr>
          <w:rStyle w:val="StyleUnderline"/>
        </w:rPr>
        <w:t>—</w:t>
      </w:r>
      <w:r w:rsidRPr="00042A07">
        <w:rPr>
          <w:rStyle w:val="StyleUnderline"/>
          <w:highlight w:val="cyan"/>
        </w:rPr>
        <w:t>is</w:t>
      </w:r>
      <w:r w:rsidRPr="0003665E">
        <w:rPr>
          <w:sz w:val="16"/>
        </w:rPr>
        <w:t xml:space="preserve"> not only </w:t>
      </w:r>
      <w:r w:rsidRPr="00042A07">
        <w:rPr>
          <w:rStyle w:val="Emphasis"/>
          <w:highlight w:val="cyan"/>
        </w:rPr>
        <w:t>unsound</w:t>
      </w:r>
      <w:r w:rsidRPr="00042A07">
        <w:rPr>
          <w:sz w:val="16"/>
          <w:highlight w:val="cyan"/>
        </w:rPr>
        <w:t>,</w:t>
      </w:r>
      <w:r w:rsidRPr="0003665E">
        <w:rPr>
          <w:sz w:val="16"/>
        </w:rPr>
        <w:t xml:space="preserve"> but immoral and inhumane—unchristian. “Deterrence of war is more humanitarian than anything,” Gen. Park Yong Ok, a longtime South Korean military official, argues. “</w:t>
      </w:r>
      <w:r w:rsidRPr="00042A07">
        <w:rPr>
          <w:rStyle w:val="StyleUnderline"/>
          <w:highlight w:val="cyan"/>
        </w:rPr>
        <w:t xml:space="preserve">If we fail to deter war, a </w:t>
      </w:r>
      <w:r w:rsidRPr="00042A07">
        <w:rPr>
          <w:rStyle w:val="Emphasis"/>
          <w:highlight w:val="cyan"/>
        </w:rPr>
        <w:t>tremendous number</w:t>
      </w:r>
      <w:r w:rsidRPr="0003665E">
        <w:rPr>
          <w:sz w:val="16"/>
        </w:rPr>
        <w:t xml:space="preserve"> of civilians </w:t>
      </w:r>
      <w:r w:rsidRPr="00042A07">
        <w:rPr>
          <w:rStyle w:val="StyleUnderline"/>
          <w:highlight w:val="cyan"/>
        </w:rPr>
        <w:t>will be killed</w:t>
      </w:r>
      <w:r w:rsidRPr="0003665E">
        <w:rPr>
          <w:sz w:val="16"/>
        </w:rPr>
        <w:t xml:space="preserve">.”[ix] Peace through violence has been tried throughout history. Pharaoh, Caesar and Genghis Khan, Lenin, Hitler, Stalin and Mao, all attained a kind of peace by employing brutal forms of violence. However, this is not the kind of “peace” under which God’s crowning creation can flourish; neither would the world long tolerate such a scorched-earth “peace.” This option, too, the Christian rejects. Finally, </w:t>
      </w:r>
      <w:r w:rsidRPr="0003665E">
        <w:rPr>
          <w:rStyle w:val="StyleUnderline"/>
        </w:rPr>
        <w:t xml:space="preserve">the civilized world could bring about peace simply by </w:t>
      </w:r>
      <w:r w:rsidRPr="0003665E">
        <w:rPr>
          <w:rStyle w:val="Emphasis"/>
        </w:rPr>
        <w:t>not resisting</w:t>
      </w:r>
      <w:r w:rsidRPr="0003665E">
        <w:rPr>
          <w:rStyle w:val="StyleUnderline"/>
        </w:rPr>
        <w:t xml:space="preserve"> the enemies of civilization</w:t>
      </w:r>
      <w:r w:rsidRPr="0003665E">
        <w:rPr>
          <w:sz w:val="16"/>
        </w:rPr>
        <w:t xml:space="preserve">—by not blunting the Islamic State’s blitzkrieg of Iraq; by not defending the 38th Parallel; </w:t>
      </w:r>
      <w:r w:rsidRPr="0003665E">
        <w:rPr>
          <w:rStyle w:val="StyleUnderline"/>
        </w:rPr>
        <w:t xml:space="preserve">by not </w:t>
      </w:r>
      <w:r w:rsidRPr="0003665E">
        <w:rPr>
          <w:rStyle w:val="Emphasis"/>
        </w:rPr>
        <w:t>standing up to Beijing’s land-grab</w:t>
      </w:r>
      <w:r w:rsidRPr="0003665E">
        <w:rPr>
          <w:rStyle w:val="StyleUnderline"/>
        </w:rPr>
        <w:t xml:space="preserve"> in the South China Sea</w:t>
      </w:r>
      <w:r w:rsidRPr="0003665E">
        <w:rPr>
          <w:sz w:val="16"/>
        </w:rPr>
        <w:t xml:space="preserve"> or Moscow’s bullying of the Baltics or al-Qaeda’s death creed; by not having armies or, for that matter, police. As Reagan said, “There’s only one guaranteed way you can have peace—and you can have it in the next second—surrender.”[x] </w:t>
      </w:r>
      <w:r w:rsidRPr="00042A07">
        <w:rPr>
          <w:rStyle w:val="StyleUnderline"/>
          <w:highlight w:val="cyan"/>
        </w:rPr>
        <w:t>The world</w:t>
      </w:r>
      <w:r w:rsidRPr="0003665E">
        <w:rPr>
          <w:rStyle w:val="StyleUnderline"/>
        </w:rPr>
        <w:t xml:space="preserve"> has </w:t>
      </w:r>
      <w:r w:rsidRPr="00042A07">
        <w:rPr>
          <w:rStyle w:val="StyleUnderline"/>
          <w:highlight w:val="cyan"/>
        </w:rPr>
        <w:t>tried</w:t>
      </w:r>
      <w:r w:rsidRPr="0003665E">
        <w:rPr>
          <w:rStyle w:val="StyleUnderline"/>
        </w:rPr>
        <w:t xml:space="preserve"> these </w:t>
      </w:r>
      <w:r w:rsidRPr="00042A07">
        <w:rPr>
          <w:rStyle w:val="StyleUnderline"/>
          <w:highlight w:val="cyan"/>
        </w:rPr>
        <w:t xml:space="preserve">alternatives to peace through strength, and the outcomes have been </w:t>
      </w:r>
      <w:r w:rsidRPr="00042A07">
        <w:rPr>
          <w:rStyle w:val="Emphasis"/>
          <w:highlight w:val="cyan"/>
        </w:rPr>
        <w:t>disastrous</w:t>
      </w:r>
      <w:r w:rsidRPr="00042A07">
        <w:rPr>
          <w:sz w:val="16"/>
          <w:highlight w:val="cyan"/>
        </w:rPr>
        <w:t>.</w:t>
      </w:r>
      <w:r w:rsidRPr="0003665E">
        <w:rPr>
          <w:sz w:val="16"/>
        </w:rPr>
        <w:t xml:space="preserve"> </w:t>
      </w:r>
      <w:r w:rsidRPr="0003665E">
        <w:rPr>
          <w:rStyle w:val="StyleUnderline"/>
        </w:rPr>
        <w:t>After World War I, Western powers disarmed</w:t>
      </w:r>
      <w:r w:rsidRPr="0003665E">
        <w:rPr>
          <w:sz w:val="16"/>
        </w:rPr>
        <w:t xml:space="preserve"> and convinced themselves they had waged the war to end all wars. By 1938, as Churchill concluded after Munich, the Allies had been “reduced…from a position of security so overwhelming and so unchallengeable that we never cared to think about it.”[xi] Like predators in the wilderness, </w:t>
      </w:r>
      <w:r w:rsidRPr="0003665E">
        <w:rPr>
          <w:rStyle w:val="StyleUnderline"/>
        </w:rPr>
        <w:t xml:space="preserve">the Axis powers </w:t>
      </w:r>
      <w:r w:rsidRPr="0003665E">
        <w:rPr>
          <w:rStyle w:val="Emphasis"/>
        </w:rPr>
        <w:t>sensed weakness</w:t>
      </w:r>
      <w:r w:rsidRPr="0003665E">
        <w:rPr>
          <w:rStyle w:val="StyleUnderline"/>
        </w:rPr>
        <w:t xml:space="preserve"> and </w:t>
      </w:r>
      <w:r w:rsidRPr="0003665E">
        <w:rPr>
          <w:rStyle w:val="Emphasis"/>
        </w:rPr>
        <w:t>attacked</w:t>
      </w:r>
      <w:r w:rsidRPr="0003665E">
        <w:rPr>
          <w:sz w:val="16"/>
        </w:rPr>
        <w:t xml:space="preserve">. In October 1945—not three months after the Missouri steamed into Tokyo Bay—Gen. George Marshall decried the “disintegration not only of the Armed Forces, but apparently…all conception of world responsibility,” warily asking, “Are we already, at this early date, inviting that same international disrespect that prevailed before this war?”[xii] Stalin answered Marshall’s question by gobbling up half of Europe, blockading Berlin, and arming Kim Il-Sung in patient preparation for the invasion of South Korea.[xiii] The U.S. military had taken up positions in Korea in 1945, but withdrew all combat forces in 1949.[xiv] Then, in 1950, Secretary of State Dean Acheson announced that Japan, Alaska and the Philippines fell within America’s “defensive perimeter.”[xv] Korea didn’t. Stalin noticed. </w:t>
      </w:r>
      <w:r w:rsidRPr="0003665E">
        <w:rPr>
          <w:rStyle w:val="StyleUnderline"/>
        </w:rPr>
        <w:t>Without a U.S. deterrent in place, Stalin gave Kim a green light to invade</w:t>
      </w:r>
      <w:r w:rsidRPr="0003665E">
        <w:rPr>
          <w:sz w:val="16"/>
        </w:rPr>
        <w:t xml:space="preserve">. Washington then reversed course and rushed American forces back into Korea, </w:t>
      </w:r>
      <w:r w:rsidRPr="0003665E">
        <w:rPr>
          <w:rStyle w:val="StyleUnderline"/>
        </w:rPr>
        <w:t xml:space="preserve">and the Korean peninsula plunged into </w:t>
      </w:r>
      <w:r w:rsidRPr="0003665E">
        <w:rPr>
          <w:rStyle w:val="Emphasis"/>
        </w:rPr>
        <w:t>one of the most ferocious wars in history</w:t>
      </w:r>
      <w:r w:rsidRPr="0003665E">
        <w:rPr>
          <w:sz w:val="16"/>
        </w:rPr>
        <w:t xml:space="preserve">. The cost of miscalculation in Washington and Moscow: 38,000 Americans, 103,250 South Korean troops, 316,000 North Korean troops, 422,000 Chinese troops and 2 million civilian casualties.[xvi] The North Korean tyranny— now under command of Kim’s grandson—still dreams of conquering South Korea. The difference between 2015 and 1950 is that tens of thousands of battle-ready U.S. and ROK troops are stationed on the border. They’ve been there every day since 1953. The lesson of history is that </w:t>
      </w:r>
      <w:r w:rsidRPr="00042A07">
        <w:rPr>
          <w:rStyle w:val="StyleUnderline"/>
          <w:highlight w:val="cyan"/>
        </w:rPr>
        <w:t xml:space="preserve">waging war is </w:t>
      </w:r>
      <w:r w:rsidRPr="00042A07">
        <w:rPr>
          <w:rStyle w:val="Emphasis"/>
          <w:highlight w:val="cyan"/>
        </w:rPr>
        <w:t>far more costly</w:t>
      </w:r>
      <w:r w:rsidRPr="00042A07">
        <w:rPr>
          <w:rStyle w:val="StyleUnderline"/>
          <w:highlight w:val="cyan"/>
        </w:rPr>
        <w:t xml:space="preserve"> than maintaining a military capable of deterring war</w:t>
      </w:r>
      <w:r w:rsidRPr="00042A07">
        <w:rPr>
          <w:sz w:val="16"/>
          <w:highlight w:val="cyan"/>
        </w:rPr>
        <w:t>.</w:t>
      </w:r>
      <w:r w:rsidRPr="0003665E">
        <w:rPr>
          <w:sz w:val="16"/>
        </w:rPr>
        <w:t xml:space="preserve"> As Washington observed, “Timely disbursements to prepare for danger frequently prevent much greater disbursements to repel it.” Just compare military allocations, as a percentage of GDP, during times of war and times of peace: In the eight years before entering World War I, the United States devoted an average of 0.7 percent of GDP to defense; during the war, U.S. defense spending spiked to 16.1 percent of GDP. In the decade before entering World War II, the United States spent an average of 1.1 percent of GDP on defense; during the war, the U.S. diverted an average of 27 percent of GDP to the military annually. During the Cold War, Washington spent an average of 7 percent of GDP on defense to deter Moscow; it worked. Yet it seems we have forgotten those hard-learned lessons. In his book The World America Made, Robert Kagan explains how “</w:t>
      </w:r>
      <w:r w:rsidRPr="00042A07">
        <w:rPr>
          <w:rStyle w:val="StyleUnderline"/>
          <w:highlight w:val="cyan"/>
        </w:rPr>
        <w:t>America’</w:t>
      </w:r>
      <w:r w:rsidRPr="0003665E">
        <w:rPr>
          <w:rStyle w:val="StyleUnderline"/>
        </w:rPr>
        <w:t xml:space="preserve">s most important </w:t>
      </w:r>
      <w:r w:rsidRPr="00042A07">
        <w:rPr>
          <w:rStyle w:val="StyleUnderline"/>
          <w:highlight w:val="cyan"/>
        </w:rPr>
        <w:t xml:space="preserve">role has been to </w:t>
      </w:r>
      <w:r w:rsidRPr="00042A07">
        <w:rPr>
          <w:rStyle w:val="Emphasis"/>
          <w:highlight w:val="cyan"/>
        </w:rPr>
        <w:t>dampen</w:t>
      </w:r>
      <w:r w:rsidRPr="00042A07">
        <w:rPr>
          <w:rStyle w:val="StyleUnderline"/>
          <w:highlight w:val="cyan"/>
        </w:rPr>
        <w:t xml:space="preserve"> and </w:t>
      </w:r>
      <w:r w:rsidRPr="00042A07">
        <w:rPr>
          <w:rStyle w:val="Emphasis"/>
          <w:highlight w:val="cyan"/>
        </w:rPr>
        <w:t>deter</w:t>
      </w:r>
      <w:r w:rsidRPr="0003665E">
        <w:rPr>
          <w:rStyle w:val="StyleUnderline"/>
        </w:rPr>
        <w:t xml:space="preserve"> the normal </w:t>
      </w:r>
      <w:r w:rsidRPr="00042A07">
        <w:rPr>
          <w:rStyle w:val="StyleUnderline"/>
          <w:highlight w:val="cyan"/>
        </w:rPr>
        <w:t xml:space="preserve">tendencies of other great powers to </w:t>
      </w:r>
      <w:r w:rsidRPr="00042A07">
        <w:rPr>
          <w:rStyle w:val="Emphasis"/>
          <w:highlight w:val="cyan"/>
        </w:rPr>
        <w:t>compete</w:t>
      </w:r>
      <w:r w:rsidRPr="00042A07">
        <w:rPr>
          <w:rStyle w:val="StyleUnderline"/>
          <w:highlight w:val="cyan"/>
        </w:rPr>
        <w:t xml:space="preserve"> and </w:t>
      </w:r>
      <w:r w:rsidRPr="00042A07">
        <w:rPr>
          <w:rStyle w:val="Emphasis"/>
          <w:highlight w:val="cyan"/>
        </w:rPr>
        <w:t>jostle</w:t>
      </w:r>
      <w:r w:rsidRPr="0003665E">
        <w:rPr>
          <w:rStyle w:val="StyleUnderline"/>
        </w:rPr>
        <w:t xml:space="preserve"> with one another </w:t>
      </w:r>
      <w:r w:rsidRPr="00042A07">
        <w:rPr>
          <w:rStyle w:val="StyleUnderline"/>
          <w:highlight w:val="cyan"/>
        </w:rPr>
        <w:t xml:space="preserve">in ways that </w:t>
      </w:r>
      <w:r w:rsidRPr="00042A07">
        <w:rPr>
          <w:rStyle w:val="Emphasis"/>
          <w:highlight w:val="cyan"/>
        </w:rPr>
        <w:t>historically have led to war</w:t>
      </w:r>
      <w:r w:rsidRPr="00042A07">
        <w:rPr>
          <w:sz w:val="16"/>
          <w:highlight w:val="cyan"/>
        </w:rPr>
        <w:t xml:space="preserve">.” </w:t>
      </w:r>
      <w:r w:rsidRPr="00042A07">
        <w:rPr>
          <w:rStyle w:val="StyleUnderline"/>
          <w:highlight w:val="cyan"/>
        </w:rPr>
        <w:t>This</w:t>
      </w:r>
      <w:r w:rsidRPr="0003665E">
        <w:rPr>
          <w:rStyle w:val="StyleUnderline"/>
        </w:rPr>
        <w:t xml:space="preserve"> role </w:t>
      </w:r>
      <w:r w:rsidRPr="00042A07">
        <w:rPr>
          <w:rStyle w:val="StyleUnderline"/>
          <w:highlight w:val="cyan"/>
        </w:rPr>
        <w:t xml:space="preserve">has </w:t>
      </w:r>
      <w:r w:rsidRPr="00042A07">
        <w:rPr>
          <w:rStyle w:val="Emphasis"/>
          <w:highlight w:val="cyan"/>
        </w:rPr>
        <w:t>depended on America’s military might</w:t>
      </w:r>
      <w:r w:rsidRPr="00042A07">
        <w:rPr>
          <w:rStyle w:val="StyleUnderline"/>
          <w:highlight w:val="cyan"/>
        </w:rPr>
        <w:t xml:space="preserve">. “There is </w:t>
      </w:r>
      <w:r w:rsidRPr="00042A07">
        <w:rPr>
          <w:rStyle w:val="Emphasis"/>
          <w:highlight w:val="cyan"/>
        </w:rPr>
        <w:t>no better recipe for great-power peace</w:t>
      </w:r>
      <w:r w:rsidRPr="0003665E">
        <w:rPr>
          <w:sz w:val="16"/>
        </w:rPr>
        <w:t>,” Kagan concludes, “</w:t>
      </w:r>
      <w:r w:rsidRPr="00042A07">
        <w:rPr>
          <w:rStyle w:val="StyleUnderline"/>
          <w:highlight w:val="cyan"/>
        </w:rPr>
        <w:t>than certainty about who holds the upper hand</w:t>
      </w:r>
      <w:r w:rsidRPr="00042A07">
        <w:rPr>
          <w:sz w:val="16"/>
          <w:highlight w:val="cyan"/>
        </w:rPr>
        <w:t>.</w:t>
      </w:r>
      <w:r w:rsidRPr="0003665E">
        <w:rPr>
          <w:sz w:val="16"/>
        </w:rPr>
        <w:t>”[xvii]</w:t>
      </w:r>
    </w:p>
    <w:p w:rsidR="004E50A1" w:rsidRPr="004E50A1" w:rsidRDefault="004E50A1" w:rsidP="004E50A1"/>
    <w:p w:rsidR="004E50A1" w:rsidRPr="004E50A1" w:rsidRDefault="004E50A1" w:rsidP="004E50A1"/>
    <w:p w:rsidR="00733164" w:rsidRDefault="00733164" w:rsidP="00733164">
      <w:pPr>
        <w:pStyle w:val="Heading3"/>
      </w:pPr>
      <w:r>
        <w:t>A2 MANVI</w:t>
      </w:r>
    </w:p>
    <w:p w:rsidR="00733164" w:rsidRDefault="00733164" w:rsidP="00733164"/>
    <w:p w:rsidR="00733164" w:rsidRPr="001F1BA0" w:rsidRDefault="00733164" w:rsidP="00733164">
      <w:pPr>
        <w:pStyle w:val="Heading4"/>
      </w:pPr>
      <w:r>
        <w:t>MAVNI was put on hold—fear of deportation persists</w:t>
      </w:r>
    </w:p>
    <w:p w:rsidR="00733164" w:rsidRPr="00093931" w:rsidRDefault="00733164" w:rsidP="00733164">
      <w:r w:rsidRPr="00093931">
        <w:rPr>
          <w:b/>
        </w:rPr>
        <w:t>Bergengruen and Ordoñez 17</w:t>
      </w:r>
    </w:p>
    <w:p w:rsidR="00733164" w:rsidRPr="001F1BA0" w:rsidRDefault="00733164" w:rsidP="00733164">
      <w:pPr>
        <w:rPr>
          <w:sz w:val="16"/>
          <w:szCs w:val="16"/>
        </w:rPr>
      </w:pPr>
      <w:r w:rsidRPr="00093931">
        <w:rPr>
          <w:sz w:val="16"/>
          <w:szCs w:val="16"/>
        </w:rPr>
        <w:t xml:space="preserve">Vera Bergengruen and Franco Ordoñez. “These are the military recruits who might be deported under Trump.” McClatchy DC Bureau. Updated July 19, 2017. </w:t>
      </w:r>
      <w:hyperlink r:id="rId32" w:history="1">
        <w:r w:rsidRPr="00093931">
          <w:rPr>
            <w:rStyle w:val="Hyperlink"/>
            <w:sz w:val="16"/>
            <w:szCs w:val="16"/>
          </w:rPr>
          <w:t>http://www.mcclatchydc.com/news/nation-world/national/article161872568.html</w:t>
        </w:r>
      </w:hyperlink>
    </w:p>
    <w:p w:rsidR="00733164" w:rsidRDefault="00733164" w:rsidP="00733164">
      <w:pPr>
        <w:rPr>
          <w:rStyle w:val="StyleUnderline"/>
        </w:rPr>
      </w:pPr>
    </w:p>
    <w:p w:rsidR="00733164" w:rsidRDefault="00733164" w:rsidP="00733164">
      <w:pPr>
        <w:rPr>
          <w:rStyle w:val="StyleUnderline"/>
        </w:rPr>
      </w:pPr>
      <w:r w:rsidRPr="001F1BA0">
        <w:rPr>
          <w:rStyle w:val="StyleUnderline"/>
        </w:rPr>
        <w:t xml:space="preserve">The </w:t>
      </w:r>
      <w:r w:rsidRPr="00FE55FD">
        <w:rPr>
          <w:rStyle w:val="StyleUnderline"/>
          <w:highlight w:val="cyan"/>
        </w:rPr>
        <w:t>MAVNI</w:t>
      </w:r>
      <w:r w:rsidRPr="001F1BA0">
        <w:rPr>
          <w:rStyle w:val="StyleUnderline"/>
        </w:rPr>
        <w:t xml:space="preserve"> program, which has resulted in citizenship for 10,400 troops since 2009, </w:t>
      </w:r>
      <w:r w:rsidRPr="00FE55FD">
        <w:rPr>
          <w:rStyle w:val="StyleUnderline"/>
          <w:highlight w:val="cyan"/>
        </w:rPr>
        <w:t xml:space="preserve">was </w:t>
      </w:r>
      <w:r w:rsidRPr="00FE55FD">
        <w:rPr>
          <w:rStyle w:val="Emphasis"/>
          <w:highlight w:val="cyan"/>
        </w:rPr>
        <w:t>put on hold last September</w:t>
      </w:r>
      <w:r w:rsidRPr="001F1BA0">
        <w:rPr>
          <w:sz w:val="16"/>
          <w:szCs w:val="16"/>
        </w:rPr>
        <w:t>. It was opened to DACA recipients in 2014. About 1,000</w:t>
      </w:r>
      <w:r w:rsidRPr="001F1BA0">
        <w:rPr>
          <w:rStyle w:val="StyleUnderline"/>
        </w:rPr>
        <w:t xml:space="preserve"> </w:t>
      </w:r>
      <w:r w:rsidRPr="00FE55FD">
        <w:rPr>
          <w:rStyle w:val="StyleUnderline"/>
          <w:highlight w:val="cyan"/>
        </w:rPr>
        <w:t xml:space="preserve">foreign-born recruits without legal status could </w:t>
      </w:r>
      <w:r w:rsidRPr="00FE55FD">
        <w:rPr>
          <w:rStyle w:val="Emphasis"/>
          <w:highlight w:val="cyan"/>
        </w:rPr>
        <w:t>face deportation</w:t>
      </w:r>
      <w:r w:rsidRPr="00FE55FD">
        <w:rPr>
          <w:rStyle w:val="StyleUnderline"/>
          <w:highlight w:val="cyan"/>
        </w:rPr>
        <w:t xml:space="preserve"> if the Pentagon cancels their contracts</w:t>
      </w:r>
      <w:r w:rsidRPr="001F1BA0">
        <w:rPr>
          <w:rStyle w:val="StyleUnderline"/>
        </w:rPr>
        <w:t xml:space="preserve"> to serve</w:t>
      </w:r>
      <w:r w:rsidRPr="001F1BA0">
        <w:rPr>
          <w:sz w:val="16"/>
          <w:szCs w:val="16"/>
        </w:rPr>
        <w:t xml:space="preserve">, according to an internal Pentagon memo first reported by the Washington Post. The U.S. Army, the only branch that accepts DACA recipients, did not respond to repeated requests for the current number of DACA recruits. The Pentagon says the increased screening of immigrant recruits is necessary after recent reviews of the program revealed security risks, with some enlistees having engaged in previous criminal activity or posing “a significant counterintelligence threat.” Obama officials started imposing stricter vetting last fall. Attorney General Jeff Sessions has also expressed concerns about the process. </w:t>
      </w:r>
      <w:r w:rsidRPr="00FE55FD">
        <w:rPr>
          <w:rStyle w:val="StyleUnderline"/>
          <w:highlight w:val="cyan"/>
        </w:rPr>
        <w:t>For DACA recruits</w:t>
      </w:r>
      <w:r w:rsidRPr="001F1BA0">
        <w:rPr>
          <w:rStyle w:val="StyleUnderline"/>
        </w:rPr>
        <w:t xml:space="preserve">, the </w:t>
      </w:r>
      <w:r w:rsidRPr="00FE55FD">
        <w:rPr>
          <w:rStyle w:val="StyleUnderline"/>
          <w:highlight w:val="cyan"/>
        </w:rPr>
        <w:t>frustration</w:t>
      </w:r>
      <w:r w:rsidRPr="001F1BA0">
        <w:rPr>
          <w:rStyle w:val="StyleUnderline"/>
        </w:rPr>
        <w:t xml:space="preserve"> at not being able to begin their military service </w:t>
      </w:r>
      <w:r w:rsidRPr="00FE55FD">
        <w:rPr>
          <w:rStyle w:val="StyleUnderline"/>
          <w:highlight w:val="cyan"/>
        </w:rPr>
        <w:t>is worsened by</w:t>
      </w:r>
      <w:r w:rsidRPr="001F1BA0">
        <w:rPr>
          <w:rStyle w:val="StyleUnderline"/>
        </w:rPr>
        <w:t xml:space="preserve"> the </w:t>
      </w:r>
      <w:r w:rsidRPr="00FE55FD">
        <w:rPr>
          <w:rStyle w:val="StyleUnderline"/>
          <w:highlight w:val="cyan"/>
        </w:rPr>
        <w:t>fear</w:t>
      </w:r>
      <w:r w:rsidRPr="001F1BA0">
        <w:rPr>
          <w:rStyle w:val="StyleUnderline"/>
        </w:rPr>
        <w:t xml:space="preserve"> that they could be stripped of the legal status that protects them from deportation.</w:t>
      </w:r>
    </w:p>
    <w:p w:rsidR="00145659" w:rsidRDefault="00145659" w:rsidP="00733164">
      <w:pPr>
        <w:rPr>
          <w:rStyle w:val="StyleUnderline"/>
        </w:rPr>
      </w:pPr>
    </w:p>
    <w:p w:rsidR="00145659" w:rsidRPr="003E698D" w:rsidRDefault="00145659" w:rsidP="00145659">
      <w:pPr>
        <w:pStyle w:val="Heading4"/>
      </w:pPr>
      <w:r>
        <w:t xml:space="preserve">MAVNI’s suspended and puts immigrants at risk for deportation proceedings </w:t>
      </w:r>
    </w:p>
    <w:p w:rsidR="00145659" w:rsidRPr="003E698D" w:rsidRDefault="00145659" w:rsidP="00145659">
      <w:r>
        <w:rPr>
          <w:rStyle w:val="Style13ptBold"/>
        </w:rPr>
        <w:t>Kang 17</w:t>
      </w:r>
      <w:r w:rsidRPr="003E698D">
        <w:t xml:space="preserve">—an American writer and editor, correspondent on Vice News Tonight and a writer-at-large at the New York Times Magazine [Jay Caspian Kang, 9/15/2017, “The U.S. Army is breaking its promise to foreign-born recruits”, Vice News, </w:t>
      </w:r>
      <w:hyperlink r:id="rId33" w:history="1">
        <w:r w:rsidRPr="003E698D">
          <w:rPr>
            <w:rStyle w:val="Hyperlink"/>
          </w:rPr>
          <w:t>https://news.vice.com/en_us/article/7xw7m9/the-u-s-army-is-breaking-its-promise-to-foreign-born-recruits</w:t>
        </w:r>
      </w:hyperlink>
      <w:r w:rsidRPr="003E698D">
        <w:t>] AMarb</w:t>
      </w:r>
    </w:p>
    <w:p w:rsidR="00145659" w:rsidRPr="003E698D" w:rsidRDefault="00145659" w:rsidP="00145659">
      <w:pPr>
        <w:rPr>
          <w:rStyle w:val="StyleUnderline"/>
        </w:rPr>
      </w:pPr>
      <w:r w:rsidRPr="003E698D">
        <w:rPr>
          <w:sz w:val="16"/>
        </w:rPr>
        <w:t xml:space="preserve">The </w:t>
      </w:r>
      <w:r w:rsidRPr="003E698D">
        <w:rPr>
          <w:rStyle w:val="StyleUnderline"/>
          <w:highlight w:val="yellow"/>
        </w:rPr>
        <w:t>Pentagon announced plans to curtail</w:t>
      </w:r>
      <w:r w:rsidRPr="003E698D">
        <w:rPr>
          <w:rStyle w:val="StyleUnderline"/>
        </w:rPr>
        <w:t xml:space="preserve"> the </w:t>
      </w:r>
      <w:r w:rsidRPr="003E698D">
        <w:rPr>
          <w:rStyle w:val="StyleUnderline"/>
          <w:highlight w:val="yellow"/>
        </w:rPr>
        <w:t>MAVNI</w:t>
      </w:r>
      <w:r w:rsidRPr="003E698D">
        <w:rPr>
          <w:rStyle w:val="StyleUnderline"/>
        </w:rPr>
        <w:t xml:space="preserve"> program last September, </w:t>
      </w:r>
      <w:r w:rsidRPr="003E698D">
        <w:rPr>
          <w:rStyle w:val="StyleUnderline"/>
          <w:highlight w:val="yellow"/>
        </w:rPr>
        <w:t>citing</w:t>
      </w:r>
      <w:r w:rsidRPr="003E698D">
        <w:rPr>
          <w:rStyle w:val="StyleUnderline"/>
        </w:rPr>
        <w:t xml:space="preserve"> the </w:t>
      </w:r>
      <w:r w:rsidRPr="003E698D">
        <w:rPr>
          <w:rStyle w:val="StyleUnderline"/>
          <w:highlight w:val="yellow"/>
        </w:rPr>
        <w:t xml:space="preserve">need for </w:t>
      </w:r>
      <w:r w:rsidRPr="003E698D">
        <w:rPr>
          <w:rStyle w:val="Emphasis"/>
          <w:highlight w:val="yellow"/>
        </w:rPr>
        <w:t>additional security screenings</w:t>
      </w:r>
      <w:r w:rsidRPr="003E698D">
        <w:rPr>
          <w:rStyle w:val="StyleUnderline"/>
          <w:highlight w:val="yellow"/>
        </w:rPr>
        <w:t>.</w:t>
      </w:r>
      <w:r w:rsidRPr="003E698D">
        <w:rPr>
          <w:sz w:val="16"/>
        </w:rPr>
        <w:t xml:space="preserve"> The </w:t>
      </w:r>
      <w:r w:rsidRPr="003E698D">
        <w:rPr>
          <w:rStyle w:val="Emphasis"/>
          <w:highlight w:val="yellow"/>
        </w:rPr>
        <w:t>Army stopped taking new recruits</w:t>
      </w:r>
      <w:r w:rsidRPr="003E698D">
        <w:rPr>
          <w:rStyle w:val="StyleUnderline"/>
          <w:highlight w:val="yellow"/>
        </w:rPr>
        <w:t>, but</w:t>
      </w:r>
      <w:r w:rsidRPr="003E698D">
        <w:rPr>
          <w:rStyle w:val="StyleUnderline"/>
        </w:rPr>
        <w:t xml:space="preserve"> the approximately </w:t>
      </w:r>
      <w:r w:rsidRPr="003E698D">
        <w:rPr>
          <w:rStyle w:val="StyleUnderline"/>
          <w:highlight w:val="yellow"/>
        </w:rPr>
        <w:t>1,000 enlistees who</w:t>
      </w:r>
      <w:r w:rsidRPr="003E698D">
        <w:rPr>
          <w:rStyle w:val="StyleUnderline"/>
        </w:rPr>
        <w:t xml:space="preserve"> had </w:t>
      </w:r>
      <w:r w:rsidRPr="003E698D">
        <w:rPr>
          <w:rStyle w:val="StyleUnderline"/>
          <w:highlight w:val="yellow"/>
        </w:rPr>
        <w:t>signed their contracts</w:t>
      </w:r>
      <w:r w:rsidRPr="003E698D">
        <w:rPr>
          <w:rStyle w:val="StyleUnderline"/>
        </w:rPr>
        <w:t xml:space="preserve"> and not yet shipped out </w:t>
      </w:r>
      <w:r w:rsidRPr="003E698D">
        <w:rPr>
          <w:rStyle w:val="StyleUnderline"/>
          <w:highlight w:val="yellow"/>
        </w:rPr>
        <w:t xml:space="preserve">were </w:t>
      </w:r>
      <w:r w:rsidRPr="003E698D">
        <w:rPr>
          <w:rStyle w:val="Emphasis"/>
          <w:highlight w:val="yellow"/>
        </w:rPr>
        <w:t>left in limbo</w:t>
      </w:r>
      <w:r w:rsidRPr="003E698D">
        <w:rPr>
          <w:rStyle w:val="StyleUnderline"/>
          <w:highlight w:val="yellow"/>
        </w:rPr>
        <w:t xml:space="preserve">. MAVNI requires anyone who signs up to </w:t>
      </w:r>
      <w:r w:rsidRPr="003E698D">
        <w:rPr>
          <w:rStyle w:val="Emphasis"/>
          <w:highlight w:val="yellow"/>
        </w:rPr>
        <w:t>terminate their current immigration status</w:t>
      </w:r>
      <w:r w:rsidRPr="003E698D">
        <w:rPr>
          <w:rStyle w:val="StyleUnderline"/>
          <w:highlight w:val="yellow"/>
        </w:rPr>
        <w:t xml:space="preserve"> — so</w:t>
      </w:r>
      <w:r w:rsidRPr="003E698D">
        <w:rPr>
          <w:rStyle w:val="StyleUnderline"/>
        </w:rPr>
        <w:t xml:space="preserve"> the </w:t>
      </w:r>
      <w:r w:rsidRPr="003E698D">
        <w:rPr>
          <w:rStyle w:val="StyleUnderline"/>
          <w:highlight w:val="yellow"/>
        </w:rPr>
        <w:t>suspension</w:t>
      </w:r>
      <w:r w:rsidRPr="003E698D">
        <w:rPr>
          <w:rStyle w:val="StyleUnderline"/>
        </w:rPr>
        <w:t xml:space="preserve"> of the program l</w:t>
      </w:r>
      <w:r w:rsidRPr="003E698D">
        <w:rPr>
          <w:rStyle w:val="StyleUnderline"/>
          <w:highlight w:val="yellow"/>
        </w:rPr>
        <w:t xml:space="preserve">eft many </w:t>
      </w:r>
      <w:r w:rsidRPr="003E698D">
        <w:rPr>
          <w:rStyle w:val="Emphasis"/>
          <w:highlight w:val="yellow"/>
        </w:rPr>
        <w:t>without legal status</w:t>
      </w:r>
      <w:r w:rsidRPr="003E698D">
        <w:rPr>
          <w:rStyle w:val="StyleUnderline"/>
          <w:highlight w:val="yellow"/>
        </w:rPr>
        <w:t xml:space="preserve"> and </w:t>
      </w:r>
      <w:r w:rsidRPr="003E698D">
        <w:rPr>
          <w:rStyle w:val="Emphasis"/>
          <w:highlight w:val="yellow"/>
        </w:rPr>
        <w:t>open for deportation proceedings</w:t>
      </w:r>
      <w:r w:rsidRPr="003E698D">
        <w:rPr>
          <w:rStyle w:val="StyleUnderline"/>
          <w:highlight w:val="yellow"/>
        </w:rPr>
        <w:t>.</w:t>
      </w:r>
    </w:p>
    <w:p w:rsidR="00145659" w:rsidRDefault="00145659" w:rsidP="00733164">
      <w:pPr>
        <w:rPr>
          <w:rStyle w:val="StyleUnderline"/>
        </w:rPr>
      </w:pPr>
    </w:p>
    <w:p w:rsidR="00E9524B" w:rsidRDefault="00E9524B" w:rsidP="00733164">
      <w:pPr>
        <w:rPr>
          <w:rStyle w:val="StyleUnderline"/>
        </w:rPr>
      </w:pPr>
    </w:p>
    <w:p w:rsidR="00E9524B" w:rsidRDefault="00E9524B" w:rsidP="00E9524B">
      <w:pPr>
        <w:pStyle w:val="Heading3"/>
      </w:pPr>
      <w:r>
        <w:t>A2 Paperwork</w:t>
      </w:r>
    </w:p>
    <w:p w:rsidR="00E9524B" w:rsidRDefault="00E9524B" w:rsidP="00E9524B">
      <w:pPr>
        <w:pStyle w:val="Heading4"/>
      </w:pPr>
      <w:r>
        <w:t xml:space="preserve">The military </w:t>
      </w:r>
      <w:r w:rsidR="002B7707">
        <w:t>must</w:t>
      </w:r>
      <w:r>
        <w:t xml:space="preserve"> process more applications </w:t>
      </w:r>
      <w:r>
        <w:rPr>
          <w:u w:val="single"/>
        </w:rPr>
        <w:t>inevitably</w:t>
      </w:r>
      <w:r>
        <w:t xml:space="preserve"> if it wants more recruits—Eaglen proves that’s net better for global deterrence</w:t>
      </w:r>
    </w:p>
    <w:p w:rsidR="00E9524B" w:rsidRDefault="00E9524B" w:rsidP="00E9524B">
      <w:pPr>
        <w:pStyle w:val="Heading4"/>
      </w:pPr>
      <w:r>
        <w:t xml:space="preserve">DOD wouldn’t become a “green card agency”—they’re not the </w:t>
      </w:r>
      <w:r w:rsidR="00584FDB">
        <w:t>ones</w:t>
      </w:r>
      <w:r>
        <w:t xml:space="preserve"> </w:t>
      </w:r>
      <w:r w:rsidR="00584FDB">
        <w:t>processing</w:t>
      </w:r>
      <w:r>
        <w:t xml:space="preserve"> DREAMers’ applications; it</w:t>
      </w:r>
      <w:r w:rsidR="00584FDB">
        <w:t>’s Citizenship and Immigration Services</w:t>
      </w:r>
      <w:r>
        <w:t>—we’ll insert a picture for proof</w:t>
      </w:r>
    </w:p>
    <w:p w:rsidR="00E9524B" w:rsidRPr="005F3A38" w:rsidRDefault="00E9524B" w:rsidP="00E9524B">
      <w:r>
        <w:rPr>
          <w:rStyle w:val="Style13ptBold"/>
        </w:rPr>
        <w:t xml:space="preserve">USCIS 18 </w:t>
      </w:r>
      <w:r w:rsidRPr="005F3A38">
        <w:t xml:space="preserve">[United States Citizenship and Immigration Services, last updated 2/14/2018, “Consideration of Deferred Action for Childhood Arrivals (DACA)”, </w:t>
      </w:r>
      <w:hyperlink r:id="rId34" w:history="1">
        <w:r w:rsidRPr="005F3A38">
          <w:rPr>
            <w:rStyle w:val="Hyperlink"/>
          </w:rPr>
          <w:t>https://www.uscis.gov/archive/consideration-deferred-action-childhood-arrivals-daca</w:t>
        </w:r>
      </w:hyperlink>
      <w:r w:rsidRPr="005F3A38">
        <w:t>] AMarb</w:t>
      </w:r>
    </w:p>
    <w:p w:rsidR="00E9524B" w:rsidRPr="008B054D" w:rsidRDefault="00E9524B" w:rsidP="00E9524B">
      <w:pPr>
        <w:rPr>
          <w:sz w:val="16"/>
        </w:rPr>
      </w:pPr>
      <w:r>
        <w:rPr>
          <w:noProof/>
        </w:rPr>
        <w:drawing>
          <wp:inline distT="0" distB="0" distL="0" distR="0" wp14:anchorId="74A0F536" wp14:editId="5DEC1E70">
            <wp:extent cx="4953000" cy="1524000"/>
            <wp:effectExtent l="0" t="0" r="0" b="0"/>
            <wp:docPr id="1" name="Picture 1" descr="DACA banner with 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CA banner with forms"/>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953000" cy="1524000"/>
                    </a:xfrm>
                    <a:prstGeom prst="rect">
                      <a:avLst/>
                    </a:prstGeom>
                    <a:noFill/>
                    <a:ln>
                      <a:noFill/>
                    </a:ln>
                  </pic:spPr>
                </pic:pic>
              </a:graphicData>
            </a:graphic>
          </wp:inline>
        </w:drawing>
      </w:r>
    </w:p>
    <w:p w:rsidR="00E9524B" w:rsidRDefault="00E9524B" w:rsidP="00E9524B"/>
    <w:p w:rsidR="00E9524B" w:rsidRPr="00A03F39" w:rsidRDefault="00E9524B" w:rsidP="00E9524B"/>
    <w:p w:rsidR="00E9524B" w:rsidRPr="00E9524B" w:rsidRDefault="001C0906" w:rsidP="001C0906">
      <w:pPr>
        <w:pStyle w:val="Heading2"/>
      </w:pPr>
      <w:r>
        <w:t>Case (Econ)</w:t>
      </w:r>
    </w:p>
    <w:p w:rsidR="00A53D76" w:rsidRPr="00A53D76" w:rsidRDefault="001C0906" w:rsidP="001C0906">
      <w:pPr>
        <w:pStyle w:val="Heading3"/>
      </w:pPr>
      <w:r>
        <w:t xml:space="preserve">Ext: </w:t>
      </w:r>
      <w:r w:rsidR="00A53D76">
        <w:t>Productivity</w:t>
      </w:r>
    </w:p>
    <w:p w:rsidR="00A53D76" w:rsidRPr="006E6CE4" w:rsidRDefault="00A53D76" w:rsidP="00A53D76">
      <w:pPr>
        <w:pStyle w:val="Heading4"/>
      </w:pPr>
      <w:r>
        <w:t>Dreamers can add billions in productivity, but only if they’re allowed legal work opportunities—the DREAM Act is key</w:t>
      </w:r>
    </w:p>
    <w:p w:rsidR="00A53D76" w:rsidRDefault="00A53D76" w:rsidP="00A53D76">
      <w:r>
        <w:rPr>
          <w:b/>
        </w:rPr>
        <w:t>Hsin 18</w:t>
      </w:r>
    </w:p>
    <w:p w:rsidR="00A53D76" w:rsidRPr="009A5423" w:rsidRDefault="00A53D76" w:rsidP="00A53D76">
      <w:pPr>
        <w:rPr>
          <w:sz w:val="16"/>
          <w:szCs w:val="16"/>
        </w:rPr>
      </w:pPr>
      <w:r w:rsidRPr="009A5423">
        <w:rPr>
          <w:sz w:val="16"/>
          <w:szCs w:val="16"/>
        </w:rPr>
        <w:t xml:space="preserve">Amy Hsin (associate professor of Sociology, CUNY). “‘Dreamers’ could give US economy – and even American workers – a boost.” The Conversation. January 19, 2018. </w:t>
      </w:r>
      <w:hyperlink r:id="rId36" w:history="1">
        <w:r w:rsidRPr="009A5423">
          <w:rPr>
            <w:rStyle w:val="Hyperlink"/>
            <w:sz w:val="16"/>
            <w:szCs w:val="16"/>
          </w:rPr>
          <w:t>https://theconversation.com/dreamers-could-give-us-economy-and-even-american-workers-a-boost-90377</w:t>
        </w:r>
      </w:hyperlink>
    </w:p>
    <w:p w:rsidR="00A53D76" w:rsidRPr="009A5423" w:rsidRDefault="00A53D76" w:rsidP="00A53D76"/>
    <w:p w:rsidR="00A53D76" w:rsidRPr="009A5423" w:rsidRDefault="00A53D76" w:rsidP="00A53D76">
      <w:pPr>
        <w:rPr>
          <w:rStyle w:val="StyleUnderline"/>
        </w:rPr>
      </w:pPr>
      <w:r w:rsidRPr="000D31AB">
        <w:rPr>
          <w:sz w:val="16"/>
          <w:szCs w:val="16"/>
        </w:rPr>
        <w:t>Any cause for celebration, however, was short-lived as the Department of Justice immediately responded by asking the Supreme Court to overturn the ruling. The Supreme Court has not yet announced a decision. In the meantime, the future of DACA recipients remains uncertain. Today, the best hope for a permanent fix for the Dreamers rests on bipartisan efforts to enact the 2017 DREAM Act – for Development, Relief and Education for Alien Minors – which would extend pathways to citizenship to undocumented youth who entered the United States as children, graduated from high school and have no criminal record. A version of the act was first introduced in 2001. The debate surrounding the DREAM Act is often framed around two seemingly irreconcilable views. On one side, immigration activists advocate for legalization based on pleas to our common humanity. These Dreamers, after all, were raised and educated in the United States. They are American in every sense but legally. On the other, critics contend that legalization will come at a cost to U.S.-born workers, and their well-being should be prioritized. Impact of Dreamer citizenship on wages My research with economists Ryan Edwards and Francesc Ortega estimated the economic impact of the 2017 DREAM Act if it were to become law. About 2.1 million of the undocumented youths would likely be eligible to become citizens based on its age and educational requirements. Our research showed that</w:t>
      </w:r>
      <w:r w:rsidRPr="000D31AB">
        <w:rPr>
          <w:rStyle w:val="StyleUnderline"/>
        </w:rPr>
        <w:t xml:space="preserve"> </w:t>
      </w:r>
      <w:r w:rsidRPr="00C27E66">
        <w:rPr>
          <w:rStyle w:val="StyleUnderline"/>
          <w:highlight w:val="cyan"/>
        </w:rPr>
        <w:t>immigrants given</w:t>
      </w:r>
      <w:r w:rsidRPr="009A5423">
        <w:rPr>
          <w:rStyle w:val="StyleUnderline"/>
        </w:rPr>
        <w:t xml:space="preserve"> permanent legal </w:t>
      </w:r>
      <w:r w:rsidRPr="00C27E66">
        <w:rPr>
          <w:rStyle w:val="StyleUnderline"/>
          <w:highlight w:val="cyan"/>
        </w:rPr>
        <w:t>work permits under the DREAM Act</w:t>
      </w:r>
      <w:r w:rsidRPr="009A5423">
        <w:rPr>
          <w:rStyle w:val="StyleUnderline"/>
        </w:rPr>
        <w:t xml:space="preserve"> </w:t>
      </w:r>
      <w:r w:rsidRPr="00C27E66">
        <w:rPr>
          <w:rStyle w:val="Emphasis"/>
          <w:highlight w:val="cyan"/>
        </w:rPr>
        <w:t>would not compete with low-skilled U.S.</w:t>
      </w:r>
      <w:r w:rsidRPr="000D31AB">
        <w:rPr>
          <w:rStyle w:val="Emphasis"/>
        </w:rPr>
        <w:t xml:space="preserve">-born </w:t>
      </w:r>
      <w:r w:rsidRPr="00C27E66">
        <w:rPr>
          <w:rStyle w:val="Emphasis"/>
          <w:highlight w:val="cyan"/>
        </w:rPr>
        <w:t>workers</w:t>
      </w:r>
      <w:r w:rsidRPr="009A5423">
        <w:rPr>
          <w:rStyle w:val="StyleUnderline"/>
        </w:rPr>
        <w:t xml:space="preserve"> </w:t>
      </w:r>
      <w:r w:rsidRPr="00C27E66">
        <w:rPr>
          <w:rStyle w:val="StyleUnderline"/>
          <w:highlight w:val="cyan"/>
        </w:rPr>
        <w:t>because only those with at least</w:t>
      </w:r>
      <w:r w:rsidRPr="009A5423">
        <w:rPr>
          <w:rStyle w:val="StyleUnderline"/>
        </w:rPr>
        <w:t xml:space="preserve"> a </w:t>
      </w:r>
      <w:r w:rsidRPr="00C27E66">
        <w:rPr>
          <w:rStyle w:val="StyleUnderline"/>
          <w:highlight w:val="cyan"/>
        </w:rPr>
        <w:t>high school</w:t>
      </w:r>
      <w:r w:rsidRPr="009A5423">
        <w:rPr>
          <w:rStyle w:val="StyleUnderline"/>
        </w:rPr>
        <w:t xml:space="preserve"> degree </w:t>
      </w:r>
      <w:r w:rsidRPr="00C27E66">
        <w:rPr>
          <w:rStyle w:val="StyleUnderline"/>
          <w:highlight w:val="cyan"/>
        </w:rPr>
        <w:t>are eligible</w:t>
      </w:r>
      <w:r w:rsidRPr="009A5423">
        <w:rPr>
          <w:rStyle w:val="StyleUnderline"/>
        </w:rPr>
        <w:t xml:space="preserve"> for legalization</w:t>
      </w:r>
      <w:r w:rsidRPr="000D31AB">
        <w:rPr>
          <w:sz w:val="16"/>
          <w:szCs w:val="16"/>
        </w:rPr>
        <w:t>. The act also encourages college attendance by making it one of the conditions for attaining legal residency. We also found that the act would have no significant effect on the wages of U.S.-born workers regardless of education level because</w:t>
      </w:r>
      <w:r w:rsidRPr="009A5423">
        <w:rPr>
          <w:rStyle w:val="StyleUnderline"/>
        </w:rPr>
        <w:t xml:space="preserve"> </w:t>
      </w:r>
      <w:r w:rsidRPr="00C27E66">
        <w:rPr>
          <w:rStyle w:val="StyleUnderline"/>
          <w:highlight w:val="cyan"/>
        </w:rPr>
        <w:t>Dreamers make up</w:t>
      </w:r>
      <w:r w:rsidRPr="000D31AB">
        <w:rPr>
          <w:rStyle w:val="StyleUnderline"/>
        </w:rPr>
        <w:t xml:space="preserve"> such </w:t>
      </w:r>
      <w:r w:rsidRPr="00C27E66">
        <w:rPr>
          <w:rStyle w:val="StyleUnderline"/>
          <w:highlight w:val="cyan"/>
        </w:rPr>
        <w:t>a small fraction of the labor force</w:t>
      </w:r>
      <w:r w:rsidRPr="000D31AB">
        <w:rPr>
          <w:sz w:val="16"/>
          <w:szCs w:val="16"/>
        </w:rPr>
        <w:t>. U.S.-born college graduates and high school dropouts would experience no change in wages. Those with some college may experience small declines of at most 0.2 percent a year, while high school graduates would actually experience wage increases of a similar magnitude. For the legalized immigrants, however, the benefits would be substantial. For example, legalized immigrants with some college education would see wages increase by about 15 percent, driven by expansions in employment opportunities due to legalization and by the educational gains that the DREAM Act encourages. Broader economic benefits</w:t>
      </w:r>
      <w:r w:rsidRPr="009A5423">
        <w:rPr>
          <w:rStyle w:val="StyleUnderline"/>
        </w:rPr>
        <w:t xml:space="preserve"> The </w:t>
      </w:r>
      <w:r w:rsidRPr="00C27E66">
        <w:rPr>
          <w:rStyle w:val="StyleUnderline"/>
          <w:highlight w:val="cyan"/>
        </w:rPr>
        <w:t>DREAM Act</w:t>
      </w:r>
      <w:r w:rsidRPr="009A5423">
        <w:rPr>
          <w:rStyle w:val="StyleUnderline"/>
        </w:rPr>
        <w:t xml:space="preserve"> also </w:t>
      </w:r>
      <w:r w:rsidRPr="00C27E66">
        <w:rPr>
          <w:rStyle w:val="Emphasis"/>
          <w:highlight w:val="cyan"/>
        </w:rPr>
        <w:t>promotes overall economic growth</w:t>
      </w:r>
      <w:r w:rsidRPr="00C27E66">
        <w:rPr>
          <w:rStyle w:val="StyleUnderline"/>
          <w:highlight w:val="cyan"/>
        </w:rPr>
        <w:t xml:space="preserve"> by increasing</w:t>
      </w:r>
      <w:r w:rsidRPr="009A5423">
        <w:rPr>
          <w:rStyle w:val="StyleUnderline"/>
        </w:rPr>
        <w:t xml:space="preserve"> the </w:t>
      </w:r>
      <w:r w:rsidRPr="00C27E66">
        <w:rPr>
          <w:rStyle w:val="StyleUnderline"/>
          <w:highlight w:val="cyan"/>
        </w:rPr>
        <w:t>productivity</w:t>
      </w:r>
      <w:r w:rsidRPr="009A5423">
        <w:rPr>
          <w:rStyle w:val="StyleUnderline"/>
        </w:rPr>
        <w:t xml:space="preserve"> of legalized workers </w:t>
      </w:r>
      <w:r w:rsidRPr="00C27E66">
        <w:rPr>
          <w:rStyle w:val="StyleUnderline"/>
          <w:highlight w:val="cyan"/>
        </w:rPr>
        <w:t>and expanding the tax base</w:t>
      </w:r>
      <w:r w:rsidRPr="009A5423">
        <w:rPr>
          <w:rStyle w:val="StyleUnderline"/>
        </w:rPr>
        <w:t xml:space="preserve">. </w:t>
      </w:r>
      <w:r w:rsidRPr="00C27E66">
        <w:rPr>
          <w:rStyle w:val="StyleUnderline"/>
          <w:highlight w:val="cyan"/>
        </w:rPr>
        <w:t>Lacking legal work options, Dreamers tend to be overqualified for</w:t>
      </w:r>
      <w:r w:rsidRPr="009A5423">
        <w:rPr>
          <w:rStyle w:val="StyleUnderline"/>
        </w:rPr>
        <w:t xml:space="preserve"> the </w:t>
      </w:r>
      <w:r w:rsidRPr="00C27E66">
        <w:rPr>
          <w:rStyle w:val="StyleUnderline"/>
          <w:highlight w:val="cyan"/>
        </w:rPr>
        <w:t>jobs</w:t>
      </w:r>
      <w:r w:rsidRPr="009A5423">
        <w:rPr>
          <w:rStyle w:val="StyleUnderline"/>
        </w:rPr>
        <w:t xml:space="preserve"> they hold. My ongoing work with sociologist Holly Reed shows that the </w:t>
      </w:r>
      <w:r w:rsidRPr="00C27E66">
        <w:rPr>
          <w:rStyle w:val="StyleUnderline"/>
          <w:highlight w:val="cyan"/>
        </w:rPr>
        <w:t>undocumented youth who make it to college are more motivated and</w:t>
      </w:r>
      <w:r w:rsidRPr="009A5423">
        <w:rPr>
          <w:rStyle w:val="StyleUnderline"/>
        </w:rPr>
        <w:t xml:space="preserve"> academically </w:t>
      </w:r>
      <w:r w:rsidRPr="00C27E66">
        <w:rPr>
          <w:rStyle w:val="StyleUnderline"/>
          <w:highlight w:val="cyan"/>
        </w:rPr>
        <w:t>prepared</w:t>
      </w:r>
      <w:r w:rsidRPr="009A5423">
        <w:rPr>
          <w:rStyle w:val="StyleUnderline"/>
        </w:rPr>
        <w:t xml:space="preserve"> compared with their U.S.-born peers</w:t>
      </w:r>
      <w:r w:rsidRPr="000D31AB">
        <w:rPr>
          <w:sz w:val="16"/>
          <w:szCs w:val="16"/>
        </w:rPr>
        <w:t xml:space="preserve">. This is at least in part because they had to overcome greater odds to attend college. We find that they are also more likely than their native-born peers to graduate college with a degree. Yet despite being highly motivated and accomplished, undocumented college graduates are employed in jobs that are not commensurate with their education level, according to sociologist Esther Cho. </w:t>
      </w:r>
      <w:r w:rsidRPr="00C27E66">
        <w:rPr>
          <w:rStyle w:val="StyleUnderline"/>
          <w:highlight w:val="cyan"/>
        </w:rPr>
        <w:t>With legal work</w:t>
      </w:r>
      <w:r w:rsidRPr="009A5423">
        <w:rPr>
          <w:rStyle w:val="StyleUnderline"/>
        </w:rPr>
        <w:t xml:space="preserve"> options, </w:t>
      </w:r>
      <w:r w:rsidRPr="00C27E66">
        <w:rPr>
          <w:rStyle w:val="StyleUnderline"/>
          <w:highlight w:val="cyan"/>
        </w:rPr>
        <w:t>they will</w:t>
      </w:r>
      <w:r w:rsidRPr="009A5423">
        <w:rPr>
          <w:rStyle w:val="StyleUnderline"/>
        </w:rPr>
        <w:t xml:space="preserve"> be able to </w:t>
      </w:r>
      <w:r w:rsidRPr="00C27E66">
        <w:rPr>
          <w:rStyle w:val="StyleUnderline"/>
          <w:highlight w:val="cyan"/>
        </w:rPr>
        <w:t>find jobs that match their skills</w:t>
      </w:r>
      <w:r w:rsidRPr="009A5423">
        <w:rPr>
          <w:rStyle w:val="StyleUnderline"/>
        </w:rPr>
        <w:t xml:space="preserve"> and qualifications, making them more productive</w:t>
      </w:r>
      <w:r w:rsidRPr="000D31AB">
        <w:rPr>
          <w:sz w:val="16"/>
          <w:szCs w:val="16"/>
        </w:rPr>
        <w:t>. Legalization also improves the mental health of immigrants by removing the social stigma of being labeled a criminal and the looming threat of arrest and deportation. From an economic standpoint, healthier and happier workers also make for a more productive workforce. Overall, we estimate that the</w:t>
      </w:r>
      <w:r w:rsidRPr="009A5423">
        <w:rPr>
          <w:rStyle w:val="StyleUnderline"/>
        </w:rPr>
        <w:t xml:space="preserve"> </w:t>
      </w:r>
      <w:r w:rsidRPr="00C27E66">
        <w:rPr>
          <w:rStyle w:val="StyleUnderline"/>
          <w:highlight w:val="cyan"/>
        </w:rPr>
        <w:t>increases in productivity</w:t>
      </w:r>
      <w:r w:rsidRPr="009A5423">
        <w:rPr>
          <w:rStyle w:val="StyleUnderline"/>
        </w:rPr>
        <w:t xml:space="preserve"> under the DREAM Act </w:t>
      </w:r>
      <w:r w:rsidRPr="00C27E66">
        <w:rPr>
          <w:rStyle w:val="StyleUnderline"/>
          <w:highlight w:val="cyan"/>
        </w:rPr>
        <w:t>would raise</w:t>
      </w:r>
      <w:r w:rsidRPr="009A5423">
        <w:rPr>
          <w:rStyle w:val="StyleUnderline"/>
        </w:rPr>
        <w:t xml:space="preserve"> the United States </w:t>
      </w:r>
      <w:r w:rsidRPr="00C27E66">
        <w:rPr>
          <w:rStyle w:val="StyleUnderline"/>
          <w:highlight w:val="cyan"/>
        </w:rPr>
        <w:t>GDP by</w:t>
      </w:r>
      <w:r w:rsidRPr="009A5423">
        <w:rPr>
          <w:rStyle w:val="StyleUnderline"/>
        </w:rPr>
        <w:t xml:space="preserve"> US</w:t>
      </w:r>
      <w:r w:rsidRPr="00C27E66">
        <w:rPr>
          <w:rStyle w:val="Emphasis"/>
          <w:highlight w:val="cyan"/>
        </w:rPr>
        <w:t>$15.2 billion</w:t>
      </w:r>
      <w:r w:rsidRPr="009A5423">
        <w:rPr>
          <w:rStyle w:val="StyleUnderline"/>
        </w:rPr>
        <w:t xml:space="preserve"> and significantly increase tax revenue. </w:t>
      </w:r>
    </w:p>
    <w:p w:rsidR="00A53D76" w:rsidRDefault="00A53D76" w:rsidP="00A53D76"/>
    <w:p w:rsidR="004E50A1" w:rsidRPr="00B14CBE" w:rsidRDefault="004E50A1" w:rsidP="004E50A1">
      <w:pPr>
        <w:pStyle w:val="Heading4"/>
      </w:pPr>
      <w:r>
        <w:t xml:space="preserve">Comprehensive analysis proves that immigration is </w:t>
      </w:r>
      <w:r>
        <w:rPr>
          <w:u w:val="single"/>
        </w:rPr>
        <w:t>net positive</w:t>
      </w:r>
      <w:r>
        <w:t xml:space="preserve"> for growth and productivity</w:t>
      </w:r>
    </w:p>
    <w:p w:rsidR="004E50A1" w:rsidRDefault="004E50A1" w:rsidP="004E50A1">
      <w:r>
        <w:rPr>
          <w:b/>
        </w:rPr>
        <w:t>Felbab-Brown 17</w:t>
      </w:r>
    </w:p>
    <w:p w:rsidR="004E50A1" w:rsidRPr="00442169" w:rsidRDefault="004E50A1" w:rsidP="004E50A1">
      <w:pPr>
        <w:rPr>
          <w:sz w:val="16"/>
          <w:szCs w:val="16"/>
        </w:rPr>
      </w:pPr>
      <w:r w:rsidRPr="00442169">
        <w:rPr>
          <w:sz w:val="16"/>
          <w:szCs w:val="16"/>
        </w:rPr>
        <w:t>Vanda Felbab-Brown (a senior fellow at the Brookings Institution. She is an expert on international and internal conflicts and nontraditional security threats, including insurgency, organized crime, urban violence, and illicit economies. Her fieldwork and research have covered, among others, Afghanistan, South Asia, Burma, Indonesia, the Andean region, Mexico, Morocco, Somalia, and eastern Africa. Her books include The Extinction Market: Wildlife Trafficking and How to Counter It (Hurst, 2017) and Shooting Up: Counterinsurgency and the War on Drugs (Brookings Institution Press, 2010). She received her doctorate in political science from MIT and her bachelor’s from Harvard University). “The Wall: The real costs of a barrier between the United States and Mexico.” Brookings Institution. August 2017. https://www.brookings.edu/essay/the-wall-the-real-costs-of-a-barrier-between-the-united-states-and-mexico/</w:t>
      </w:r>
    </w:p>
    <w:p w:rsidR="004E50A1" w:rsidRDefault="004E50A1" w:rsidP="004E50A1">
      <w:pPr>
        <w:rPr>
          <w:rStyle w:val="StyleUnderline"/>
        </w:rPr>
      </w:pPr>
    </w:p>
    <w:p w:rsidR="004E50A1" w:rsidRPr="00B14CBE" w:rsidRDefault="004E50A1" w:rsidP="004E50A1">
      <w:pPr>
        <w:rPr>
          <w:sz w:val="16"/>
          <w:szCs w:val="16"/>
        </w:rPr>
      </w:pPr>
      <w:r w:rsidRPr="00B14CBE">
        <w:rPr>
          <w:sz w:val="16"/>
          <w:szCs w:val="16"/>
        </w:rPr>
        <w:t>If immigrants are not responsible for any significant amount of crime in the United States and in fact are considerably less likely than native–born citizens to commit crime, then what about the other justification for President Trump’s vilification of immigrants, legal and illegal, and his determination to wall them out: Do immigrants steal U.S. jobs and suppress U.S. wages? There is little evidence to support such claims.</w:t>
      </w:r>
      <w:r w:rsidRPr="00B14CBE">
        <w:rPr>
          <w:rStyle w:val="StyleUnderline"/>
        </w:rPr>
        <w:t xml:space="preserve"> </w:t>
      </w:r>
      <w:r w:rsidRPr="00B14CBE">
        <w:rPr>
          <w:rStyle w:val="StyleUnderline"/>
          <w:highlight w:val="cyan"/>
        </w:rPr>
        <w:t>According to</w:t>
      </w:r>
      <w:r w:rsidRPr="00B14CBE">
        <w:rPr>
          <w:rStyle w:val="StyleUnderline"/>
        </w:rPr>
        <w:t xml:space="preserve"> a </w:t>
      </w:r>
      <w:r w:rsidRPr="00B14CBE">
        <w:rPr>
          <w:rStyle w:val="Emphasis"/>
          <w:highlight w:val="cyan"/>
        </w:rPr>
        <w:t>comprehensive</w:t>
      </w:r>
      <w:r w:rsidRPr="00B14CBE">
        <w:rPr>
          <w:rStyle w:val="StyleUnderline"/>
        </w:rPr>
        <w:t xml:space="preserve"> National Academies of Sciences, Engineering, and Medicine </w:t>
      </w:r>
      <w:r w:rsidRPr="00B14CBE">
        <w:rPr>
          <w:rStyle w:val="StyleUnderline"/>
          <w:highlight w:val="cyan"/>
        </w:rPr>
        <w:t>analysis, immigration does not</w:t>
      </w:r>
      <w:r w:rsidRPr="00B14CBE">
        <w:rPr>
          <w:rStyle w:val="StyleUnderline"/>
        </w:rPr>
        <w:t xml:space="preserve"> significantly </w:t>
      </w:r>
      <w:r w:rsidRPr="00B14CBE">
        <w:rPr>
          <w:rStyle w:val="StyleUnderline"/>
          <w:highlight w:val="cyan"/>
        </w:rPr>
        <w:t>impact</w:t>
      </w:r>
      <w:r w:rsidRPr="00B14CBE">
        <w:rPr>
          <w:rStyle w:val="StyleUnderline"/>
        </w:rPr>
        <w:t xml:space="preserve"> the overall </w:t>
      </w:r>
      <w:r w:rsidRPr="00B14CBE">
        <w:rPr>
          <w:rStyle w:val="StyleUnderline"/>
          <w:highlight w:val="cyan"/>
        </w:rPr>
        <w:t>employment levels</w:t>
      </w:r>
      <w:r w:rsidRPr="00B14CBE">
        <w:rPr>
          <w:rStyle w:val="StyleUnderline"/>
        </w:rPr>
        <w:t xml:space="preserve"> of most native–born workers. </w:t>
      </w:r>
      <w:r w:rsidRPr="00B14CBE">
        <w:rPr>
          <w:rStyle w:val="StyleUnderline"/>
          <w:highlight w:val="cyan"/>
        </w:rPr>
        <w:t>The impact</w:t>
      </w:r>
      <w:r w:rsidRPr="00B14CBE">
        <w:rPr>
          <w:rStyle w:val="StyleUnderline"/>
        </w:rPr>
        <w:t xml:space="preserve"> of immigrant labor </w:t>
      </w:r>
      <w:r w:rsidRPr="00B14CBE">
        <w:rPr>
          <w:rStyle w:val="StyleUnderline"/>
          <w:highlight w:val="cyan"/>
        </w:rPr>
        <w:t>on</w:t>
      </w:r>
      <w:r w:rsidRPr="00B14CBE">
        <w:rPr>
          <w:rStyle w:val="StyleUnderline"/>
        </w:rPr>
        <w:t xml:space="preserve"> the </w:t>
      </w:r>
      <w:r w:rsidRPr="00B14CBE">
        <w:rPr>
          <w:rStyle w:val="StyleUnderline"/>
          <w:highlight w:val="cyan"/>
        </w:rPr>
        <w:t>wages</w:t>
      </w:r>
      <w:r w:rsidRPr="00B14CBE">
        <w:rPr>
          <w:rStyle w:val="StyleUnderline"/>
        </w:rPr>
        <w:t xml:space="preserve"> of native–born workers </w:t>
      </w:r>
      <w:r w:rsidRPr="00B14CBE">
        <w:rPr>
          <w:rStyle w:val="StyleUnderline"/>
          <w:highlight w:val="cyan"/>
        </w:rPr>
        <w:t>is</w:t>
      </w:r>
      <w:r w:rsidRPr="00B14CBE">
        <w:rPr>
          <w:rStyle w:val="StyleUnderline"/>
        </w:rPr>
        <w:t xml:space="preserve"> also </w:t>
      </w:r>
      <w:r w:rsidRPr="00B14CBE">
        <w:rPr>
          <w:rStyle w:val="StyleUnderline"/>
          <w:highlight w:val="cyan"/>
        </w:rPr>
        <w:t>low</w:t>
      </w:r>
      <w:r w:rsidRPr="00B14CBE">
        <w:rPr>
          <w:sz w:val="16"/>
          <w:szCs w:val="16"/>
        </w:rPr>
        <w:t>. Immigrant labor does have some negative effects on the employment and wages of native–born high school dropouts, however, and also on prior immigrants, because all three groups compete for low–skilled jobs and the newest immigrants are often willing to work for less than their competition. To a large extent, however, undocumented workers often work the unpleasant, back–breaking jobs that native–born workers are not willing to do. Sectors with large numbers of undocumented workers include agriculture, construction, manufacturing, hospitality services, and seafood processing. The fish–cutting industry, for example, is unable to recruit a sufficient number of legal workers and therefore is overwhelmingly dependent on an undocumented workforce. Skinning, deboning, and cutting fish is a smelly, slimy, grimy, chilly, monotonous, and exacting job. Many workers rapidly develop carpal tunnel syndrome. It can be a dangerous job, with machinery for cutting off fish heads and deboning knives everywhere frequently leading to amputated fingers. The risk of infections from cuts and the bloody water used to wash fish is also substantial. Over the past ten years, multiple exposés have revealed that both in the United States and abroad, workers in the fishing and seafood processing industries, often undocumented in other countries also, are subjected to forced labor conditions, and sometimes treated like slaves. While paying more than jobs she could obtain in Honduras, the fish cutting job was hard for 38–year–old Marta Escoto, profiled by Robin Shulman in a 2007 article in The Washington Post. But she put up with it for the sake of her two young children, one of them a four–year–old daughter who couldn’t walk and suffered from a gastrointestinal illness that prevented her from absorbing enough nutrition. Yet the fear of raids to which the Massachusetts fish–cutting industry was subjected a decade ago, in an earlier wave of anti–immigrant fervor, drove her to seek a job as a seamstress in a Massachusetts factory producing uniforms for U.S. soldiers. But misfortune struck there, too. Like the seafood processing plants, the New Bedford factory was raided by U.S. immigration officers; and although Marta had no criminal record, she was arrested and rapidly flown to a detention facility in Texas while her children were left alone in a day care center. Unlike many other immigrants swept up in those raids, Marta was ultimately lucky: She had a sister living in Massachusetts who could retrieve her children. And as a result of large political outcry in Massachusetts following those raids, with Senators John F. Kerry and Edward M. Kennedy strongly speaking out against them, Marta was released and could reunite with her two small children. But she remained without documents authorizing her to work and stay in the United States and would again be subject to deportation in the future.</w:t>
      </w:r>
      <w:r w:rsidRPr="00B14CBE">
        <w:rPr>
          <w:rStyle w:val="StyleUnderline"/>
        </w:rPr>
        <w:t xml:space="preserve"> </w:t>
      </w:r>
      <w:r w:rsidRPr="00B14CBE">
        <w:rPr>
          <w:rStyle w:val="StyleUnderline"/>
          <w:highlight w:val="cyan"/>
        </w:rPr>
        <w:t>Immigrant workers are</w:t>
      </w:r>
      <w:r w:rsidRPr="00B14CBE">
        <w:rPr>
          <w:rStyle w:val="StyleUnderline"/>
        </w:rPr>
        <w:t xml:space="preserve"> actually </w:t>
      </w:r>
      <w:r w:rsidRPr="00B14CBE">
        <w:rPr>
          <w:rStyle w:val="StyleUnderline"/>
          <w:highlight w:val="cyan"/>
        </w:rPr>
        <w:t xml:space="preserve">having a </w:t>
      </w:r>
      <w:r w:rsidRPr="00B14CBE">
        <w:rPr>
          <w:rStyle w:val="Emphasis"/>
          <w:highlight w:val="cyan"/>
        </w:rPr>
        <w:t>net positive effect</w:t>
      </w:r>
      <w:r w:rsidRPr="00B14CBE">
        <w:rPr>
          <w:rStyle w:val="StyleUnderline"/>
          <w:highlight w:val="cyan"/>
        </w:rPr>
        <w:t xml:space="preserve"> on the economy</w:t>
      </w:r>
      <w:r w:rsidRPr="00B14CBE">
        <w:rPr>
          <w:rStyle w:val="StyleUnderline"/>
        </w:rPr>
        <w:t xml:space="preserve">. </w:t>
      </w:r>
      <w:r w:rsidRPr="00B14CBE">
        <w:rPr>
          <w:rStyle w:val="StyleUnderline"/>
          <w:highlight w:val="cyan"/>
        </w:rPr>
        <w:t>Because of a native–born population</w:t>
      </w:r>
      <w:r w:rsidRPr="00B14CBE">
        <w:rPr>
          <w:rStyle w:val="StyleUnderline"/>
        </w:rPr>
        <w:t xml:space="preserve"> that is both </w:t>
      </w:r>
      <w:r w:rsidRPr="00B14CBE">
        <w:rPr>
          <w:rStyle w:val="Emphasis"/>
          <w:highlight w:val="cyan"/>
        </w:rPr>
        <w:t>declining in numbers</w:t>
      </w:r>
      <w:r w:rsidRPr="00B14CBE">
        <w:rPr>
          <w:rStyle w:val="StyleUnderline"/>
          <w:highlight w:val="cyan"/>
        </w:rPr>
        <w:t xml:space="preserve"> and </w:t>
      </w:r>
      <w:r w:rsidRPr="00B14CBE">
        <w:rPr>
          <w:rStyle w:val="Emphasis"/>
          <w:highlight w:val="cyan"/>
        </w:rPr>
        <w:t>increasing in age</w:t>
      </w:r>
      <w:r w:rsidRPr="00B14CBE">
        <w:rPr>
          <w:rStyle w:val="StyleUnderline"/>
          <w:highlight w:val="cyan"/>
        </w:rPr>
        <w:t>, the U.S. needs</w:t>
      </w:r>
      <w:r w:rsidRPr="00B14CBE">
        <w:rPr>
          <w:rStyle w:val="StyleUnderline"/>
        </w:rPr>
        <w:t xml:space="preserve"> its </w:t>
      </w:r>
      <w:r w:rsidRPr="00B14CBE">
        <w:rPr>
          <w:rStyle w:val="StyleUnderline"/>
          <w:highlight w:val="cyan"/>
        </w:rPr>
        <w:t>immigrant workers</w:t>
      </w:r>
      <w:r w:rsidRPr="00B14CBE">
        <w:rPr>
          <w:sz w:val="16"/>
          <w:szCs w:val="16"/>
        </w:rPr>
        <w:t xml:space="preserve">. The portion of foreign–born now accounts for about 16 percent of the labor force, with immigrants and their children accounting for the vast majority of current and future workforce growth in the United States, </w:t>
      </w:r>
      <w:r w:rsidRPr="00B14CBE">
        <w:rPr>
          <w:rStyle w:val="StyleUnderline"/>
          <w:highlight w:val="cyan"/>
        </w:rPr>
        <w:t>If the number of immigrants</w:t>
      </w:r>
      <w:r w:rsidRPr="00B14CBE">
        <w:rPr>
          <w:rStyle w:val="StyleUnderline"/>
        </w:rPr>
        <w:t xml:space="preserve"> to the United States </w:t>
      </w:r>
      <w:r w:rsidRPr="00B14CBE">
        <w:rPr>
          <w:rStyle w:val="StyleUnderline"/>
          <w:highlight w:val="cyan"/>
        </w:rPr>
        <w:t>was reduced</w:t>
      </w:r>
      <w:r w:rsidRPr="00B14CBE">
        <w:rPr>
          <w:rStyle w:val="StyleUnderline"/>
        </w:rPr>
        <w:t>—</w:t>
      </w:r>
      <w:r w:rsidRPr="00B14CBE">
        <w:rPr>
          <w:rStyle w:val="StyleUnderline"/>
          <w:highlight w:val="cyan"/>
        </w:rPr>
        <w:t>by</w:t>
      </w:r>
      <w:r w:rsidRPr="00B14CBE">
        <w:rPr>
          <w:rStyle w:val="StyleUnderline"/>
        </w:rPr>
        <w:t xml:space="preserve"> deportation or </w:t>
      </w:r>
      <w:r w:rsidRPr="00B14CBE">
        <w:rPr>
          <w:rStyle w:val="Emphasis"/>
          <w:highlight w:val="cyan"/>
        </w:rPr>
        <w:t>barriers</w:t>
      </w:r>
      <w:r w:rsidRPr="00B14CBE">
        <w:rPr>
          <w:rStyle w:val="StyleUnderline"/>
        </w:rPr>
        <w:t xml:space="preserve"> to further immigration—so that foreign–born represented only about 10 percent of the population, </w:t>
      </w:r>
      <w:r w:rsidRPr="00B14CBE">
        <w:rPr>
          <w:rStyle w:val="StyleUnderline"/>
          <w:highlight w:val="cyan"/>
        </w:rPr>
        <w:t>the number of working–age Americans</w:t>
      </w:r>
      <w:r w:rsidRPr="00B14CBE">
        <w:rPr>
          <w:rStyle w:val="StyleUnderline"/>
        </w:rPr>
        <w:t xml:space="preserve"> in the coming decades </w:t>
      </w:r>
      <w:r w:rsidRPr="00B14CBE">
        <w:rPr>
          <w:rStyle w:val="StyleUnderline"/>
          <w:highlight w:val="cyan"/>
        </w:rPr>
        <w:t>would remain</w:t>
      </w:r>
      <w:r w:rsidRPr="00B14CBE">
        <w:rPr>
          <w:rStyle w:val="StyleUnderline"/>
        </w:rPr>
        <w:t xml:space="preserve"> essentially </w:t>
      </w:r>
      <w:r w:rsidRPr="00B14CBE">
        <w:rPr>
          <w:rStyle w:val="StyleUnderline"/>
          <w:highlight w:val="cyan"/>
        </w:rPr>
        <w:t>static</w:t>
      </w:r>
      <w:r w:rsidRPr="00B14CBE">
        <w:rPr>
          <w:rStyle w:val="StyleUnderline"/>
        </w:rPr>
        <w:t xml:space="preserve"> at the current number of 175 million</w:t>
      </w:r>
      <w:r w:rsidRPr="00B14CBE">
        <w:rPr>
          <w:sz w:val="16"/>
          <w:szCs w:val="16"/>
        </w:rPr>
        <w:t>. If, however, the proportion of foreign–born remains at the current level, then the number of working–age residents in the U.S. will increase by about 30 million in the next 50 years.</w:t>
      </w:r>
      <w:r w:rsidRPr="00B14CBE">
        <w:rPr>
          <w:rStyle w:val="StyleUnderline"/>
        </w:rPr>
        <w:t xml:space="preserve"> </w:t>
      </w:r>
      <w:r w:rsidRPr="00B14CBE">
        <w:rPr>
          <w:rStyle w:val="StyleUnderline"/>
          <w:highlight w:val="cyan"/>
        </w:rPr>
        <w:t>We need these workers</w:t>
      </w:r>
      <w:r w:rsidRPr="00B14CBE">
        <w:rPr>
          <w:rStyle w:val="StyleUnderline"/>
        </w:rPr>
        <w:t xml:space="preserve"> not just to fill jobs but </w:t>
      </w:r>
      <w:r w:rsidRPr="00B14CBE">
        <w:rPr>
          <w:rStyle w:val="StyleUnderline"/>
          <w:highlight w:val="cyan"/>
        </w:rPr>
        <w:t>to increase productivity</w:t>
      </w:r>
      <w:r w:rsidRPr="00B14CBE">
        <w:rPr>
          <w:rStyle w:val="StyleUnderline"/>
        </w:rPr>
        <w:t>, which has diminished sharply</w:t>
      </w:r>
      <w:r w:rsidRPr="00B14CBE">
        <w:rPr>
          <w:sz w:val="16"/>
          <w:szCs w:val="16"/>
        </w:rPr>
        <w:t xml:space="preserve">. We also need them because the number of the elderly drawing expensive benefits like Medicare and Social Security—the costs of which are paid for by workers’ taxes—is growing substantially. Nearly 44 million people aged 65 or older currently draw Social Security; in 2050 that number is estimated to rise to 86 million. Even undocumented workers support Social Security: Since at least 1.8 million were working with fake Social Security cards in 2010 in order to get employment but were mostly unable to draw the benefits, they contributed $13 billion that year into the retirement trust fund, and took out only $1 billion. </w:t>
      </w:r>
    </w:p>
    <w:p w:rsidR="004E50A1" w:rsidRDefault="004E50A1" w:rsidP="004E50A1"/>
    <w:p w:rsidR="004E50A1" w:rsidRDefault="004E50A1" w:rsidP="00A53D76"/>
    <w:p w:rsidR="004E50A1" w:rsidRPr="00F947A5" w:rsidRDefault="004E50A1" w:rsidP="004E50A1">
      <w:pPr>
        <w:pStyle w:val="Heading3"/>
      </w:pPr>
      <w:r w:rsidRPr="00F947A5">
        <w:t>2ac econ link turns</w:t>
      </w:r>
      <w:r>
        <w:t xml:space="preserve"> (General)</w:t>
      </w:r>
    </w:p>
    <w:p w:rsidR="004E50A1" w:rsidRPr="00F947A5" w:rsidRDefault="004E50A1" w:rsidP="004E50A1">
      <w:pPr>
        <w:pStyle w:val="Heading4"/>
      </w:pPr>
      <w:r w:rsidRPr="00F947A5">
        <w:t xml:space="preserve">Their link turns don’t assume the magnitude of the link---the plan increases wages and the GDP, accesses jobs aligned to DREAMers skills, and encourages educational investments </w:t>
      </w:r>
    </w:p>
    <w:p w:rsidR="004E50A1" w:rsidRPr="00F947A5" w:rsidRDefault="004E50A1" w:rsidP="004E50A1">
      <w:r w:rsidRPr="00F947A5">
        <w:rPr>
          <w:rStyle w:val="Style13ptBold"/>
        </w:rPr>
        <w:t>Ortega and Hsin 18</w:t>
      </w:r>
      <w:r w:rsidRPr="00F947A5">
        <w:t xml:space="preserve">—associate professor of economics AND associate professor of sociology, both at Queens College of the City University of New York [Francesc Ortega and Amy Hsin, 2/14/2018, “How the </w:t>
      </w:r>
      <w:r w:rsidRPr="003677B7">
        <w:rPr>
          <w:rStyle w:val="Emphasis"/>
          <w:highlight w:val="yellow"/>
        </w:rPr>
        <w:t>DREAM Act can actually lower the deficit</w:t>
      </w:r>
      <w:r w:rsidRPr="00F947A5">
        <w:t xml:space="preserve">”, The Hill, </w:t>
      </w:r>
      <w:hyperlink r:id="rId37" w:history="1">
        <w:r w:rsidRPr="00F947A5">
          <w:rPr>
            <w:rStyle w:val="Hyperlink"/>
          </w:rPr>
          <w:t>http://thehill.com/opinion/immigration/373824-how-the-dream-act-can-actually-lower-the-deficit</w:t>
        </w:r>
      </w:hyperlink>
      <w:r w:rsidRPr="00F947A5">
        <w:t>] AMarb</w:t>
      </w:r>
    </w:p>
    <w:p w:rsidR="004E50A1" w:rsidRDefault="004E50A1" w:rsidP="004E50A1">
      <w:pPr>
        <w:rPr>
          <w:sz w:val="16"/>
        </w:rPr>
      </w:pPr>
      <w:r w:rsidRPr="00F947A5">
        <w:rPr>
          <w:sz w:val="16"/>
        </w:rPr>
        <w:t xml:space="preserve">Our research shows that the </w:t>
      </w:r>
      <w:r w:rsidRPr="003677B7">
        <w:rPr>
          <w:rStyle w:val="Emphasis"/>
          <w:highlight w:val="yellow"/>
        </w:rPr>
        <w:t>CBO estimates are too pessimistic</w:t>
      </w:r>
      <w:r w:rsidRPr="003677B7">
        <w:rPr>
          <w:rStyle w:val="StyleUnderline"/>
          <w:highlight w:val="yellow"/>
        </w:rPr>
        <w:t>.</w:t>
      </w:r>
      <w:r w:rsidRPr="00F947A5">
        <w:rPr>
          <w:sz w:val="16"/>
        </w:rPr>
        <w:t xml:space="preserve"> Our own calculations suggest that, </w:t>
      </w:r>
      <w:r w:rsidRPr="003677B7">
        <w:rPr>
          <w:rStyle w:val="Emphasis"/>
          <w:highlight w:val="yellow"/>
        </w:rPr>
        <w:t>at most</w:t>
      </w:r>
      <w:r w:rsidRPr="00F947A5">
        <w:rPr>
          <w:rStyle w:val="StyleUnderline"/>
        </w:rPr>
        <w:t xml:space="preserve">, the federal </w:t>
      </w:r>
      <w:r w:rsidRPr="003677B7">
        <w:rPr>
          <w:rStyle w:val="StyleUnderline"/>
          <w:highlight w:val="yellow"/>
        </w:rPr>
        <w:t>deficit would increase by</w:t>
      </w:r>
      <w:r w:rsidRPr="00F947A5">
        <w:rPr>
          <w:rStyle w:val="StyleUnderline"/>
        </w:rPr>
        <w:t xml:space="preserve"> a much smaller </w:t>
      </w:r>
      <w:r w:rsidRPr="003677B7">
        <w:rPr>
          <w:rStyle w:val="StyleUnderline"/>
          <w:highlight w:val="yellow"/>
        </w:rPr>
        <w:t>$0.6 billion per year, and may</w:t>
      </w:r>
      <w:r w:rsidRPr="00F947A5">
        <w:rPr>
          <w:sz w:val="16"/>
        </w:rPr>
        <w:t xml:space="preserve">, in fact, </w:t>
      </w:r>
      <w:r w:rsidRPr="003677B7">
        <w:rPr>
          <w:rStyle w:val="Emphasis"/>
          <w:highlight w:val="yellow"/>
        </w:rPr>
        <w:t>reduce the deficit by $0.7 billion</w:t>
      </w:r>
      <w:r w:rsidRPr="00F947A5">
        <w:rPr>
          <w:rStyle w:val="StyleUnderline"/>
        </w:rPr>
        <w:t xml:space="preserve"> or more </w:t>
      </w:r>
      <w:r w:rsidRPr="003677B7">
        <w:rPr>
          <w:rStyle w:val="StyleUnderline"/>
          <w:highlight w:val="yellow"/>
        </w:rPr>
        <w:t>per year.</w:t>
      </w:r>
      <w:r w:rsidRPr="00F947A5">
        <w:rPr>
          <w:rStyle w:val="StyleUnderline"/>
        </w:rPr>
        <w:t xml:space="preserve"> </w:t>
      </w:r>
      <w:r w:rsidRPr="00F947A5">
        <w:rPr>
          <w:sz w:val="16"/>
        </w:rPr>
        <w:t xml:space="preserve">The reason our estimate shows larger gains from passing the DREAM Act is that </w:t>
      </w:r>
      <w:r w:rsidRPr="003677B7">
        <w:rPr>
          <w:rStyle w:val="StyleUnderline"/>
          <w:highlight w:val="yellow"/>
        </w:rPr>
        <w:t xml:space="preserve">our analysis takes into account </w:t>
      </w:r>
      <w:r w:rsidRPr="003677B7">
        <w:rPr>
          <w:rStyle w:val="Emphasis"/>
          <w:highlight w:val="yellow"/>
        </w:rPr>
        <w:t>something the CBO doesn’t</w:t>
      </w:r>
      <w:r w:rsidRPr="003677B7">
        <w:rPr>
          <w:rStyle w:val="StyleUnderline"/>
          <w:highlight w:val="yellow"/>
        </w:rPr>
        <w:t>:</w:t>
      </w:r>
      <w:r w:rsidRPr="00F947A5">
        <w:rPr>
          <w:rStyle w:val="StyleUnderline"/>
        </w:rPr>
        <w:t xml:space="preserve"> Obtaining </w:t>
      </w:r>
      <w:r w:rsidRPr="003677B7">
        <w:rPr>
          <w:rStyle w:val="StyleUnderline"/>
          <w:highlight w:val="yellow"/>
        </w:rPr>
        <w:t xml:space="preserve">legal status leads to an </w:t>
      </w:r>
      <w:r w:rsidRPr="003677B7">
        <w:rPr>
          <w:rStyle w:val="Emphasis"/>
          <w:highlight w:val="yellow"/>
        </w:rPr>
        <w:t>increased wages</w:t>
      </w:r>
      <w:r w:rsidRPr="003677B7">
        <w:rPr>
          <w:rStyle w:val="StyleUnderline"/>
          <w:highlight w:val="yellow"/>
        </w:rPr>
        <w:t xml:space="preserve"> and </w:t>
      </w:r>
      <w:r w:rsidRPr="003677B7">
        <w:rPr>
          <w:rStyle w:val="Emphasis"/>
          <w:highlight w:val="yellow"/>
        </w:rPr>
        <w:t>productivity</w:t>
      </w:r>
      <w:r w:rsidRPr="003677B7">
        <w:rPr>
          <w:rStyle w:val="StyleUnderline"/>
          <w:highlight w:val="yellow"/>
        </w:rPr>
        <w:t>.</w:t>
      </w:r>
      <w:r w:rsidRPr="00F947A5">
        <w:rPr>
          <w:sz w:val="16"/>
        </w:rPr>
        <w:t xml:space="preserve"> It is well established that </w:t>
      </w:r>
      <w:r w:rsidRPr="003677B7">
        <w:rPr>
          <w:rStyle w:val="Emphasis"/>
          <w:highlight w:val="yellow"/>
        </w:rPr>
        <w:t>lack of legal status</w:t>
      </w:r>
      <w:r w:rsidRPr="003677B7">
        <w:rPr>
          <w:sz w:val="16"/>
          <w:highlight w:val="yellow"/>
        </w:rPr>
        <w:t xml:space="preserve"> </w:t>
      </w:r>
      <w:r w:rsidRPr="003677B7">
        <w:rPr>
          <w:rStyle w:val="Emphasis"/>
          <w:highlight w:val="yellow"/>
        </w:rPr>
        <w:t>hurts job prospects</w:t>
      </w:r>
      <w:r w:rsidRPr="003677B7">
        <w:rPr>
          <w:rStyle w:val="StyleUnderline"/>
          <w:highlight w:val="yellow"/>
        </w:rPr>
        <w:t xml:space="preserve"> and </w:t>
      </w:r>
      <w:r w:rsidRPr="003677B7">
        <w:rPr>
          <w:rStyle w:val="Emphasis"/>
          <w:highlight w:val="yellow"/>
        </w:rPr>
        <w:t>leads to lower wages</w:t>
      </w:r>
      <w:r w:rsidRPr="00F947A5">
        <w:rPr>
          <w:sz w:val="16"/>
        </w:rPr>
        <w:t xml:space="preserve"> for undocumented workers. Many undocumented workers end up employed in jobs where their skills are severely underutilized. </w:t>
      </w:r>
      <w:r w:rsidRPr="003677B7">
        <w:rPr>
          <w:rStyle w:val="StyleUnderline"/>
          <w:highlight w:val="yellow"/>
        </w:rPr>
        <w:t>Undocumented immigrants are</w:t>
      </w:r>
      <w:r w:rsidRPr="00F947A5">
        <w:rPr>
          <w:rStyle w:val="StyleUnderline"/>
        </w:rPr>
        <w:t xml:space="preserve"> stigmatized, living and </w:t>
      </w:r>
      <w:r w:rsidRPr="003677B7">
        <w:rPr>
          <w:rStyle w:val="StyleUnderline"/>
          <w:highlight w:val="yellow"/>
        </w:rPr>
        <w:t>working under the threat of deportation.</w:t>
      </w:r>
      <w:r w:rsidRPr="00F947A5">
        <w:rPr>
          <w:rStyle w:val="StyleUnderline"/>
        </w:rPr>
        <w:t xml:space="preserve"> </w:t>
      </w:r>
      <w:r w:rsidRPr="003677B7">
        <w:rPr>
          <w:rStyle w:val="StyleUnderline"/>
          <w:highlight w:val="yellow"/>
        </w:rPr>
        <w:t>These conditions</w:t>
      </w:r>
      <w:r w:rsidRPr="00F947A5">
        <w:rPr>
          <w:sz w:val="16"/>
        </w:rPr>
        <w:t xml:space="preserve"> create anxiety, depression and negatively affect the mental health of undocumented individuals and their families, further </w:t>
      </w:r>
      <w:r w:rsidRPr="003677B7">
        <w:rPr>
          <w:rStyle w:val="Emphasis"/>
          <w:highlight w:val="yellow"/>
        </w:rPr>
        <w:t>reduc</w:t>
      </w:r>
      <w:r w:rsidRPr="00F947A5">
        <w:rPr>
          <w:rStyle w:val="Emphasis"/>
        </w:rPr>
        <w:t xml:space="preserve">ing </w:t>
      </w:r>
      <w:r w:rsidRPr="003677B7">
        <w:rPr>
          <w:rStyle w:val="Emphasis"/>
          <w:highlight w:val="yellow"/>
        </w:rPr>
        <w:t>worker productivity</w:t>
      </w:r>
      <w:r w:rsidRPr="00F947A5">
        <w:rPr>
          <w:rStyle w:val="StyleUnderline"/>
        </w:rPr>
        <w:t>.</w:t>
      </w:r>
      <w:r w:rsidRPr="00F947A5">
        <w:rPr>
          <w:sz w:val="16"/>
        </w:rPr>
        <w:t xml:space="preserve"> For these reasons, </w:t>
      </w:r>
      <w:r w:rsidRPr="003677B7">
        <w:rPr>
          <w:rStyle w:val="StyleUnderline"/>
          <w:highlight w:val="yellow"/>
        </w:rPr>
        <w:t xml:space="preserve">people who get legal status are likely to have substantially upgraded jobs and see increases in productivity, leading to an </w:t>
      </w:r>
      <w:r w:rsidRPr="003677B7">
        <w:rPr>
          <w:rStyle w:val="Emphasis"/>
          <w:highlight w:val="yellow"/>
        </w:rPr>
        <w:t>increase in GDP</w:t>
      </w:r>
      <w:r w:rsidRPr="003677B7">
        <w:rPr>
          <w:rStyle w:val="StyleUnderline"/>
          <w:highlight w:val="yellow"/>
        </w:rPr>
        <w:t xml:space="preserve"> and </w:t>
      </w:r>
      <w:r w:rsidRPr="003677B7">
        <w:rPr>
          <w:rStyle w:val="Emphasis"/>
          <w:highlight w:val="yellow"/>
        </w:rPr>
        <w:t>tax revenue</w:t>
      </w:r>
      <w:r w:rsidRPr="003677B7">
        <w:rPr>
          <w:rStyle w:val="StyleUnderline"/>
          <w:highlight w:val="yellow"/>
        </w:rPr>
        <w:t>.</w:t>
      </w:r>
      <w:r w:rsidRPr="00F947A5">
        <w:rPr>
          <w:rStyle w:val="StyleUnderline"/>
        </w:rPr>
        <w:t xml:space="preserve"> </w:t>
      </w:r>
      <w:r w:rsidRPr="00F947A5">
        <w:rPr>
          <w:sz w:val="16"/>
        </w:rPr>
        <w:t xml:space="preserve">The CBO does recognize that how much Dreamers’ income will change depends on how they respond to the educational incentives in the DREAM Act. The </w:t>
      </w:r>
      <w:r w:rsidRPr="00F947A5">
        <w:rPr>
          <w:rStyle w:val="StyleUnderline"/>
        </w:rPr>
        <w:t xml:space="preserve">law would </w:t>
      </w:r>
      <w:r w:rsidRPr="00F947A5">
        <w:rPr>
          <w:rStyle w:val="Emphasis"/>
        </w:rPr>
        <w:t>incentivize schooling</w:t>
      </w:r>
      <w:r w:rsidRPr="00F947A5">
        <w:rPr>
          <w:rStyle w:val="StyleUnderline"/>
        </w:rPr>
        <w:t xml:space="preserve"> because only high school graduates are eligible for conditional status, and attending college is one of the routes to get permanent residence. </w:t>
      </w:r>
      <w:r w:rsidRPr="00F947A5">
        <w:rPr>
          <w:sz w:val="16"/>
        </w:rPr>
        <w:t xml:space="preserve">Ultimately, the economic effects of the DREAM Act will depend on how many more Dreamers finish high school and go to college. According to our analysis, the </w:t>
      </w:r>
      <w:r w:rsidRPr="00F947A5">
        <w:rPr>
          <w:rStyle w:val="StyleUnderline"/>
        </w:rPr>
        <w:t xml:space="preserve">annual </w:t>
      </w:r>
      <w:r w:rsidRPr="003677B7">
        <w:rPr>
          <w:rStyle w:val="StyleUnderline"/>
          <w:highlight w:val="yellow"/>
        </w:rPr>
        <w:t xml:space="preserve">GDP increase will range between </w:t>
      </w:r>
      <w:r w:rsidRPr="003677B7">
        <w:rPr>
          <w:rStyle w:val="Emphasis"/>
          <w:highlight w:val="yellow"/>
        </w:rPr>
        <w:t>$10.9 billion</w:t>
      </w:r>
      <w:r w:rsidRPr="003677B7">
        <w:rPr>
          <w:rStyle w:val="StyleUnderline"/>
          <w:highlight w:val="yellow"/>
        </w:rPr>
        <w:t xml:space="preserve"> if no high school graduates respond to the increased college incentive, and </w:t>
      </w:r>
      <w:r w:rsidRPr="003677B7">
        <w:rPr>
          <w:rStyle w:val="Emphasis"/>
          <w:highlight w:val="yellow"/>
        </w:rPr>
        <w:t>$18.4 billion</w:t>
      </w:r>
      <w:r w:rsidRPr="003677B7">
        <w:rPr>
          <w:rStyle w:val="StyleUnderline"/>
          <w:highlight w:val="yellow"/>
        </w:rPr>
        <w:t xml:space="preserve"> if</w:t>
      </w:r>
      <w:r w:rsidRPr="00F947A5">
        <w:rPr>
          <w:rStyle w:val="StyleUnderline"/>
        </w:rPr>
        <w:t xml:space="preserve"> we assume that </w:t>
      </w:r>
      <w:r w:rsidRPr="003677B7">
        <w:rPr>
          <w:rStyle w:val="StyleUnderline"/>
          <w:highlight w:val="yellow"/>
        </w:rPr>
        <w:t>1 in 2 of them do.</w:t>
      </w:r>
      <w:r w:rsidRPr="00F947A5">
        <w:rPr>
          <w:rStyle w:val="StyleUnderline"/>
        </w:rPr>
        <w:t xml:space="preserve"> </w:t>
      </w:r>
      <w:r w:rsidRPr="00F947A5">
        <w:rPr>
          <w:sz w:val="16"/>
        </w:rPr>
        <w:t xml:space="preserve">By boosting GDP, the </w:t>
      </w:r>
      <w:r w:rsidRPr="00F947A5">
        <w:rPr>
          <w:rStyle w:val="StyleUnderline"/>
        </w:rPr>
        <w:t>DREAM Act will increase tax revenue.</w:t>
      </w:r>
      <w:r w:rsidRPr="00F947A5">
        <w:rPr>
          <w:sz w:val="16"/>
        </w:rPr>
        <w:t xml:space="preserve"> CBO forecasts suggest that each dollar increase in GDP translates into 18 cents of federal tax revenue. If that is true, </w:t>
      </w:r>
      <w:r w:rsidRPr="00F947A5">
        <w:rPr>
          <w:rStyle w:val="StyleUnderline"/>
        </w:rPr>
        <w:t xml:space="preserve">our estimated </w:t>
      </w:r>
      <w:r w:rsidRPr="003677B7">
        <w:rPr>
          <w:rStyle w:val="StyleUnderline"/>
          <w:highlight w:val="yellow"/>
        </w:rPr>
        <w:t>GDP gains</w:t>
      </w:r>
      <w:r w:rsidRPr="00F947A5">
        <w:rPr>
          <w:rStyle w:val="StyleUnderline"/>
        </w:rPr>
        <w:t xml:space="preserve"> translate into an </w:t>
      </w:r>
      <w:r w:rsidRPr="003677B7">
        <w:rPr>
          <w:rStyle w:val="StyleUnderline"/>
          <w:highlight w:val="yellow"/>
        </w:rPr>
        <w:t>increase</w:t>
      </w:r>
      <w:r w:rsidRPr="00F947A5">
        <w:rPr>
          <w:rStyle w:val="StyleUnderline"/>
        </w:rPr>
        <w:t xml:space="preserve"> in </w:t>
      </w:r>
      <w:r w:rsidRPr="00F947A5">
        <w:rPr>
          <w:rStyle w:val="Emphasis"/>
        </w:rPr>
        <w:t xml:space="preserve">federal </w:t>
      </w:r>
      <w:r w:rsidRPr="003677B7">
        <w:rPr>
          <w:rStyle w:val="Emphasis"/>
          <w:highlight w:val="yellow"/>
        </w:rPr>
        <w:t>tax revenue</w:t>
      </w:r>
      <w:r w:rsidRPr="00F947A5">
        <w:rPr>
          <w:rStyle w:val="StyleUnderline"/>
        </w:rPr>
        <w:t xml:space="preserve"> of $2 billion </w:t>
      </w:r>
      <w:r w:rsidRPr="003677B7">
        <w:rPr>
          <w:rStyle w:val="StyleUnderline"/>
          <w:highlight w:val="yellow"/>
        </w:rPr>
        <w:t xml:space="preserve">to </w:t>
      </w:r>
      <w:r w:rsidRPr="003677B7">
        <w:rPr>
          <w:rStyle w:val="Emphasis"/>
          <w:highlight w:val="yellow"/>
        </w:rPr>
        <w:t>$3.3 billion</w:t>
      </w:r>
      <w:r w:rsidRPr="003677B7">
        <w:rPr>
          <w:rStyle w:val="StyleUnderline"/>
          <w:highlight w:val="yellow"/>
        </w:rPr>
        <w:t xml:space="preserve"> per year.</w:t>
      </w:r>
      <w:r w:rsidRPr="00F947A5">
        <w:rPr>
          <w:rStyle w:val="StyleUnderline"/>
        </w:rPr>
        <w:t xml:space="preserve"> </w:t>
      </w:r>
      <w:r w:rsidRPr="00F947A5">
        <w:rPr>
          <w:sz w:val="16"/>
        </w:rPr>
        <w:t xml:space="preserve">Using the CBO’s prediction of a $2.6 billion annual increase in public spending, </w:t>
      </w:r>
      <w:r w:rsidRPr="00F947A5">
        <w:rPr>
          <w:rStyle w:val="StyleUnderline"/>
        </w:rPr>
        <w:t>we forecast changes to the fiscal deficit would range from a $0.6 billion increase to a $0.7 billion decrease.</w:t>
      </w:r>
      <w:r w:rsidRPr="00F947A5">
        <w:rPr>
          <w:sz w:val="16"/>
        </w:rPr>
        <w:t xml:space="preserve"> That’s a far cry from the $2.6 billion increase the CBO estimated. </w:t>
      </w:r>
      <w:r w:rsidRPr="003677B7">
        <w:rPr>
          <w:rStyle w:val="Emphasis"/>
          <w:highlight w:val="yellow"/>
        </w:rPr>
        <w:t>Anti-immigration activists</w:t>
      </w:r>
      <w:r w:rsidRPr="00F947A5">
        <w:rPr>
          <w:rStyle w:val="StyleUnderline"/>
        </w:rPr>
        <w:t xml:space="preserve"> routinely </w:t>
      </w:r>
      <w:r w:rsidRPr="003677B7">
        <w:rPr>
          <w:rStyle w:val="StyleUnderline"/>
          <w:highlight w:val="yellow"/>
        </w:rPr>
        <w:t xml:space="preserve">point to the CBO memo to </w:t>
      </w:r>
      <w:r w:rsidRPr="003677B7">
        <w:rPr>
          <w:rStyle w:val="Emphasis"/>
          <w:highlight w:val="yellow"/>
        </w:rPr>
        <w:t>inaccurately depict</w:t>
      </w:r>
      <w:r w:rsidRPr="003677B7">
        <w:rPr>
          <w:rStyle w:val="StyleUnderline"/>
          <w:highlight w:val="yellow"/>
        </w:rPr>
        <w:t xml:space="preserve"> the DREAM Act</w:t>
      </w:r>
      <w:r w:rsidRPr="00F947A5">
        <w:rPr>
          <w:rStyle w:val="StyleUnderline"/>
        </w:rPr>
        <w:t xml:space="preserve"> as fiscally imprudent.</w:t>
      </w:r>
      <w:r w:rsidRPr="00F947A5">
        <w:rPr>
          <w:sz w:val="16"/>
        </w:rPr>
        <w:t xml:space="preserve"> However, these </w:t>
      </w:r>
      <w:r w:rsidRPr="003677B7">
        <w:rPr>
          <w:rStyle w:val="StyleUnderline"/>
          <w:highlight w:val="yellow"/>
        </w:rPr>
        <w:t xml:space="preserve">estimates </w:t>
      </w:r>
      <w:r w:rsidRPr="003677B7">
        <w:rPr>
          <w:rStyle w:val="Emphasis"/>
          <w:highlight w:val="yellow"/>
        </w:rPr>
        <w:t>ignore that legal status</w:t>
      </w:r>
      <w:r w:rsidRPr="003677B7">
        <w:rPr>
          <w:rStyle w:val="StyleUnderline"/>
          <w:highlight w:val="yellow"/>
        </w:rPr>
        <w:t xml:space="preserve"> will allow Dreamers to access </w:t>
      </w:r>
      <w:r w:rsidRPr="003677B7">
        <w:rPr>
          <w:rStyle w:val="Emphasis"/>
          <w:highlight w:val="yellow"/>
        </w:rPr>
        <w:t>better jobs</w:t>
      </w:r>
      <w:r w:rsidRPr="00F947A5">
        <w:rPr>
          <w:rStyle w:val="StyleUnderline"/>
        </w:rPr>
        <w:t xml:space="preserve"> that are </w:t>
      </w:r>
      <w:r w:rsidRPr="003677B7">
        <w:rPr>
          <w:rStyle w:val="Emphasis"/>
          <w:highlight w:val="yellow"/>
        </w:rPr>
        <w:t>more aligned to their skills</w:t>
      </w:r>
      <w:r w:rsidRPr="003677B7">
        <w:rPr>
          <w:rStyle w:val="StyleUnderline"/>
          <w:highlight w:val="yellow"/>
        </w:rPr>
        <w:t xml:space="preserve"> and </w:t>
      </w:r>
      <w:r w:rsidRPr="003677B7">
        <w:rPr>
          <w:rStyle w:val="Emphasis"/>
          <w:highlight w:val="yellow"/>
        </w:rPr>
        <w:t>encourage educational investments</w:t>
      </w:r>
      <w:r w:rsidRPr="003677B7">
        <w:rPr>
          <w:rStyle w:val="StyleUnderline"/>
          <w:highlight w:val="yellow"/>
        </w:rPr>
        <w:t>.</w:t>
      </w:r>
      <w:r w:rsidRPr="00F947A5">
        <w:rPr>
          <w:rStyle w:val="StyleUnderline"/>
        </w:rPr>
        <w:t xml:space="preserve"> This will result in substantial increases in income that will not raise the deficit in any significant amount, and may even help lower it. </w:t>
      </w:r>
      <w:r w:rsidRPr="00F947A5">
        <w:rPr>
          <w:sz w:val="16"/>
        </w:rPr>
        <w:t>There is no economic reason to keep stalling a bipartisan deal in Congress. It is time to help American youth achieve their full potential and put their skills to work, regardless of when or how they first stepped onto American land.</w:t>
      </w:r>
    </w:p>
    <w:p w:rsidR="004E50A1" w:rsidRDefault="004E50A1" w:rsidP="004E50A1">
      <w:pPr>
        <w:pStyle w:val="Heading3"/>
      </w:pPr>
      <w:r>
        <w:t>A2 Wages</w:t>
      </w:r>
    </w:p>
    <w:p w:rsidR="004E50A1" w:rsidRPr="004E50A1" w:rsidRDefault="004E50A1" w:rsidP="004E50A1">
      <w:pPr>
        <w:keepNext/>
        <w:keepLines/>
        <w:spacing w:before="200"/>
        <w:outlineLvl w:val="3"/>
        <w:rPr>
          <w:rFonts w:eastAsiaTheme="majorEastAsia" w:cstheme="majorBidi"/>
          <w:b/>
          <w:iCs/>
        </w:rPr>
      </w:pPr>
      <w:r w:rsidRPr="004E50A1">
        <w:rPr>
          <w:rFonts w:eastAsiaTheme="majorEastAsia" w:cstheme="majorBidi"/>
          <w:b/>
          <w:iCs/>
        </w:rPr>
        <w:t>Wage growth for DREAMers outweighs</w:t>
      </w:r>
    </w:p>
    <w:p w:rsidR="004E50A1" w:rsidRPr="004E50A1" w:rsidRDefault="004E50A1" w:rsidP="004E50A1">
      <w:r w:rsidRPr="004E50A1">
        <w:rPr>
          <w:b/>
        </w:rPr>
        <w:t>Ortega et al 18</w:t>
      </w:r>
    </w:p>
    <w:p w:rsidR="004E50A1" w:rsidRPr="004E50A1" w:rsidRDefault="004E50A1" w:rsidP="004E50A1">
      <w:pPr>
        <w:rPr>
          <w:sz w:val="16"/>
          <w:szCs w:val="16"/>
        </w:rPr>
      </w:pPr>
      <w:r w:rsidRPr="004E50A1">
        <w:rPr>
          <w:sz w:val="16"/>
          <w:szCs w:val="16"/>
        </w:rPr>
        <w:t xml:space="preserve">Francesc Ortega (Department of Economics, CUNY Queens College and Institute of Labor Economics), Ryan Edwards (UC Berkeley) and Amy Hsin (CUNY Queens College). “The Economic Effects of Providing Legal Status to DREAMers.” January 2018. </w:t>
      </w:r>
    </w:p>
    <w:p w:rsidR="004E50A1" w:rsidRPr="004E50A1" w:rsidRDefault="004E50A1" w:rsidP="004E50A1">
      <w:pPr>
        <w:rPr>
          <w:sz w:val="16"/>
          <w:szCs w:val="16"/>
        </w:rPr>
      </w:pPr>
    </w:p>
    <w:p w:rsidR="004E50A1" w:rsidRPr="004E50A1" w:rsidRDefault="004E50A1" w:rsidP="004E50A1">
      <w:pPr>
        <w:rPr>
          <w:sz w:val="16"/>
          <w:szCs w:val="16"/>
        </w:rPr>
      </w:pPr>
      <w:r w:rsidRPr="004E50A1">
        <w:rPr>
          <w:u w:val="single"/>
        </w:rPr>
        <w:t xml:space="preserve">6.3.2 Wage effects of DACA We now turn to the wage effects of DACA. Before discussing the details, it is important to keep in mind that </w:t>
      </w:r>
      <w:r w:rsidRPr="004E50A1">
        <w:rPr>
          <w:highlight w:val="cyan"/>
          <w:u w:val="single"/>
        </w:rPr>
        <w:t xml:space="preserve">DACA beneficiaries are a </w:t>
      </w:r>
      <w:r w:rsidRPr="004E50A1">
        <w:rPr>
          <w:b/>
          <w:iCs/>
          <w:highlight w:val="cyan"/>
          <w:u w:val="single"/>
          <w:bdr w:val="single" w:sz="24" w:space="0" w:color="auto"/>
        </w:rPr>
        <w:t>very small share</w:t>
      </w:r>
      <w:r w:rsidRPr="004E50A1">
        <w:rPr>
          <w:highlight w:val="cyan"/>
          <w:u w:val="single"/>
        </w:rPr>
        <w:t xml:space="preserve"> of the U.S. population and</w:t>
      </w:r>
      <w:r w:rsidRPr="004E50A1">
        <w:rPr>
          <w:u w:val="single"/>
        </w:rPr>
        <w:t xml:space="preserve">, as a result, </w:t>
      </w:r>
      <w:r w:rsidRPr="004E50A1">
        <w:rPr>
          <w:highlight w:val="cyan"/>
          <w:u w:val="single"/>
        </w:rPr>
        <w:t>their impact on</w:t>
      </w:r>
      <w:r w:rsidRPr="004E50A1">
        <w:rPr>
          <w:u w:val="single"/>
        </w:rPr>
        <w:t xml:space="preserve"> the </w:t>
      </w:r>
      <w:r w:rsidRPr="004E50A1">
        <w:rPr>
          <w:highlight w:val="cyan"/>
          <w:u w:val="single"/>
        </w:rPr>
        <w:t xml:space="preserve">wages of natives is bound to be </w:t>
      </w:r>
      <w:r w:rsidRPr="004E50A1">
        <w:rPr>
          <w:b/>
          <w:iCs/>
          <w:highlight w:val="cyan"/>
          <w:u w:val="single"/>
          <w:bdr w:val="single" w:sz="24" w:space="0" w:color="auto"/>
        </w:rPr>
        <w:t>very small</w:t>
      </w:r>
      <w:r w:rsidRPr="004E50A1">
        <w:rPr>
          <w:u w:val="single"/>
        </w:rPr>
        <w:t xml:space="preserve">. Naturally, </w:t>
      </w:r>
      <w:r w:rsidRPr="004E50A1">
        <w:rPr>
          <w:highlight w:val="cyan"/>
          <w:u w:val="single"/>
        </w:rPr>
        <w:t>the effect on</w:t>
      </w:r>
      <w:r w:rsidRPr="004E50A1">
        <w:rPr>
          <w:u w:val="single"/>
        </w:rPr>
        <w:t xml:space="preserve"> the </w:t>
      </w:r>
      <w:r w:rsidRPr="004E50A1">
        <w:rPr>
          <w:highlight w:val="cyan"/>
          <w:u w:val="single"/>
        </w:rPr>
        <w:t>wages of</w:t>
      </w:r>
      <w:r w:rsidRPr="004E50A1">
        <w:rPr>
          <w:u w:val="single"/>
        </w:rPr>
        <w:t xml:space="preserve"> the </w:t>
      </w:r>
      <w:r w:rsidRPr="004E50A1">
        <w:rPr>
          <w:highlight w:val="cyan"/>
          <w:u w:val="single"/>
        </w:rPr>
        <w:t>DREAMers</w:t>
      </w:r>
      <w:r w:rsidRPr="004E50A1">
        <w:rPr>
          <w:u w:val="single"/>
        </w:rPr>
        <w:t xml:space="preserve"> obtaining legal status </w:t>
      </w:r>
      <w:r w:rsidRPr="004E50A1">
        <w:rPr>
          <w:highlight w:val="cyan"/>
          <w:u w:val="single"/>
        </w:rPr>
        <w:t>will be</w:t>
      </w:r>
      <w:r w:rsidRPr="004E50A1">
        <w:rPr>
          <w:u w:val="single"/>
        </w:rPr>
        <w:t xml:space="preserve"> much </w:t>
      </w:r>
      <w:r w:rsidRPr="004E50A1">
        <w:rPr>
          <w:b/>
          <w:iCs/>
          <w:highlight w:val="cyan"/>
          <w:u w:val="single"/>
          <w:bdr w:val="single" w:sz="24" w:space="0" w:color="auto"/>
        </w:rPr>
        <w:t>larger</w:t>
      </w:r>
      <w:r w:rsidRPr="004E50A1">
        <w:rPr>
          <w:sz w:val="16"/>
          <w:szCs w:val="16"/>
        </w:rPr>
        <w:t xml:space="preserve">. The wage effects of our simulation are reported in Table 6. We begin with column 1, which reports the percent change in wages relative to baseline for workers that did not change documentation status, that is, for documented workers or undocumented workers that did not receive DACA permits. Because we assumed that documented and undocumented workers with the same observable skills are perfect substitutes, these two groups experience the same percent change in their wages. Column 1 shows that the wage effects of DACA are negligible. To a large extent this is due because the change in the relative skill supplies of DACA is very small given the small size of the group of DACA recipients relative to overall employment. The largest effects entail a 0.04% reduction in the wages of high school graduates (age group 2) and a 0.02 percent reduction in the wages of workers with some college (age groups 1 and 2). Column 3 aggregates these figures by education group, weighting each age-education group by their age shares by education (from column 2). The resulting figures show 0.01% drops in the wages of high-school graduates and individuals with some college, and practically zero effects on the wages of workers at the top and bottom of the education distribution. </w:t>
      </w:r>
    </w:p>
    <w:p w:rsidR="004E50A1" w:rsidRPr="00F947A5" w:rsidRDefault="004E50A1" w:rsidP="004E50A1">
      <w:pPr>
        <w:pStyle w:val="Heading3"/>
      </w:pPr>
      <w:r w:rsidRPr="00F947A5">
        <w:t>at: high skilled workforce</w:t>
      </w:r>
    </w:p>
    <w:p w:rsidR="004E50A1" w:rsidRPr="00F947A5" w:rsidRDefault="004E50A1" w:rsidP="004E50A1">
      <w:pPr>
        <w:pStyle w:val="Heading4"/>
      </w:pPr>
      <w:r w:rsidRPr="00F947A5">
        <w:t xml:space="preserve">DACA recipients are high skilled and educated workers </w:t>
      </w:r>
    </w:p>
    <w:p w:rsidR="004E50A1" w:rsidRPr="00F947A5" w:rsidRDefault="004E50A1" w:rsidP="004E50A1">
      <w:r w:rsidRPr="00F947A5">
        <w:rPr>
          <w:rStyle w:val="Style13ptBold"/>
        </w:rPr>
        <w:t>Malik 17</w:t>
      </w:r>
      <w:r w:rsidRPr="00F947A5">
        <w:t xml:space="preserve">—Economics Editor [Sumit, 10/20/2017, “DACA And The Economics Of Immigration”, The Harbus, </w:t>
      </w:r>
      <w:hyperlink r:id="rId38" w:history="1">
        <w:r w:rsidRPr="00F947A5">
          <w:rPr>
            <w:rStyle w:val="Hyperlink"/>
          </w:rPr>
          <w:t>http://www.harbus.org/2017/daca-economics-immigration/</w:t>
        </w:r>
      </w:hyperlink>
      <w:r w:rsidRPr="00F947A5">
        <w:t>] AMarb</w:t>
      </w:r>
    </w:p>
    <w:p w:rsidR="004E50A1" w:rsidRDefault="004E50A1" w:rsidP="004E50A1">
      <w:pPr>
        <w:rPr>
          <w:sz w:val="16"/>
        </w:rPr>
      </w:pPr>
      <w:r w:rsidRPr="00F947A5">
        <w:rPr>
          <w:sz w:val="16"/>
        </w:rPr>
        <w:t xml:space="preserve">The issues underlying the repeal of DACA have cast a spotlight on a broader, longstanding conversation regarding the implications of immigration. Importantly, while economists differ on the impact of immigration overall on domestic employment and wages, </w:t>
      </w:r>
      <w:r w:rsidRPr="003677B7">
        <w:rPr>
          <w:rStyle w:val="StyleUnderline"/>
          <w:highlight w:val="yellow"/>
        </w:rPr>
        <w:t xml:space="preserve">DACA recipients represent a </w:t>
      </w:r>
      <w:r w:rsidRPr="003677B7">
        <w:rPr>
          <w:rStyle w:val="Emphasis"/>
          <w:highlight w:val="yellow"/>
        </w:rPr>
        <w:t>relatively highly skilled</w:t>
      </w:r>
      <w:r w:rsidRPr="003677B7">
        <w:rPr>
          <w:rStyle w:val="StyleUnderline"/>
          <w:highlight w:val="yellow"/>
        </w:rPr>
        <w:t xml:space="preserve">, </w:t>
      </w:r>
      <w:r w:rsidRPr="003677B7">
        <w:rPr>
          <w:rStyle w:val="Emphasis"/>
          <w:highlight w:val="yellow"/>
        </w:rPr>
        <w:t>highly educated segment</w:t>
      </w:r>
      <w:r w:rsidRPr="003677B7">
        <w:rPr>
          <w:rStyle w:val="StyleUnderline"/>
          <w:highlight w:val="yellow"/>
        </w:rPr>
        <w:t xml:space="preserve"> of the immigrant population. There is little disagreement that skilled</w:t>
      </w:r>
      <w:r w:rsidRPr="00F947A5">
        <w:rPr>
          <w:rStyle w:val="StyleUnderline"/>
        </w:rPr>
        <w:t xml:space="preserve">, highly productive </w:t>
      </w:r>
      <w:r w:rsidRPr="003677B7">
        <w:rPr>
          <w:rStyle w:val="StyleUnderline"/>
          <w:highlight w:val="yellow"/>
        </w:rPr>
        <w:t>immigrants grow the domestic economic pie</w:t>
      </w:r>
      <w:r w:rsidRPr="00F947A5">
        <w:rPr>
          <w:sz w:val="16"/>
        </w:rPr>
        <w:t>, the benefits of which are shared by all Americans.</w:t>
      </w:r>
    </w:p>
    <w:p w:rsidR="004E50A1" w:rsidRDefault="004E50A1" w:rsidP="004E50A1">
      <w:pPr>
        <w:rPr>
          <w:sz w:val="16"/>
        </w:rPr>
      </w:pPr>
    </w:p>
    <w:p w:rsidR="004E50A1" w:rsidRPr="00665934" w:rsidRDefault="004E50A1" w:rsidP="004E50A1">
      <w:pPr>
        <w:pStyle w:val="Heading4"/>
      </w:pPr>
      <w:r>
        <w:t>The DREAM Act creates a more skilled workforce—it won’t cause job losses or drain tax revenue</w:t>
      </w:r>
    </w:p>
    <w:p w:rsidR="004E50A1" w:rsidRDefault="004E50A1" w:rsidP="004E50A1">
      <w:r>
        <w:rPr>
          <w:b/>
        </w:rPr>
        <w:t>Severoni 16</w:t>
      </w:r>
    </w:p>
    <w:p w:rsidR="004E50A1" w:rsidRPr="00665934" w:rsidRDefault="004E50A1" w:rsidP="004E50A1">
      <w:pPr>
        <w:rPr>
          <w:sz w:val="16"/>
          <w:szCs w:val="16"/>
        </w:rPr>
      </w:pPr>
      <w:r w:rsidRPr="00665934">
        <w:rPr>
          <w:sz w:val="16"/>
          <w:szCs w:val="16"/>
        </w:rPr>
        <w:t>Edoardo Severoni (a Master's candidate at the George Washington University, studying Security Policy Studies and concentrating on Security &amp; Development). “Immigrants can dream with the DREAM Act.” The Hill. October 11, 2016. http://thehill.com/blogs/congress-blog/homeland-security/300357-immigrants-can-dream-with-the-dream-act</w:t>
      </w:r>
    </w:p>
    <w:p w:rsidR="004E50A1" w:rsidRDefault="004E50A1" w:rsidP="004E50A1"/>
    <w:p w:rsidR="004E50A1" w:rsidRDefault="004E50A1" w:rsidP="004E50A1">
      <w:pPr>
        <w:rPr>
          <w:rStyle w:val="StyleUnderline"/>
        </w:rPr>
      </w:pPr>
      <w:r w:rsidRPr="00665934">
        <w:rPr>
          <w:sz w:val="16"/>
          <w:szCs w:val="16"/>
        </w:rPr>
        <w:t>We need to give undocumented immigrants the chance to contribute to America’s economy, workforce, and military. We need The Development, Relief, and Education for Alien Minors (DREAM) Act. It will empower undocumented immigrants now living in the shadows, providing them an opportunity for citizenship and service. The DREAM Act is an investment in our own prosperity and future. The purpose of the DREAM Act is to give young illegal immigrants the opportunity to gain higher education instead of deportation. Many are not even aware that they are illegal immigrants. They were brought in by their parents and have lived most of their lives in the U.S. The DREAM Act will lead to real progress for immigration reform. If the DREAM Act is approved, many young immigrants will have their status in the U.S. normalized. Undocumented immigrants already pay large amounts of taxes each year, and have a large influence on the U.S. economy. They should have the same opportunities as everyone else does.</w:t>
      </w:r>
      <w:r w:rsidRPr="00665934">
        <w:rPr>
          <w:rStyle w:val="StyleUnderline"/>
        </w:rPr>
        <w:t xml:space="preserve"> </w:t>
      </w:r>
      <w:r w:rsidRPr="00665934">
        <w:rPr>
          <w:rStyle w:val="StyleUnderline"/>
          <w:highlight w:val="cyan"/>
        </w:rPr>
        <w:t>The Dream Act is</w:t>
      </w:r>
      <w:r w:rsidRPr="00665934">
        <w:rPr>
          <w:rStyle w:val="StyleUnderline"/>
        </w:rPr>
        <w:t xml:space="preserve">: </w:t>
      </w:r>
      <w:r w:rsidRPr="00665934">
        <w:rPr>
          <w:rStyle w:val="Emphasis"/>
          <w:highlight w:val="cyan"/>
        </w:rPr>
        <w:t>Good for our economy</w:t>
      </w:r>
      <w:r w:rsidRPr="00665934">
        <w:rPr>
          <w:sz w:val="16"/>
          <w:szCs w:val="16"/>
        </w:rPr>
        <w:t xml:space="preserve">. Our country will reap enormous benefits when the DREAM Act is finally enacted. These DREAMers will be able to live up to their full potential and contribute to the economic growth. </w:t>
      </w:r>
      <w:r w:rsidRPr="00665934">
        <w:rPr>
          <w:rStyle w:val="StyleUnderline"/>
          <w:highlight w:val="cyan"/>
        </w:rPr>
        <w:t xml:space="preserve">The Act will </w:t>
      </w:r>
      <w:r w:rsidRPr="00665934">
        <w:rPr>
          <w:rStyle w:val="Emphasis"/>
          <w:highlight w:val="cyan"/>
        </w:rPr>
        <w:t>cut</w:t>
      </w:r>
      <w:r w:rsidRPr="00665934">
        <w:rPr>
          <w:rStyle w:val="Emphasis"/>
        </w:rPr>
        <w:t xml:space="preserve"> budget </w:t>
      </w:r>
      <w:r w:rsidRPr="00665934">
        <w:rPr>
          <w:rStyle w:val="Emphasis"/>
          <w:highlight w:val="cyan"/>
        </w:rPr>
        <w:t>deficits</w:t>
      </w:r>
      <w:r w:rsidRPr="00665934">
        <w:rPr>
          <w:rStyle w:val="StyleUnderline"/>
        </w:rPr>
        <w:t xml:space="preserve"> by $1.4 billion and increase revenues by $2.3 billion over 10 years. </w:t>
      </w:r>
      <w:r w:rsidRPr="00665934">
        <w:rPr>
          <w:rStyle w:val="StyleUnderline"/>
          <w:highlight w:val="cyan"/>
        </w:rPr>
        <w:t>Students</w:t>
      </w:r>
      <w:r w:rsidRPr="00665934">
        <w:rPr>
          <w:rStyle w:val="StyleUnderline"/>
        </w:rPr>
        <w:t xml:space="preserve"> impacted by the Act </w:t>
      </w:r>
      <w:r w:rsidRPr="00665934">
        <w:rPr>
          <w:rStyle w:val="StyleUnderline"/>
          <w:highlight w:val="cyan"/>
        </w:rPr>
        <w:t>could add</w:t>
      </w:r>
      <w:r w:rsidRPr="00665934">
        <w:rPr>
          <w:rStyle w:val="StyleUnderline"/>
        </w:rPr>
        <w:t xml:space="preserve"> between </w:t>
      </w:r>
      <w:r w:rsidRPr="00665934">
        <w:rPr>
          <w:rStyle w:val="Emphasis"/>
          <w:highlight w:val="cyan"/>
        </w:rPr>
        <w:t>$1.4-$3.6 trillion</w:t>
      </w:r>
      <w:r w:rsidRPr="00665934">
        <w:rPr>
          <w:rStyle w:val="StyleUnderline"/>
          <w:highlight w:val="cyan"/>
        </w:rPr>
        <w:t xml:space="preserve"> in taxable income</w:t>
      </w:r>
      <w:r w:rsidRPr="00665934">
        <w:rPr>
          <w:rStyle w:val="StyleUnderline"/>
        </w:rPr>
        <w:t xml:space="preserve"> to our economy over the course of their careers</w:t>
      </w:r>
      <w:r w:rsidRPr="00665934">
        <w:rPr>
          <w:sz w:val="16"/>
          <w:szCs w:val="16"/>
        </w:rPr>
        <w:t xml:space="preserve">. Good for our security. In order for illegal immigrants to attain citizenship status there are mainly two choices: one is enrolling in a higher-level school for two years after high school, and the other is joining the military. The DREAM Act represents an opportunity to expand the military recruiting pool, and lift the quality of recruits. Many choose to take the military option as a form of gratitude by giving back to their country. Good for our workforce. </w:t>
      </w:r>
      <w:r w:rsidRPr="00665934">
        <w:rPr>
          <w:rStyle w:val="StyleUnderline"/>
        </w:rPr>
        <w:t xml:space="preserve">Approving the </w:t>
      </w:r>
      <w:r w:rsidRPr="00665934">
        <w:rPr>
          <w:rStyle w:val="StyleUnderline"/>
          <w:highlight w:val="cyan"/>
        </w:rPr>
        <w:t xml:space="preserve">DREAM Act will create </w:t>
      </w:r>
      <w:r w:rsidRPr="00665934">
        <w:rPr>
          <w:rStyle w:val="Emphasis"/>
          <w:highlight w:val="cyan"/>
        </w:rPr>
        <w:t>a more skilled workforce</w:t>
      </w:r>
      <w:r w:rsidRPr="00665934">
        <w:rPr>
          <w:rStyle w:val="StyleUnderline"/>
          <w:highlight w:val="cyan"/>
        </w:rPr>
        <w:t xml:space="preserve"> due to the requirement to</w:t>
      </w:r>
      <w:r w:rsidRPr="00665934">
        <w:rPr>
          <w:rStyle w:val="StyleUnderline"/>
        </w:rPr>
        <w:t xml:space="preserve"> finish high school and </w:t>
      </w:r>
      <w:r w:rsidRPr="00665934">
        <w:rPr>
          <w:rStyle w:val="StyleUnderline"/>
          <w:highlight w:val="cyan"/>
        </w:rPr>
        <w:t>complete</w:t>
      </w:r>
      <w:r w:rsidRPr="00665934">
        <w:rPr>
          <w:rStyle w:val="StyleUnderline"/>
        </w:rPr>
        <w:t xml:space="preserve"> at least </w:t>
      </w:r>
      <w:r w:rsidRPr="00665934">
        <w:rPr>
          <w:rStyle w:val="StyleUnderline"/>
          <w:highlight w:val="cyan"/>
        </w:rPr>
        <w:t>two years of college</w:t>
      </w:r>
      <w:r w:rsidRPr="00665934">
        <w:rPr>
          <w:rStyle w:val="StyleUnderline"/>
        </w:rPr>
        <w:t xml:space="preserve">. As the number of experienced and qualified people in the work force increases, so will economic growth and </w:t>
      </w:r>
      <w:r w:rsidRPr="00665934">
        <w:rPr>
          <w:rStyle w:val="Emphasis"/>
        </w:rPr>
        <w:t>our global standing</w:t>
      </w:r>
      <w:r w:rsidRPr="00665934">
        <w:rPr>
          <w:rStyle w:val="StyleUnderline"/>
        </w:rPr>
        <w:t xml:space="preserve">. </w:t>
      </w:r>
      <w:r w:rsidRPr="00665934">
        <w:rPr>
          <w:rStyle w:val="StyleUnderline"/>
          <w:highlight w:val="cyan"/>
        </w:rPr>
        <w:t>Critics say the</w:t>
      </w:r>
      <w:r w:rsidRPr="00665934">
        <w:rPr>
          <w:rStyle w:val="StyleUnderline"/>
        </w:rPr>
        <w:t xml:space="preserve"> DREAM </w:t>
      </w:r>
      <w:r w:rsidRPr="00665934">
        <w:rPr>
          <w:rStyle w:val="StyleUnderline"/>
          <w:highlight w:val="cyan"/>
        </w:rPr>
        <w:t>Act will mean fewer jobs for U.S</w:t>
      </w:r>
      <w:r w:rsidRPr="00665934">
        <w:rPr>
          <w:rStyle w:val="StyleUnderline"/>
        </w:rPr>
        <w:t xml:space="preserve">. born </w:t>
      </w:r>
      <w:r w:rsidRPr="00665934">
        <w:rPr>
          <w:rStyle w:val="StyleUnderline"/>
          <w:highlight w:val="cyan"/>
        </w:rPr>
        <w:t>workers</w:t>
      </w:r>
      <w:r w:rsidRPr="00665934">
        <w:rPr>
          <w:rStyle w:val="StyleUnderline"/>
        </w:rPr>
        <w:t xml:space="preserve">. Yet, in fact, immigration reform would lift growth. </w:t>
      </w:r>
      <w:r w:rsidRPr="00665934">
        <w:rPr>
          <w:rStyle w:val="StyleUnderline"/>
          <w:highlight w:val="cyan"/>
        </w:rPr>
        <w:t xml:space="preserve">Businesses created by immigrants </w:t>
      </w:r>
      <w:r w:rsidRPr="00665934">
        <w:rPr>
          <w:rStyle w:val="Emphasis"/>
          <w:highlight w:val="cyan"/>
        </w:rPr>
        <w:t>create jobs</w:t>
      </w:r>
      <w:r w:rsidRPr="00665934">
        <w:rPr>
          <w:rStyle w:val="StyleUnderline"/>
          <w:highlight w:val="cyan"/>
        </w:rPr>
        <w:t xml:space="preserve"> and</w:t>
      </w:r>
      <w:r w:rsidRPr="00665934">
        <w:rPr>
          <w:rStyle w:val="StyleUnderline"/>
        </w:rPr>
        <w:t xml:space="preserve"> bring more </w:t>
      </w:r>
      <w:r w:rsidRPr="00665934">
        <w:rPr>
          <w:rStyle w:val="Emphasis"/>
          <w:highlight w:val="cyan"/>
        </w:rPr>
        <w:t>customers</w:t>
      </w:r>
      <w:r w:rsidRPr="00665934">
        <w:rPr>
          <w:rStyle w:val="StyleUnderline"/>
        </w:rPr>
        <w:t xml:space="preserve">, generating more revenue for local governments and resources for communities. </w:t>
      </w:r>
      <w:r w:rsidRPr="00665934">
        <w:rPr>
          <w:rStyle w:val="Emphasis"/>
          <w:highlight w:val="cyan"/>
        </w:rPr>
        <w:t>Immigrants founded more than 40 percent of</w:t>
      </w:r>
      <w:r w:rsidRPr="00665934">
        <w:rPr>
          <w:rStyle w:val="Emphasis"/>
        </w:rPr>
        <w:t xml:space="preserve"> U.S. </w:t>
      </w:r>
      <w:r w:rsidRPr="00665934">
        <w:rPr>
          <w:rStyle w:val="Emphasis"/>
          <w:highlight w:val="cyan"/>
        </w:rPr>
        <w:t>Fortune 500 companies</w:t>
      </w:r>
      <w:r w:rsidRPr="00665934">
        <w:rPr>
          <w:rStyle w:val="StyleUnderline"/>
        </w:rPr>
        <w:t>, a good example of why high-skilled immigrants are essential to growth.</w:t>
      </w:r>
    </w:p>
    <w:p w:rsidR="004E50A1" w:rsidRPr="004E50A1" w:rsidRDefault="004E50A1" w:rsidP="004E50A1"/>
    <w:p w:rsidR="004E50A1" w:rsidRPr="00F947A5" w:rsidRDefault="004E50A1" w:rsidP="004E50A1">
      <w:pPr>
        <w:pStyle w:val="Heading3"/>
      </w:pPr>
      <w:r w:rsidRPr="00F947A5">
        <w:t>at: competitiveness</w:t>
      </w:r>
    </w:p>
    <w:p w:rsidR="004E50A1" w:rsidRPr="00F947A5" w:rsidRDefault="004E50A1" w:rsidP="004E50A1">
      <w:pPr>
        <w:pStyle w:val="Heading4"/>
      </w:pPr>
      <w:r w:rsidRPr="00F947A5">
        <w:t>Competitiveness is high and resilient</w:t>
      </w:r>
    </w:p>
    <w:p w:rsidR="004E50A1" w:rsidRPr="00F947A5" w:rsidRDefault="004E50A1" w:rsidP="004E50A1">
      <w:r w:rsidRPr="00F947A5">
        <w:rPr>
          <w:rStyle w:val="Style13ptBold"/>
        </w:rPr>
        <w:t xml:space="preserve">Rodriguez 16 </w:t>
      </w:r>
      <w:r w:rsidRPr="00F947A5">
        <w:t xml:space="preserve">– Manufacturing Leader for Deloitte’s Center for Industry Insights; 15 years of strategic and operational experience; authored multiple research studies on the topic of manufacturing competitiveness [Michelle Drew, 7/25/2016, “Innovation drives competitiveness. But what drives innovation?”, Deloitte, </w:t>
      </w:r>
      <w:hyperlink r:id="rId39" w:history="1">
        <w:r w:rsidRPr="00F947A5">
          <w:rPr>
            <w:rStyle w:val="Hyperlink"/>
          </w:rPr>
          <w:t>https://innovation-in-manufacturing.deloitte.com/2016/07/25/innovation-drives-competitiveness-but-what-drives-innovation/</w:t>
        </w:r>
      </w:hyperlink>
      <w:r w:rsidRPr="00F947A5">
        <w:t>] AMarb</w:t>
      </w:r>
    </w:p>
    <w:p w:rsidR="004E50A1" w:rsidRPr="00F947A5" w:rsidRDefault="004E50A1" w:rsidP="004E50A1">
      <w:pPr>
        <w:rPr>
          <w:sz w:val="16"/>
        </w:rPr>
      </w:pPr>
      <w:r w:rsidRPr="00F947A5">
        <w:rPr>
          <w:rStyle w:val="StyleUnderline"/>
        </w:rPr>
        <w:t>Research1 shows advanced manufacturing is</w:t>
      </w:r>
      <w:r w:rsidRPr="00F947A5">
        <w:rPr>
          <w:sz w:val="16"/>
        </w:rPr>
        <w:t xml:space="preserve"> more </w:t>
      </w:r>
      <w:r w:rsidRPr="00F947A5">
        <w:rPr>
          <w:rStyle w:val="StyleUnderline"/>
        </w:rPr>
        <w:t>essential</w:t>
      </w:r>
      <w:r w:rsidRPr="00F947A5">
        <w:rPr>
          <w:sz w:val="16"/>
        </w:rPr>
        <w:t xml:space="preserve"> than ever </w:t>
      </w:r>
      <w:r w:rsidRPr="00F947A5">
        <w:rPr>
          <w:rStyle w:val="StyleUnderline"/>
        </w:rPr>
        <w:t xml:space="preserve">to </w:t>
      </w:r>
      <w:r w:rsidRPr="00F947A5">
        <w:rPr>
          <w:rStyle w:val="Emphasis"/>
        </w:rPr>
        <w:t>economic competitiveness</w:t>
      </w:r>
      <w:r w:rsidRPr="00F947A5">
        <w:rPr>
          <w:sz w:val="16"/>
        </w:rPr>
        <w:t xml:space="preserve"> and prosperity. But what is involved in driving, sustaining, and applying the innovation that makes a company or country a leader in advanced manufacturing? In this post, I’ll explore the drivers that make the US a leader in innovation. Research and development </w:t>
      </w:r>
      <w:r w:rsidRPr="00F947A5">
        <w:rPr>
          <w:rStyle w:val="StyleUnderline"/>
        </w:rPr>
        <w:t>(R&amp;D) certainly plays a role, but the real key may be</w:t>
      </w:r>
      <w:r w:rsidRPr="00F947A5">
        <w:rPr>
          <w:sz w:val="16"/>
        </w:rPr>
        <w:t xml:space="preserve"> an intangible one: </w:t>
      </w:r>
      <w:r w:rsidRPr="00F947A5">
        <w:rPr>
          <w:rStyle w:val="StyleUnderline"/>
        </w:rPr>
        <w:t xml:space="preserve">the innovation ecosystem. </w:t>
      </w:r>
      <w:r w:rsidRPr="00F947A5">
        <w:rPr>
          <w:sz w:val="16"/>
        </w:rPr>
        <w:t xml:space="preserve">The </w:t>
      </w:r>
      <w:r w:rsidRPr="003677B7">
        <w:rPr>
          <w:rStyle w:val="StyleUnderline"/>
          <w:highlight w:val="yellow"/>
        </w:rPr>
        <w:t>US innovation</w:t>
      </w:r>
      <w:r w:rsidRPr="00F947A5">
        <w:rPr>
          <w:rStyle w:val="StyleUnderline"/>
        </w:rPr>
        <w:t xml:space="preserve"> </w:t>
      </w:r>
      <w:r w:rsidRPr="00F947A5">
        <w:rPr>
          <w:sz w:val="16"/>
        </w:rPr>
        <w:t xml:space="preserve">ecosystem </w:t>
      </w:r>
      <w:r w:rsidRPr="003677B7">
        <w:rPr>
          <w:rStyle w:val="StyleUnderline"/>
          <w:highlight w:val="yellow"/>
        </w:rPr>
        <w:t xml:space="preserve">has </w:t>
      </w:r>
      <w:r w:rsidRPr="003677B7">
        <w:rPr>
          <w:rStyle w:val="Emphasis"/>
          <w:highlight w:val="yellow"/>
        </w:rPr>
        <w:t>evolved</w:t>
      </w:r>
      <w:r w:rsidRPr="00F947A5">
        <w:rPr>
          <w:sz w:val="16"/>
        </w:rPr>
        <w:t xml:space="preserve"> significantly over the last century, transitioning from business monopolies dominating R&amp;D early last century, assertive government sponsorship mid-century, </w:t>
      </w:r>
      <w:r w:rsidRPr="003677B7">
        <w:rPr>
          <w:rStyle w:val="StyleUnderline"/>
          <w:highlight w:val="yellow"/>
        </w:rPr>
        <w:t>to</w:t>
      </w:r>
      <w:r w:rsidRPr="00F947A5">
        <w:rPr>
          <w:sz w:val="16"/>
        </w:rPr>
        <w:t xml:space="preserve"> the current environment, within </w:t>
      </w:r>
      <w:r w:rsidRPr="003677B7">
        <w:rPr>
          <w:rStyle w:val="StyleUnderline"/>
          <w:highlight w:val="yellow"/>
        </w:rPr>
        <w:t xml:space="preserve">a </w:t>
      </w:r>
      <w:r w:rsidRPr="003677B7">
        <w:rPr>
          <w:rStyle w:val="Emphasis"/>
          <w:highlight w:val="yellow"/>
        </w:rPr>
        <w:t>globally connected world</w:t>
      </w:r>
      <w:r w:rsidRPr="00F947A5">
        <w:rPr>
          <w:rStyle w:val="StyleUnderline"/>
        </w:rPr>
        <w:t xml:space="preserve">, in which small and big businesses collaborate </w:t>
      </w:r>
      <w:r w:rsidRPr="003677B7">
        <w:rPr>
          <w:rStyle w:val="StyleUnderline"/>
          <w:highlight w:val="yellow"/>
        </w:rPr>
        <w:t>with universities,</w:t>
      </w:r>
      <w:r w:rsidRPr="00F947A5">
        <w:rPr>
          <w:rStyle w:val="StyleUnderline"/>
        </w:rPr>
        <w:t xml:space="preserve"> venture capitalists, </w:t>
      </w:r>
      <w:r w:rsidRPr="003677B7">
        <w:rPr>
          <w:rStyle w:val="StyleUnderline"/>
          <w:highlight w:val="yellow"/>
        </w:rPr>
        <w:t xml:space="preserve">and research institutions to drive the </w:t>
      </w:r>
      <w:r w:rsidRPr="003677B7">
        <w:rPr>
          <w:rStyle w:val="Emphasis"/>
          <w:highlight w:val="yellow"/>
        </w:rPr>
        <w:t>innovation ecosystem</w:t>
      </w:r>
      <w:r w:rsidRPr="003677B7">
        <w:rPr>
          <w:rStyle w:val="StyleUnderline"/>
          <w:highlight w:val="yellow"/>
        </w:rPr>
        <w:t>.</w:t>
      </w:r>
      <w:r w:rsidRPr="00F947A5">
        <w:rPr>
          <w:sz w:val="16"/>
        </w:rPr>
        <w:t xml:space="preserve"> Meanwhile, the technological focus of R&amp;D has followed a similar arc, shifting from the creation of physical to digital products, to the more recent formation of new business models that combine the physical and digital worlds to create and capture new forms of value. With capital, intellectual property, and talent flowing across borders with limited constraints, the United States faces fundamental questions of great importance to the future of its innovation ecosystem: How can it best cultivate the potential of advanced technologies to spur competitiveness? Can the United States continue to lead given the research spend and talent within other nations? No one entity houses all the brightest people or best ideas – the answer lies with looking outside your traditional walls. </w:t>
      </w:r>
      <w:r w:rsidRPr="00F947A5">
        <w:rPr>
          <w:rStyle w:val="StyleUnderline"/>
        </w:rPr>
        <w:t xml:space="preserve">Insights from </w:t>
      </w:r>
      <w:r w:rsidRPr="003677B7">
        <w:rPr>
          <w:rStyle w:val="StyleUnderline"/>
          <w:highlight w:val="yellow"/>
        </w:rPr>
        <w:t>our</w:t>
      </w:r>
      <w:r w:rsidRPr="00F947A5">
        <w:rPr>
          <w:rStyle w:val="StyleUnderline"/>
        </w:rPr>
        <w:t xml:space="preserve"> recent</w:t>
      </w:r>
      <w:r w:rsidRPr="00F947A5">
        <w:rPr>
          <w:sz w:val="16"/>
        </w:rPr>
        <w:t xml:space="preserve"> Advanced Technologies Initiative: Manufacturing and Innovation </w:t>
      </w:r>
      <w:r w:rsidRPr="003677B7">
        <w:rPr>
          <w:rStyle w:val="Emphasis"/>
          <w:highlight w:val="yellow"/>
        </w:rPr>
        <w:t>study</w:t>
      </w:r>
      <w:r w:rsidRPr="003677B7">
        <w:rPr>
          <w:rStyle w:val="StyleUnderline"/>
          <w:highlight w:val="yellow"/>
        </w:rPr>
        <w:t xml:space="preserve"> indicated that</w:t>
      </w:r>
      <w:r w:rsidRPr="00F947A5">
        <w:rPr>
          <w:sz w:val="16"/>
        </w:rPr>
        <w:t xml:space="preserve">, when it comes to tangible factors such as R&amp;D spend, </w:t>
      </w:r>
      <w:r w:rsidRPr="003677B7">
        <w:rPr>
          <w:rStyle w:val="Emphasis"/>
          <w:highlight w:val="yellow"/>
        </w:rPr>
        <w:t>the U</w:t>
      </w:r>
      <w:r w:rsidRPr="00F947A5">
        <w:rPr>
          <w:rStyle w:val="Emphasis"/>
        </w:rPr>
        <w:t xml:space="preserve">nited </w:t>
      </w:r>
      <w:r w:rsidRPr="003677B7">
        <w:rPr>
          <w:rStyle w:val="Emphasis"/>
          <w:highlight w:val="yellow"/>
        </w:rPr>
        <w:t>S</w:t>
      </w:r>
      <w:r w:rsidRPr="00F947A5">
        <w:rPr>
          <w:rStyle w:val="Emphasis"/>
        </w:rPr>
        <w:t xml:space="preserve">tates </w:t>
      </w:r>
      <w:r w:rsidRPr="003677B7">
        <w:rPr>
          <w:rStyle w:val="Emphasis"/>
          <w:highlight w:val="yellow"/>
        </w:rPr>
        <w:t>is a clear leader.</w:t>
      </w:r>
      <w:r w:rsidRPr="003677B7">
        <w:rPr>
          <w:rStyle w:val="StyleUnderline"/>
          <w:highlight w:val="yellow"/>
        </w:rPr>
        <w:t xml:space="preserve"> We spend more on </w:t>
      </w:r>
      <w:r w:rsidRPr="003677B7">
        <w:rPr>
          <w:rStyle w:val="Emphasis"/>
          <w:highlight w:val="yellow"/>
        </w:rPr>
        <w:t>R&amp;D</w:t>
      </w:r>
      <w:r w:rsidRPr="00F947A5">
        <w:rPr>
          <w:rStyle w:val="StyleUnderline"/>
        </w:rPr>
        <w:t xml:space="preserve"> in raw dollars </w:t>
      </w:r>
      <w:r w:rsidRPr="003677B7">
        <w:rPr>
          <w:rStyle w:val="Emphasis"/>
          <w:highlight w:val="yellow"/>
        </w:rPr>
        <w:t>than any other nation</w:t>
      </w:r>
      <w:r w:rsidRPr="00F947A5">
        <w:rPr>
          <w:rStyle w:val="StyleUnderline"/>
        </w:rPr>
        <w:t>.</w:t>
      </w:r>
      <w:r w:rsidRPr="00F947A5">
        <w:rPr>
          <w:sz w:val="16"/>
        </w:rPr>
        <w:t xml:space="preserve">2 </w:t>
      </w:r>
      <w:r w:rsidRPr="003677B7">
        <w:rPr>
          <w:rStyle w:val="StyleUnderline"/>
          <w:highlight w:val="yellow"/>
        </w:rPr>
        <w:t>We account for</w:t>
      </w:r>
      <w:r w:rsidRPr="00F947A5">
        <w:rPr>
          <w:sz w:val="16"/>
        </w:rPr>
        <w:t xml:space="preserve"> about </w:t>
      </w:r>
      <w:r w:rsidRPr="003677B7">
        <w:rPr>
          <w:rStyle w:val="Emphasis"/>
          <w:highlight w:val="yellow"/>
        </w:rPr>
        <w:t>one-third</w:t>
      </w:r>
      <w:r w:rsidRPr="003677B7">
        <w:rPr>
          <w:rStyle w:val="StyleUnderline"/>
          <w:highlight w:val="yellow"/>
        </w:rPr>
        <w:t xml:space="preserve"> of the globe’s</w:t>
      </w:r>
      <w:r w:rsidRPr="00F947A5">
        <w:rPr>
          <w:rStyle w:val="StyleUnderline"/>
        </w:rPr>
        <w:t xml:space="preserve"> R&amp;D </w:t>
      </w:r>
      <w:r w:rsidRPr="003677B7">
        <w:rPr>
          <w:rStyle w:val="StyleUnderline"/>
          <w:highlight w:val="yellow"/>
        </w:rPr>
        <w:t>spending.</w:t>
      </w:r>
      <w:r w:rsidRPr="00F947A5">
        <w:rPr>
          <w:sz w:val="16"/>
        </w:rPr>
        <w:t xml:space="preserve"> In comparison, the next-largest share is China’s, at less than one-quarter of the global total. The other eight in the top 10 barely surpass the US share when all combined. This strong set of R&amp;D capabilities reaches across many industries. </w:t>
      </w:r>
      <w:r w:rsidRPr="00F947A5">
        <w:rPr>
          <w:rStyle w:val="StyleUnderline"/>
        </w:rPr>
        <w:t>In</w:t>
      </w:r>
      <w:r w:rsidRPr="00F947A5">
        <w:rPr>
          <w:sz w:val="16"/>
        </w:rPr>
        <w:t xml:space="preserve"> a recent global study3 that assessed </w:t>
      </w:r>
      <w:r w:rsidRPr="00F947A5">
        <w:rPr>
          <w:rStyle w:val="StyleUnderline"/>
        </w:rPr>
        <w:t xml:space="preserve">R&amp;D </w:t>
      </w:r>
      <w:r w:rsidRPr="003677B7">
        <w:rPr>
          <w:rStyle w:val="StyleUnderline"/>
          <w:highlight w:val="yellow"/>
        </w:rPr>
        <w:t>leadership</w:t>
      </w:r>
      <w:r w:rsidRPr="00F947A5">
        <w:rPr>
          <w:sz w:val="16"/>
        </w:rPr>
        <w:t xml:space="preserve"> in 10 top sectors, </w:t>
      </w:r>
      <w:r w:rsidRPr="00F947A5">
        <w:rPr>
          <w:rStyle w:val="StyleUnderline"/>
        </w:rPr>
        <w:t>the U</w:t>
      </w:r>
      <w:r w:rsidRPr="00F947A5">
        <w:rPr>
          <w:sz w:val="16"/>
        </w:rPr>
        <w:t xml:space="preserve">nited </w:t>
      </w:r>
      <w:r w:rsidRPr="00F947A5">
        <w:rPr>
          <w:rStyle w:val="StyleUnderline"/>
        </w:rPr>
        <w:t>S</w:t>
      </w:r>
      <w:r w:rsidRPr="00F947A5">
        <w:rPr>
          <w:sz w:val="16"/>
        </w:rPr>
        <w:t xml:space="preserve">tates </w:t>
      </w:r>
      <w:r w:rsidRPr="003677B7">
        <w:rPr>
          <w:rStyle w:val="StyleUnderline"/>
          <w:highlight w:val="yellow"/>
        </w:rPr>
        <w:t xml:space="preserve">was ranked </w:t>
      </w:r>
      <w:r w:rsidRPr="003677B7">
        <w:rPr>
          <w:rStyle w:val="Emphasis"/>
          <w:highlight w:val="yellow"/>
        </w:rPr>
        <w:t>number one</w:t>
      </w:r>
      <w:r w:rsidRPr="003677B7">
        <w:rPr>
          <w:rStyle w:val="StyleUnderline"/>
          <w:highlight w:val="yellow"/>
        </w:rPr>
        <w:t xml:space="preserve"> for seven of</w:t>
      </w:r>
      <w:r w:rsidRPr="00F947A5">
        <w:rPr>
          <w:rStyle w:val="StyleUnderline"/>
        </w:rPr>
        <w:t xml:space="preserve"> those </w:t>
      </w:r>
      <w:r w:rsidRPr="003677B7">
        <w:rPr>
          <w:rStyle w:val="StyleUnderline"/>
          <w:highlight w:val="yellow"/>
        </w:rPr>
        <w:t>10 sectors.</w:t>
      </w:r>
      <w:r w:rsidRPr="00F947A5">
        <w:rPr>
          <w:rStyle w:val="StyleUnderline"/>
        </w:rPr>
        <w:t xml:space="preserve"> </w:t>
      </w:r>
      <w:r w:rsidRPr="00F947A5">
        <w:rPr>
          <w:sz w:val="16"/>
        </w:rPr>
        <w:t xml:space="preserve">But we may not stay in the lead for long. Other countries are ramping up their spending. Some with far smaller R&amp;D footprints—like Japan and South Korea—already outpace us in two measures of R&amp;D intensity: spend as a percentage of GDP and researchers per million inhabitants. As the graphic below shows, from 2000 through 2013, South Korea, China, and Taiwan dramatically expanded their R&amp;D intensity in both respects, while the United States made little change over the same period. And what about the US’s global lead in raw-dollar R&amp;D spending? Experts predict China is on a pace to pass us by 2019.4 China already focuses more of its R&amp;D on commercializing new technologies, while the US focuses a significant core on basic and applied research.5 The “secret sauce” of innovation R&amp;D spend alone isn’t a defensible advantage for the US. </w:t>
      </w:r>
      <w:r w:rsidRPr="003677B7">
        <w:rPr>
          <w:rStyle w:val="StyleUnderline"/>
          <w:highlight w:val="yellow"/>
        </w:rPr>
        <w:t>Other countries can</w:t>
      </w:r>
      <w:r w:rsidRPr="00F947A5">
        <w:rPr>
          <w:sz w:val="16"/>
        </w:rPr>
        <w:t xml:space="preserve">—and do—increase their investments. And someday in the not too distant future they may very well </w:t>
      </w:r>
      <w:r w:rsidRPr="003677B7">
        <w:rPr>
          <w:rStyle w:val="StyleUnderline"/>
          <w:highlight w:val="yellow"/>
        </w:rPr>
        <w:t xml:space="preserve">surpass us. </w:t>
      </w:r>
      <w:r w:rsidRPr="003677B7">
        <w:rPr>
          <w:rStyle w:val="Emphasis"/>
          <w:highlight w:val="yellow"/>
        </w:rPr>
        <w:t>Does that mean we’ll lose our leadership?</w:t>
      </w:r>
      <w:r w:rsidRPr="003677B7">
        <w:rPr>
          <w:rStyle w:val="StyleUnderline"/>
          <w:highlight w:val="yellow"/>
        </w:rPr>
        <w:t xml:space="preserve"> </w:t>
      </w:r>
      <w:r w:rsidRPr="003677B7">
        <w:rPr>
          <w:rStyle w:val="Emphasis"/>
          <w:highlight w:val="yellow"/>
        </w:rPr>
        <w:t>No</w:t>
      </w:r>
      <w:r w:rsidRPr="003677B7">
        <w:rPr>
          <w:rStyle w:val="StyleUnderline"/>
          <w:highlight w:val="yellow"/>
        </w:rPr>
        <w:t>.</w:t>
      </w:r>
      <w:r w:rsidRPr="00F947A5">
        <w:rPr>
          <w:sz w:val="16"/>
        </w:rPr>
        <w:t xml:space="preserve"> The enduring strength of US innovation, or of any nation’s capacity to invent, is more complicated than the number of dollars spent on R&amp;D alone. What matters is the innovation ecosystem–</w:t>
      </w:r>
      <w:r w:rsidRPr="00F947A5">
        <w:rPr>
          <w:rStyle w:val="StyleUnderline"/>
        </w:rPr>
        <w:t xml:space="preserve">the </w:t>
      </w:r>
      <w:r w:rsidRPr="003677B7">
        <w:rPr>
          <w:rStyle w:val="StyleUnderline"/>
          <w:highlight w:val="yellow"/>
        </w:rPr>
        <w:t>complex collaboration</w:t>
      </w:r>
      <w:r w:rsidRPr="00F947A5">
        <w:rPr>
          <w:rStyle w:val="StyleUnderline"/>
        </w:rPr>
        <w:t xml:space="preserve"> between private business, government, academia, finance, independent research, and other functions</w:t>
      </w:r>
      <w:r w:rsidRPr="00F947A5">
        <w:rPr>
          <w:sz w:val="16"/>
        </w:rPr>
        <w:t xml:space="preserve"> to bring new products and services to market. An effective innovation ecosystem </w:t>
      </w:r>
      <w:r w:rsidRPr="003677B7">
        <w:rPr>
          <w:rStyle w:val="StyleUnderline"/>
          <w:highlight w:val="yellow"/>
        </w:rPr>
        <w:t>marshals top talent</w:t>
      </w:r>
      <w:r w:rsidRPr="00F947A5">
        <w:rPr>
          <w:rStyle w:val="StyleUnderline"/>
        </w:rPr>
        <w:t xml:space="preserve">, allows ideas to flow, </w:t>
      </w:r>
      <w:r w:rsidRPr="003677B7">
        <w:rPr>
          <w:rStyle w:val="StyleUnderline"/>
          <w:highlight w:val="yellow"/>
        </w:rPr>
        <w:t>and lowers barriers to breakthroughs.</w:t>
      </w:r>
      <w:r w:rsidRPr="00F947A5">
        <w:rPr>
          <w:rStyle w:val="StyleUnderline"/>
        </w:rPr>
        <w:t xml:space="preserve"> The US’ entrepreneurial spirit and substantial funding</w:t>
      </w:r>
      <w:r w:rsidRPr="00F947A5">
        <w:rPr>
          <w:sz w:val="16"/>
        </w:rPr>
        <w:t xml:space="preserve"> from venture capital firms </w:t>
      </w:r>
      <w:r w:rsidRPr="00F947A5">
        <w:rPr>
          <w:rStyle w:val="StyleUnderline"/>
        </w:rPr>
        <w:t>are huge competitive advantages and key differentiators</w:t>
      </w:r>
      <w:r w:rsidRPr="00F947A5">
        <w:rPr>
          <w:sz w:val="16"/>
        </w:rPr>
        <w:t xml:space="preserve"> for the country. It remains the center for “disruptive innovation” thanks to its research infrastructure and low barriers to entrepreneurs and start-ups. </w:t>
      </w:r>
      <w:r w:rsidRPr="003677B7">
        <w:rPr>
          <w:rStyle w:val="StyleUnderline"/>
          <w:highlight w:val="yellow"/>
        </w:rPr>
        <w:t>It’s</w:t>
      </w:r>
      <w:r w:rsidRPr="00F947A5">
        <w:rPr>
          <w:sz w:val="16"/>
        </w:rPr>
        <w:t xml:space="preserve"> also </w:t>
      </w:r>
      <w:r w:rsidRPr="003677B7">
        <w:rPr>
          <w:rStyle w:val="StyleUnderline"/>
          <w:highlight w:val="yellow"/>
        </w:rPr>
        <w:t xml:space="preserve">more </w:t>
      </w:r>
      <w:r w:rsidRPr="003677B7">
        <w:rPr>
          <w:rStyle w:val="Emphasis"/>
          <w:highlight w:val="yellow"/>
        </w:rPr>
        <w:t>resilient</w:t>
      </w:r>
      <w:r w:rsidRPr="003677B7">
        <w:rPr>
          <w:rStyle w:val="StyleUnderline"/>
          <w:highlight w:val="yellow"/>
        </w:rPr>
        <w:t xml:space="preserve"> with the sum being greater than the individual parts</w:t>
      </w:r>
      <w:r w:rsidRPr="00F947A5">
        <w:rPr>
          <w:rStyle w:val="StyleUnderline"/>
        </w:rPr>
        <w:t>. That’s one of the hidden strengths</w:t>
      </w:r>
      <w:r w:rsidRPr="00F947A5">
        <w:rPr>
          <w:sz w:val="16"/>
        </w:rPr>
        <w:t xml:space="preserve"> of what the US brings to the challenge: Key stakeholders within our ecosystem have evolved over time to become less siloed and more collaborative. With the increasing pace of digitalization across the manufacturing industry, its innovation ecosystem has become a more closely connected system with stronger linkages between government, small business, big business, universities, venture capitalists, and research institutions that leverage and benefit from the deeper knowledge and connectivity between each other.</w:t>
      </w:r>
    </w:p>
    <w:p w:rsidR="004E50A1" w:rsidRPr="00F947A5" w:rsidRDefault="004E50A1" w:rsidP="004E50A1">
      <w:pPr>
        <w:pStyle w:val="Heading3"/>
      </w:pPr>
      <w:r w:rsidRPr="00F947A5">
        <w:t>at: debt/deficit</w:t>
      </w:r>
    </w:p>
    <w:p w:rsidR="004E50A1" w:rsidRPr="00F947A5" w:rsidRDefault="004E50A1" w:rsidP="004E50A1">
      <w:pPr>
        <w:pStyle w:val="Heading4"/>
      </w:pPr>
      <w:r w:rsidRPr="00F947A5">
        <w:t xml:space="preserve">Debt’s sustainable---the U.S. has </w:t>
      </w:r>
      <w:r w:rsidRPr="00F947A5">
        <w:rPr>
          <w:u w:val="single"/>
        </w:rPr>
        <w:t>infinite</w:t>
      </w:r>
      <w:r w:rsidRPr="00F947A5">
        <w:t xml:space="preserve"> credit</w:t>
      </w:r>
    </w:p>
    <w:p w:rsidR="004E50A1" w:rsidRPr="00F947A5" w:rsidRDefault="004E50A1" w:rsidP="004E50A1">
      <w:r w:rsidRPr="00F947A5">
        <w:rPr>
          <w:rStyle w:val="Style13ptBold"/>
        </w:rPr>
        <w:t>Kejriwal 16</w:t>
      </w:r>
      <w:r w:rsidRPr="00F947A5">
        <w:t xml:space="preserve"> – Aradhana Kejriwal, Chief Investment Officer at JOYN Advisors, CFA Institute, September 15</w:t>
      </w:r>
      <w:r w:rsidRPr="00F947A5">
        <w:rPr>
          <w:vertAlign w:val="superscript"/>
        </w:rPr>
        <w:t>th</w:t>
      </w:r>
      <w:r w:rsidRPr="00F947A5">
        <w:t xml:space="preserve">, “Sovereign Debt Crisis: Is A Big Default Coming?” </w:t>
      </w:r>
      <w:r w:rsidRPr="00F947A5">
        <w:rPr>
          <w:i/>
        </w:rPr>
        <w:t>JOYN Financial Advisors</w:t>
      </w:r>
      <w:r w:rsidRPr="00F947A5">
        <w:t>, https://joynadvisors.com/sovereign-debt-crisis/</w:t>
      </w:r>
    </w:p>
    <w:p w:rsidR="004E50A1" w:rsidRPr="00F947A5" w:rsidRDefault="004E50A1" w:rsidP="004E50A1">
      <w:pPr>
        <w:rPr>
          <w:rStyle w:val="StyleUnderline"/>
        </w:rPr>
      </w:pPr>
      <w:r w:rsidRPr="00F947A5">
        <w:rPr>
          <w:sz w:val="14"/>
        </w:rPr>
        <w:t xml:space="preserve">While concerns over emerging market economies is understandable, </w:t>
      </w:r>
      <w:r w:rsidRPr="00F947A5">
        <w:rPr>
          <w:rStyle w:val="StyleUnderline"/>
        </w:rPr>
        <w:t xml:space="preserve">some investors are concerned that </w:t>
      </w:r>
      <w:r w:rsidRPr="00F947A5">
        <w:rPr>
          <w:rStyle w:val="Emphasis"/>
        </w:rPr>
        <w:t>countries</w:t>
      </w:r>
      <w:r w:rsidRPr="00F947A5">
        <w:rPr>
          <w:rStyle w:val="StyleUnderline"/>
        </w:rPr>
        <w:t xml:space="preserve"> in the </w:t>
      </w:r>
      <w:r w:rsidRPr="00F947A5">
        <w:rPr>
          <w:rStyle w:val="Emphasis"/>
        </w:rPr>
        <w:t>developing world</w:t>
      </w:r>
      <w:r w:rsidRPr="00F947A5">
        <w:rPr>
          <w:rStyle w:val="StyleUnderline"/>
        </w:rPr>
        <w:t xml:space="preserve"> – especially </w:t>
      </w:r>
      <w:r w:rsidRPr="00F947A5">
        <w:rPr>
          <w:rStyle w:val="Emphasis"/>
        </w:rPr>
        <w:t>the US and Japan</w:t>
      </w:r>
      <w:r w:rsidRPr="00F947A5">
        <w:rPr>
          <w:sz w:val="14"/>
        </w:rPr>
        <w:t xml:space="preserve"> </w:t>
      </w:r>
      <w:r w:rsidRPr="00F947A5">
        <w:rPr>
          <w:rStyle w:val="StyleUnderline"/>
        </w:rPr>
        <w:t xml:space="preserve">– won’t be able to fully meet their </w:t>
      </w:r>
      <w:r w:rsidRPr="00F947A5">
        <w:rPr>
          <w:rStyle w:val="Emphasis"/>
        </w:rPr>
        <w:t>debt obligations</w:t>
      </w:r>
      <w:r w:rsidRPr="00F947A5">
        <w:rPr>
          <w:sz w:val="14"/>
        </w:rPr>
        <w:t xml:space="preserve"> and a default (or perhaps even a potential default) </w:t>
      </w:r>
      <w:r w:rsidRPr="00F947A5">
        <w:rPr>
          <w:rStyle w:val="StyleUnderline"/>
        </w:rPr>
        <w:t xml:space="preserve">might trigger a debt crisis among these global economies and create havoc in the markets. We address these fears next. </w:t>
      </w:r>
      <w:r w:rsidRPr="003677B7">
        <w:rPr>
          <w:rStyle w:val="StyleUnderline"/>
          <w:highlight w:val="yellow"/>
        </w:rPr>
        <w:t xml:space="preserve">We’re </w:t>
      </w:r>
      <w:r w:rsidRPr="003677B7">
        <w:rPr>
          <w:rStyle w:val="Emphasis"/>
          <w:highlight w:val="yellow"/>
        </w:rPr>
        <w:t>not worried</w:t>
      </w:r>
      <w:r w:rsidRPr="003677B7">
        <w:rPr>
          <w:rStyle w:val="StyleUnderline"/>
          <w:highlight w:val="yellow"/>
        </w:rPr>
        <w:t xml:space="preserve"> about</w:t>
      </w:r>
      <w:r w:rsidRPr="00F947A5">
        <w:rPr>
          <w:rStyle w:val="StyleUnderline"/>
        </w:rPr>
        <w:t xml:space="preserve"> </w:t>
      </w:r>
      <w:r w:rsidRPr="00F947A5">
        <w:rPr>
          <w:rStyle w:val="Emphasis"/>
        </w:rPr>
        <w:t xml:space="preserve">U.S. </w:t>
      </w:r>
      <w:r w:rsidRPr="003677B7">
        <w:rPr>
          <w:rStyle w:val="Emphasis"/>
          <w:highlight w:val="yellow"/>
        </w:rPr>
        <w:t>defaulting</w:t>
      </w:r>
      <w:r w:rsidRPr="00F947A5">
        <w:rPr>
          <w:sz w:val="14"/>
        </w:rPr>
        <w:t xml:space="preserve"> on its debt </w:t>
      </w:r>
      <w:r w:rsidRPr="00F947A5">
        <w:rPr>
          <w:rStyle w:val="StyleUnderline"/>
        </w:rPr>
        <w:t xml:space="preserve">even though U.S. debt has ballooned The </w:t>
      </w:r>
      <w:r w:rsidRPr="00F947A5">
        <w:rPr>
          <w:rStyle w:val="Emphasis"/>
        </w:rPr>
        <w:t>main reason</w:t>
      </w:r>
      <w:r w:rsidRPr="00F947A5">
        <w:rPr>
          <w:rStyle w:val="StyleUnderline"/>
        </w:rPr>
        <w:t xml:space="preserve"> for our conviction is our currency – the</w:t>
      </w:r>
      <w:r w:rsidRPr="003677B7">
        <w:rPr>
          <w:rStyle w:val="StyleUnderline"/>
          <w:highlight w:val="yellow"/>
        </w:rPr>
        <w:t xml:space="preserve"> “</w:t>
      </w:r>
      <w:r w:rsidRPr="003677B7">
        <w:rPr>
          <w:rStyle w:val="Emphasis"/>
          <w:highlight w:val="yellow"/>
        </w:rPr>
        <w:t>almighty”</w:t>
      </w:r>
      <w:r w:rsidRPr="00F947A5">
        <w:rPr>
          <w:rStyle w:val="Emphasis"/>
        </w:rPr>
        <w:t xml:space="preserve"> US </w:t>
      </w:r>
      <w:r w:rsidRPr="003677B7">
        <w:rPr>
          <w:rStyle w:val="Emphasis"/>
          <w:highlight w:val="yellow"/>
        </w:rPr>
        <w:t>dollar</w:t>
      </w:r>
      <w:r w:rsidRPr="00F947A5">
        <w:rPr>
          <w:rStyle w:val="StyleUnderline"/>
        </w:rPr>
        <w:t xml:space="preserve">. The dollar </w:t>
      </w:r>
      <w:r w:rsidRPr="003677B7">
        <w:rPr>
          <w:rStyle w:val="StyleUnderline"/>
          <w:highlight w:val="yellow"/>
        </w:rPr>
        <w:t xml:space="preserve">continues to have a </w:t>
      </w:r>
      <w:r w:rsidRPr="003677B7">
        <w:rPr>
          <w:rStyle w:val="Emphasis"/>
          <w:highlight w:val="yellow"/>
        </w:rPr>
        <w:t>firm grip</w:t>
      </w:r>
      <w:r w:rsidRPr="00F947A5">
        <w:rPr>
          <w:rStyle w:val="Emphasis"/>
        </w:rPr>
        <w:t xml:space="preserve"> on its status as a safe haven</w:t>
      </w:r>
      <w:r w:rsidRPr="00F947A5">
        <w:rPr>
          <w:rStyle w:val="StyleUnderline"/>
        </w:rPr>
        <w:t xml:space="preserve"> for investors. As crises develop elsewhere, its value among investors is </w:t>
      </w:r>
      <w:r w:rsidRPr="00F947A5">
        <w:rPr>
          <w:rStyle w:val="Emphasis"/>
        </w:rPr>
        <w:t>elevated even more</w:t>
      </w:r>
      <w:r w:rsidRPr="00F947A5">
        <w:rPr>
          <w:rStyle w:val="StyleUnderline"/>
        </w:rPr>
        <w:t xml:space="preserve">. The US government always has the </w:t>
      </w:r>
      <w:r w:rsidRPr="00F947A5">
        <w:rPr>
          <w:rStyle w:val="Emphasis"/>
        </w:rPr>
        <w:t>fallback option</w:t>
      </w:r>
      <w:r w:rsidRPr="00F947A5">
        <w:rPr>
          <w:rStyle w:val="StyleUnderline"/>
        </w:rPr>
        <w:t xml:space="preserve"> of printing more money to pay its debt as the dollar’s value seems undiminished in the global economy. The dollar </w:t>
      </w:r>
      <w:r w:rsidRPr="00F947A5">
        <w:rPr>
          <w:rStyle w:val="Emphasis"/>
        </w:rPr>
        <w:t>continues to hold credibility in the world.</w:t>
      </w:r>
      <w:r w:rsidRPr="00F947A5">
        <w:rPr>
          <w:rStyle w:val="StyleUnderline"/>
        </w:rPr>
        <w:t xml:space="preserve"> </w:t>
      </w:r>
      <w:r w:rsidRPr="003677B7">
        <w:rPr>
          <w:rStyle w:val="StyleUnderline"/>
          <w:highlight w:val="yellow"/>
        </w:rPr>
        <w:t xml:space="preserve">We owe a </w:t>
      </w:r>
      <w:r w:rsidRPr="003677B7">
        <w:rPr>
          <w:rStyle w:val="Emphasis"/>
          <w:highlight w:val="yellow"/>
        </w:rPr>
        <w:t>significant portion of</w:t>
      </w:r>
      <w:r w:rsidRPr="00F947A5">
        <w:rPr>
          <w:rStyle w:val="Emphasis"/>
        </w:rPr>
        <w:t xml:space="preserve"> our </w:t>
      </w:r>
      <w:r w:rsidRPr="003677B7">
        <w:rPr>
          <w:rStyle w:val="Emphasis"/>
          <w:highlight w:val="yellow"/>
        </w:rPr>
        <w:t>debt to ourselves</w:t>
      </w:r>
      <w:r w:rsidRPr="00F947A5">
        <w:rPr>
          <w:rStyle w:val="StyleUnderline"/>
        </w:rPr>
        <w:t xml:space="preserve"> and foreign debt holders. The only way such a colossal default would be possible would be if the US dollar experienced a massive devaluation</w:t>
      </w:r>
      <w:r w:rsidRPr="00F947A5">
        <w:rPr>
          <w:sz w:val="14"/>
        </w:rPr>
        <w:t xml:space="preserve">, spiraling the world economies into a colossal economic depression. Such a scenario likely would make the Great Depression seem like a mere ripple by comparison. </w:t>
      </w:r>
      <w:r w:rsidRPr="00F947A5">
        <w:rPr>
          <w:rStyle w:val="StyleUnderline"/>
        </w:rPr>
        <w:t xml:space="preserve">As </w:t>
      </w:r>
      <w:r w:rsidRPr="003677B7">
        <w:rPr>
          <w:rStyle w:val="Emphasis"/>
          <w:highlight w:val="yellow"/>
        </w:rPr>
        <w:t>no debtholders</w:t>
      </w:r>
      <w:r w:rsidRPr="003677B7">
        <w:rPr>
          <w:rStyle w:val="StyleUnderline"/>
          <w:highlight w:val="yellow"/>
        </w:rPr>
        <w:t xml:space="preserve"> would</w:t>
      </w:r>
      <w:r w:rsidRPr="00F947A5">
        <w:rPr>
          <w:rStyle w:val="StyleUnderline"/>
        </w:rPr>
        <w:t xml:space="preserve"> want to </w:t>
      </w:r>
      <w:r w:rsidRPr="003677B7">
        <w:rPr>
          <w:rStyle w:val="StyleUnderline"/>
          <w:highlight w:val="yellow"/>
        </w:rPr>
        <w:t>risk</w:t>
      </w:r>
      <w:r w:rsidRPr="00F947A5">
        <w:rPr>
          <w:rStyle w:val="StyleUnderline"/>
        </w:rPr>
        <w:t xml:space="preserve"> such </w:t>
      </w:r>
      <w:r w:rsidRPr="003677B7">
        <w:rPr>
          <w:rStyle w:val="StyleUnderline"/>
          <w:highlight w:val="yellow"/>
        </w:rPr>
        <w:t>a global</w:t>
      </w:r>
      <w:r w:rsidRPr="00F947A5">
        <w:rPr>
          <w:rStyle w:val="StyleUnderline"/>
        </w:rPr>
        <w:t xml:space="preserve"> economic </w:t>
      </w:r>
      <w:r w:rsidRPr="003677B7">
        <w:rPr>
          <w:rStyle w:val="StyleUnderline"/>
          <w:highlight w:val="yellow"/>
        </w:rPr>
        <w:t xml:space="preserve">cataclysm, </w:t>
      </w:r>
      <w:r w:rsidRPr="003677B7">
        <w:rPr>
          <w:rStyle w:val="Emphasis"/>
          <w:highlight w:val="yellow"/>
        </w:rPr>
        <w:t>credit</w:t>
      </w:r>
      <w:r w:rsidRPr="00F947A5">
        <w:rPr>
          <w:rStyle w:val="Emphasis"/>
        </w:rPr>
        <w:t xml:space="preserve"> likely </w:t>
      </w:r>
      <w:r w:rsidRPr="003677B7">
        <w:rPr>
          <w:rStyle w:val="Emphasis"/>
          <w:highlight w:val="yellow"/>
        </w:rPr>
        <w:t>would be extended, in</w:t>
      </w:r>
      <w:r w:rsidRPr="00F947A5">
        <w:rPr>
          <w:rStyle w:val="Emphasis"/>
        </w:rPr>
        <w:t xml:space="preserve"> near </w:t>
      </w:r>
      <w:r w:rsidRPr="003677B7">
        <w:rPr>
          <w:rStyle w:val="Emphasis"/>
          <w:highlight w:val="yellow"/>
        </w:rPr>
        <w:t>perpetuity</w:t>
      </w:r>
      <w:r w:rsidRPr="00F947A5">
        <w:rPr>
          <w:rStyle w:val="Emphasis"/>
        </w:rPr>
        <w:t xml:space="preserve"> if need be</w:t>
      </w:r>
      <w:r w:rsidRPr="00F947A5">
        <w:rPr>
          <w:rStyle w:val="StyleUnderline"/>
        </w:rPr>
        <w:t xml:space="preserve"> – and thus the game continues</w:t>
      </w:r>
      <w:r w:rsidRPr="00F947A5">
        <w:rPr>
          <w:sz w:val="14"/>
        </w:rPr>
        <w:t xml:space="preserve">. WHO DOES THE U.S. GOVERNMENT OWE MONEY TO? </w:t>
      </w:r>
      <w:r w:rsidRPr="00F947A5">
        <w:rPr>
          <w:rStyle w:val="StyleUnderline"/>
        </w:rPr>
        <w:t xml:space="preserve">US debt is still considered a </w:t>
      </w:r>
      <w:r w:rsidRPr="00F947A5">
        <w:rPr>
          <w:rStyle w:val="Emphasis"/>
        </w:rPr>
        <w:t>safe haven</w:t>
      </w:r>
      <w:r w:rsidRPr="00F947A5">
        <w:rPr>
          <w:rStyle w:val="StyleUnderline"/>
        </w:rPr>
        <w:t>. Despite investor concerns</w:t>
      </w:r>
      <w:r w:rsidRPr="00F947A5">
        <w:rPr>
          <w:sz w:val="14"/>
        </w:rPr>
        <w:t xml:space="preserve">, </w:t>
      </w:r>
      <w:r w:rsidRPr="003677B7">
        <w:rPr>
          <w:rStyle w:val="StyleUnderline"/>
          <w:highlight w:val="yellow"/>
        </w:rPr>
        <w:t>US</w:t>
      </w:r>
      <w:r w:rsidRPr="00F947A5">
        <w:rPr>
          <w:rStyle w:val="StyleUnderline"/>
        </w:rPr>
        <w:t xml:space="preserve"> Treasury </w:t>
      </w:r>
      <w:r w:rsidRPr="003677B7">
        <w:rPr>
          <w:rStyle w:val="StyleUnderline"/>
          <w:highlight w:val="yellow"/>
        </w:rPr>
        <w:t>debt remains</w:t>
      </w:r>
      <w:r w:rsidRPr="00F947A5">
        <w:rPr>
          <w:rStyle w:val="StyleUnderline"/>
        </w:rPr>
        <w:t xml:space="preserve"> one of the most </w:t>
      </w:r>
      <w:r w:rsidRPr="003677B7">
        <w:rPr>
          <w:rStyle w:val="Emphasis"/>
          <w:highlight w:val="yellow"/>
        </w:rPr>
        <w:t>liquid and active</w:t>
      </w:r>
      <w:r w:rsidRPr="00F947A5">
        <w:rPr>
          <w:rStyle w:val="Emphasis"/>
        </w:rPr>
        <w:t xml:space="preserve"> markets</w:t>
      </w:r>
      <w:r w:rsidRPr="00F947A5">
        <w:rPr>
          <w:rStyle w:val="StyleUnderline"/>
        </w:rPr>
        <w:t xml:space="preserve"> in the world.</w:t>
      </w:r>
      <w:r w:rsidRPr="00F947A5">
        <w:rPr>
          <w:sz w:val="14"/>
        </w:rPr>
        <w:t xml:space="preserve"> </w:t>
      </w:r>
      <w:r w:rsidRPr="00F947A5">
        <w:rPr>
          <w:rStyle w:val="StyleUnderline"/>
        </w:rPr>
        <w:t>Governments, corporations and individuals around the world buy US debt as a safe place to invest large amounts of capital. US debt may not be risk free, but given the alternatives,</w:t>
      </w:r>
      <w:r w:rsidRPr="00F947A5">
        <w:rPr>
          <w:sz w:val="14"/>
        </w:rPr>
        <w:t xml:space="preserve"> </w:t>
      </w:r>
      <w:r w:rsidRPr="00F947A5">
        <w:rPr>
          <w:rStyle w:val="StyleUnderline"/>
        </w:rPr>
        <w:t xml:space="preserve">it remains </w:t>
      </w:r>
      <w:r w:rsidRPr="003677B7">
        <w:rPr>
          <w:rStyle w:val="StyleUnderline"/>
          <w:highlight w:val="yellow"/>
        </w:rPr>
        <w:t xml:space="preserve">a </w:t>
      </w:r>
      <w:r w:rsidRPr="003677B7">
        <w:rPr>
          <w:rStyle w:val="Emphasis"/>
          <w:highlight w:val="yellow"/>
        </w:rPr>
        <w:t>top choice</w:t>
      </w:r>
      <w:r w:rsidRPr="003677B7">
        <w:rPr>
          <w:sz w:val="14"/>
          <w:highlight w:val="yellow"/>
        </w:rPr>
        <w:t xml:space="preserve"> </w:t>
      </w:r>
      <w:r w:rsidRPr="003677B7">
        <w:rPr>
          <w:rStyle w:val="StyleUnderline"/>
          <w:highlight w:val="yellow"/>
        </w:rPr>
        <w:t>for</w:t>
      </w:r>
      <w:r w:rsidRPr="00F947A5">
        <w:rPr>
          <w:rStyle w:val="StyleUnderline"/>
        </w:rPr>
        <w:t xml:space="preserve"> many </w:t>
      </w:r>
      <w:r w:rsidRPr="003677B7">
        <w:rPr>
          <w:rStyle w:val="StyleUnderline"/>
          <w:highlight w:val="yellow"/>
        </w:rPr>
        <w:t>investors</w:t>
      </w:r>
      <w:r w:rsidRPr="00F947A5">
        <w:rPr>
          <w:sz w:val="14"/>
        </w:rPr>
        <w:t xml:space="preserve">. </w:t>
      </w:r>
      <w:r w:rsidRPr="00F947A5">
        <w:rPr>
          <w:rStyle w:val="StyleUnderline"/>
        </w:rPr>
        <w:t xml:space="preserve">Defaulting on US debt is </w:t>
      </w:r>
      <w:r w:rsidRPr="00F947A5">
        <w:rPr>
          <w:rStyle w:val="Emphasis"/>
        </w:rPr>
        <w:t>arguably unconstitutional</w:t>
      </w:r>
      <w:r w:rsidRPr="00F947A5">
        <w:rPr>
          <w:rStyle w:val="StyleUnderline"/>
        </w:rPr>
        <w:t xml:space="preserve">. </w:t>
      </w:r>
      <w:r w:rsidRPr="00F947A5">
        <w:rPr>
          <w:sz w:val="14"/>
        </w:rPr>
        <w:t xml:space="preserve">Article I, Section 8, Clause 2 of the US Constitution states, “The Congress shall have Power to…borrow money on the credit of the United States….” Further, Section 4 of the 14th Amendment reads, “The validity of the public debt of the United States, authorized by law, including debts incurred for payment of pensions and bounties for services in suppressing insurrection or rebellion, shall not be questioned.” Why </w:t>
      </w:r>
      <w:r w:rsidRPr="00F947A5">
        <w:rPr>
          <w:rStyle w:val="Emphasis"/>
        </w:rPr>
        <w:t>Japan is not Greece</w:t>
      </w:r>
      <w:r w:rsidRPr="00F947A5">
        <w:rPr>
          <w:sz w:val="14"/>
        </w:rPr>
        <w:t xml:space="preserve"> – despite its high debt-to-GDP ratio According to Forbes, </w:t>
      </w:r>
      <w:r w:rsidRPr="00F947A5">
        <w:rPr>
          <w:rStyle w:val="StyleUnderline"/>
        </w:rPr>
        <w:t xml:space="preserve">among </w:t>
      </w:r>
      <w:r w:rsidRPr="00F947A5">
        <w:rPr>
          <w:rStyle w:val="Emphasis"/>
        </w:rPr>
        <w:t>advanced economies</w:t>
      </w:r>
      <w:r w:rsidRPr="00F947A5">
        <w:rPr>
          <w:rStyle w:val="StyleUnderline"/>
        </w:rPr>
        <w:t>, Japan is the debt champion</w:t>
      </w:r>
      <w:r w:rsidRPr="00F947A5">
        <w:rPr>
          <w:sz w:val="14"/>
        </w:rPr>
        <w:t xml:space="preserve">, with a debt/GDP ratio over 180%. Troubled Greece comes in second place with a debt/GDP ratio just under 150%, and Italy holds third place at 109%. By contrast, the US is in eleventh place (out of 34) with debt equal to 61% of GDP. So with this high debt ratio, why is Japan not defaulting as Greece has done? Many reasons, including: </w:t>
      </w:r>
      <w:r w:rsidRPr="00F947A5">
        <w:rPr>
          <w:rStyle w:val="StyleUnderline"/>
        </w:rPr>
        <w:t xml:space="preserve">The </w:t>
      </w:r>
      <w:r w:rsidRPr="00F947A5">
        <w:rPr>
          <w:rStyle w:val="Emphasis"/>
        </w:rPr>
        <w:t>majority of Japanese debt</w:t>
      </w:r>
      <w:r w:rsidRPr="00F947A5">
        <w:rPr>
          <w:rStyle w:val="StyleUnderline"/>
        </w:rPr>
        <w:t xml:space="preserve"> is held by Japan itself. </w:t>
      </w:r>
      <w:r w:rsidRPr="00F947A5">
        <w:rPr>
          <w:sz w:val="14"/>
        </w:rPr>
        <w:t xml:space="preserve">The biggest holders of Japanese Government Bonds (JGBs) are some of Japan’s largest corporations and banks. Even when the underlying fundamentals of the economy don’t make sense, Japan’s companies and individuals continue to buy Japanese bonds – not missing even one year. And even when JGBs were issued at negative rates, demand has persisted. Think about that for a moment. Negative rates mean that buyers not only receive no income, they actually suffer a reduction in principal for borrowing – yet the Japanese have still been willing buyers. Unless this long loyalty streak is broken, it seems that Japan could inflate its way out of its debt problems by using the simple expedient of selling more bonds (printing more money). Greece, on the other hand, does not have the luxury of escaping its debt problems in a similar fashion. </w:t>
      </w:r>
      <w:r w:rsidRPr="00F947A5">
        <w:rPr>
          <w:rStyle w:val="StyleUnderline"/>
        </w:rPr>
        <w:t xml:space="preserve">The </w:t>
      </w:r>
      <w:r w:rsidRPr="00F947A5">
        <w:rPr>
          <w:rStyle w:val="Emphasis"/>
        </w:rPr>
        <w:t>yen is strong</w:t>
      </w:r>
      <w:r w:rsidRPr="00F947A5">
        <w:rPr>
          <w:rStyle w:val="StyleUnderline"/>
        </w:rPr>
        <w:t xml:space="preserve">. </w:t>
      </w:r>
      <w:r w:rsidRPr="00F947A5">
        <w:rPr>
          <w:sz w:val="14"/>
        </w:rPr>
        <w:t xml:space="preserve">The demand for Japanese currency is akin to the demand for the US dollar in the world. As long as the yen has perceived value to investors, Japan will have the ability to print more yen and inflate its way out of its debt balances. International coalitions are being created to deal with government defaults An article by the nonprofit Project Syndicate highlights the steps now being taken by countries and organizations to: streamline guidelines; create a framework to avoid defaults; and be better equipped to deal with sovereign defaults. In September 2015, the United Nations decided to implement procedures to be used to help restructure debt of troubled nations, effectively creating a system for mitigating massive debt restructuring problems. Though they don’t have the force of international law, these steps were designed with the hope that they would be universally followed. The International Capital Market Association (ICMA), with the support of the IMF and the US Treasury, has suggested changing the language of debt contracts such that restructuring of debt could be approved by a super majority of creditors, thus preventing one or two creditors from stalemating attempts to restructure a country’s sovereign debt. While we may create international rules and put systems in place, the ultimate responsibility for avoiding debt crises lies with individual countries. Countries need to practice fiscal responsibility and international bodies need to respect sovereign immunity, rather than encouraging countries to exchange their sovereignty for short-term gains promised by better financing conditions or other rewards. As stated in a Columbia University article, “A system that actually resolves sovereign-debt crises must be based on principles that maximize the size of the pie and ensure that it is distributed fairly. We now have the international community’s commitment to the principles; we just have to build the system.” Portfolio implications: Some views from the money managers we hire We spoke at length with some of the money managers we hire about their views on the likelihood of widespread sovereign defaults, and generally their views were as follows: Global growth and inflation have moved lower, yet downside risks persist. While the spread between Emerging Market and Develop Market yields have reached 2008 crisis levels, manager consensus is that EM debt is challenging. They advise investors to be cautious and underweight near term but not abandon EM debt over the long term as they believe EM debt still has the thrust for stronger growth, better demographics and generally lower debt loads. SPREAD BETWEEN LOCAL CURRENCY EM &amp; DM SOVEREIGN YIELDS Accommodative monetary policy remains crucial for ongoing global recovery. The managers we hire believe it may be necessary for the ECB to intervene to stop a sovereign debt crisis (as seen on March 10, 2016 when Mario Draghi, President of the European Central Bank, lowered interest rates and expanded the ECB’s bond buying program). Alternatively, the Fed could intervene to stop a financial crisis in order to prevent widespread chaos. ECB support is needed to nudge growth and inflation such that the EU economies don’t slip into recession. The expansionary policy in Japan is also needed to anchor inflation. Based on our conversations with a number of managers, they believe that global banks will need to continue expansionary policies in the coming years. Active management is critical in such an environment, a sentiment GV strongly echoes. The managers acknowledge that risks remain and investors should: maintain portfolios with ample liquidity (bond ETFs may not be as liquid); manage risk exposure; avoid chasing markets for yields; maintain liquidity to react to market dislocations; and stay diversified. The managers we hire emphasize that risk assessment is the key to making investment choices. As one manager explained in 2011: [A] robust approach to the assessment of sovereign risk has become even more essential. It also means that investors must assess risk of one issuer relative to another. Some factors are more important than others – including maturity profile, domestic/foreign ownership balance, issuer credibility and general financial depth. Many of these opportunities are slow-moving in nature; in the short term, liquidity and volatility will continue to provide the early warning signs for investors. In practice, today’s environment requires investors to be more discerning about their investment choices. For example, although EM debt is challenging as a whole, India may be a good buy as it has benefited most from the falling commodity prices. (Note: This is an example and is not intended as an investment recommendation.) We believe that investing with active managers, rather than passive ETFs, gives investors a better chance of making these fine distinctions. </w:t>
      </w:r>
      <w:r w:rsidRPr="003677B7">
        <w:rPr>
          <w:rStyle w:val="Emphasis"/>
          <w:highlight w:val="yellow"/>
        </w:rPr>
        <w:t>Predictions are not reality</w:t>
      </w:r>
      <w:r w:rsidRPr="00F947A5">
        <w:rPr>
          <w:rStyle w:val="StyleUnderline"/>
        </w:rPr>
        <w:t>. In</w:t>
      </w:r>
      <w:r w:rsidRPr="00F947A5">
        <w:rPr>
          <w:sz w:val="14"/>
        </w:rPr>
        <w:t xml:space="preserve"> 2010-2012, </w:t>
      </w:r>
      <w:r w:rsidRPr="00F947A5">
        <w:rPr>
          <w:rStyle w:val="StyleUnderline"/>
        </w:rPr>
        <w:t xml:space="preserve">the European sovereign debt crisis threatened the existence of the Euro and European Union. </w:t>
      </w:r>
      <w:r w:rsidRPr="00F947A5">
        <w:rPr>
          <w:rStyle w:val="Emphasis"/>
        </w:rPr>
        <w:t>Then the ECB stepped in</w:t>
      </w:r>
      <w:r w:rsidRPr="00F947A5">
        <w:rPr>
          <w:rStyle w:val="StyleUnderline"/>
        </w:rPr>
        <w:t>. With the crisis averted, countries</w:t>
      </w:r>
      <w:r w:rsidRPr="00F947A5">
        <w:rPr>
          <w:sz w:val="14"/>
        </w:rPr>
        <w:t xml:space="preserve"> like Spain and Portugal </w:t>
      </w:r>
      <w:r w:rsidRPr="00F947A5">
        <w:rPr>
          <w:rStyle w:val="StyleUnderline"/>
        </w:rPr>
        <w:t xml:space="preserve">have started </w:t>
      </w:r>
      <w:r w:rsidRPr="00F947A5">
        <w:rPr>
          <w:rStyle w:val="Emphasis"/>
        </w:rPr>
        <w:t>growing again</w:t>
      </w:r>
      <w:r w:rsidRPr="00F947A5">
        <w:rPr>
          <w:rStyle w:val="StyleUnderline"/>
        </w:rPr>
        <w:t>.</w:t>
      </w:r>
      <w:r w:rsidRPr="00F947A5">
        <w:rPr>
          <w:sz w:val="14"/>
        </w:rPr>
        <w:t xml:space="preserve"> The Euro still exists, and Greece is still a member of the EU. </w:t>
      </w:r>
      <w:r w:rsidRPr="00F947A5">
        <w:rPr>
          <w:rStyle w:val="StyleUnderline"/>
        </w:rPr>
        <w:t xml:space="preserve">This shows that concerns of </w:t>
      </w:r>
      <w:r w:rsidRPr="00F947A5">
        <w:rPr>
          <w:rStyle w:val="Emphasis"/>
        </w:rPr>
        <w:t>widespread defaults</w:t>
      </w:r>
      <w:r w:rsidRPr="00F947A5">
        <w:rPr>
          <w:rStyle w:val="StyleUnderline"/>
        </w:rPr>
        <w:t xml:space="preserve"> might be </w:t>
      </w:r>
      <w:r w:rsidRPr="00F947A5">
        <w:rPr>
          <w:rStyle w:val="Emphasis"/>
        </w:rPr>
        <w:t>exaggerated</w:t>
      </w:r>
      <w:r w:rsidRPr="00F947A5">
        <w:rPr>
          <w:sz w:val="14"/>
        </w:rPr>
        <w:t xml:space="preserve">, even while we acknowledge the existence of downside risks. SUMMARY Some of the active bond managers we hire, including Western Asset, Goldman Sachs, PIMCO and GW&amp;K, are large bond managers actively investing in the heart of the fixed income market. Collectively, they’re monitoring trends, comparing yields and employing risk measures to construct portfolios that avoid excessive risk, limit illiquidity and reduce concentration. There are daunting risks for investors that warrant caution. </w:t>
      </w:r>
      <w:r w:rsidRPr="00F947A5">
        <w:rPr>
          <w:rStyle w:val="StyleUnderline"/>
        </w:rPr>
        <w:t xml:space="preserve">However, according to </w:t>
      </w:r>
      <w:r w:rsidRPr="00F947A5">
        <w:rPr>
          <w:rStyle w:val="Emphasis"/>
        </w:rPr>
        <w:t>history</w:t>
      </w:r>
      <w:r w:rsidRPr="00F947A5">
        <w:rPr>
          <w:rStyle w:val="StyleUnderline"/>
        </w:rPr>
        <w:t xml:space="preserve"> and </w:t>
      </w:r>
      <w:r w:rsidRPr="00F947A5">
        <w:rPr>
          <w:rStyle w:val="Emphasis"/>
        </w:rPr>
        <w:t>current data</w:t>
      </w:r>
      <w:r w:rsidRPr="00F947A5">
        <w:rPr>
          <w:rStyle w:val="StyleUnderline"/>
        </w:rPr>
        <w:t xml:space="preserve">, the risks of massive sovereign defaults may be </w:t>
      </w:r>
      <w:r w:rsidRPr="00F947A5">
        <w:rPr>
          <w:rStyle w:val="Emphasis"/>
        </w:rPr>
        <w:t>overstated</w:t>
      </w:r>
      <w:r w:rsidRPr="00F947A5">
        <w:rPr>
          <w:rStyle w:val="StyleUnderline"/>
        </w:rPr>
        <w:t xml:space="preserve">. In short, </w:t>
      </w:r>
      <w:r w:rsidRPr="00F947A5">
        <w:rPr>
          <w:rStyle w:val="Emphasis"/>
        </w:rPr>
        <w:t>it’s not different this time</w:t>
      </w:r>
      <w:r w:rsidRPr="00F947A5">
        <w:rPr>
          <w:rStyle w:val="StyleUnderline"/>
        </w:rPr>
        <w:t>.</w:t>
      </w:r>
    </w:p>
    <w:p w:rsidR="004E50A1" w:rsidRPr="00F947A5" w:rsidRDefault="004E50A1" w:rsidP="004E50A1">
      <w:pPr>
        <w:pStyle w:val="Heading4"/>
        <w:rPr>
          <w:rStyle w:val="Style13ptBold"/>
        </w:rPr>
      </w:pPr>
      <w:r w:rsidRPr="00F947A5">
        <w:t xml:space="preserve">Deficits are only bad when there’s </w:t>
      </w:r>
      <w:r w:rsidRPr="00F947A5">
        <w:rPr>
          <w:u w:val="single"/>
        </w:rPr>
        <w:t>inflation</w:t>
      </w:r>
      <w:r w:rsidRPr="00F947A5">
        <w:t xml:space="preserve">---that’s </w:t>
      </w:r>
      <w:r w:rsidRPr="00F947A5">
        <w:rPr>
          <w:u w:val="single"/>
        </w:rPr>
        <w:t>not happening</w:t>
      </w:r>
    </w:p>
    <w:p w:rsidR="004E50A1" w:rsidRPr="00F947A5" w:rsidRDefault="004E50A1" w:rsidP="004E50A1">
      <w:r w:rsidRPr="00F947A5">
        <w:rPr>
          <w:rStyle w:val="Style13ptBold"/>
        </w:rPr>
        <w:t>Kuttner 18 –</w:t>
      </w:r>
      <w:r w:rsidRPr="00F947A5">
        <w:t xml:space="preserve"> Robert Kuttner, visiting professor of social policy and Meyer Kirstein Chair at Brandeis University, Distinguished Senior Fellow at the Demos Research and Policy Center, Co-Founder and Current Co-Editor of The American Prospect, “The Deficit Hawks Have It Wrong”, The American Prospect, 2-18, http://prospect.org/article/deficit-hawks-have-it-wrong</w:t>
      </w:r>
    </w:p>
    <w:p w:rsidR="004E50A1" w:rsidRPr="00F947A5" w:rsidRDefault="004E50A1" w:rsidP="004E50A1">
      <w:pPr>
        <w:rPr>
          <w:sz w:val="16"/>
        </w:rPr>
      </w:pPr>
      <w:r w:rsidRPr="003677B7">
        <w:rPr>
          <w:rStyle w:val="StyleUnderline"/>
          <w:highlight w:val="yellow"/>
        </w:rPr>
        <w:t>The</w:t>
      </w:r>
      <w:r w:rsidRPr="00F947A5">
        <w:rPr>
          <w:rStyle w:val="StyleUnderline"/>
        </w:rPr>
        <w:t xml:space="preserve"> annual budget </w:t>
      </w:r>
      <w:r w:rsidRPr="003677B7">
        <w:rPr>
          <w:rStyle w:val="StyleUnderline"/>
          <w:highlight w:val="yellow"/>
        </w:rPr>
        <w:t>deficit</w:t>
      </w:r>
      <w:r w:rsidRPr="00F947A5">
        <w:rPr>
          <w:sz w:val="16"/>
        </w:rPr>
        <w:t xml:space="preserve">, which steadily declined under Obama, thanks mainly to the economic recovery, from 10 percent to well under 3 percent of GDP, </w:t>
      </w:r>
      <w:r w:rsidRPr="003677B7">
        <w:rPr>
          <w:rStyle w:val="StyleUnderline"/>
          <w:highlight w:val="yellow"/>
        </w:rPr>
        <w:t>is projected to increase</w:t>
      </w:r>
      <w:r w:rsidRPr="00F947A5">
        <w:rPr>
          <w:rStyle w:val="StyleUnderline"/>
        </w:rPr>
        <w:t xml:space="preserve"> to 5 or 6 percent</w:t>
      </w:r>
      <w:r w:rsidRPr="00F947A5">
        <w:rPr>
          <w:sz w:val="16"/>
        </w:rPr>
        <w:t>. And as another sign that they truly don’t care about deficits (during tax cutting season, anyway) Republicans, to close a two-year budget deal with Democrats, offered a rare agreement to increase some social spending along with military spending.</w:t>
      </w:r>
    </w:p>
    <w:p w:rsidR="004E50A1" w:rsidRPr="00F947A5" w:rsidRDefault="004E50A1" w:rsidP="004E50A1">
      <w:pPr>
        <w:rPr>
          <w:sz w:val="16"/>
        </w:rPr>
      </w:pPr>
      <w:r w:rsidRPr="00F947A5">
        <w:rPr>
          <w:sz w:val="16"/>
        </w:rPr>
        <w:t>But this modest increase is hugely misleading, since discretionary social spending after several prior rounds of cuts is at its lowest level in several decades, well below the level of 2010 even with these restorations. And sure as night follows day, if Republicans keep control of Congress more cuts in social spending will come next year.</w:t>
      </w:r>
    </w:p>
    <w:p w:rsidR="004E50A1" w:rsidRPr="00F947A5" w:rsidRDefault="004E50A1" w:rsidP="004E50A1">
      <w:pPr>
        <w:rPr>
          <w:sz w:val="16"/>
        </w:rPr>
      </w:pPr>
      <w:r w:rsidRPr="003677B7">
        <w:rPr>
          <w:rStyle w:val="StyleUnderline"/>
          <w:highlight w:val="yellow"/>
        </w:rPr>
        <w:t>Should citizens be alarmed about</w:t>
      </w:r>
      <w:r w:rsidRPr="00F947A5">
        <w:rPr>
          <w:rStyle w:val="StyleUnderline"/>
        </w:rPr>
        <w:t xml:space="preserve"> the </w:t>
      </w:r>
      <w:r w:rsidRPr="003677B7">
        <w:rPr>
          <w:rStyle w:val="StyleUnderline"/>
          <w:highlight w:val="yellow"/>
        </w:rPr>
        <w:t>rising</w:t>
      </w:r>
      <w:r w:rsidRPr="00F947A5">
        <w:rPr>
          <w:rStyle w:val="StyleUnderline"/>
        </w:rPr>
        <w:t xml:space="preserve"> national </w:t>
      </w:r>
      <w:r w:rsidRPr="003677B7">
        <w:rPr>
          <w:rStyle w:val="StyleUnderline"/>
          <w:highlight w:val="yellow"/>
        </w:rPr>
        <w:t>debt?</w:t>
      </w:r>
      <w:r w:rsidRPr="00F947A5">
        <w:rPr>
          <w:sz w:val="16"/>
        </w:rPr>
        <w:t xml:space="preserve"> This brings us back to the tricky question that I posed at the outset—the connection between the tax cut, the projected deficit and the stock market wobble.</w:t>
      </w:r>
    </w:p>
    <w:p w:rsidR="004E50A1" w:rsidRPr="00F947A5" w:rsidRDefault="004E50A1" w:rsidP="004E50A1">
      <w:pPr>
        <w:rPr>
          <w:sz w:val="16"/>
        </w:rPr>
      </w:pPr>
      <w:r w:rsidRPr="00F947A5">
        <w:rPr>
          <w:sz w:val="16"/>
        </w:rPr>
        <w:t>Basically, the stock market tanked because everyone knew it was overvalued and a correction was coming soon. Markets can’t keep going up at 20 percent per year when GDP only goes up 3 percent. The question was when the break would come.</w:t>
      </w:r>
    </w:p>
    <w:p w:rsidR="004E50A1" w:rsidRPr="00F947A5" w:rsidRDefault="004E50A1" w:rsidP="004E50A1">
      <w:pPr>
        <w:rPr>
          <w:sz w:val="16"/>
        </w:rPr>
      </w:pPr>
      <w:r w:rsidRPr="00F947A5">
        <w:rPr>
          <w:sz w:val="16"/>
        </w:rPr>
        <w:t>The immediate trigger was a January report by the Labor Department that wages were at last rising because of low unemployment rates. Rising wages can be inflationary if corporations succeed in passing the costs along to the public in the form of higher prices, rather than taking them out of profits. But that may or may not occur.</w:t>
      </w:r>
    </w:p>
    <w:p w:rsidR="004E50A1" w:rsidRPr="00F947A5" w:rsidRDefault="004E50A1" w:rsidP="004E50A1">
      <w:pPr>
        <w:rPr>
          <w:sz w:val="16"/>
        </w:rPr>
      </w:pPr>
      <w:r w:rsidRPr="00F947A5">
        <w:rPr>
          <w:sz w:val="16"/>
        </w:rPr>
        <w:t>Historically, central bankers have tried to preempt this inflation possibility by hiking interest rates, often long before it’s really needed.</w:t>
      </w:r>
    </w:p>
    <w:p w:rsidR="004E50A1" w:rsidRPr="00F947A5" w:rsidRDefault="004E50A1" w:rsidP="004E50A1">
      <w:pPr>
        <w:rPr>
          <w:sz w:val="16"/>
        </w:rPr>
      </w:pPr>
      <w:r w:rsidRPr="00F947A5">
        <w:rPr>
          <w:sz w:val="16"/>
        </w:rPr>
        <w:t>It was this expectation of higher interest rates in the wake of that Labor Department report that triggered the first day of triple-digit decline in the Dow. Concern that the tax cut and the budget deal would further increase the deficit, leading to even more upward pressure on interest rates, poured oil on the flames.</w:t>
      </w:r>
    </w:p>
    <w:p w:rsidR="004E50A1" w:rsidRPr="00F947A5" w:rsidRDefault="004E50A1" w:rsidP="004E50A1">
      <w:pPr>
        <w:rPr>
          <w:sz w:val="16"/>
        </w:rPr>
      </w:pPr>
      <w:r w:rsidRPr="00F947A5">
        <w:rPr>
          <w:sz w:val="16"/>
        </w:rPr>
        <w:t xml:space="preserve">But here’s where the story gets tricky. </w:t>
      </w:r>
      <w:r w:rsidRPr="003677B7">
        <w:rPr>
          <w:rStyle w:val="StyleUnderline"/>
          <w:highlight w:val="yellow"/>
        </w:rPr>
        <w:t>As central bank behavior</w:t>
      </w:r>
      <w:r w:rsidRPr="00F947A5">
        <w:rPr>
          <w:rStyle w:val="StyleUnderline"/>
        </w:rPr>
        <w:t xml:space="preserve"> during the long recovery </w:t>
      </w:r>
      <w:r w:rsidRPr="003677B7">
        <w:rPr>
          <w:rStyle w:val="StyleUnderline"/>
          <w:highlight w:val="yellow"/>
        </w:rPr>
        <w:t xml:space="preserve">shows, as long as </w:t>
      </w:r>
      <w:r w:rsidRPr="003677B7">
        <w:rPr>
          <w:rStyle w:val="Emphasis"/>
          <w:highlight w:val="yellow"/>
        </w:rPr>
        <w:t>underlying inflation pressures</w:t>
      </w:r>
      <w:r w:rsidRPr="003677B7">
        <w:rPr>
          <w:rStyle w:val="StyleUnderline"/>
          <w:highlight w:val="yellow"/>
        </w:rPr>
        <w:t xml:space="preserve"> remain low, there is </w:t>
      </w:r>
      <w:r w:rsidRPr="003677B7">
        <w:rPr>
          <w:rStyle w:val="Emphasis"/>
          <w:highlight w:val="yellow"/>
        </w:rPr>
        <w:t>no need</w:t>
      </w:r>
      <w:r w:rsidRPr="003677B7">
        <w:rPr>
          <w:rStyle w:val="StyleUnderline"/>
          <w:highlight w:val="yellow"/>
        </w:rPr>
        <w:t xml:space="preserve"> for deficits to raise interest rates</w:t>
      </w:r>
      <w:r w:rsidRPr="00F947A5">
        <w:rPr>
          <w:sz w:val="16"/>
        </w:rPr>
        <w:t>—unless central banks revert to their usual folly.</w:t>
      </w:r>
    </w:p>
    <w:p w:rsidR="004E50A1" w:rsidRPr="00F947A5" w:rsidRDefault="004E50A1" w:rsidP="004E50A1">
      <w:pPr>
        <w:rPr>
          <w:sz w:val="16"/>
        </w:rPr>
      </w:pPr>
      <w:r w:rsidRPr="00F947A5">
        <w:rPr>
          <w:rStyle w:val="StyleUnderline"/>
        </w:rPr>
        <w:t xml:space="preserve">Despite the belated increase in long-depressed wages, </w:t>
      </w:r>
      <w:r w:rsidRPr="003677B7">
        <w:rPr>
          <w:rStyle w:val="Emphasis"/>
          <w:highlight w:val="yellow"/>
        </w:rPr>
        <w:t>there is little</w:t>
      </w:r>
      <w:r w:rsidRPr="00F947A5">
        <w:rPr>
          <w:rStyle w:val="Emphasis"/>
        </w:rPr>
        <w:t xml:space="preserve"> general </w:t>
      </w:r>
      <w:r w:rsidRPr="003677B7">
        <w:rPr>
          <w:rStyle w:val="Emphasis"/>
          <w:highlight w:val="yellow"/>
        </w:rPr>
        <w:t>inflation on the horizon</w:t>
      </w:r>
      <w:r w:rsidRPr="00F947A5">
        <w:rPr>
          <w:sz w:val="16"/>
        </w:rPr>
        <w:t xml:space="preserve">. And, if corporate America is to be believed, </w:t>
      </w:r>
      <w:r w:rsidRPr="00F947A5">
        <w:rPr>
          <w:rStyle w:val="StyleUnderline"/>
        </w:rPr>
        <w:t xml:space="preserve">many </w:t>
      </w:r>
      <w:r w:rsidRPr="003677B7">
        <w:rPr>
          <w:rStyle w:val="StyleUnderline"/>
          <w:highlight w:val="yellow"/>
        </w:rPr>
        <w:t>companies are financing</w:t>
      </w:r>
      <w:r w:rsidRPr="00F947A5">
        <w:rPr>
          <w:rStyle w:val="StyleUnderline"/>
        </w:rPr>
        <w:t xml:space="preserve"> those</w:t>
      </w:r>
      <w:r w:rsidRPr="00F947A5">
        <w:rPr>
          <w:sz w:val="16"/>
        </w:rPr>
        <w:t xml:space="preserve"> (modest) </w:t>
      </w:r>
      <w:r w:rsidRPr="003677B7">
        <w:rPr>
          <w:rStyle w:val="StyleUnderline"/>
          <w:highlight w:val="yellow"/>
        </w:rPr>
        <w:t>wage increases out of</w:t>
      </w:r>
      <w:r w:rsidRPr="00F947A5">
        <w:rPr>
          <w:rStyle w:val="StyleUnderline"/>
        </w:rPr>
        <w:t xml:space="preserve"> their </w:t>
      </w:r>
      <w:r w:rsidRPr="003677B7">
        <w:rPr>
          <w:rStyle w:val="StyleUnderline"/>
          <w:highlight w:val="yellow"/>
        </w:rPr>
        <w:t>tax cuts, not</w:t>
      </w:r>
      <w:r w:rsidRPr="00F947A5">
        <w:rPr>
          <w:rStyle w:val="StyleUnderline"/>
        </w:rPr>
        <w:t xml:space="preserve"> out of </w:t>
      </w:r>
      <w:r w:rsidRPr="003677B7">
        <w:rPr>
          <w:rStyle w:val="StyleUnderline"/>
          <w:highlight w:val="yellow"/>
        </w:rPr>
        <w:t>price hikes</w:t>
      </w:r>
      <w:r w:rsidRPr="00F947A5">
        <w:rPr>
          <w:sz w:val="16"/>
        </w:rPr>
        <w:t>.</w:t>
      </w:r>
    </w:p>
    <w:p w:rsidR="004E50A1" w:rsidRPr="00F947A5" w:rsidRDefault="004E50A1" w:rsidP="004E50A1">
      <w:pPr>
        <w:rPr>
          <w:sz w:val="16"/>
        </w:rPr>
      </w:pPr>
      <w:r w:rsidRPr="00F947A5">
        <w:rPr>
          <w:sz w:val="16"/>
        </w:rPr>
        <w:t>So although it would be politically convenient for Democrats to blame the falling stock market on Trump, it would be an exaggeration to say the tax cuts “caused” the drop in stock prices. It would also be a big mistake as a matter of message and ideology.</w:t>
      </w:r>
    </w:p>
    <w:p w:rsidR="004E50A1" w:rsidRPr="00F947A5" w:rsidRDefault="004E50A1" w:rsidP="004E50A1">
      <w:pPr>
        <w:rPr>
          <w:sz w:val="16"/>
        </w:rPr>
      </w:pPr>
      <w:r w:rsidRPr="00F947A5">
        <w:rPr>
          <w:sz w:val="16"/>
        </w:rPr>
        <w:t>Trump’s proposed $1.5 trillion infrastructure plan is a fake. It’s mainly privatization of public assets, with windfall profit opportunities for financiers paid for by consumers and local taxpayers. If you like privatized toll roads and more expensive water and sewer charges, you’ll love the Trump plan.</w:t>
      </w:r>
    </w:p>
    <w:p w:rsidR="004E50A1" w:rsidRPr="00F947A5" w:rsidRDefault="004E50A1" w:rsidP="004E50A1">
      <w:pPr>
        <w:rPr>
          <w:sz w:val="16"/>
        </w:rPr>
      </w:pPr>
      <w:r w:rsidRPr="00F947A5">
        <w:rPr>
          <w:sz w:val="16"/>
        </w:rPr>
        <w:t>It would have been smart policy to increase the deficit by a trillion or more dollars, to finance true public investments in infrastructure and green transition. That would create jobs and increase productivity, in contrast to Trump’s phony plan.</w:t>
      </w:r>
    </w:p>
    <w:p w:rsidR="004E50A1" w:rsidRPr="00F947A5" w:rsidRDefault="004E50A1" w:rsidP="004E50A1">
      <w:pPr>
        <w:rPr>
          <w:sz w:val="16"/>
        </w:rPr>
      </w:pPr>
      <w:r w:rsidRPr="003677B7">
        <w:rPr>
          <w:rStyle w:val="StyleUnderline"/>
          <w:highlight w:val="yellow"/>
        </w:rPr>
        <w:t xml:space="preserve">Within </w:t>
      </w:r>
      <w:r w:rsidRPr="003677B7">
        <w:rPr>
          <w:rStyle w:val="Emphasis"/>
          <w:highlight w:val="yellow"/>
        </w:rPr>
        <w:t>broad limits</w:t>
      </w:r>
      <w:r w:rsidRPr="003677B7">
        <w:rPr>
          <w:rStyle w:val="StyleUnderline"/>
          <w:highlight w:val="yellow"/>
        </w:rPr>
        <w:t xml:space="preserve">, deficits can be </w:t>
      </w:r>
      <w:r w:rsidRPr="003677B7">
        <w:rPr>
          <w:rStyle w:val="Emphasis"/>
          <w:highlight w:val="yellow"/>
        </w:rPr>
        <w:t>accommodated</w:t>
      </w:r>
      <w:r w:rsidRPr="00F947A5">
        <w:rPr>
          <w:sz w:val="16"/>
        </w:rPr>
        <w:t>, and Democrats have no business in the deficit-hawk camp. Even less should Democrats decry increases in workers’ wages. It’s no accident that the one senator who went nuts about the deficit was Rand Paul.</w:t>
      </w:r>
    </w:p>
    <w:p w:rsidR="004E50A1" w:rsidRPr="00F947A5" w:rsidRDefault="004E50A1" w:rsidP="004E50A1">
      <w:pPr>
        <w:rPr>
          <w:sz w:val="16"/>
        </w:rPr>
      </w:pPr>
      <w:r w:rsidRPr="00F947A5">
        <w:rPr>
          <w:sz w:val="16"/>
        </w:rPr>
        <w:t>Indeed, if they do take back control of the Congress, the last thing Democrats should do is emulate the austerity policies of Clinton and Obama. Instead: cut back military spending and tax breaks for the rich, spend the money on public investments, and appoint a Fed chair in the spirit of Janet Yellen.</w:t>
      </w:r>
    </w:p>
    <w:p w:rsidR="004E50A1" w:rsidRPr="00F947A5" w:rsidRDefault="004E50A1" w:rsidP="004E50A1">
      <w:pPr>
        <w:rPr>
          <w:sz w:val="16"/>
        </w:rPr>
      </w:pPr>
      <w:r w:rsidRPr="003677B7">
        <w:rPr>
          <w:rStyle w:val="StyleUnderline"/>
          <w:highlight w:val="yellow"/>
        </w:rPr>
        <w:t xml:space="preserve">The stock market will take care of itself. </w:t>
      </w:r>
      <w:r w:rsidRPr="003677B7">
        <w:rPr>
          <w:rStyle w:val="Emphasis"/>
          <w:highlight w:val="yellow"/>
        </w:rPr>
        <w:t>Ditto the deficit</w:t>
      </w:r>
      <w:r w:rsidRPr="00F947A5">
        <w:rPr>
          <w:sz w:val="16"/>
        </w:rPr>
        <w:t>.</w:t>
      </w:r>
    </w:p>
    <w:p w:rsidR="004E50A1" w:rsidRPr="00F947A5" w:rsidRDefault="004E50A1" w:rsidP="004E50A1">
      <w:pPr>
        <w:pStyle w:val="Heading3"/>
      </w:pPr>
      <w:r w:rsidRPr="00F947A5">
        <w:t>at: trade</w:t>
      </w:r>
    </w:p>
    <w:p w:rsidR="004E50A1" w:rsidRPr="00F947A5" w:rsidRDefault="004E50A1" w:rsidP="004E50A1">
      <w:pPr>
        <w:pStyle w:val="Heading4"/>
      </w:pPr>
      <w:r w:rsidRPr="00F947A5">
        <w:t>Trade’s resilient</w:t>
      </w:r>
    </w:p>
    <w:p w:rsidR="004E50A1" w:rsidRPr="00F947A5" w:rsidRDefault="004E50A1" w:rsidP="004E50A1">
      <w:r w:rsidRPr="00F947A5">
        <w:t xml:space="preserve">Daniel </w:t>
      </w:r>
      <w:r w:rsidRPr="00F947A5">
        <w:rPr>
          <w:rStyle w:val="Style13ptBold"/>
        </w:rPr>
        <w:t>DREZNER 14</w:t>
      </w:r>
      <w:r w:rsidRPr="00F947A5">
        <w:t>, professor of international politics at the Fletcher School of Law and Diplomacy at Tufts University [“The System Worked: Global Economic Governance during the Great Recession,” World Politics, Volume 66, Issue 01, January 2014, p. 123-164]</w:t>
      </w:r>
    </w:p>
    <w:p w:rsidR="004E50A1" w:rsidRPr="00F947A5" w:rsidRDefault="004E50A1" w:rsidP="004E50A1">
      <w:pPr>
        <w:rPr>
          <w:sz w:val="16"/>
        </w:rPr>
      </w:pPr>
      <w:r w:rsidRPr="00F947A5">
        <w:rPr>
          <w:sz w:val="16"/>
        </w:rPr>
        <w:t xml:space="preserve">It could be that </w:t>
      </w:r>
      <w:r w:rsidRPr="00F947A5">
        <w:rPr>
          <w:rStyle w:val="StyleUnderline"/>
        </w:rPr>
        <w:t>the global economy has experienced a moderate bounceback in spite of</w:t>
      </w:r>
      <w:r w:rsidRPr="00F947A5">
        <w:rPr>
          <w:sz w:val="16"/>
        </w:rPr>
        <w:t xml:space="preserve">, rather than because of, </w:t>
      </w:r>
      <w:r w:rsidRPr="00F947A5">
        <w:rPr>
          <w:rStyle w:val="StyleUnderline"/>
        </w:rPr>
        <w:t>the global policy response</w:t>
      </w:r>
      <w:r w:rsidRPr="00F947A5">
        <w:rPr>
          <w:sz w:val="16"/>
        </w:rPr>
        <w:t xml:space="preserve">. At the beginning of the twentieth century, for example, </w:t>
      </w:r>
      <w:r w:rsidRPr="003677B7">
        <w:rPr>
          <w:rStyle w:val="StyleUnderline"/>
          <w:highlight w:val="yellow"/>
        </w:rPr>
        <w:t>cross-border flows grew</w:t>
      </w:r>
      <w:r w:rsidRPr="00F947A5">
        <w:rPr>
          <w:rStyle w:val="StyleUnderline"/>
        </w:rPr>
        <w:t xml:space="preserve"> dramatically </w:t>
      </w:r>
      <w:r w:rsidRPr="003677B7">
        <w:rPr>
          <w:rStyle w:val="StyleUnderline"/>
          <w:highlight w:val="yellow"/>
        </w:rPr>
        <w:t>despite efforts</w:t>
      </w:r>
      <w:r w:rsidRPr="00F947A5">
        <w:rPr>
          <w:rStyle w:val="StyleUnderline"/>
        </w:rPr>
        <w:t xml:space="preserve"> by states </w:t>
      </w:r>
      <w:r w:rsidRPr="003677B7">
        <w:rPr>
          <w:rStyle w:val="StyleUnderline"/>
          <w:highlight w:val="yellow"/>
        </w:rPr>
        <w:t>to raise barriers</w:t>
      </w:r>
      <w:r w:rsidRPr="00F947A5">
        <w:rPr>
          <w:rStyle w:val="StyleUnderline"/>
        </w:rPr>
        <w:t xml:space="preserve"> to exchange</w:t>
      </w:r>
      <w:r w:rsidRPr="00F947A5">
        <w:rPr>
          <w:sz w:val="16"/>
        </w:rPr>
        <w:t>.46 In assessing policy outputs, Charles Kindleberger provided the classic definition of what should be done to stabilize the global economy during a severe financial crisis: “maintaining a relatively open market for distress goods” and providing liquidity to the global financial system through “countercyclical long-term lending” and “discounting.”47 Serious concerns were voiced in late 2008 and early 2009 about the inability of anyone to provide these kinds of public goods, threatening a repeat of the beggar-thy-neighbor policies of the 1930s.48</w:t>
      </w:r>
    </w:p>
    <w:p w:rsidR="004E50A1" w:rsidRPr="00F947A5" w:rsidRDefault="004E50A1" w:rsidP="004E50A1">
      <w:pPr>
        <w:rPr>
          <w:sz w:val="16"/>
        </w:rPr>
      </w:pPr>
      <w:r w:rsidRPr="00F947A5">
        <w:rPr>
          <w:sz w:val="16"/>
        </w:rPr>
        <w:t xml:space="preserve">By Kindleberger’s criteria, however, </w:t>
      </w:r>
      <w:r w:rsidRPr="003677B7">
        <w:rPr>
          <w:rStyle w:val="StyleUnderline"/>
          <w:highlight w:val="yellow"/>
        </w:rPr>
        <w:t>public goods provision has been</w:t>
      </w:r>
      <w:r w:rsidRPr="00F947A5">
        <w:rPr>
          <w:rStyle w:val="StyleUnderline"/>
        </w:rPr>
        <w:t xml:space="preserve"> </w:t>
      </w:r>
      <w:r w:rsidRPr="00F947A5">
        <w:rPr>
          <w:rStyle w:val="Emphasis"/>
        </w:rPr>
        <w:t xml:space="preserve">quite </w:t>
      </w:r>
      <w:r w:rsidRPr="003677B7">
        <w:rPr>
          <w:rStyle w:val="Emphasis"/>
          <w:highlight w:val="yellow"/>
        </w:rPr>
        <w:t>robust</w:t>
      </w:r>
      <w:r w:rsidRPr="00F947A5">
        <w:rPr>
          <w:rStyle w:val="StyleUnderline"/>
        </w:rPr>
        <w:t xml:space="preserve"> since 2008.</w:t>
      </w:r>
      <w:r w:rsidRPr="00F947A5">
        <w:rPr>
          <w:sz w:val="16"/>
        </w:rPr>
        <w:t xml:space="preserve"> </w:t>
      </w:r>
      <w:r w:rsidRPr="00F947A5">
        <w:rPr>
          <w:rStyle w:val="StyleUnderline"/>
        </w:rPr>
        <w:t>On the surface, the open market for distressed goods seemed under threat. The stalemate of the Doha Round, the rise of G20 protectionism after the fall 2008 summit, and the explosion of antidumping cases that occurred at the onset of the financial crisis suggested that markets were drifting toward closure</w:t>
      </w:r>
      <w:r w:rsidRPr="00F947A5">
        <w:rPr>
          <w:sz w:val="16"/>
        </w:rPr>
        <w:t>. According to WTO figures, antidumping initiations surged by 30 percent in 2008 alone. In a June 2013 assessment, the free trade group Global Trade Alert warned of a massive spike in protectionist measures leading to “a quiet, wide-ranging assault on the commercial level playing field.”49</w:t>
      </w:r>
    </w:p>
    <w:p w:rsidR="004E50A1" w:rsidRPr="00F947A5" w:rsidRDefault="004E50A1" w:rsidP="004E50A1">
      <w:pPr>
        <w:rPr>
          <w:sz w:val="16"/>
        </w:rPr>
      </w:pPr>
      <w:r w:rsidRPr="00F947A5">
        <w:rPr>
          <w:rStyle w:val="StyleUnderline"/>
        </w:rPr>
        <w:t>A closer look</w:t>
      </w:r>
      <w:r w:rsidRPr="00F947A5">
        <w:rPr>
          <w:sz w:val="16"/>
        </w:rPr>
        <w:t xml:space="preserve">, however, </w:t>
      </w:r>
      <w:r w:rsidRPr="00F947A5">
        <w:rPr>
          <w:rStyle w:val="StyleUnderline"/>
        </w:rPr>
        <w:t xml:space="preserve">reveals that </w:t>
      </w:r>
      <w:r w:rsidRPr="003677B7">
        <w:rPr>
          <w:rStyle w:val="StyleUnderline"/>
          <w:highlight w:val="yellow"/>
        </w:rPr>
        <w:t xml:space="preserve">warnings about </w:t>
      </w:r>
      <w:r w:rsidRPr="00F947A5">
        <w:rPr>
          <w:rStyle w:val="StyleUnderline"/>
        </w:rPr>
        <w:t xml:space="preserve">an increase in </w:t>
      </w:r>
      <w:r w:rsidRPr="003677B7">
        <w:rPr>
          <w:rStyle w:val="StyleUnderline"/>
          <w:highlight w:val="yellow"/>
        </w:rPr>
        <w:t xml:space="preserve">protectionism have been </w:t>
      </w:r>
      <w:r w:rsidRPr="003677B7">
        <w:rPr>
          <w:rStyle w:val="Emphasis"/>
          <w:highlight w:val="yellow"/>
        </w:rPr>
        <w:t>vastly overstated</w:t>
      </w:r>
      <w:r w:rsidRPr="003677B7">
        <w:rPr>
          <w:rStyle w:val="StyleUnderline"/>
          <w:highlight w:val="yellow"/>
        </w:rPr>
        <w:t>.</w:t>
      </w:r>
      <w:r w:rsidRPr="003677B7">
        <w:rPr>
          <w:sz w:val="16"/>
          <w:highlight w:val="yellow"/>
        </w:rPr>
        <w:t xml:space="preserve"> </w:t>
      </w:r>
      <w:r w:rsidRPr="003677B7">
        <w:rPr>
          <w:rStyle w:val="StyleUnderline"/>
          <w:highlight w:val="yellow"/>
        </w:rPr>
        <w:t>The surge in</w:t>
      </w:r>
      <w:r w:rsidRPr="00F947A5">
        <w:rPr>
          <w:rStyle w:val="StyleUnderline"/>
        </w:rPr>
        <w:t xml:space="preserve"> nontariff </w:t>
      </w:r>
      <w:r w:rsidRPr="003677B7">
        <w:rPr>
          <w:rStyle w:val="StyleUnderline"/>
          <w:highlight w:val="yellow"/>
        </w:rPr>
        <w:t>barriers</w:t>
      </w:r>
      <w:r w:rsidRPr="00F947A5">
        <w:rPr>
          <w:rStyle w:val="StyleUnderline"/>
        </w:rPr>
        <w:t xml:space="preserve"> following the 2008 financial crisis </w:t>
      </w:r>
      <w:r w:rsidRPr="003677B7">
        <w:rPr>
          <w:rStyle w:val="StyleUnderline"/>
          <w:highlight w:val="yellow"/>
        </w:rPr>
        <w:t>quickly receded</w:t>
      </w:r>
      <w:r w:rsidRPr="00F947A5">
        <w:rPr>
          <w:sz w:val="16"/>
        </w:rPr>
        <w:t xml:space="preserve">; indeed, as Figure 3 shows, the surge never came close to peak levels of these cases. </w:t>
      </w:r>
      <w:r w:rsidRPr="00F947A5">
        <w:rPr>
          <w:rStyle w:val="StyleUnderline"/>
        </w:rPr>
        <w:t xml:space="preserve">By 2011, </w:t>
      </w:r>
      <w:r w:rsidRPr="003677B7">
        <w:rPr>
          <w:rStyle w:val="StyleUnderline"/>
          <w:highlight w:val="yellow"/>
        </w:rPr>
        <w:t>antidumping initiations had declined to their lowest levels</w:t>
      </w:r>
      <w:r w:rsidRPr="00F947A5">
        <w:rPr>
          <w:rStyle w:val="StyleUnderline"/>
        </w:rPr>
        <w:t xml:space="preserve"> since the founding of the WTO</w:t>
      </w:r>
      <w:r w:rsidRPr="00F947A5">
        <w:rPr>
          <w:sz w:val="16"/>
        </w:rPr>
        <w:t xml:space="preserve"> in 1995. </w:t>
      </w:r>
      <w:r w:rsidRPr="00F947A5">
        <w:rPr>
          <w:rStyle w:val="StyleUnderline"/>
        </w:rPr>
        <w:t>Both countervailing duty complaints and safeguards initiations have also fallen to precrisis levels</w:t>
      </w:r>
      <w:r w:rsidRPr="00F947A5">
        <w:rPr>
          <w:sz w:val="16"/>
        </w:rPr>
        <w:t>.</w:t>
      </w:r>
    </w:p>
    <w:p w:rsidR="004E50A1" w:rsidRPr="00F947A5" w:rsidRDefault="004E50A1" w:rsidP="004E50A1">
      <w:pPr>
        <w:rPr>
          <w:sz w:val="16"/>
        </w:rPr>
      </w:pPr>
      <w:r w:rsidRPr="00F947A5">
        <w:rPr>
          <w:sz w:val="16"/>
        </w:rPr>
        <w:t xml:space="preserve">Some post-2008 measures are not captured in these traditional metrics of nontariff barriers, but similar results hold. Most temporary trade barriers were concentrated in countries such as Russia and Argentina that had already erected higher barriers to global economic integration.50 Even including these additional measures, the combined effect of protectionist actions for the first year after the peak of the financial crisis affected less than 0.8 percent of global trade.51 Furthermore, the use of these protectionist measures declined further in 2010 to cover only 0.2 percent of global trade. Five years after the start of the Great Recession, the effect of these measures remains modest, affecting less than 4 percent of global trade flows. The WTO’s June 2013 estimate is that the combined effect of all postcrisis protectionist measures by the G20 had reduced trade flows by a total of 0.2 percent.52 </w:t>
      </w:r>
      <w:r w:rsidRPr="003677B7">
        <w:rPr>
          <w:rStyle w:val="StyleUnderline"/>
          <w:highlight w:val="yellow"/>
        </w:rPr>
        <w:t>The WTO estimate jibes with academic estimates of</w:t>
      </w:r>
      <w:r w:rsidRPr="00F947A5">
        <w:rPr>
          <w:rStyle w:val="StyleUnderline"/>
        </w:rPr>
        <w:t xml:space="preserve"> post-2008 trade </w:t>
      </w:r>
      <w:r w:rsidRPr="003677B7">
        <w:rPr>
          <w:rStyle w:val="StyleUnderline"/>
          <w:highlight w:val="yellow"/>
        </w:rPr>
        <w:t>protectionism playing a minimal role in affecting</w:t>
      </w:r>
      <w:r w:rsidRPr="00F947A5">
        <w:rPr>
          <w:rStyle w:val="StyleUnderline"/>
        </w:rPr>
        <w:t xml:space="preserve"> cross-border </w:t>
      </w:r>
      <w:r w:rsidRPr="003677B7">
        <w:rPr>
          <w:rStyle w:val="StyleUnderline"/>
          <w:highlight w:val="yellow"/>
        </w:rPr>
        <w:t xml:space="preserve">exchange. </w:t>
      </w:r>
      <w:r w:rsidRPr="00F947A5">
        <w:rPr>
          <w:rStyle w:val="StyleUnderline"/>
        </w:rPr>
        <w:t xml:space="preserve">The </w:t>
      </w:r>
      <w:r w:rsidRPr="00F947A5">
        <w:rPr>
          <w:rStyle w:val="Emphasis"/>
        </w:rPr>
        <w:t>overwhelming consensus</w:t>
      </w:r>
      <w:r w:rsidRPr="00F947A5">
        <w:rPr>
          <w:rStyle w:val="StyleUnderline"/>
        </w:rPr>
        <w:t xml:space="preserve"> is that “the Great Recession of 2009 does not coincide with </w:t>
      </w:r>
      <w:r w:rsidRPr="00F947A5">
        <w:rPr>
          <w:rStyle w:val="Emphasis"/>
        </w:rPr>
        <w:t>any obvious increase</w:t>
      </w:r>
      <w:r w:rsidRPr="00F947A5">
        <w:rPr>
          <w:rStyle w:val="StyleUnderline"/>
        </w:rPr>
        <w:t xml:space="preserve"> in protectionism</w:t>
      </w:r>
      <w:r w:rsidRPr="00F947A5">
        <w:rPr>
          <w:sz w:val="16"/>
        </w:rPr>
        <w:t xml:space="preserve">.”53 </w:t>
      </w:r>
      <w:r w:rsidRPr="00F947A5">
        <w:rPr>
          <w:rStyle w:val="StyleUnderline"/>
        </w:rPr>
        <w:t>The quick turnaround</w:t>
      </w:r>
      <w:r w:rsidRPr="00F947A5">
        <w:rPr>
          <w:sz w:val="16"/>
        </w:rPr>
        <w:t xml:space="preserve"> [End Page 136] </w:t>
      </w:r>
      <w:r w:rsidRPr="00F947A5">
        <w:rPr>
          <w:rStyle w:val="StyleUnderline"/>
        </w:rPr>
        <w:t>and growth in trade levels further show that these measures have not seriously impeded market access</w:t>
      </w:r>
      <w:r w:rsidRPr="00F947A5">
        <w:rPr>
          <w:sz w:val="16"/>
        </w:rPr>
        <w:t>.54</w:t>
      </w:r>
    </w:p>
    <w:p w:rsidR="004E50A1" w:rsidRPr="00F947A5" w:rsidRDefault="004E50A1" w:rsidP="004E50A1">
      <w:pPr>
        <w:rPr>
          <w:sz w:val="16"/>
        </w:rPr>
      </w:pPr>
      <w:r w:rsidRPr="00F947A5">
        <w:rPr>
          <w:rStyle w:val="StyleUnderline"/>
        </w:rPr>
        <w:t xml:space="preserve">The </w:t>
      </w:r>
      <w:r w:rsidRPr="003677B7">
        <w:rPr>
          <w:rStyle w:val="StyleUnderline"/>
          <w:highlight w:val="yellow"/>
        </w:rPr>
        <w:t>multilateral trade</w:t>
      </w:r>
      <w:r w:rsidRPr="00F947A5">
        <w:rPr>
          <w:rStyle w:val="StyleUnderline"/>
        </w:rPr>
        <w:t xml:space="preserve"> system </w:t>
      </w:r>
      <w:r w:rsidRPr="003677B7">
        <w:rPr>
          <w:rStyle w:val="StyleUnderline"/>
          <w:highlight w:val="yellow"/>
        </w:rPr>
        <w:t xml:space="preserve">played a </w:t>
      </w:r>
      <w:r w:rsidRPr="003677B7">
        <w:rPr>
          <w:rStyle w:val="Emphasis"/>
          <w:highlight w:val="yellow"/>
        </w:rPr>
        <w:t>significant role</w:t>
      </w:r>
      <w:r w:rsidRPr="00F947A5">
        <w:rPr>
          <w:rStyle w:val="StyleUnderline"/>
        </w:rPr>
        <w:t xml:space="preserve"> in this outcome. </w:t>
      </w:r>
      <w:r w:rsidRPr="003677B7">
        <w:rPr>
          <w:rStyle w:val="StyleUnderline"/>
          <w:highlight w:val="yellow"/>
        </w:rPr>
        <w:t>The WTO’s dispute-settlement mechanism helped</w:t>
      </w:r>
      <w:r w:rsidRPr="00F947A5">
        <w:rPr>
          <w:rStyle w:val="StyleUnderline"/>
        </w:rPr>
        <w:t xml:space="preserve"> to </w:t>
      </w:r>
      <w:r w:rsidRPr="003677B7">
        <w:rPr>
          <w:rStyle w:val="StyleUnderline"/>
          <w:highlight w:val="yellow"/>
        </w:rPr>
        <w:t>contain</w:t>
      </w:r>
      <w:r w:rsidRPr="00F947A5">
        <w:rPr>
          <w:rStyle w:val="StyleUnderline"/>
        </w:rPr>
        <w:t xml:space="preserve"> the spread of </w:t>
      </w:r>
      <w:r w:rsidRPr="003677B7">
        <w:rPr>
          <w:rStyle w:val="StyleUnderline"/>
          <w:highlight w:val="yellow"/>
        </w:rPr>
        <w:t>protectionist measures</w:t>
      </w:r>
      <w:r w:rsidRPr="00F947A5">
        <w:rPr>
          <w:sz w:val="16"/>
        </w:rPr>
        <w:t xml:space="preserve"> that the Great Recession triggered; </w:t>
      </w:r>
      <w:r w:rsidRPr="00F947A5">
        <w:rPr>
          <w:rStyle w:val="StyleUnderline"/>
        </w:rPr>
        <w:t>there is no evidence that compliance with these rulings waned after 2008</w:t>
      </w:r>
      <w:r w:rsidRPr="00F947A5">
        <w:rPr>
          <w:sz w:val="16"/>
        </w:rPr>
        <w:t xml:space="preserve">.55 </w:t>
      </w:r>
      <w:r w:rsidRPr="00F947A5">
        <w:rPr>
          <w:rStyle w:val="StyleUnderline"/>
        </w:rPr>
        <w:t xml:space="preserve">This is consistent with research that shows </w:t>
      </w:r>
      <w:r w:rsidRPr="003677B7">
        <w:rPr>
          <w:rStyle w:val="StyleUnderline"/>
          <w:highlight w:val="yellow"/>
        </w:rPr>
        <w:t>membership</w:t>
      </w:r>
      <w:r w:rsidRPr="00F947A5">
        <w:rPr>
          <w:rStyle w:val="StyleUnderline"/>
        </w:rPr>
        <w:t xml:space="preserve"> in the WTO and related organizations </w:t>
      </w:r>
      <w:r w:rsidRPr="003677B7">
        <w:rPr>
          <w:rStyle w:val="StyleUnderline"/>
          <w:highlight w:val="yellow"/>
        </w:rPr>
        <w:t xml:space="preserve">acted as a </w:t>
      </w:r>
      <w:r w:rsidRPr="003677B7">
        <w:rPr>
          <w:rStyle w:val="Emphasis"/>
          <w:highlight w:val="yellow"/>
        </w:rPr>
        <w:t>significant brake</w:t>
      </w:r>
      <w:r w:rsidRPr="003677B7">
        <w:rPr>
          <w:rStyle w:val="StyleUnderline"/>
          <w:highlight w:val="yellow"/>
        </w:rPr>
        <w:t xml:space="preserve"> on increases in tariffs and</w:t>
      </w:r>
      <w:r w:rsidRPr="00F947A5">
        <w:rPr>
          <w:rStyle w:val="StyleUnderline"/>
        </w:rPr>
        <w:t xml:space="preserve"> nontariff </w:t>
      </w:r>
      <w:r w:rsidRPr="003677B7">
        <w:rPr>
          <w:rStyle w:val="StyleUnderline"/>
          <w:highlight w:val="yellow"/>
        </w:rPr>
        <w:t>barriers</w:t>
      </w:r>
      <w:r w:rsidRPr="00F947A5">
        <w:rPr>
          <w:sz w:val="16"/>
        </w:rPr>
        <w:t>.56 The major trading jurisdictions—the United States, the European Union, and China—adhered most closely to their WTO obligations. As Alan Beattie acknowledged: “</w:t>
      </w:r>
      <w:r w:rsidRPr="00F947A5">
        <w:rPr>
          <w:rStyle w:val="StyleUnderline"/>
        </w:rPr>
        <w:t>The ‘Doha Round’ of trade talks may be dead, but the WTO’s dispute settlement arm is still playing a valuable role</w:t>
      </w:r>
      <w:r w:rsidRPr="00F947A5">
        <w:rPr>
          <w:sz w:val="16"/>
        </w:rPr>
        <w:t>.”57 The WTO’s Government Procurement Agreement (gpa ) helped to blunt the most blatant parts of the “Buy American” provisions of the 2009 fiscal stimulus, thereby preventing a cascade of “fiscal protectionism.”</w:t>
      </w:r>
    </w:p>
    <w:p w:rsidR="004E50A1" w:rsidRPr="00F947A5" w:rsidRDefault="004E50A1" w:rsidP="004E50A1">
      <w:pPr>
        <w:rPr>
          <w:rStyle w:val="StyleUnderline"/>
        </w:rPr>
      </w:pPr>
      <w:r w:rsidRPr="00F947A5">
        <w:rPr>
          <w:rStyle w:val="StyleUnderline"/>
        </w:rPr>
        <w:t>Policy advocates of trade liberalization embrace the “bicycle theory”—the belief that unless multilateral trade liberalization moves forward, the entire global trade regime will collapse because of a lack of forward momentum</w:t>
      </w:r>
      <w:r w:rsidRPr="00F947A5">
        <w:rPr>
          <w:sz w:val="16"/>
        </w:rPr>
        <w:t xml:space="preserve">.58 The last four years suggest that </w:t>
      </w:r>
      <w:r w:rsidRPr="00F947A5">
        <w:rPr>
          <w:rStyle w:val="StyleUnderline"/>
        </w:rPr>
        <w:t>there are limits to that rule of thumb</w:t>
      </w:r>
      <w:r w:rsidRPr="00F947A5">
        <w:rPr>
          <w:sz w:val="16"/>
        </w:rPr>
        <w:t xml:space="preserve">. The Financial Times/Economist Intelligence Unit </w:t>
      </w:r>
      <w:r w:rsidRPr="00F947A5">
        <w:rPr>
          <w:rStyle w:val="StyleUnderline"/>
        </w:rPr>
        <w:t>surveys of global business leaders reveal that concerns about protectionism have stayed at a low level</w:t>
      </w:r>
      <w:r w:rsidRPr="00F947A5">
        <w:rPr>
          <w:sz w:val="16"/>
        </w:rPr>
        <w:t>. Figure 4 shows that compared with popular concerns about economic and political uncertainty, corporate executives were far less concerned about either protectionism or currency volatility. Reviewing the state of world trade, Uri Dadush and his colleagues conclude: “The limited resort to protectionism was a remarkable aspect of the Great Recession.”59 Former US trade representative Susan Schwab concurs, noting, “</w:t>
      </w:r>
      <w:r w:rsidRPr="003677B7">
        <w:rPr>
          <w:rStyle w:val="StyleUnderline"/>
          <w:highlight w:val="yellow"/>
        </w:rPr>
        <w:t>Although countries took protectionist measures</w:t>
      </w:r>
      <w:r w:rsidRPr="00F947A5">
        <w:rPr>
          <w:rStyle w:val="StyleUnderline"/>
        </w:rPr>
        <w:t xml:space="preserve"> in the wake of the crisis, </w:t>
      </w:r>
      <w:r w:rsidRPr="003677B7">
        <w:rPr>
          <w:rStyle w:val="StyleUnderline"/>
          <w:highlight w:val="yellow"/>
        </w:rPr>
        <w:t xml:space="preserve">the international community </w:t>
      </w:r>
      <w:r w:rsidRPr="003677B7">
        <w:rPr>
          <w:rStyle w:val="Emphasis"/>
          <w:highlight w:val="yellow"/>
        </w:rPr>
        <w:t>avoided a quick deterioration</w:t>
      </w:r>
      <w:r w:rsidRPr="00F947A5">
        <w:rPr>
          <w:rStyle w:val="StyleUnderline"/>
        </w:rPr>
        <w:t xml:space="preserve"> into a spiral of beggar-thy-neighbor actions to block imports</w:t>
      </w:r>
      <w:r w:rsidRPr="00F947A5">
        <w:rPr>
          <w:sz w:val="16"/>
        </w:rPr>
        <w:t xml:space="preserve">.”60 At a minimum, </w:t>
      </w:r>
      <w:r w:rsidRPr="00F947A5">
        <w:rPr>
          <w:rStyle w:val="StyleUnderline"/>
        </w:rPr>
        <w:t xml:space="preserve">the bicycle of </w:t>
      </w:r>
      <w:r w:rsidRPr="003677B7">
        <w:rPr>
          <w:rStyle w:val="StyleUnderline"/>
          <w:highlight w:val="yellow"/>
        </w:rPr>
        <w:t>world trade is still coasting forward</w:t>
      </w:r>
      <w:r w:rsidRPr="00F947A5">
        <w:rPr>
          <w:rStyle w:val="StyleUnderline"/>
        </w:rPr>
        <w:t>.</w:t>
      </w:r>
    </w:p>
    <w:p w:rsidR="004E50A1" w:rsidRPr="00F947A5" w:rsidRDefault="004E50A1" w:rsidP="004E50A1"/>
    <w:p w:rsidR="001C0906" w:rsidRPr="00A53D76" w:rsidRDefault="001C0906" w:rsidP="00A53D76"/>
    <w:p w:rsidR="00E9524B" w:rsidRDefault="00E9524B" w:rsidP="00E9524B">
      <w:pPr>
        <w:pStyle w:val="Heading2"/>
      </w:pPr>
      <w:r>
        <w:t>Add-Ons</w:t>
      </w:r>
    </w:p>
    <w:p w:rsidR="000630B0" w:rsidRDefault="000630B0" w:rsidP="000630B0">
      <w:pPr>
        <w:pStyle w:val="Heading3"/>
      </w:pPr>
      <w:r>
        <w:t>Deportations AO v Ks</w:t>
      </w:r>
    </w:p>
    <w:p w:rsidR="000630B0" w:rsidRDefault="000630B0" w:rsidP="000630B0"/>
    <w:p w:rsidR="000630B0" w:rsidRPr="00B97515" w:rsidRDefault="000630B0" w:rsidP="000630B0">
      <w:pPr>
        <w:pStyle w:val="Heading4"/>
      </w:pPr>
      <w:r>
        <w:t xml:space="preserve">The DREAM Act is necessary to protect undocumented youth from the </w:t>
      </w:r>
      <w:r>
        <w:rPr>
          <w:u w:val="single"/>
        </w:rPr>
        <w:t>immediate risks</w:t>
      </w:r>
      <w:r>
        <w:t xml:space="preserve"> of deportation and targeting</w:t>
      </w:r>
    </w:p>
    <w:p w:rsidR="000630B0" w:rsidRDefault="000630B0" w:rsidP="000630B0">
      <w:r>
        <w:rPr>
          <w:b/>
        </w:rPr>
        <w:t>UndocuBlack Network 17</w:t>
      </w:r>
    </w:p>
    <w:p w:rsidR="000630B0" w:rsidRPr="00B97515" w:rsidRDefault="000630B0" w:rsidP="000630B0">
      <w:pPr>
        <w:rPr>
          <w:sz w:val="16"/>
          <w:szCs w:val="16"/>
        </w:rPr>
      </w:pPr>
      <w:r w:rsidRPr="00B97515">
        <w:rPr>
          <w:sz w:val="16"/>
          <w:szCs w:val="16"/>
        </w:rPr>
        <w:t>UndocuBlack Network</w:t>
      </w:r>
      <w:r>
        <w:rPr>
          <w:sz w:val="16"/>
          <w:szCs w:val="16"/>
        </w:rPr>
        <w:t xml:space="preserve"> (</w:t>
      </w:r>
      <w:r w:rsidRPr="00B97515">
        <w:rPr>
          <w:sz w:val="16"/>
          <w:szCs w:val="16"/>
        </w:rPr>
        <w:t>a multigenerational network of currently and formerly undocumented Black people</w:t>
      </w:r>
      <w:r>
        <w:rPr>
          <w:sz w:val="16"/>
          <w:szCs w:val="16"/>
        </w:rPr>
        <w:t>)</w:t>
      </w:r>
      <w:r w:rsidRPr="00B97515">
        <w:rPr>
          <w:sz w:val="16"/>
          <w:szCs w:val="16"/>
        </w:rPr>
        <w:t xml:space="preserve">, </w:t>
      </w:r>
      <w:r>
        <w:rPr>
          <w:sz w:val="16"/>
          <w:szCs w:val="16"/>
        </w:rPr>
        <w:t>National Immigration Law Center (engages in policy analysis, litigation, education and advocacy) and United We D</w:t>
      </w:r>
      <w:r w:rsidRPr="00B97515">
        <w:rPr>
          <w:sz w:val="16"/>
          <w:szCs w:val="16"/>
        </w:rPr>
        <w:t>ream</w:t>
      </w:r>
      <w:r>
        <w:rPr>
          <w:sz w:val="16"/>
          <w:szCs w:val="16"/>
        </w:rPr>
        <w:t xml:space="preserve"> (the largest immigrant youth-led network in the country)</w:t>
      </w:r>
      <w:r w:rsidRPr="00B97515">
        <w:rPr>
          <w:sz w:val="16"/>
          <w:szCs w:val="16"/>
        </w:rPr>
        <w:t>. “Top 5 Reasons Why the Dream Act Can’t Wait Until 2018.” December 5, 2017. https://www.nilc.org/issues/immigration-reform-and-executive-actions/dreamact/5-reasons-dream-act-cant-wait-til-2018/</w:t>
      </w:r>
    </w:p>
    <w:p w:rsidR="000630B0" w:rsidRPr="00B97515" w:rsidRDefault="000630B0" w:rsidP="000630B0">
      <w:pPr>
        <w:rPr>
          <w:sz w:val="16"/>
          <w:szCs w:val="16"/>
        </w:rPr>
      </w:pPr>
    </w:p>
    <w:p w:rsidR="000630B0" w:rsidRPr="00B97515" w:rsidRDefault="000630B0" w:rsidP="000630B0">
      <w:pPr>
        <w:rPr>
          <w:sz w:val="16"/>
          <w:szCs w:val="16"/>
        </w:rPr>
      </w:pPr>
      <w:r w:rsidRPr="00B97515">
        <w:rPr>
          <w:sz w:val="16"/>
          <w:szCs w:val="16"/>
        </w:rPr>
        <w:t>As the end of the year approaches, more and more people are demanding that the bipartisan Dream Act be passed now. Some wonder why a resolution to this issue can’t wait until March 2018 or later. Here are the top five reasons why a DACA (Deferred Action for Childhood Arrivals) fix cannot wait until 2018 and why</w:t>
      </w:r>
      <w:r w:rsidRPr="00B97515">
        <w:rPr>
          <w:rStyle w:val="StyleUnderline"/>
          <w:sz w:val="16"/>
          <w:szCs w:val="16"/>
        </w:rPr>
        <w:t xml:space="preserve"> </w:t>
      </w:r>
      <w:r w:rsidRPr="00B97515">
        <w:rPr>
          <w:rStyle w:val="Emphasis"/>
          <w:highlight w:val="cyan"/>
        </w:rPr>
        <w:t>we need the Dream Act now</w:t>
      </w:r>
      <w:r w:rsidRPr="00B97515">
        <w:rPr>
          <w:sz w:val="16"/>
          <w:szCs w:val="16"/>
        </w:rPr>
        <w:t>. 1 The DACA program has ended. The Trump administration stated that Congress has until March 2018 to create a solution for immigrant youth, and that date has been referred to as the end date or deadline of the DACA program. The reality is that this deadline is false and DACA has already ended. U.S. Citizenship and Immigration Services is not accepting any DACA applications, either first-time ones or renewals. 2</w:t>
      </w:r>
      <w:r w:rsidRPr="00177524">
        <w:rPr>
          <w:rStyle w:val="StyleUnderline"/>
        </w:rPr>
        <w:t xml:space="preserve"> </w:t>
      </w:r>
      <w:r w:rsidRPr="00B97515">
        <w:rPr>
          <w:rStyle w:val="StyleUnderline"/>
          <w:highlight w:val="cyan"/>
        </w:rPr>
        <w:t>People have lost and are losing</w:t>
      </w:r>
      <w:r w:rsidRPr="00177524">
        <w:rPr>
          <w:rStyle w:val="StyleUnderline"/>
        </w:rPr>
        <w:t xml:space="preserve"> their </w:t>
      </w:r>
      <w:r w:rsidRPr="00B97515">
        <w:rPr>
          <w:rStyle w:val="StyleUnderline"/>
          <w:highlight w:val="cyan"/>
        </w:rPr>
        <w:t>DACA protection</w:t>
      </w:r>
      <w:r w:rsidRPr="00177524">
        <w:rPr>
          <w:rStyle w:val="StyleUnderline"/>
        </w:rPr>
        <w:t xml:space="preserve"> </w:t>
      </w:r>
      <w:r w:rsidRPr="00B97515">
        <w:rPr>
          <w:rStyle w:val="Emphasis"/>
          <w:highlight w:val="cyan"/>
        </w:rPr>
        <w:t>every day</w:t>
      </w:r>
      <w:r w:rsidRPr="00B97515">
        <w:rPr>
          <w:sz w:val="16"/>
          <w:szCs w:val="16"/>
        </w:rPr>
        <w:t>. In fact, over 11,000 young immigrants have seen their DACA expire since September 5, and every day 122 more individuals lose their DACA. More than 22,000 individuals will lose their lawful presence before March 5. This means that</w:t>
      </w:r>
      <w:r w:rsidRPr="00177524">
        <w:rPr>
          <w:rStyle w:val="StyleUnderline"/>
        </w:rPr>
        <w:t xml:space="preserve"> </w:t>
      </w:r>
      <w:r w:rsidRPr="00B97515">
        <w:rPr>
          <w:rStyle w:val="StyleUnderline"/>
          <w:highlight w:val="cyan"/>
        </w:rPr>
        <w:t>thousands of immigrant youth are losing their ability to live without fear of being detained or deported</w:t>
      </w:r>
      <w:r w:rsidRPr="00177524">
        <w:rPr>
          <w:rStyle w:val="StyleUnderline"/>
        </w:rPr>
        <w:t xml:space="preserve"> by immigration authorities. </w:t>
      </w:r>
      <w:r w:rsidRPr="00B97515">
        <w:rPr>
          <w:rStyle w:val="StyleUnderline"/>
          <w:highlight w:val="cyan"/>
        </w:rPr>
        <w:t>Losing DACA may</w:t>
      </w:r>
      <w:r w:rsidRPr="00177524">
        <w:rPr>
          <w:rStyle w:val="StyleUnderline"/>
        </w:rPr>
        <w:t xml:space="preserve"> also </w:t>
      </w:r>
      <w:r w:rsidRPr="00B97515">
        <w:rPr>
          <w:rStyle w:val="StyleUnderline"/>
          <w:highlight w:val="cyan"/>
        </w:rPr>
        <w:t xml:space="preserve">mean </w:t>
      </w:r>
      <w:r w:rsidRPr="00B97515">
        <w:rPr>
          <w:rStyle w:val="Emphasis"/>
          <w:highlight w:val="cyan"/>
        </w:rPr>
        <w:t>losing employment</w:t>
      </w:r>
      <w:r w:rsidRPr="00B97515">
        <w:rPr>
          <w:rStyle w:val="StyleUnderline"/>
          <w:highlight w:val="cyan"/>
        </w:rPr>
        <w:t xml:space="preserve"> and a</w:t>
      </w:r>
      <w:r w:rsidRPr="00177524">
        <w:rPr>
          <w:rStyle w:val="StyleUnderline"/>
        </w:rPr>
        <w:t xml:space="preserve"> regular </w:t>
      </w:r>
      <w:r w:rsidRPr="00B97515">
        <w:rPr>
          <w:rStyle w:val="StyleUnderline"/>
          <w:highlight w:val="cyan"/>
        </w:rPr>
        <w:t>driver’s license, and</w:t>
      </w:r>
      <w:r w:rsidRPr="00177524">
        <w:rPr>
          <w:rStyle w:val="StyleUnderline"/>
        </w:rPr>
        <w:t xml:space="preserve"> it may lead to other </w:t>
      </w:r>
      <w:r w:rsidRPr="00B97515">
        <w:rPr>
          <w:rStyle w:val="Emphasis"/>
          <w:highlight w:val="cyan"/>
        </w:rPr>
        <w:t>collateral consequences</w:t>
      </w:r>
      <w:r w:rsidRPr="00B97515">
        <w:rPr>
          <w:rStyle w:val="StyleUnderline"/>
          <w:highlight w:val="cyan"/>
        </w:rPr>
        <w:t xml:space="preserve"> affecting</w:t>
      </w:r>
      <w:r w:rsidRPr="00177524">
        <w:rPr>
          <w:rStyle w:val="StyleUnderline"/>
        </w:rPr>
        <w:t xml:space="preserve"> not just their lives, but the lives of </w:t>
      </w:r>
      <w:r w:rsidRPr="00B97515">
        <w:rPr>
          <w:rStyle w:val="StyleUnderline"/>
          <w:highlight w:val="cyan"/>
        </w:rPr>
        <w:t>their families</w:t>
      </w:r>
      <w:r w:rsidRPr="00177524">
        <w:rPr>
          <w:rStyle w:val="StyleUnderline"/>
        </w:rPr>
        <w:t xml:space="preserve"> too. 3 Current and former </w:t>
      </w:r>
      <w:r w:rsidRPr="00B97515">
        <w:rPr>
          <w:rStyle w:val="StyleUnderline"/>
          <w:highlight w:val="cyan"/>
        </w:rPr>
        <w:t xml:space="preserve">DACA recipients are at </w:t>
      </w:r>
      <w:r w:rsidRPr="00B97515">
        <w:rPr>
          <w:rStyle w:val="Emphasis"/>
          <w:highlight w:val="cyan"/>
        </w:rPr>
        <w:t>immediate risk</w:t>
      </w:r>
      <w:r w:rsidRPr="00B97515">
        <w:rPr>
          <w:rStyle w:val="StyleUnderline"/>
          <w:highlight w:val="cyan"/>
        </w:rPr>
        <w:t xml:space="preserve"> of being targeted</w:t>
      </w:r>
      <w:r w:rsidRPr="00177524">
        <w:rPr>
          <w:rStyle w:val="StyleUnderline"/>
        </w:rPr>
        <w:t xml:space="preserve"> by immigration officers</w:t>
      </w:r>
      <w:r w:rsidRPr="00B97515">
        <w:rPr>
          <w:sz w:val="16"/>
          <w:szCs w:val="16"/>
        </w:rPr>
        <w:t xml:space="preserve">. People who would be eligible for relief under the Dream Act are currently susceptible to being questioned, detained, and deported by immigration officers. In fact, several individuals in states like California, Kentucky, Mississippi, Texas, and Washington who would be eligible for Dream Act relief have been detained or even deported. No matter how kind-hearted, skillful, and integrated into their community the person is, their lack of lawful status will be enough to place them in deportation proceedings. Furthermore, </w:t>
      </w:r>
      <w:r w:rsidRPr="00B97515">
        <w:rPr>
          <w:rStyle w:val="StyleUnderline"/>
          <w:highlight w:val="cyan"/>
        </w:rPr>
        <w:t>the fact</w:t>
      </w:r>
      <w:r w:rsidRPr="00177524">
        <w:rPr>
          <w:rStyle w:val="StyleUnderline"/>
        </w:rPr>
        <w:t xml:space="preserve"> that the U.S. Department of Homeland Security (</w:t>
      </w:r>
      <w:r w:rsidRPr="00B97515">
        <w:rPr>
          <w:rStyle w:val="StyleUnderline"/>
          <w:highlight w:val="cyan"/>
        </w:rPr>
        <w:t>DHS</w:t>
      </w:r>
      <w:r w:rsidRPr="00177524">
        <w:rPr>
          <w:rStyle w:val="StyleUnderline"/>
        </w:rPr>
        <w:t xml:space="preserve">) </w:t>
      </w:r>
      <w:r w:rsidRPr="00B97515">
        <w:rPr>
          <w:rStyle w:val="StyleUnderline"/>
          <w:highlight w:val="cyan"/>
        </w:rPr>
        <w:t>already has information about</w:t>
      </w:r>
      <w:r w:rsidRPr="00177524">
        <w:rPr>
          <w:rStyle w:val="StyleUnderline"/>
        </w:rPr>
        <w:t xml:space="preserve"> DACA </w:t>
      </w:r>
      <w:r w:rsidRPr="00B97515">
        <w:rPr>
          <w:rStyle w:val="StyleUnderline"/>
          <w:highlight w:val="cyan"/>
        </w:rPr>
        <w:t>recipients</w:t>
      </w:r>
      <w:r w:rsidRPr="00177524">
        <w:rPr>
          <w:rStyle w:val="StyleUnderline"/>
        </w:rPr>
        <w:t xml:space="preserve"> and their families, including home addresses, </w:t>
      </w:r>
      <w:r w:rsidRPr="00B97515">
        <w:rPr>
          <w:rStyle w:val="StyleUnderline"/>
          <w:highlight w:val="cyan"/>
        </w:rPr>
        <w:t>makes them</w:t>
      </w:r>
      <w:r w:rsidRPr="00177524">
        <w:rPr>
          <w:rStyle w:val="StyleUnderline"/>
        </w:rPr>
        <w:t xml:space="preserve"> even more </w:t>
      </w:r>
      <w:r w:rsidRPr="00B97515">
        <w:rPr>
          <w:rStyle w:val="StyleUnderline"/>
          <w:highlight w:val="cyan"/>
        </w:rPr>
        <w:t>vulnerable</w:t>
      </w:r>
      <w:r w:rsidRPr="00B97515">
        <w:rPr>
          <w:sz w:val="16"/>
          <w:szCs w:val="16"/>
        </w:rPr>
        <w:t xml:space="preserve">. 4 There has never been as much attention to and bipartisan support for this issue. Immigrant youth hail from multiple ethnic backgrounds and communities, making this an immediate, highly relevant issue for our society. The general public supports a DACA fix. Business, industry, labor, faith groups, conservatives, and progressives all support a permanent solution for immigrant youth. 5 The end-of-year must-pass spending bills provide an opportunity to fix this problem. The Dream Act must be attached to any must-pass spending bill up for consideration. There are no guarantees that another opportunity will be available in the future. We cannot rely on empty promises about this issue being dealt with at a later time. A vote on a spending bill without the Dream Act is a vote to deport hundreds of thousands of immigrant youth. </w:t>
      </w:r>
    </w:p>
    <w:p w:rsidR="000630B0" w:rsidRPr="000630B0" w:rsidRDefault="000630B0" w:rsidP="000630B0"/>
    <w:p w:rsidR="00411998" w:rsidRPr="00093931" w:rsidRDefault="00C35A04" w:rsidP="00C448EB">
      <w:pPr>
        <w:pStyle w:val="Heading3"/>
      </w:pPr>
      <w:r>
        <w:t>Remittances Add-On</w:t>
      </w:r>
    </w:p>
    <w:p w:rsidR="000F3DC2" w:rsidRPr="00093931" w:rsidRDefault="001D7B22" w:rsidP="008C2B08">
      <w:pPr>
        <w:pStyle w:val="Heading4"/>
      </w:pPr>
      <w:r>
        <w:t>Plan’s key to remittances</w:t>
      </w:r>
    </w:p>
    <w:p w:rsidR="008C2B08" w:rsidRPr="00093931" w:rsidRDefault="008C2B08" w:rsidP="008C2B08">
      <w:r w:rsidRPr="00093931">
        <w:rPr>
          <w:b/>
        </w:rPr>
        <w:t>Muth 17</w:t>
      </w:r>
    </w:p>
    <w:p w:rsidR="008C2B08" w:rsidRPr="00093931" w:rsidRDefault="008C2B08" w:rsidP="008C2B08">
      <w:pPr>
        <w:rPr>
          <w:sz w:val="16"/>
          <w:szCs w:val="16"/>
        </w:rPr>
      </w:pPr>
      <w:r w:rsidRPr="00093931">
        <w:rPr>
          <w:sz w:val="16"/>
          <w:szCs w:val="16"/>
        </w:rPr>
        <w:t xml:space="preserve">Tim Muth (a US trained lawyer who splits his time between El Salvador and Milwaukee, Wisconsin in the US. When he is not researching and writing articles for this site, Tim works on matters involving civil liberties and human rights). “Family remittances strong in 2017 but face future threats.” El Salvador Perspectives. December 28, 2017. </w:t>
      </w:r>
      <w:hyperlink r:id="rId40" w:history="1">
        <w:r w:rsidRPr="00093931">
          <w:rPr>
            <w:rStyle w:val="Hyperlink"/>
            <w:sz w:val="16"/>
            <w:szCs w:val="16"/>
          </w:rPr>
          <w:t>http://www.elsalvadorperspectives.com/2017/12/family-remittances-strong-in-2017-but.html</w:t>
        </w:r>
      </w:hyperlink>
    </w:p>
    <w:p w:rsidR="008C2B08" w:rsidRPr="00093931" w:rsidRDefault="008C2B08" w:rsidP="008C2B08"/>
    <w:p w:rsidR="008C2B08" w:rsidRDefault="008C2B08" w:rsidP="008C2B08">
      <w:pPr>
        <w:rPr>
          <w:rStyle w:val="StyleUnderline"/>
        </w:rPr>
      </w:pPr>
      <w:r w:rsidRPr="001D7B22">
        <w:rPr>
          <w:sz w:val="16"/>
          <w:szCs w:val="16"/>
        </w:rPr>
        <w:t xml:space="preserve">Remittances from abroad grew 10.1% in the first 11 months of 2017 according to El Salvador's Central Reserve Bank. The funds which Salvadorans living abroad send back to family members in the country totaled more than $4.5 billion and represent a significant component of the overall economy in El Salvador. More than 97% of the remittances are sent from the US. The Central Reserve Bank attributes the solid growth in remittances to the strong US economy with low levels of unemployment. </w:t>
      </w:r>
      <w:r w:rsidRPr="001D7B22">
        <w:rPr>
          <w:rStyle w:val="StyleUnderline"/>
        </w:rPr>
        <w:t>There is a dark cloud hanging over the remittance flows, however, in the form of the Trump administration immigration policies</w:t>
      </w:r>
      <w:r w:rsidRPr="001D7B22">
        <w:rPr>
          <w:sz w:val="16"/>
          <w:szCs w:val="16"/>
        </w:rPr>
        <w:t>. In a little more than a week, on January 8, 2018, almost 200,000 Salvadorans will learn whether they will be losing Temporary Protected Status which granted them protection from removal and also the right to work legally in the US. Although I have not seen statistics on the amount of money sent back to El Salvador specifically by TPS holders, it is certainly a significant amount. In addition, tens of thousands of Salvadoran</w:t>
      </w:r>
      <w:r w:rsidRPr="001D7B22">
        <w:rPr>
          <w:rStyle w:val="StyleUnderline"/>
        </w:rPr>
        <w:t xml:space="preserve"> </w:t>
      </w:r>
      <w:r w:rsidRPr="00C27E66">
        <w:rPr>
          <w:rStyle w:val="StyleUnderline"/>
          <w:highlight w:val="cyan"/>
        </w:rPr>
        <w:t xml:space="preserve">young people with </w:t>
      </w:r>
      <w:r w:rsidRPr="00C27E66">
        <w:rPr>
          <w:rStyle w:val="Emphasis"/>
          <w:highlight w:val="cyan"/>
        </w:rPr>
        <w:t>DACA</w:t>
      </w:r>
      <w:r w:rsidRPr="001D7B22">
        <w:rPr>
          <w:rStyle w:val="Emphasis"/>
        </w:rPr>
        <w:t xml:space="preserve"> protection</w:t>
      </w:r>
      <w:r w:rsidRPr="001D7B22">
        <w:rPr>
          <w:rStyle w:val="StyleUnderline"/>
        </w:rPr>
        <w:t xml:space="preserve"> and</w:t>
      </w:r>
      <w:r w:rsidRPr="00093931">
        <w:rPr>
          <w:rStyle w:val="StyleUnderline"/>
        </w:rPr>
        <w:t xml:space="preserve"> work permits </w:t>
      </w:r>
      <w:r w:rsidRPr="00C27E66">
        <w:rPr>
          <w:rStyle w:val="StyleUnderline"/>
          <w:highlight w:val="cyan"/>
        </w:rPr>
        <w:t>may lost</w:t>
      </w:r>
      <w:r w:rsidRPr="00093931">
        <w:rPr>
          <w:rStyle w:val="StyleUnderline"/>
        </w:rPr>
        <w:t xml:space="preserve"> those </w:t>
      </w:r>
      <w:r w:rsidRPr="00C27E66">
        <w:rPr>
          <w:rStyle w:val="StyleUnderline"/>
          <w:highlight w:val="cyan"/>
        </w:rPr>
        <w:t xml:space="preserve">permits </w:t>
      </w:r>
      <w:r w:rsidRPr="00C27E66">
        <w:rPr>
          <w:rStyle w:val="Emphasis"/>
          <w:highlight w:val="cyan"/>
        </w:rPr>
        <w:t>if</w:t>
      </w:r>
      <w:r w:rsidRPr="00093931">
        <w:rPr>
          <w:rStyle w:val="Emphasis"/>
        </w:rPr>
        <w:t xml:space="preserve"> the US </w:t>
      </w:r>
      <w:r w:rsidRPr="00C27E66">
        <w:rPr>
          <w:rStyle w:val="Emphasis"/>
          <w:highlight w:val="cyan"/>
        </w:rPr>
        <w:t>Congress does not</w:t>
      </w:r>
      <w:r w:rsidRPr="00093931">
        <w:rPr>
          <w:rStyle w:val="Emphasis"/>
        </w:rPr>
        <w:t xml:space="preserve"> act to </w:t>
      </w:r>
      <w:r w:rsidRPr="00C27E66">
        <w:rPr>
          <w:rStyle w:val="Emphasis"/>
          <w:highlight w:val="cyan"/>
        </w:rPr>
        <w:t>protect "Dreamers"</w:t>
      </w:r>
      <w:r w:rsidRPr="00093931">
        <w:rPr>
          <w:rStyle w:val="StyleUnderline"/>
        </w:rPr>
        <w:t xml:space="preserve"> before the program expires in March</w:t>
      </w:r>
      <w:r w:rsidRPr="00093931">
        <w:rPr>
          <w:sz w:val="16"/>
          <w:szCs w:val="16"/>
        </w:rPr>
        <w:t>. Finally, there is the group of more than 140,000 Salvadorans already in removal proceedings and more being detained every week by Trump's deportation force.</w:t>
      </w:r>
      <w:r w:rsidRPr="00093931">
        <w:rPr>
          <w:rStyle w:val="StyleUnderline"/>
        </w:rPr>
        <w:t xml:space="preserve"> Growing numbers of </w:t>
      </w:r>
      <w:r w:rsidRPr="00C27E66">
        <w:rPr>
          <w:rStyle w:val="Emphasis"/>
          <w:highlight w:val="cyan"/>
        </w:rPr>
        <w:t>deportations</w:t>
      </w:r>
      <w:r w:rsidRPr="00093931">
        <w:rPr>
          <w:rStyle w:val="StyleUnderline"/>
        </w:rPr>
        <w:t xml:space="preserve">, </w:t>
      </w:r>
      <w:r w:rsidRPr="00C27E66">
        <w:rPr>
          <w:rStyle w:val="StyleUnderline"/>
          <w:highlight w:val="cyan"/>
        </w:rPr>
        <w:t>and loss of work authorizations</w:t>
      </w:r>
      <w:r w:rsidRPr="00093931">
        <w:rPr>
          <w:rStyle w:val="StyleUnderline"/>
        </w:rPr>
        <w:t xml:space="preserve"> </w:t>
      </w:r>
      <w:r w:rsidRPr="00C27E66">
        <w:rPr>
          <w:rStyle w:val="StyleUnderline"/>
          <w:highlight w:val="cyan"/>
        </w:rPr>
        <w:t>for</w:t>
      </w:r>
      <w:r w:rsidRPr="00093931">
        <w:rPr>
          <w:rStyle w:val="StyleUnderline"/>
        </w:rPr>
        <w:t xml:space="preserve"> TPS holders and </w:t>
      </w:r>
      <w:r w:rsidRPr="00C27E66">
        <w:rPr>
          <w:rStyle w:val="StyleUnderline"/>
          <w:highlight w:val="cyan"/>
        </w:rPr>
        <w:t>DACA recipients</w:t>
      </w:r>
      <w:r w:rsidRPr="00093931">
        <w:rPr>
          <w:rStyle w:val="StyleUnderline"/>
        </w:rPr>
        <w:t xml:space="preserve">, </w:t>
      </w:r>
      <w:r w:rsidRPr="00C27E66">
        <w:rPr>
          <w:rStyle w:val="StyleUnderline"/>
          <w:highlight w:val="cyan"/>
        </w:rPr>
        <w:t xml:space="preserve">will </w:t>
      </w:r>
      <w:r w:rsidRPr="00C27E66">
        <w:rPr>
          <w:rStyle w:val="Emphasis"/>
          <w:highlight w:val="cyan"/>
        </w:rPr>
        <w:t>cut into</w:t>
      </w:r>
      <w:r w:rsidRPr="00093931">
        <w:rPr>
          <w:rStyle w:val="Emphasis"/>
        </w:rPr>
        <w:t xml:space="preserve"> the level of </w:t>
      </w:r>
      <w:r w:rsidRPr="00C27E66">
        <w:rPr>
          <w:rStyle w:val="Emphasis"/>
          <w:highlight w:val="cyan"/>
        </w:rPr>
        <w:t>remittances</w:t>
      </w:r>
      <w:r w:rsidRPr="00093931">
        <w:rPr>
          <w:rStyle w:val="StyleUnderline"/>
        </w:rPr>
        <w:t xml:space="preserve"> received in El </w:t>
      </w:r>
      <w:r w:rsidRPr="001D7B22">
        <w:rPr>
          <w:rStyle w:val="StyleUnderline"/>
        </w:rPr>
        <w:t>Salvador in 2018 and beyond.</w:t>
      </w:r>
      <w:r w:rsidRPr="00093931">
        <w:rPr>
          <w:rStyle w:val="StyleUnderline"/>
        </w:rPr>
        <w:t xml:space="preserve"> </w:t>
      </w:r>
    </w:p>
    <w:p w:rsidR="001D7B22" w:rsidRPr="001D7B22" w:rsidRDefault="001D7B22" w:rsidP="001D7B22">
      <w:pPr>
        <w:pStyle w:val="Heading4"/>
      </w:pPr>
      <w:r>
        <w:t>Remittances are key to India’s economy</w:t>
      </w:r>
    </w:p>
    <w:p w:rsidR="001D7B22" w:rsidRPr="00093931" w:rsidRDefault="001D7B22" w:rsidP="001D7B22">
      <w:r w:rsidRPr="00093931">
        <w:rPr>
          <w:b/>
        </w:rPr>
        <w:t>Acevedo-Garcia 12</w:t>
      </w:r>
    </w:p>
    <w:p w:rsidR="001D7B22" w:rsidRPr="00093931" w:rsidRDefault="001D7B22" w:rsidP="001D7B22">
      <w:pPr>
        <w:rPr>
          <w:sz w:val="16"/>
          <w:szCs w:val="16"/>
        </w:rPr>
      </w:pPr>
      <w:r w:rsidRPr="00093931">
        <w:rPr>
          <w:sz w:val="16"/>
          <w:szCs w:val="16"/>
        </w:rPr>
        <w:t xml:space="preserve">Dolores Acevedo-Garcia (Professor of Human Development and Social Policy; Director, Institute for Child Youth and Family Policy, Brandeis University). “Special Issue Introduction: Place, Migration and Health.” </w:t>
      </w:r>
      <w:r w:rsidRPr="00093931">
        <w:rPr>
          <w:i/>
          <w:sz w:val="16"/>
          <w:szCs w:val="16"/>
        </w:rPr>
        <w:t>Social Science &amp; Medicine</w:t>
      </w:r>
      <w:r w:rsidRPr="00093931">
        <w:rPr>
          <w:sz w:val="16"/>
          <w:szCs w:val="16"/>
        </w:rPr>
        <w:t xml:space="preserve"> 75: 2055-9. Emory Libraries.</w:t>
      </w:r>
    </w:p>
    <w:p w:rsidR="001D7B22" w:rsidRPr="00093931" w:rsidRDefault="001D7B22" w:rsidP="001D7B22">
      <w:pPr>
        <w:rPr>
          <w:sz w:val="16"/>
          <w:szCs w:val="16"/>
        </w:rPr>
      </w:pPr>
    </w:p>
    <w:p w:rsidR="001D7B22" w:rsidRPr="001D7B22" w:rsidRDefault="001D7B22" w:rsidP="001D7B22">
      <w:pPr>
        <w:rPr>
          <w:sz w:val="16"/>
          <w:szCs w:val="16"/>
        </w:rPr>
      </w:pPr>
      <w:r w:rsidRPr="001D7B22">
        <w:rPr>
          <w:sz w:val="16"/>
          <w:szCs w:val="16"/>
        </w:rPr>
        <w:t>Migration between countries is at higher levels than ever before. In 2010, Europe hosted the largest immigrant population of all world regions, over 71.3 million, followed by Asia (61.3 million), North America (57.2 million), Africa (19 .1million) and Oceania (6.8 million) (Migration Policy Institute, 2010). From the perspective of immigrant-receiving developed countries such as the United States, the United Kingdom, Australia, and Canada, the significance of the immigrant population and their health patterns is clear. Immigrants have a younger age distribution than the populations of these countries as a whole, which means that immigrants influence the availability and productivity of the work force, and contribute to the social security system to support an aging population. In addition, the health and human development of the children of immigrants is largely dependent on the health of immigrants themselves. For example, in the United States, immigrants (i.e., foreign-born) and their children together represent about one-quarter of the population (Foner, 2009), births to immigrant women comprise 24% of all US births (Passell &amp; Taylor, 2012), and children of immigrants account for 22% of all US children (Mather, 2009). Also, immigrants represent 15% of the labor force, 21% of low-wage workers, 45% of lower-skilled workers, and one-third to one-half of growth in the labor force through 2030 (Capps, Fortuny, &amp; Fix, 2007). In developed countries, the health of immigrants shows patterns distinct from those in the native-born population. An exemplar is the United States, where immigrants often have a health advantage over the US-born (Acevedo-Garcia &amp; Bates, 2007). These patterns of better health among immigrants have also been documented in other countries such as Canada, the United Kingdom, and Australia (Aglipay, Colman, &amp; Chen, 2012; Kennedy, McDonald, &amp; Biddle, 2006). At the same time that there appears to be an initial immigrant health advantage, multiple factors threaten the health of immigrants. For example in the US, immigrants are disproportionately represented among the lower-skilled work force. Due to low socioeconomic status, limited English proficiency, and limited access to health insurance and social services, immigrant families face many risks to their health and barriers to health care (Derose, Escarce, &amp; Lurie, 2007). This is especially true during economic crises typically accompanied by a political context that is increasingly polarized around the issue of high immigration levels. From the perspective of immigrant-sending countries, the health of their migrating co-nationals is critical since their</w:t>
      </w:r>
      <w:r w:rsidRPr="00093931">
        <w:rPr>
          <w:rStyle w:val="StyleUnderline"/>
        </w:rPr>
        <w:t xml:space="preserve"> </w:t>
      </w:r>
      <w:r w:rsidRPr="00C27E66">
        <w:rPr>
          <w:rStyle w:val="Emphasis"/>
          <w:highlight w:val="cyan"/>
        </w:rPr>
        <w:t>productivity in receiving countries</w:t>
      </w:r>
      <w:r w:rsidRPr="00C27E66">
        <w:rPr>
          <w:rStyle w:val="StyleUnderline"/>
          <w:highlight w:val="cyan"/>
        </w:rPr>
        <w:t xml:space="preserve"> is linked to</w:t>
      </w:r>
      <w:r w:rsidRPr="00093931">
        <w:rPr>
          <w:rStyle w:val="StyleUnderline"/>
        </w:rPr>
        <w:t xml:space="preserve"> their ability to send </w:t>
      </w:r>
      <w:r w:rsidRPr="00C27E66">
        <w:rPr>
          <w:rStyle w:val="Emphasis"/>
          <w:highlight w:val="cyan"/>
        </w:rPr>
        <w:t>remittances</w:t>
      </w:r>
      <w:r w:rsidRPr="00093931">
        <w:rPr>
          <w:rStyle w:val="StyleUnderline"/>
        </w:rPr>
        <w:t xml:space="preserve"> </w:t>
      </w:r>
      <w:r w:rsidRPr="001D7B22">
        <w:rPr>
          <w:rStyle w:val="StyleUnderline"/>
        </w:rPr>
        <w:t xml:space="preserve">back to origin countries, and has </w:t>
      </w:r>
      <w:r w:rsidRPr="001D7B22">
        <w:rPr>
          <w:rStyle w:val="Emphasis"/>
        </w:rPr>
        <w:t>large implications for national economies</w:t>
      </w:r>
      <w:r w:rsidRPr="001D7B22">
        <w:rPr>
          <w:rStyle w:val="StyleUnderline"/>
        </w:rPr>
        <w:t>, the development of sending communities, and individual families. For ex</w:t>
      </w:r>
      <w:r w:rsidRPr="00093931">
        <w:rPr>
          <w:rStyle w:val="StyleUnderline"/>
        </w:rPr>
        <w:t xml:space="preserve">ample, in 2010, </w:t>
      </w:r>
      <w:r w:rsidRPr="00C27E66">
        <w:rPr>
          <w:rStyle w:val="StyleUnderline"/>
          <w:highlight w:val="cyan"/>
        </w:rPr>
        <w:t xml:space="preserve">remittances to </w:t>
      </w:r>
      <w:r w:rsidRPr="00C27E66">
        <w:rPr>
          <w:rStyle w:val="Emphasis"/>
          <w:highlight w:val="cyan"/>
        </w:rPr>
        <w:t>India</w:t>
      </w:r>
      <w:r w:rsidRPr="00093931">
        <w:rPr>
          <w:rStyle w:val="StyleUnderline"/>
        </w:rPr>
        <w:t xml:space="preserve"> ($55 US </w:t>
      </w:r>
      <w:r w:rsidRPr="001D7B22">
        <w:rPr>
          <w:rStyle w:val="StyleUnderline"/>
        </w:rPr>
        <w:t xml:space="preserve">billion), </w:t>
      </w:r>
      <w:r w:rsidRPr="001D7B22">
        <w:rPr>
          <w:rStyle w:val="Emphasis"/>
        </w:rPr>
        <w:t>China</w:t>
      </w:r>
      <w:r w:rsidRPr="001D7B22">
        <w:rPr>
          <w:rStyle w:val="StyleUnderline"/>
        </w:rPr>
        <w:t xml:space="preserve"> ($51 US billion), </w:t>
      </w:r>
      <w:r w:rsidRPr="001D7B22">
        <w:rPr>
          <w:rStyle w:val="Emphasis"/>
        </w:rPr>
        <w:t>Mexico</w:t>
      </w:r>
      <w:r w:rsidRPr="001D7B22">
        <w:rPr>
          <w:rStyle w:val="StyleUnderline"/>
        </w:rPr>
        <w:t xml:space="preserve"> ($22.6 US billion) and </w:t>
      </w:r>
      <w:r w:rsidRPr="001D7B22">
        <w:rPr>
          <w:rStyle w:val="Emphasis"/>
        </w:rPr>
        <w:t>The Philippines</w:t>
      </w:r>
      <w:r w:rsidRPr="001D7B22">
        <w:rPr>
          <w:rStyle w:val="StyleUnderline"/>
        </w:rPr>
        <w:t xml:space="preserve"> ($21.3 US billion)d the four largest remittance-recipient countries totaled nearly $150 billion US dollars compared to $39.4 billion US dollars in US official development aid (Ratha, Mohapatra, &amp; Silwal, 2011; Tarnoff &amp; Lawson, 2011). Remittances </w:t>
      </w:r>
      <w:r w:rsidRPr="00C27E66">
        <w:rPr>
          <w:rStyle w:val="StyleUnderline"/>
          <w:highlight w:val="cyan"/>
        </w:rPr>
        <w:t xml:space="preserve">constitute a </w:t>
      </w:r>
      <w:r w:rsidRPr="00C27E66">
        <w:rPr>
          <w:rStyle w:val="Emphasis"/>
          <w:highlight w:val="cyan"/>
        </w:rPr>
        <w:t>key resource</w:t>
      </w:r>
      <w:r w:rsidRPr="00C27E66">
        <w:rPr>
          <w:rStyle w:val="StyleUnderline"/>
          <w:highlight w:val="cyan"/>
        </w:rPr>
        <w:t xml:space="preserve"> and</w:t>
      </w:r>
      <w:r w:rsidRPr="00093931">
        <w:rPr>
          <w:rStyle w:val="StyleUnderline"/>
        </w:rPr>
        <w:t xml:space="preserve"> potentially an </w:t>
      </w:r>
      <w:r w:rsidRPr="00C27E66">
        <w:rPr>
          <w:rStyle w:val="Emphasis"/>
          <w:highlight w:val="cyan"/>
        </w:rPr>
        <w:t>engine for</w:t>
      </w:r>
      <w:r w:rsidRPr="00093931">
        <w:rPr>
          <w:rStyle w:val="Emphasis"/>
        </w:rPr>
        <w:t xml:space="preserve"> economic </w:t>
      </w:r>
      <w:r w:rsidRPr="00C27E66">
        <w:rPr>
          <w:rStyle w:val="Emphasis"/>
          <w:highlight w:val="cyan"/>
        </w:rPr>
        <w:t>development</w:t>
      </w:r>
      <w:r w:rsidRPr="00093931">
        <w:rPr>
          <w:rStyle w:val="StyleUnderline"/>
        </w:rPr>
        <w:t xml:space="preserve"> </w:t>
      </w:r>
      <w:r w:rsidRPr="00093931">
        <w:rPr>
          <w:sz w:val="16"/>
          <w:szCs w:val="16"/>
        </w:rPr>
        <w:t xml:space="preserve">in countries like India, China, Mexico, and The Philippines (Fajnzylber &amp; Lopez, 2008; Ratha et al., 2011). The issue of remittances brings analytic issues to bear in scholarship concerning immigrant health, including whether and how remittances affect the socioeconomic status and health of immigrants in receiving societies, and of their families and communities back in their origin countries. </w:t>
      </w:r>
    </w:p>
    <w:p w:rsidR="001D7B22" w:rsidRPr="00093931" w:rsidRDefault="001D7B22" w:rsidP="001D7B22">
      <w:pPr>
        <w:pStyle w:val="Heading4"/>
      </w:pPr>
      <w:r>
        <w:t>Indian decline causes nuclear war</w:t>
      </w:r>
    </w:p>
    <w:p w:rsidR="001D7B22" w:rsidRPr="00093931" w:rsidRDefault="001D7B22" w:rsidP="001D7B22">
      <w:pPr>
        <w:rPr>
          <w:b/>
        </w:rPr>
      </w:pPr>
      <w:r w:rsidRPr="00093931">
        <w:rPr>
          <w:b/>
        </w:rPr>
        <w:t xml:space="preserve">Joshi 11 </w:t>
      </w:r>
    </w:p>
    <w:p w:rsidR="001D7B22" w:rsidRPr="00093931" w:rsidRDefault="001D7B22" w:rsidP="001D7B22">
      <w:pPr>
        <w:rPr>
          <w:sz w:val="14"/>
        </w:rPr>
      </w:pPr>
      <w:r w:rsidRPr="00093931">
        <w:rPr>
          <w:sz w:val="14"/>
        </w:rPr>
        <w:t xml:space="preserve">5/16, Yogesh, CSIS-Pacific Forum, “Will India Continue to Rise Peacefully?”, </w:t>
      </w:r>
      <w:hyperlink r:id="rId41" w:history="1">
        <w:r w:rsidRPr="00093931">
          <w:rPr>
            <w:rStyle w:val="Hyperlink"/>
            <w:sz w:val="14"/>
          </w:rPr>
          <w:t>http://www.worldpoliticsreview.com/articles/8855/will-india-continue-to-rise-peacefully</w:t>
        </w:r>
      </w:hyperlink>
    </w:p>
    <w:p w:rsidR="001D7B22" w:rsidRPr="00093931" w:rsidRDefault="001D7B22" w:rsidP="001D7B22">
      <w:pPr>
        <w:rPr>
          <w:sz w:val="14"/>
        </w:rPr>
      </w:pPr>
    </w:p>
    <w:p w:rsidR="001D7B22" w:rsidRPr="00093931" w:rsidRDefault="001D7B22" w:rsidP="001D7B22">
      <w:pPr>
        <w:rPr>
          <w:sz w:val="14"/>
        </w:rPr>
      </w:pPr>
      <w:r w:rsidRPr="001D7B22">
        <w:rPr>
          <w:sz w:val="16"/>
          <w:szCs w:val="16"/>
        </w:rPr>
        <w:t xml:space="preserve">India's current strategy is to bandwagon with other liberal democracies to ensure its ascent. The history of international politics tells us, though, that </w:t>
      </w:r>
      <w:r w:rsidRPr="00C27E66">
        <w:rPr>
          <w:rStyle w:val="StyleUnderline"/>
          <w:highlight w:val="cyan"/>
        </w:rPr>
        <w:t>rising states</w:t>
      </w:r>
      <w:r w:rsidRPr="001D7B22">
        <w:rPr>
          <w:rStyle w:val="StyleUnderline"/>
        </w:rPr>
        <w:t xml:space="preserve"> often </w:t>
      </w:r>
      <w:r w:rsidRPr="00C27E66">
        <w:rPr>
          <w:rStyle w:val="StyleUnderline"/>
          <w:highlight w:val="cyan"/>
        </w:rPr>
        <w:t>turn aggressive</w:t>
      </w:r>
      <w:r w:rsidRPr="001D7B22">
        <w:rPr>
          <w:sz w:val="16"/>
          <w:szCs w:val="16"/>
        </w:rPr>
        <w:t xml:space="preserve">. Wilhelmine Germany and contemporary China fit this bill. If India's rise continues, delusions of power may lead it to be assertive in its neighborhood and around the Indian Ocean. Pakistan's apprehension toward India's continuous growth is not without reason, and other smaller South Asian countries are courting China to counterbalance India. In fact, the narrative of rising power is slowly percolating in New Delhi as it pursues a colossal military buildup. Remarks by the chief of the Indian army in the aftermath of Osama bin Laden's death, indicating that India has the capability to undertake U.S.-like surgical strikes in Pakistan, are a case in </w:t>
      </w:r>
      <w:r w:rsidRPr="00C35A04">
        <w:rPr>
          <w:sz w:val="16"/>
          <w:szCs w:val="16"/>
        </w:rPr>
        <w:t xml:space="preserve">point. </w:t>
      </w:r>
      <w:r w:rsidRPr="00C35A04">
        <w:rPr>
          <w:rStyle w:val="StyleUnderline"/>
        </w:rPr>
        <w:t>As India's power grows, so will its appetite for power projection</w:t>
      </w:r>
      <w:r w:rsidRPr="00C35A04">
        <w:rPr>
          <w:sz w:val="16"/>
          <w:szCs w:val="16"/>
        </w:rPr>
        <w:t xml:space="preserve"> -- and other states' anxieties. Second, when power and nationalism collide, the results are often explosive. India's democracy does not shield it from deleterious nationalism. India's nuclear weapons tests are an apt example. Although the 1974 nuclear test aimed primarily to bail out an incompetent and corrupt government by fomenting nuclear nationalism, the 1998 tests were motivated</w:t>
      </w:r>
      <w:r w:rsidRPr="001D7B22">
        <w:rPr>
          <w:sz w:val="16"/>
          <w:szCs w:val="16"/>
        </w:rPr>
        <w:t xml:space="preserve"> by the Bhartiya Janta Party's desire to brand itself as the symbol of a muscular -- Hindu -- India. </w:t>
      </w:r>
      <w:r w:rsidRPr="001D7B22">
        <w:rPr>
          <w:rStyle w:val="StyleUnderline"/>
        </w:rPr>
        <w:t xml:space="preserve">The </w:t>
      </w:r>
      <w:r w:rsidRPr="00C27E66">
        <w:rPr>
          <w:rStyle w:val="StyleUnderline"/>
          <w:highlight w:val="cyan"/>
        </w:rPr>
        <w:t>"maximalists,"</w:t>
      </w:r>
      <w:r w:rsidRPr="001D7B22">
        <w:rPr>
          <w:rStyle w:val="StyleUnderline"/>
        </w:rPr>
        <w:t xml:space="preserve"> as eminent Indian scholar Kanti Bajpayee calls them, </w:t>
      </w:r>
      <w:r w:rsidRPr="00C27E66">
        <w:rPr>
          <w:rStyle w:val="StyleUnderline"/>
          <w:highlight w:val="cyan"/>
        </w:rPr>
        <w:t>believe in an open-ended nuclear arsenal to deter the U.S.,</w:t>
      </w:r>
      <w:r w:rsidRPr="001D7B22">
        <w:rPr>
          <w:rStyle w:val="StyleUnderline"/>
        </w:rPr>
        <w:t xml:space="preserve"> as well as </w:t>
      </w:r>
      <w:r w:rsidRPr="00C27E66">
        <w:rPr>
          <w:rStyle w:val="StyleUnderline"/>
          <w:highlight w:val="cyan"/>
        </w:rPr>
        <w:t>China and Pakistan</w:t>
      </w:r>
      <w:r w:rsidRPr="001D7B22">
        <w:rPr>
          <w:sz w:val="16"/>
          <w:szCs w:val="16"/>
        </w:rPr>
        <w:t>. The recent rise of Hindu extremism and nationalism threatens the secular and democratic fabric of the Indian state, as illustrated by the 2001 Godhra riots and killings of minority Muslims in Gujarat state.</w:t>
      </w:r>
      <w:r w:rsidRPr="001D7B22">
        <w:rPr>
          <w:sz w:val="14"/>
        </w:rPr>
        <w:t xml:space="preserve"> </w:t>
      </w:r>
      <w:r w:rsidRPr="001D7B22">
        <w:rPr>
          <w:rStyle w:val="StyleUnderline"/>
        </w:rPr>
        <w:t>Pakistan and China have been the primary targets of India's right-wing nationalists, but the U.S. has also received flak for its terror policies and for cajoling China at India's expense.</w:t>
      </w:r>
      <w:r w:rsidRPr="00093931">
        <w:rPr>
          <w:sz w:val="14"/>
        </w:rPr>
        <w:t xml:space="preserve"> </w:t>
      </w:r>
      <w:r w:rsidRPr="00C27E66">
        <w:rPr>
          <w:rStyle w:val="Emphasis"/>
          <w:highlight w:val="cyan"/>
        </w:rPr>
        <w:t>If India's economy stagnates</w:t>
      </w:r>
      <w:r w:rsidRPr="00093931">
        <w:rPr>
          <w:sz w:val="14"/>
        </w:rPr>
        <w:t xml:space="preserve"> or religious polarization accelerates, </w:t>
      </w:r>
      <w:r w:rsidRPr="00C27E66">
        <w:rPr>
          <w:rStyle w:val="StyleUnderline"/>
          <w:highlight w:val="cyan"/>
        </w:rPr>
        <w:t>the increasing hold of right-wing</w:t>
      </w:r>
      <w:r w:rsidRPr="00093931">
        <w:rPr>
          <w:rStyle w:val="StyleUnderline"/>
        </w:rPr>
        <w:t xml:space="preserve"> Hindu </w:t>
      </w:r>
      <w:r w:rsidRPr="00C27E66">
        <w:rPr>
          <w:rStyle w:val="StyleUnderline"/>
          <w:highlight w:val="cyan"/>
        </w:rPr>
        <w:t>fundamentalists</w:t>
      </w:r>
      <w:r w:rsidRPr="00093931">
        <w:rPr>
          <w:rStyle w:val="StyleUnderline"/>
        </w:rPr>
        <w:t xml:space="preserve"> on domestic politics </w:t>
      </w:r>
      <w:r w:rsidRPr="00C27E66">
        <w:rPr>
          <w:rStyle w:val="StyleUnderline"/>
          <w:highlight w:val="cyan"/>
        </w:rPr>
        <w:t>may result in</w:t>
      </w:r>
      <w:r w:rsidRPr="001D7B22">
        <w:rPr>
          <w:rStyle w:val="StyleUnderline"/>
        </w:rPr>
        <w:t xml:space="preserve"> an </w:t>
      </w:r>
      <w:r w:rsidRPr="001D7B22">
        <w:rPr>
          <w:rStyle w:val="Emphasis"/>
        </w:rPr>
        <w:t xml:space="preserve">overtly </w:t>
      </w:r>
      <w:r w:rsidRPr="00C27E66">
        <w:rPr>
          <w:rStyle w:val="Emphasis"/>
          <w:highlight w:val="cyan"/>
        </w:rPr>
        <w:t>hostile foreign policy</w:t>
      </w:r>
      <w:r w:rsidRPr="001D7B22">
        <w:rPr>
          <w:sz w:val="14"/>
        </w:rPr>
        <w:t xml:space="preserve">. </w:t>
      </w:r>
      <w:r w:rsidRPr="001D7B22">
        <w:rPr>
          <w:rStyle w:val="StyleUnderline"/>
        </w:rPr>
        <w:t>To sustain its peaceful rise, India needs to shield itself from the ill effects of delusional power and crude nationalism</w:t>
      </w:r>
      <w:r w:rsidRPr="001D7B22">
        <w:rPr>
          <w:sz w:val="14"/>
        </w:rPr>
        <w:t>. The time has come for a rising India to think thoroughly about its role in</w:t>
      </w:r>
      <w:r w:rsidRPr="00093931">
        <w:rPr>
          <w:sz w:val="14"/>
        </w:rPr>
        <w:t xml:space="preserve"> the future global order and the peaceful mechanisms it must employ to achieve its desired ends. </w:t>
      </w:r>
    </w:p>
    <w:p w:rsidR="00042A07" w:rsidRDefault="00042A07" w:rsidP="00042A07"/>
    <w:p w:rsidR="001D7B22" w:rsidRDefault="00916C3E" w:rsidP="00916C3E">
      <w:pPr>
        <w:pStyle w:val="Heading3"/>
      </w:pPr>
      <w:r>
        <w:t>Rust Belt Impact AO</w:t>
      </w:r>
    </w:p>
    <w:p w:rsidR="00916C3E" w:rsidRDefault="00916C3E" w:rsidP="00916C3E"/>
    <w:p w:rsidR="00916C3E" w:rsidRPr="00923CAF" w:rsidRDefault="00916C3E" w:rsidP="00916C3E">
      <w:pPr>
        <w:pStyle w:val="Heading4"/>
      </w:pPr>
      <w:r>
        <w:t>Dreamers are key to the Rust Belt economy—the end of DACA will wreck innovation in the Midwest</w:t>
      </w:r>
    </w:p>
    <w:p w:rsidR="00916C3E" w:rsidRDefault="00916C3E" w:rsidP="00916C3E">
      <w:r>
        <w:rPr>
          <w:b/>
        </w:rPr>
        <w:t>Austin 18</w:t>
      </w:r>
    </w:p>
    <w:p w:rsidR="00916C3E" w:rsidRPr="00B8242B" w:rsidRDefault="00916C3E" w:rsidP="00916C3E">
      <w:pPr>
        <w:rPr>
          <w:sz w:val="16"/>
          <w:szCs w:val="16"/>
        </w:rPr>
      </w:pPr>
      <w:r w:rsidRPr="00B8242B">
        <w:rPr>
          <w:sz w:val="16"/>
          <w:szCs w:val="16"/>
        </w:rPr>
        <w:t xml:space="preserve">John C. Austin (Nonresident Senior Fellow, Metropolitan Policy Program, Brookings). “Losing Dreamers would be a loss for Heartland economy.” Brookings Institution. January 31, 2018. </w:t>
      </w:r>
      <w:hyperlink r:id="rId42" w:history="1">
        <w:r w:rsidRPr="00B8242B">
          <w:rPr>
            <w:rStyle w:val="Hyperlink"/>
            <w:sz w:val="16"/>
            <w:szCs w:val="16"/>
          </w:rPr>
          <w:t>https://www.brookings.edu/blog/the-avenue/2018/01/31/losing-dreamers-would-be-a-loss-for-heartland-economy/</w:t>
        </w:r>
      </w:hyperlink>
    </w:p>
    <w:p w:rsidR="00916C3E" w:rsidRPr="00B8242B" w:rsidRDefault="00916C3E" w:rsidP="00916C3E">
      <w:pPr>
        <w:rPr>
          <w:sz w:val="16"/>
          <w:szCs w:val="16"/>
        </w:rPr>
      </w:pPr>
    </w:p>
    <w:p w:rsidR="00916C3E" w:rsidRDefault="00916C3E" w:rsidP="00916C3E">
      <w:pPr>
        <w:rPr>
          <w:sz w:val="16"/>
          <w:szCs w:val="16"/>
        </w:rPr>
      </w:pPr>
      <w:r w:rsidRPr="00B8242B">
        <w:rPr>
          <w:rStyle w:val="StyleUnderline"/>
          <w:highlight w:val="cyan"/>
        </w:rPr>
        <w:t>In</w:t>
      </w:r>
      <w:r w:rsidRPr="00B8242B">
        <w:rPr>
          <w:rStyle w:val="StyleUnderline"/>
        </w:rPr>
        <w:t xml:space="preserve"> most of </w:t>
      </w:r>
      <w:r w:rsidRPr="00B8242B">
        <w:rPr>
          <w:rStyle w:val="StyleUnderline"/>
          <w:highlight w:val="cyan"/>
        </w:rPr>
        <w:t>the Rust Belt, immigrants are</w:t>
      </w:r>
      <w:r w:rsidRPr="00B8242B">
        <w:rPr>
          <w:rStyle w:val="StyleUnderline"/>
        </w:rPr>
        <w:t xml:space="preserve"> a major source—and </w:t>
      </w:r>
      <w:r w:rsidRPr="00B8242B">
        <w:rPr>
          <w:rStyle w:val="StyleUnderline"/>
          <w:highlight w:val="cyan"/>
        </w:rPr>
        <w:t xml:space="preserve">in many communities </w:t>
      </w:r>
      <w:r w:rsidRPr="00B8242B">
        <w:rPr>
          <w:rStyle w:val="Emphasis"/>
          <w:highlight w:val="cyan"/>
        </w:rPr>
        <w:t>the only source</w:t>
      </w:r>
      <w:r w:rsidRPr="00B8242B">
        <w:rPr>
          <w:rStyle w:val="StyleUnderline"/>
        </w:rPr>
        <w:t>—</w:t>
      </w:r>
      <w:r w:rsidRPr="00B8242B">
        <w:rPr>
          <w:rStyle w:val="StyleUnderline"/>
          <w:highlight w:val="cyan"/>
        </w:rPr>
        <w:t>of population and</w:t>
      </w:r>
      <w:r w:rsidRPr="00B8242B">
        <w:rPr>
          <w:rStyle w:val="StyleUnderline"/>
        </w:rPr>
        <w:t xml:space="preserve"> new </w:t>
      </w:r>
      <w:r w:rsidRPr="00B8242B">
        <w:rPr>
          <w:rStyle w:val="StyleUnderline"/>
          <w:highlight w:val="cyan"/>
        </w:rPr>
        <w:t>business growth</w:t>
      </w:r>
      <w:r w:rsidRPr="00B8242B">
        <w:rPr>
          <w:sz w:val="16"/>
          <w:szCs w:val="16"/>
        </w:rPr>
        <w:t xml:space="preserve">. According to a 2017 Chicago Council on Global Affairs report, from 2000 to 2015, non-native born populations in Midwest metro areas grew by 34 percent (more than 1 million people) and accounted for 37 percent of all Midwest communities’ population growth. </w:t>
      </w:r>
      <w:r w:rsidRPr="00B8242B">
        <w:rPr>
          <w:rStyle w:val="StyleUnderline"/>
          <w:highlight w:val="cyan"/>
        </w:rPr>
        <w:t>In</w:t>
      </w:r>
      <w:r w:rsidRPr="00B8242B">
        <w:rPr>
          <w:rStyle w:val="StyleUnderline"/>
        </w:rPr>
        <w:t xml:space="preserve"> my home state of </w:t>
      </w:r>
      <w:r w:rsidRPr="00B8242B">
        <w:rPr>
          <w:rStyle w:val="StyleUnderline"/>
          <w:highlight w:val="cyan"/>
        </w:rPr>
        <w:t>Michigan, immigrants</w:t>
      </w:r>
      <w:r w:rsidRPr="00B8242B">
        <w:rPr>
          <w:rStyle w:val="StyleUnderline"/>
        </w:rPr>
        <w:t xml:space="preserve"> constitute 6 percent of the state’s population, but </w:t>
      </w:r>
      <w:r w:rsidRPr="00B8242B">
        <w:rPr>
          <w:rStyle w:val="StyleUnderline"/>
          <w:highlight w:val="cyan"/>
        </w:rPr>
        <w:t>account for 15 percent of</w:t>
      </w:r>
      <w:r w:rsidRPr="00B8242B">
        <w:rPr>
          <w:rStyle w:val="StyleUnderline"/>
        </w:rPr>
        <w:t xml:space="preserve"> our </w:t>
      </w:r>
      <w:r w:rsidRPr="00B8242B">
        <w:rPr>
          <w:rStyle w:val="Emphasis"/>
          <w:highlight w:val="cyan"/>
        </w:rPr>
        <w:t>STEM workers</w:t>
      </w:r>
      <w:r w:rsidRPr="00B8242B">
        <w:rPr>
          <w:rStyle w:val="StyleUnderline"/>
        </w:rPr>
        <w:t xml:space="preserve">, </w:t>
      </w:r>
      <w:r w:rsidRPr="00B8242B">
        <w:rPr>
          <w:rStyle w:val="StyleUnderline"/>
          <w:highlight w:val="cyan"/>
        </w:rPr>
        <w:t>started more than 25 percent of</w:t>
      </w:r>
      <w:r w:rsidRPr="00B8242B">
        <w:rPr>
          <w:rStyle w:val="StyleUnderline"/>
        </w:rPr>
        <w:t xml:space="preserve"> all our </w:t>
      </w:r>
      <w:r w:rsidRPr="00B8242B">
        <w:rPr>
          <w:rStyle w:val="Emphasis"/>
          <w:highlight w:val="cyan"/>
        </w:rPr>
        <w:t>high-tech firms</w:t>
      </w:r>
      <w:r w:rsidRPr="00B8242B">
        <w:rPr>
          <w:rStyle w:val="StyleUnderline"/>
        </w:rPr>
        <w:t xml:space="preserve"> over the past two decades, </w:t>
      </w:r>
      <w:r w:rsidRPr="00B8242B">
        <w:rPr>
          <w:rStyle w:val="StyleUnderline"/>
          <w:highlight w:val="cyan"/>
        </w:rPr>
        <w:t>and</w:t>
      </w:r>
      <w:r w:rsidRPr="00B8242B">
        <w:rPr>
          <w:rStyle w:val="StyleUnderline"/>
        </w:rPr>
        <w:t xml:space="preserve"> are </w:t>
      </w:r>
      <w:r w:rsidRPr="00B8242B">
        <w:rPr>
          <w:rStyle w:val="StyleUnderline"/>
          <w:highlight w:val="cyan"/>
        </w:rPr>
        <w:t xml:space="preserve">responsible for 75 percent of </w:t>
      </w:r>
      <w:r w:rsidRPr="00B8242B">
        <w:rPr>
          <w:rStyle w:val="Emphasis"/>
          <w:highlight w:val="cyan"/>
        </w:rPr>
        <w:t>patents</w:t>
      </w:r>
      <w:r w:rsidRPr="00B8242B">
        <w:rPr>
          <w:rStyle w:val="StyleUnderline"/>
        </w:rPr>
        <w:t xml:space="preserve"> filed </w:t>
      </w:r>
      <w:r w:rsidRPr="00B8242B">
        <w:rPr>
          <w:rStyle w:val="StyleUnderline"/>
          <w:highlight w:val="cyan"/>
        </w:rPr>
        <w:t>from</w:t>
      </w:r>
      <w:r w:rsidRPr="00B8242B">
        <w:rPr>
          <w:rStyle w:val="StyleUnderline"/>
        </w:rPr>
        <w:t xml:space="preserve"> Michigan’s world-class research </w:t>
      </w:r>
      <w:r w:rsidRPr="00B8242B">
        <w:rPr>
          <w:rStyle w:val="StyleUnderline"/>
          <w:highlight w:val="cyan"/>
        </w:rPr>
        <w:t>universities</w:t>
      </w:r>
      <w:r w:rsidRPr="00B8242B">
        <w:rPr>
          <w:rStyle w:val="StyleUnderline"/>
        </w:rPr>
        <w:t xml:space="preserve">. The </w:t>
      </w:r>
      <w:r w:rsidRPr="00B8242B">
        <w:rPr>
          <w:rStyle w:val="StyleUnderline"/>
          <w:highlight w:val="cyan"/>
        </w:rPr>
        <w:t>Trump</w:t>
      </w:r>
      <w:r w:rsidRPr="00B8242B">
        <w:rPr>
          <w:rStyle w:val="StyleUnderline"/>
        </w:rPr>
        <w:t xml:space="preserve"> administration </w:t>
      </w:r>
      <w:r w:rsidRPr="00B8242B">
        <w:rPr>
          <w:rStyle w:val="StyleUnderline"/>
          <w:highlight w:val="cyan"/>
        </w:rPr>
        <w:t>is</w:t>
      </w:r>
      <w:r w:rsidRPr="00B8242B">
        <w:rPr>
          <w:rStyle w:val="StyleUnderline"/>
        </w:rPr>
        <w:t xml:space="preserve"> now seeking to curb both illegal and legal immigration in ways that are already </w:t>
      </w:r>
      <w:r w:rsidRPr="00B8242B">
        <w:rPr>
          <w:rStyle w:val="Emphasis"/>
          <w:highlight w:val="cyan"/>
        </w:rPr>
        <w:t>hitting the region hard</w:t>
      </w:r>
      <w:r w:rsidRPr="00B8242B">
        <w:rPr>
          <w:rStyle w:val="StyleUnderline"/>
        </w:rPr>
        <w:t xml:space="preserve">. </w:t>
      </w:r>
      <w:r w:rsidRPr="00B8242B">
        <w:rPr>
          <w:rStyle w:val="StyleUnderline"/>
          <w:highlight w:val="cyan"/>
        </w:rPr>
        <w:t>ICE raids have shaken</w:t>
      </w:r>
      <w:r w:rsidRPr="00B8242B">
        <w:rPr>
          <w:rStyle w:val="StyleUnderline"/>
        </w:rPr>
        <w:t xml:space="preserve"> immigrant and ethnic </w:t>
      </w:r>
      <w:r w:rsidRPr="00B8242B">
        <w:rPr>
          <w:rStyle w:val="StyleUnderline"/>
          <w:highlight w:val="cyan"/>
        </w:rPr>
        <w:t>communities</w:t>
      </w:r>
      <w:r w:rsidRPr="00B8242B">
        <w:rPr>
          <w:rStyle w:val="StyleUnderline"/>
        </w:rPr>
        <w:t xml:space="preserve"> throughout the Midwest</w:t>
      </w:r>
      <w:r w:rsidRPr="00B8242B">
        <w:rPr>
          <w:sz w:val="16"/>
          <w:szCs w:val="16"/>
        </w:rPr>
        <w:t>. Large Arab-American and Muslim communities in Southeast Michigan and elsewhere have been touched by the administration’s travel ban. The moratorium on refugee resettlement is turning off an important source of community population growth in areas that offered refuge to Syrians and others fleeing war and persecution.</w:t>
      </w:r>
      <w:r w:rsidRPr="00B8242B">
        <w:rPr>
          <w:rStyle w:val="StyleUnderline"/>
        </w:rPr>
        <w:t xml:space="preserve"> </w:t>
      </w:r>
      <w:r w:rsidRPr="00B8242B">
        <w:rPr>
          <w:rStyle w:val="Emphasis"/>
          <w:highlight w:val="cyan"/>
        </w:rPr>
        <w:t>Uncertainties</w:t>
      </w:r>
      <w:r w:rsidRPr="00B8242B">
        <w:rPr>
          <w:rStyle w:val="StyleUnderline"/>
        </w:rPr>
        <w:t xml:space="preserve"> over the future of H-1B and guest worker visas </w:t>
      </w:r>
      <w:r w:rsidRPr="00B8242B">
        <w:rPr>
          <w:rStyle w:val="StyleUnderline"/>
          <w:highlight w:val="cyan"/>
        </w:rPr>
        <w:t>are affecting</w:t>
      </w:r>
      <w:r w:rsidRPr="00B8242B">
        <w:rPr>
          <w:rStyle w:val="StyleUnderline"/>
        </w:rPr>
        <w:t xml:space="preserve"> our nascent high-</w:t>
      </w:r>
      <w:r w:rsidRPr="00B8242B">
        <w:rPr>
          <w:rStyle w:val="StyleUnderline"/>
          <w:highlight w:val="cyan"/>
        </w:rPr>
        <w:t>tech and</w:t>
      </w:r>
      <w:r w:rsidRPr="00B8242B">
        <w:rPr>
          <w:rStyle w:val="StyleUnderline"/>
        </w:rPr>
        <w:t xml:space="preserve"> </w:t>
      </w:r>
      <w:r w:rsidRPr="00B8242B">
        <w:rPr>
          <w:rStyle w:val="Emphasis"/>
          <w:highlight w:val="cyan"/>
        </w:rPr>
        <w:t>large-scale ag</w:t>
      </w:r>
      <w:r w:rsidRPr="00B8242B">
        <w:rPr>
          <w:rStyle w:val="Emphasis"/>
        </w:rPr>
        <w:t>ricultural</w:t>
      </w:r>
      <w:r w:rsidRPr="00B8242B">
        <w:rPr>
          <w:rStyle w:val="StyleUnderline"/>
        </w:rPr>
        <w:t xml:space="preserve"> </w:t>
      </w:r>
      <w:r w:rsidRPr="00B8242B">
        <w:rPr>
          <w:sz w:val="16"/>
          <w:szCs w:val="16"/>
        </w:rPr>
        <w:t>industries, while reductions in international students coming to our leading universities, and international visitors to Great Lakes shores and Midwestern cities, are all having bottom-line effects here. Research I conducted at the Michigan Economic Center with colleagues from Global Detroit quantifies significant economic costs to the state of Michigan from these policies. Now the</w:t>
      </w:r>
      <w:r w:rsidRPr="00B8242B">
        <w:rPr>
          <w:rStyle w:val="StyleUnderline"/>
        </w:rPr>
        <w:t xml:space="preserve"> </w:t>
      </w:r>
      <w:r w:rsidRPr="00B8242B">
        <w:rPr>
          <w:rStyle w:val="Emphasis"/>
          <w:highlight w:val="cyan"/>
        </w:rPr>
        <w:t>“Dreamers,”</w:t>
      </w:r>
      <w:r w:rsidRPr="00B8242B">
        <w:rPr>
          <w:rStyle w:val="StyleUnderline"/>
        </w:rPr>
        <w:t xml:space="preserve"> people brought to the United States illegally as children, </w:t>
      </w:r>
      <w:r w:rsidRPr="00B8242B">
        <w:rPr>
          <w:rStyle w:val="StyleUnderline"/>
          <w:highlight w:val="cyan"/>
        </w:rPr>
        <w:t>are</w:t>
      </w:r>
      <w:r w:rsidRPr="00B8242B">
        <w:rPr>
          <w:rStyle w:val="StyleUnderline"/>
        </w:rPr>
        <w:t xml:space="preserve"> getting </w:t>
      </w:r>
      <w:r w:rsidRPr="00B8242B">
        <w:rPr>
          <w:rStyle w:val="StyleUnderline"/>
          <w:highlight w:val="cyan"/>
        </w:rPr>
        <w:t>caught in the</w:t>
      </w:r>
      <w:r w:rsidRPr="00B8242B">
        <w:rPr>
          <w:rStyle w:val="StyleUnderline"/>
        </w:rPr>
        <w:t xml:space="preserve"> administration’s anti-immigration </w:t>
      </w:r>
      <w:r w:rsidRPr="00B8242B">
        <w:rPr>
          <w:rStyle w:val="StyleUnderline"/>
          <w:highlight w:val="cyan"/>
        </w:rPr>
        <w:t>crosshairs</w:t>
      </w:r>
      <w:r w:rsidRPr="00B8242B">
        <w:rPr>
          <w:rStyle w:val="StyleUnderline"/>
        </w:rPr>
        <w:t xml:space="preserve">, </w:t>
      </w:r>
      <w:r w:rsidRPr="00B8242B">
        <w:rPr>
          <w:rStyle w:val="StyleUnderline"/>
          <w:highlight w:val="cyan"/>
        </w:rPr>
        <w:t>with</w:t>
      </w:r>
      <w:r w:rsidRPr="00B8242B">
        <w:rPr>
          <w:rStyle w:val="StyleUnderline"/>
        </w:rPr>
        <w:t xml:space="preserve"> significant </w:t>
      </w:r>
      <w:r w:rsidRPr="00B8242B">
        <w:rPr>
          <w:rStyle w:val="StyleUnderline"/>
          <w:highlight w:val="cyan"/>
        </w:rPr>
        <w:t>consequences for the Midwest</w:t>
      </w:r>
      <w:r w:rsidRPr="00B8242B">
        <w:rPr>
          <w:rStyle w:val="StyleUnderline"/>
        </w:rPr>
        <w:t xml:space="preserve">. A 2017 study by the Center for American Progress (CAP) finds that </w:t>
      </w:r>
      <w:r w:rsidRPr="00B8242B">
        <w:rPr>
          <w:rStyle w:val="StyleUnderline"/>
          <w:highlight w:val="cyan"/>
        </w:rPr>
        <w:t>ending</w:t>
      </w:r>
      <w:r w:rsidRPr="00B8242B">
        <w:rPr>
          <w:rStyle w:val="StyleUnderline"/>
        </w:rPr>
        <w:t xml:space="preserve"> the Deferred Action for Childhood Arrivals (</w:t>
      </w:r>
      <w:r w:rsidRPr="00B8242B">
        <w:rPr>
          <w:rStyle w:val="StyleUnderline"/>
          <w:highlight w:val="cyan"/>
        </w:rPr>
        <w:t>DACA</w:t>
      </w:r>
      <w:r w:rsidRPr="00B8242B">
        <w:rPr>
          <w:rStyle w:val="StyleUnderline"/>
        </w:rPr>
        <w:t xml:space="preserve">) program, which provides Dreamers with the opportunity to live and work in the United States lawfully, </w:t>
      </w:r>
      <w:r w:rsidRPr="00B8242B">
        <w:rPr>
          <w:rStyle w:val="StyleUnderline"/>
          <w:highlight w:val="cyan"/>
        </w:rPr>
        <w:t>could remove</w:t>
      </w:r>
      <w:r w:rsidRPr="00B8242B">
        <w:rPr>
          <w:rStyle w:val="StyleUnderline"/>
        </w:rPr>
        <w:t xml:space="preserve"> about </w:t>
      </w:r>
      <w:r w:rsidRPr="00B8242B">
        <w:rPr>
          <w:rStyle w:val="Emphasis"/>
          <w:highlight w:val="cyan"/>
        </w:rPr>
        <w:t>700,000 workers</w:t>
      </w:r>
      <w:r w:rsidRPr="00B8242B">
        <w:rPr>
          <w:rStyle w:val="StyleUnderline"/>
        </w:rPr>
        <w:t xml:space="preserve"> from the American economy</w:t>
      </w:r>
      <w:r w:rsidRPr="00B8242B">
        <w:rPr>
          <w:sz w:val="16"/>
          <w:szCs w:val="16"/>
        </w:rPr>
        <w:t xml:space="preserve">. Of those, nearly 50,000 live in Midwestern states stretching from Iowa to Ohio. And of the roughly $41 billion CAP estimates that the United States economy would lose annually from removing DACA recipients, </w:t>
      </w:r>
      <w:r w:rsidRPr="00B8242B">
        <w:rPr>
          <w:rStyle w:val="Emphasis"/>
          <w:highlight w:val="cyan"/>
        </w:rPr>
        <w:t>about $2.8 billion</w:t>
      </w:r>
      <w:r w:rsidRPr="00B8242B">
        <w:rPr>
          <w:sz w:val="16"/>
          <w:szCs w:val="16"/>
        </w:rPr>
        <w:t xml:space="preserve"> in economic activity </w:t>
      </w:r>
      <w:r w:rsidRPr="00B8242B">
        <w:rPr>
          <w:rStyle w:val="StyleUnderline"/>
          <w:highlight w:val="cyan"/>
        </w:rPr>
        <w:t>would be drained from Rust Belt states</w:t>
      </w:r>
      <w:r w:rsidRPr="00B8242B">
        <w:rPr>
          <w:sz w:val="16"/>
          <w:szCs w:val="16"/>
        </w:rPr>
        <w:t>. Relying as it does on immigrants for STEM talent, new business formation, and population growth generally, the</w:t>
      </w:r>
      <w:r w:rsidRPr="00B8242B">
        <w:rPr>
          <w:rStyle w:val="StyleUnderline"/>
        </w:rPr>
        <w:t xml:space="preserve"> </w:t>
      </w:r>
      <w:r w:rsidRPr="00B8242B">
        <w:rPr>
          <w:rStyle w:val="StyleUnderline"/>
          <w:highlight w:val="cyan"/>
        </w:rPr>
        <w:t>loss of Dreamers would undercut the Midwest’s</w:t>
      </w:r>
      <w:r w:rsidRPr="00B8242B">
        <w:rPr>
          <w:rStyle w:val="StyleUnderline"/>
        </w:rPr>
        <w:t xml:space="preserve"> continuing efforts to transform itself into a more vibrant </w:t>
      </w:r>
      <w:r w:rsidRPr="00B8242B">
        <w:rPr>
          <w:rStyle w:val="Emphasis"/>
          <w:highlight w:val="cyan"/>
        </w:rPr>
        <w:t>knowledge economy</w:t>
      </w:r>
      <w:r w:rsidRPr="00B8242B">
        <w:rPr>
          <w:sz w:val="16"/>
          <w:szCs w:val="16"/>
        </w:rPr>
        <w:t>. By Amazon’s telling, the company left Detroit, Grand Rapids, Milwaukee, Cleveland, Dayton, and most other Rust Belt communities off its finalist list for HQ2 in large part because of concerns over talent. This sends a strong signal that the revival of economies across</w:t>
      </w:r>
      <w:r w:rsidRPr="00B8242B">
        <w:rPr>
          <w:rStyle w:val="StyleUnderline"/>
        </w:rPr>
        <w:t xml:space="preserve"> </w:t>
      </w:r>
      <w:r w:rsidRPr="00B8242B">
        <w:rPr>
          <w:rStyle w:val="StyleUnderline"/>
          <w:highlight w:val="cyan"/>
        </w:rPr>
        <w:t>the Rust Belt depends on</w:t>
      </w:r>
      <w:r w:rsidRPr="00B8242B">
        <w:rPr>
          <w:rStyle w:val="StyleUnderline"/>
        </w:rPr>
        <w:t xml:space="preserve"> growing, attracting, and keeping </w:t>
      </w:r>
      <w:r w:rsidRPr="00B8242B">
        <w:rPr>
          <w:rStyle w:val="StyleUnderline"/>
          <w:highlight w:val="cyan"/>
        </w:rPr>
        <w:t>individuals who can drive innovation</w:t>
      </w:r>
      <w:r w:rsidRPr="00B8242B">
        <w:rPr>
          <w:rStyle w:val="StyleUnderline"/>
        </w:rPr>
        <w:t xml:space="preserve"> and new business and job growth </w:t>
      </w:r>
      <w:r w:rsidRPr="00B8242B">
        <w:rPr>
          <w:rStyle w:val="StyleUnderline"/>
          <w:highlight w:val="cyan"/>
        </w:rPr>
        <w:t>in</w:t>
      </w:r>
      <w:r w:rsidRPr="00B8242B">
        <w:rPr>
          <w:rStyle w:val="StyleUnderline"/>
        </w:rPr>
        <w:t xml:space="preserve"> emerging sectors like </w:t>
      </w:r>
      <w:r w:rsidRPr="00B8242B">
        <w:rPr>
          <w:rStyle w:val="Emphasis"/>
          <w:highlight w:val="cyan"/>
        </w:rPr>
        <w:t>clean energy</w:t>
      </w:r>
      <w:r w:rsidRPr="00B8242B">
        <w:rPr>
          <w:rStyle w:val="StyleUnderline"/>
        </w:rPr>
        <w:t xml:space="preserve">, water, information </w:t>
      </w:r>
      <w:r w:rsidRPr="00B8242B">
        <w:rPr>
          <w:rStyle w:val="Emphasis"/>
          <w:highlight w:val="cyan"/>
        </w:rPr>
        <w:t>technology</w:t>
      </w:r>
      <w:r w:rsidRPr="00B8242B">
        <w:rPr>
          <w:rStyle w:val="StyleUnderline"/>
        </w:rPr>
        <w:t xml:space="preserve">, new mobility, </w:t>
      </w:r>
      <w:r w:rsidRPr="00B8242B">
        <w:rPr>
          <w:rStyle w:val="Emphasis"/>
          <w:highlight w:val="cyan"/>
        </w:rPr>
        <w:t>food systems</w:t>
      </w:r>
      <w:r w:rsidRPr="00B8242B">
        <w:rPr>
          <w:rStyle w:val="StyleUnderline"/>
        </w:rPr>
        <w:t xml:space="preserve">, </w:t>
      </w:r>
      <w:r w:rsidRPr="00B8242B">
        <w:rPr>
          <w:rStyle w:val="StyleUnderline"/>
          <w:highlight w:val="cyan"/>
        </w:rPr>
        <w:t xml:space="preserve">and </w:t>
      </w:r>
      <w:r w:rsidRPr="00B8242B">
        <w:rPr>
          <w:rStyle w:val="Emphasis"/>
          <w:highlight w:val="cyan"/>
        </w:rPr>
        <w:t>health care</w:t>
      </w:r>
      <w:r w:rsidRPr="00B8242B">
        <w:rPr>
          <w:rStyle w:val="StyleUnderline"/>
        </w:rPr>
        <w:t xml:space="preserve"> </w:t>
      </w:r>
      <w:r w:rsidRPr="00B8242B">
        <w:rPr>
          <w:sz w:val="16"/>
          <w:szCs w:val="16"/>
        </w:rPr>
        <w:t>to replace the millions of jobs we have lost in traditional manufacturing industries. These great industries were built by migrants and immigrants flocking here from around the country and world for jobs in our factories, mills, and machine shops. Our region’s economic revival will again rely on its immigrants, including tens of thousands protected by DACA. Losing our Dreamers will make it that much harder to remake the American Dream in once-thriving Rust Belt communities.</w:t>
      </w:r>
    </w:p>
    <w:p w:rsidR="00916C3E" w:rsidRPr="000578E1" w:rsidRDefault="00916C3E" w:rsidP="00916C3E">
      <w:pPr>
        <w:pStyle w:val="Heading4"/>
      </w:pPr>
      <w:r>
        <w:t xml:space="preserve">Midwestern innovation in manufacturing is key to solve </w:t>
      </w:r>
      <w:r>
        <w:rPr>
          <w:u w:val="single"/>
        </w:rPr>
        <w:t>warming</w:t>
      </w:r>
      <w:r>
        <w:t>, but it depends on skilled workers</w:t>
      </w:r>
    </w:p>
    <w:p w:rsidR="00916C3E" w:rsidRDefault="00916C3E" w:rsidP="00916C3E">
      <w:r>
        <w:rPr>
          <w:b/>
        </w:rPr>
        <w:t>Peduto 16</w:t>
      </w:r>
    </w:p>
    <w:p w:rsidR="00916C3E" w:rsidRPr="00B62D0D" w:rsidRDefault="00916C3E" w:rsidP="00916C3E">
      <w:pPr>
        <w:rPr>
          <w:sz w:val="16"/>
          <w:szCs w:val="16"/>
        </w:rPr>
      </w:pPr>
      <w:r w:rsidRPr="00B62D0D">
        <w:rPr>
          <w:sz w:val="16"/>
          <w:szCs w:val="16"/>
        </w:rPr>
        <w:t xml:space="preserve">Pittsburgh, Pennsylvania, Mayor Bill Peduto and Lansing, Michigan, Mayor Virg Bernero are co-chairs of the National League of Cities Manufacturing Initiative. “The Midwest is No Longer the Rust Belt – It’s the “Production Belt”.” National League of Cities. December 7, 2016. </w:t>
      </w:r>
      <w:hyperlink r:id="rId43" w:history="1">
        <w:r w:rsidRPr="00B62D0D">
          <w:rPr>
            <w:rStyle w:val="Hyperlink"/>
            <w:sz w:val="16"/>
            <w:szCs w:val="16"/>
          </w:rPr>
          <w:t>https://www.nlc.org/article/the-midwest-is-no-longer-the-rust-belt-its-the-production-belt-0</w:t>
        </w:r>
      </w:hyperlink>
    </w:p>
    <w:p w:rsidR="00916C3E" w:rsidRPr="00B62D0D" w:rsidRDefault="00916C3E" w:rsidP="00916C3E"/>
    <w:p w:rsidR="00916C3E" w:rsidRDefault="00916C3E" w:rsidP="00916C3E">
      <w:pPr>
        <w:rPr>
          <w:rStyle w:val="StyleUnderline"/>
        </w:rPr>
      </w:pPr>
      <w:r w:rsidRPr="00DE1F36">
        <w:rPr>
          <w:sz w:val="16"/>
          <w:szCs w:val="16"/>
        </w:rPr>
        <w:t>Advanced manufacturing is the engine powering our nation’s economy and driving today’s innovation, which is why it is time for a national blueprint for manufacturing. We implore President-elect Trump and the 115th Congress to make a Marshall Plan-style commitment to advanced manufacturing, starting with rebuilding the infrastructure that makes American manufacturing possible. As mayors and as co-chairs of the National League of Cities’ new Manufacturing Initiative, we recognize that this must be a bipartisan mission, as the success of our manufacturing sector will benefit communities from Connecticut to California. We also endeavor to dispel several myths about manufacturing. First and foremost:</w:t>
      </w:r>
      <w:r w:rsidRPr="00B62D0D">
        <w:rPr>
          <w:rStyle w:val="StyleUnderline"/>
        </w:rPr>
        <w:t xml:space="preserve"> </w:t>
      </w:r>
      <w:r w:rsidRPr="00B62D0D">
        <w:rPr>
          <w:rStyle w:val="Emphasis"/>
          <w:highlight w:val="cyan"/>
        </w:rPr>
        <w:t>the Midwest</w:t>
      </w:r>
      <w:r w:rsidRPr="00B62D0D">
        <w:rPr>
          <w:rStyle w:val="StyleUnderline"/>
          <w:highlight w:val="cyan"/>
        </w:rPr>
        <w:t xml:space="preserve"> is</w:t>
      </w:r>
      <w:r w:rsidRPr="00B62D0D">
        <w:rPr>
          <w:rStyle w:val="StyleUnderline"/>
        </w:rPr>
        <w:t xml:space="preserve"> no longer the “Rust Belt” of shuttered factories, but rather </w:t>
      </w:r>
      <w:r w:rsidRPr="00B62D0D">
        <w:rPr>
          <w:rStyle w:val="StyleUnderline"/>
          <w:highlight w:val="cyan"/>
        </w:rPr>
        <w:t>the “Production Belt” of advanced manufacturing</w:t>
      </w:r>
      <w:r w:rsidRPr="00B62D0D">
        <w:rPr>
          <w:rStyle w:val="StyleUnderline"/>
        </w:rPr>
        <w:t xml:space="preserve"> that accounts for 10 percent of our workforce</w:t>
      </w:r>
      <w:r w:rsidRPr="00DE1F36">
        <w:rPr>
          <w:sz w:val="16"/>
          <w:szCs w:val="16"/>
        </w:rPr>
        <w:t>. In 2015, the manufacturing sector contributed $2.17 trillion to the U.S. economy, representing a growth of nearly one half-trillion dollars since 2009. Another myth is that manufacturing is a relic, that we’ve become a “service” economy. The truth is, the manufacturing sector is more advanced and growing stronger than it has in decades, and it’s re-invigorating technological innovation and entrepreneurship. America is home to the world’s most productive workers, with manufacturers accounting for 75 percent of our nation’s R&amp;D and 90 percent of our patents. The “magic of manufacturing” is the spinoff activity that supports transportation, supply chains and more. For every $1.00 spent in manufacturing, another $1.81 is added to our economy – the highest multiplier effect of any economic sector. And, despite the myth that manufacturing jobs don’t pay well, the truth is that the compensation of the typical U.S. manufacturing worker is $81,289 annually, including pay and benefits.</w:t>
      </w:r>
      <w:r w:rsidRPr="00B62D0D">
        <w:rPr>
          <w:sz w:val="16"/>
          <w:szCs w:val="16"/>
        </w:rPr>
        <w:t xml:space="preserve"> </w:t>
      </w:r>
      <w:r w:rsidRPr="00B62D0D">
        <w:rPr>
          <w:rStyle w:val="StyleUnderline"/>
          <w:highlight w:val="cyan"/>
        </w:rPr>
        <w:t>Today’s manufacturing</w:t>
      </w:r>
      <w:r w:rsidRPr="00B62D0D">
        <w:rPr>
          <w:rStyle w:val="StyleUnderline"/>
        </w:rPr>
        <w:t xml:space="preserve"> is a wholesale improvement over our grandparents’ dirty, monotonous production jobs. Today’s jobs </w:t>
      </w:r>
      <w:r w:rsidRPr="00B62D0D">
        <w:rPr>
          <w:rStyle w:val="StyleUnderline"/>
          <w:highlight w:val="cyan"/>
        </w:rPr>
        <w:t>offer a</w:t>
      </w:r>
      <w:r w:rsidRPr="00B62D0D">
        <w:rPr>
          <w:rStyle w:val="StyleUnderline"/>
        </w:rPr>
        <w:t xml:space="preserve"> creative </w:t>
      </w:r>
      <w:r w:rsidRPr="00B62D0D">
        <w:rPr>
          <w:rStyle w:val="StyleUnderline"/>
          <w:highlight w:val="cyan"/>
        </w:rPr>
        <w:t>opportunity to innovate, using</w:t>
      </w:r>
      <w:r w:rsidRPr="00B62D0D">
        <w:rPr>
          <w:rStyle w:val="StyleUnderline"/>
        </w:rPr>
        <w:t xml:space="preserve"> state-of-the-art </w:t>
      </w:r>
      <w:r w:rsidRPr="00B62D0D">
        <w:rPr>
          <w:rStyle w:val="StyleUnderline"/>
          <w:highlight w:val="cyan"/>
        </w:rPr>
        <w:t>equipment in</w:t>
      </w:r>
      <w:r w:rsidRPr="00B62D0D">
        <w:rPr>
          <w:rStyle w:val="StyleUnderline"/>
        </w:rPr>
        <w:t xml:space="preserve"> diverse </w:t>
      </w:r>
      <w:r w:rsidRPr="00B62D0D">
        <w:rPr>
          <w:rStyle w:val="StyleUnderline"/>
          <w:highlight w:val="cyan"/>
        </w:rPr>
        <w:t>fields like aerospace</w:t>
      </w:r>
      <w:r w:rsidRPr="00B62D0D">
        <w:rPr>
          <w:rStyle w:val="StyleUnderline"/>
        </w:rPr>
        <w:t xml:space="preserve">, semi-conduction, </w:t>
      </w:r>
      <w:r w:rsidRPr="00B62D0D">
        <w:rPr>
          <w:rStyle w:val="StyleUnderline"/>
          <w:highlight w:val="cyan"/>
        </w:rPr>
        <w:t>robotics, biotech</w:t>
      </w:r>
      <w:r w:rsidRPr="00B62D0D">
        <w:rPr>
          <w:rStyle w:val="StyleUnderline"/>
        </w:rPr>
        <w:t xml:space="preserve">nology </w:t>
      </w:r>
      <w:r w:rsidRPr="00B62D0D">
        <w:rPr>
          <w:rStyle w:val="StyleUnderline"/>
          <w:highlight w:val="cyan"/>
        </w:rPr>
        <w:t>and engineering</w:t>
      </w:r>
      <w:r w:rsidRPr="00B62D0D">
        <w:rPr>
          <w:sz w:val="16"/>
          <w:szCs w:val="16"/>
        </w:rPr>
        <w:t>. Many manufacturers even offer a “learn and earn” model of apprenticeship training that pays workers to learn their trade.</w:t>
      </w:r>
      <w:r w:rsidRPr="00B62D0D">
        <w:rPr>
          <w:rStyle w:val="StyleUnderline"/>
        </w:rPr>
        <w:t xml:space="preserve"> </w:t>
      </w:r>
      <w:r w:rsidRPr="00B62D0D">
        <w:rPr>
          <w:rStyle w:val="StyleUnderline"/>
          <w:highlight w:val="cyan"/>
        </w:rPr>
        <w:t>Yet</w:t>
      </w:r>
      <w:r w:rsidRPr="00B62D0D">
        <w:rPr>
          <w:rStyle w:val="StyleUnderline"/>
        </w:rPr>
        <w:t xml:space="preserve"> these </w:t>
      </w:r>
      <w:r w:rsidRPr="00B62D0D">
        <w:rPr>
          <w:rStyle w:val="StyleUnderline"/>
          <w:highlight w:val="cyan"/>
        </w:rPr>
        <w:t>advanced jobs require</w:t>
      </w:r>
      <w:r w:rsidRPr="00B62D0D">
        <w:rPr>
          <w:rStyle w:val="StyleUnderline"/>
        </w:rPr>
        <w:t xml:space="preserve"> a talent pipeline to connect them with </w:t>
      </w:r>
      <w:r w:rsidRPr="00B62D0D">
        <w:rPr>
          <w:rStyle w:val="Emphasis"/>
          <w:highlight w:val="cyan"/>
        </w:rPr>
        <w:t>skilled workers</w:t>
      </w:r>
      <w:r w:rsidRPr="00B62D0D">
        <w:rPr>
          <w:sz w:val="16"/>
          <w:szCs w:val="16"/>
        </w:rPr>
        <w:t xml:space="preserve">. Experts project that the U.S. will have over two million jobs go unfilled due to the skills gap. The fact is, American manufacturing is also a matter of national security. Retired U.S. Army Brigadier General John Adams wrote a report detailing the ways domestic manufacturing keeps us safe. A strong domestic manufacturing base supports the Arsenal of Democracy. </w:t>
      </w:r>
      <w:r w:rsidRPr="00B62D0D">
        <w:rPr>
          <w:rStyle w:val="StyleUnderline"/>
          <w:highlight w:val="cyan"/>
        </w:rPr>
        <w:t xml:space="preserve">Advanced manufacturing can also pave the way for a “green” industrial revolution that </w:t>
      </w:r>
      <w:r w:rsidRPr="00B62D0D">
        <w:rPr>
          <w:rStyle w:val="Emphasis"/>
          <w:highlight w:val="cyan"/>
        </w:rPr>
        <w:t>reduces our carbon footprint</w:t>
      </w:r>
      <w:r w:rsidRPr="00B62D0D">
        <w:rPr>
          <w:rStyle w:val="StyleUnderline"/>
        </w:rPr>
        <w:t xml:space="preserve"> – not only </w:t>
      </w:r>
      <w:r w:rsidRPr="00B62D0D">
        <w:rPr>
          <w:rStyle w:val="StyleUnderline"/>
          <w:highlight w:val="cyan"/>
        </w:rPr>
        <w:t>by producing</w:t>
      </w:r>
      <w:r w:rsidRPr="00B62D0D">
        <w:rPr>
          <w:rStyle w:val="StyleUnderline"/>
        </w:rPr>
        <w:t xml:space="preserve"> alternative energy products like </w:t>
      </w:r>
      <w:r w:rsidRPr="00B62D0D">
        <w:rPr>
          <w:rStyle w:val="Emphasis"/>
          <w:highlight w:val="cyan"/>
        </w:rPr>
        <w:t>solar</w:t>
      </w:r>
      <w:r w:rsidRPr="00B62D0D">
        <w:rPr>
          <w:rStyle w:val="StyleUnderline"/>
        </w:rPr>
        <w:t xml:space="preserve"> panels, </w:t>
      </w:r>
      <w:r w:rsidRPr="00B62D0D">
        <w:rPr>
          <w:rStyle w:val="Emphasis"/>
          <w:highlight w:val="cyan"/>
        </w:rPr>
        <w:t>wind</w:t>
      </w:r>
      <w:r w:rsidRPr="00B62D0D">
        <w:rPr>
          <w:rStyle w:val="StyleUnderline"/>
        </w:rPr>
        <w:t xml:space="preserve"> turbines </w:t>
      </w:r>
      <w:r w:rsidRPr="00B62D0D">
        <w:rPr>
          <w:rStyle w:val="StyleUnderline"/>
          <w:highlight w:val="cyan"/>
        </w:rPr>
        <w:t xml:space="preserve">and </w:t>
      </w:r>
      <w:r w:rsidRPr="00B62D0D">
        <w:rPr>
          <w:rStyle w:val="Emphasis"/>
          <w:highlight w:val="cyan"/>
        </w:rPr>
        <w:t>fuel cells</w:t>
      </w:r>
      <w:r w:rsidRPr="00B62D0D">
        <w:rPr>
          <w:rStyle w:val="StyleUnderline"/>
        </w:rPr>
        <w:t xml:space="preserve">, </w:t>
      </w:r>
      <w:r w:rsidRPr="00B62D0D">
        <w:rPr>
          <w:rStyle w:val="StyleUnderline"/>
          <w:highlight w:val="cyan"/>
        </w:rPr>
        <w:t xml:space="preserve">but also by standardizing </w:t>
      </w:r>
      <w:r w:rsidRPr="00B62D0D">
        <w:rPr>
          <w:rStyle w:val="Emphasis"/>
          <w:highlight w:val="cyan"/>
        </w:rPr>
        <w:t>sustainable production</w:t>
      </w:r>
      <w:r w:rsidRPr="00B62D0D">
        <w:rPr>
          <w:rStyle w:val="StyleUnderline"/>
        </w:rPr>
        <w:t xml:space="preserve"> methods for everyday commodities. </w:t>
      </w:r>
    </w:p>
    <w:p w:rsidR="00916C3E" w:rsidRPr="006B1D55" w:rsidRDefault="00916C3E" w:rsidP="00916C3E">
      <w:pPr>
        <w:keepNext/>
        <w:keepLines/>
        <w:spacing w:before="200"/>
        <w:outlineLvl w:val="3"/>
        <w:rPr>
          <w:rFonts w:eastAsiaTheme="majorEastAsia" w:cstheme="majorBidi"/>
          <w:b/>
          <w:iCs/>
        </w:rPr>
      </w:pPr>
      <w:r w:rsidRPr="006B1D55">
        <w:rPr>
          <w:rFonts w:eastAsiaTheme="majorEastAsia" w:cstheme="majorBidi"/>
          <w:b/>
          <w:iCs/>
        </w:rPr>
        <w:t>Unchecked climate change causes extinction and turns every scenario for nuclear war</w:t>
      </w:r>
    </w:p>
    <w:p w:rsidR="00916C3E" w:rsidRPr="006B1D55" w:rsidRDefault="00916C3E" w:rsidP="00916C3E">
      <w:r w:rsidRPr="006B1D55">
        <w:rPr>
          <w:b/>
        </w:rPr>
        <w:t>Scheffran et al 16</w:t>
      </w:r>
    </w:p>
    <w:p w:rsidR="00916C3E" w:rsidRPr="006B1D55" w:rsidRDefault="00916C3E" w:rsidP="00916C3E">
      <w:pPr>
        <w:rPr>
          <w:sz w:val="16"/>
          <w:szCs w:val="16"/>
        </w:rPr>
      </w:pPr>
      <w:r w:rsidRPr="006B1D55">
        <w:rPr>
          <w:sz w:val="16"/>
          <w:szCs w:val="16"/>
        </w:rPr>
        <w:t xml:space="preserve">Prof. Dr. Jurgen Scheffran (Professor at the Institute for Geography at the University of Hamburg and head of the Research Group Climate Change and Security in the CliSAP Cluster of Excellence and the Center for Earth System Research and Sustainability (CEN). He holds a Ph.D. in physics from Marburg University and has worked at Technical University of Darmstadt, the Potsdam Institute of Climate Impact Research and the University of Illinois), Dr. John Burroughs (Executive Director of the New York-based Lawyers Committee on Nuclear Policy (LCNP), the UN Office of International Association of Lawyers Against Nuclear Arms (IALANA). He represents LCNP and IALANA in Nuclear Non-Proliferation Treaty review proceedings, the United Nations, and other international forums), Anna Leidreiter (Senior Programme Manager Climate and Energy at the World Future Council. She carries out policy research and develops advocacy campaigns with the climate energy team), Rob van Riet (Coordinator of the Peace and Disarmament Programme at the World Future Council), and Alyn Ware (peace educator and nuclear disarmament consultant. He is the Global Coordinator of Parliamentarians for Nuclear Non-proliferation and Disarmament, Director of the Basel Peace Office, a Consultant for the International Association of Lawyers Against Nuclear Arms, a member of the World Future Council and co-chair of its Peace and Disarmament Programme). “The Climate-Nuclear Nexus: Exploring the linkages between climate change and nuclear threats.” World Future Council. Second Edition, April 2016. </w:t>
      </w:r>
      <w:hyperlink r:id="rId44" w:history="1">
        <w:r w:rsidRPr="006B1D55">
          <w:rPr>
            <w:sz w:val="16"/>
            <w:szCs w:val="16"/>
          </w:rPr>
          <w:t>http://www.worldfuturecouncil.org/file/2016/01/WFC_2015_The_Climate-Nuclear_Nexus.pdf</w:t>
        </w:r>
      </w:hyperlink>
    </w:p>
    <w:p w:rsidR="00916C3E" w:rsidRPr="006B1D55" w:rsidRDefault="00916C3E" w:rsidP="00916C3E">
      <w:pPr>
        <w:rPr>
          <w:sz w:val="16"/>
          <w:szCs w:val="16"/>
        </w:rPr>
      </w:pPr>
    </w:p>
    <w:p w:rsidR="00916C3E" w:rsidRPr="00483B78" w:rsidRDefault="00916C3E" w:rsidP="00916C3E">
      <w:pPr>
        <w:rPr>
          <w:sz w:val="16"/>
          <w:szCs w:val="16"/>
        </w:rPr>
      </w:pPr>
      <w:r w:rsidRPr="006B1D55">
        <w:rPr>
          <w:u w:val="single"/>
        </w:rPr>
        <w:t xml:space="preserve">Climate change and nuclear weapons represent two key threats of our time. </w:t>
      </w:r>
      <w:r w:rsidRPr="006B1D55">
        <w:rPr>
          <w:highlight w:val="cyan"/>
          <w:u w:val="single"/>
        </w:rPr>
        <w:t xml:space="preserve">Climate change endangers </w:t>
      </w:r>
      <w:r w:rsidRPr="006B1D55">
        <w:rPr>
          <w:b/>
          <w:iCs/>
          <w:highlight w:val="cyan"/>
          <w:u w:val="single"/>
          <w:bdr w:val="single" w:sz="24" w:space="0" w:color="auto"/>
        </w:rPr>
        <w:t>ecosystems</w:t>
      </w:r>
      <w:r w:rsidRPr="006B1D55">
        <w:rPr>
          <w:b/>
          <w:iCs/>
          <w:u w:val="single"/>
          <w:bdr w:val="single" w:sz="24" w:space="0" w:color="auto"/>
        </w:rPr>
        <w:t xml:space="preserve"> and social systems</w:t>
      </w:r>
      <w:r w:rsidRPr="006B1D55">
        <w:rPr>
          <w:u w:val="single"/>
        </w:rPr>
        <w:t xml:space="preserve"> all over the world. The degradation of natural resources, the </w:t>
      </w:r>
      <w:r w:rsidRPr="006B1D55">
        <w:rPr>
          <w:b/>
          <w:iCs/>
          <w:highlight w:val="cyan"/>
          <w:u w:val="single"/>
          <w:bdr w:val="single" w:sz="24" w:space="0" w:color="auto"/>
        </w:rPr>
        <w:t>decline of water and food</w:t>
      </w:r>
      <w:r w:rsidRPr="006B1D55">
        <w:rPr>
          <w:u w:val="single"/>
        </w:rPr>
        <w:t xml:space="preserve"> supplies, </w:t>
      </w:r>
      <w:r w:rsidRPr="006B1D55">
        <w:rPr>
          <w:b/>
          <w:iCs/>
          <w:highlight w:val="cyan"/>
          <w:u w:val="single"/>
          <w:bdr w:val="single" w:sz="24" w:space="0" w:color="auto"/>
        </w:rPr>
        <w:t>forced migration</w:t>
      </w:r>
      <w:r w:rsidRPr="006B1D55">
        <w:rPr>
          <w:highlight w:val="cyan"/>
          <w:u w:val="single"/>
        </w:rPr>
        <w:t xml:space="preserve">, and </w:t>
      </w:r>
      <w:r w:rsidRPr="006B1D55">
        <w:rPr>
          <w:b/>
          <w:iCs/>
          <w:highlight w:val="cyan"/>
          <w:u w:val="single"/>
          <w:bdr w:val="single" w:sz="24" w:space="0" w:color="auto"/>
        </w:rPr>
        <w:t>more frequent and intense disasters</w:t>
      </w:r>
      <w:r w:rsidRPr="006B1D55">
        <w:rPr>
          <w:u w:val="single"/>
        </w:rPr>
        <w:t xml:space="preserve"> will greatly affect population clusters, big and small. Climate-related shocks will add stress to the world’s existing conflicts and </w:t>
      </w:r>
      <w:r w:rsidRPr="006B1D55">
        <w:rPr>
          <w:b/>
          <w:iCs/>
          <w:highlight w:val="cyan"/>
          <w:u w:val="single"/>
          <w:bdr w:val="single" w:sz="24" w:space="0" w:color="auto"/>
        </w:rPr>
        <w:t>act as a “threat multiplier”</w:t>
      </w:r>
      <w:r w:rsidRPr="006B1D55">
        <w:rPr>
          <w:u w:val="single"/>
        </w:rPr>
        <w:t xml:space="preserve"> in already fragile regions. </w:t>
      </w:r>
      <w:r w:rsidRPr="006B1D55">
        <w:rPr>
          <w:sz w:val="16"/>
          <w:szCs w:val="16"/>
        </w:rPr>
        <w:t xml:space="preserve">This could contribute to a decline of international stability and trigger hostility between people and nations. Meanwhile, the 15,500 </w:t>
      </w:r>
      <w:r w:rsidRPr="006B1D55">
        <w:rPr>
          <w:u w:val="single"/>
        </w:rPr>
        <w:t xml:space="preserve">nuclear weapons that remain in the arsenals of only a few states possess the destructive force to </w:t>
      </w:r>
      <w:r w:rsidRPr="006B1D55">
        <w:rPr>
          <w:b/>
          <w:iCs/>
          <w:u w:val="single"/>
          <w:bdr w:val="single" w:sz="24" w:space="0" w:color="auto"/>
        </w:rPr>
        <w:t>destroy life on Earth</w:t>
      </w:r>
      <w:r w:rsidRPr="006B1D55">
        <w:rPr>
          <w:u w:val="single"/>
        </w:rPr>
        <w:t xml:space="preserve"> as we know multiple times over</w:t>
      </w:r>
      <w:r w:rsidRPr="006B1D55">
        <w:rPr>
          <w:sz w:val="16"/>
          <w:szCs w:val="16"/>
        </w:rPr>
        <w:t>. With nuclear deterrence strategies still in place, and hundreds of weapons on ‘hair trigger alert’, the risks of nuclear war caused by accident, miscalculation or intent remain plentiful and imminent. Despite growing recognition that climate change and nuclear weapons pose critical security risks, the linkages between both threats are largely ignored. However, nuclear and climate risks interfere with each other in a mutually enforcing way.</w:t>
      </w:r>
      <w:r w:rsidRPr="006B1D55">
        <w:rPr>
          <w:u w:val="single"/>
        </w:rPr>
        <w:t xml:space="preserve"> </w:t>
      </w:r>
      <w:r w:rsidRPr="006B1D55">
        <w:rPr>
          <w:highlight w:val="cyan"/>
          <w:u w:val="single"/>
        </w:rPr>
        <w:t>Conflicts</w:t>
      </w:r>
      <w:r w:rsidRPr="006B1D55">
        <w:rPr>
          <w:u w:val="single"/>
        </w:rPr>
        <w:t xml:space="preserve"> induced by climate change could contribute to global insecurity, which, in turn, could enhance the chance of a nuclear weapon being used, </w:t>
      </w:r>
      <w:r w:rsidRPr="006B1D55">
        <w:rPr>
          <w:highlight w:val="cyan"/>
          <w:u w:val="single"/>
        </w:rPr>
        <w:t>could create</w:t>
      </w:r>
      <w:r w:rsidRPr="006B1D55">
        <w:rPr>
          <w:u w:val="single"/>
        </w:rPr>
        <w:t xml:space="preserve"> more fertile </w:t>
      </w:r>
      <w:r w:rsidRPr="006B1D55">
        <w:rPr>
          <w:highlight w:val="cyan"/>
          <w:u w:val="single"/>
        </w:rPr>
        <w:t>breeding grounds for</w:t>
      </w:r>
      <w:r w:rsidRPr="006B1D55">
        <w:rPr>
          <w:u w:val="single"/>
        </w:rPr>
        <w:t xml:space="preserve"> terrorism, including </w:t>
      </w:r>
      <w:r w:rsidRPr="006B1D55">
        <w:rPr>
          <w:b/>
          <w:iCs/>
          <w:highlight w:val="cyan"/>
          <w:u w:val="single"/>
          <w:bdr w:val="single" w:sz="24" w:space="0" w:color="auto"/>
        </w:rPr>
        <w:t>nuclear terrorism</w:t>
      </w:r>
      <w:r w:rsidRPr="006B1D55">
        <w:rPr>
          <w:highlight w:val="cyan"/>
          <w:u w:val="single"/>
        </w:rPr>
        <w:t>, and</w:t>
      </w:r>
      <w:r w:rsidRPr="006B1D55">
        <w:rPr>
          <w:u w:val="single"/>
        </w:rPr>
        <w:t xml:space="preserve"> could </w:t>
      </w:r>
      <w:r w:rsidRPr="006B1D55">
        <w:rPr>
          <w:highlight w:val="cyan"/>
          <w:u w:val="single"/>
        </w:rPr>
        <w:t>feed</w:t>
      </w:r>
      <w:r w:rsidRPr="006B1D55">
        <w:rPr>
          <w:u w:val="single"/>
        </w:rPr>
        <w:t xml:space="preserve"> the </w:t>
      </w:r>
      <w:r w:rsidRPr="006B1D55">
        <w:rPr>
          <w:highlight w:val="cyan"/>
          <w:u w:val="single"/>
        </w:rPr>
        <w:t>ambitions</w:t>
      </w:r>
      <w:r w:rsidRPr="006B1D55">
        <w:rPr>
          <w:u w:val="single"/>
        </w:rPr>
        <w:t xml:space="preserve"> among some states </w:t>
      </w:r>
      <w:r w:rsidRPr="006B1D55">
        <w:rPr>
          <w:highlight w:val="cyan"/>
          <w:u w:val="single"/>
        </w:rPr>
        <w:t>to acquire nuclear arms</w:t>
      </w:r>
      <w:r w:rsidRPr="00483B78">
        <w:rPr>
          <w:sz w:val="16"/>
          <w:szCs w:val="16"/>
        </w:rPr>
        <w:t xml:space="preserve">. Furthermore, as evidenced by a series of incidents in recent years, extreme weather events, environmental degradation and major seismic events can directly impact the safety and security of nuclear installations. Moreover, a nuclear war could lead to a rapid and prolonged drop in average global temperatures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 4 </w:t>
      </w:r>
    </w:p>
    <w:p w:rsidR="00916C3E" w:rsidRPr="009C5513" w:rsidRDefault="00916C3E" w:rsidP="00916C3E"/>
    <w:p w:rsidR="00E9524B" w:rsidRDefault="00E9524B" w:rsidP="00E9524B">
      <w:pPr>
        <w:pStyle w:val="Heading3"/>
      </w:pPr>
      <w:r>
        <w:t>Language k2 Central Asia</w:t>
      </w:r>
    </w:p>
    <w:p w:rsidR="00E9524B" w:rsidRPr="00093931" w:rsidRDefault="00E9524B" w:rsidP="00E9524B">
      <w:pPr>
        <w:pStyle w:val="Heading4"/>
      </w:pPr>
      <w:r w:rsidRPr="00093931">
        <w:t>Language readiness is key to stability in Central Asia</w:t>
      </w:r>
    </w:p>
    <w:p w:rsidR="00E9524B" w:rsidRPr="00093931" w:rsidRDefault="00E9524B" w:rsidP="00E9524B">
      <w:r w:rsidRPr="00093931">
        <w:rPr>
          <w:b/>
        </w:rPr>
        <w:t>Eikenberry 17</w:t>
      </w:r>
    </w:p>
    <w:p w:rsidR="00E9524B" w:rsidRPr="00093931" w:rsidRDefault="00E9524B" w:rsidP="00E9524B">
      <w:pPr>
        <w:rPr>
          <w:sz w:val="16"/>
          <w:szCs w:val="16"/>
        </w:rPr>
      </w:pPr>
      <w:r w:rsidRPr="00093931">
        <w:rPr>
          <w:sz w:val="16"/>
          <w:szCs w:val="16"/>
        </w:rPr>
        <w:t>Karl Eikenberry (Oksenberg-Rohlen Fellow, director of the U.S.-Asia Security Initiative, at the Shorenstein Asia-Pacific Research Center and a professor of practice at Stanford University. He served as U.S. ambassador to Afghanistan from May 2009 until July 2011). “Language Learning and National Security.” Inside Higher Ed. June 23</w:t>
      </w:r>
      <w:r w:rsidRPr="00093931">
        <w:rPr>
          <w:sz w:val="16"/>
          <w:szCs w:val="16"/>
          <w:vertAlign w:val="superscript"/>
        </w:rPr>
        <w:t>rd</w:t>
      </w:r>
      <w:r w:rsidRPr="00093931">
        <w:rPr>
          <w:sz w:val="16"/>
          <w:szCs w:val="16"/>
        </w:rPr>
        <w:t xml:space="preserve">, 2017. </w:t>
      </w:r>
      <w:hyperlink r:id="rId45" w:history="1">
        <w:r w:rsidRPr="00093931">
          <w:rPr>
            <w:rStyle w:val="Hyperlink"/>
            <w:sz w:val="16"/>
            <w:szCs w:val="16"/>
          </w:rPr>
          <w:t>https://www.insidehighered.com/views/2017/06/23/cutting-federal-budget-language-programs-threatens-americas-security-essay</w:t>
        </w:r>
      </w:hyperlink>
    </w:p>
    <w:p w:rsidR="00E9524B" w:rsidRPr="00093931" w:rsidRDefault="00E9524B" w:rsidP="00E9524B"/>
    <w:p w:rsidR="00E9524B" w:rsidRPr="00093931" w:rsidRDefault="00E9524B" w:rsidP="00E9524B">
      <w:pPr>
        <w:rPr>
          <w:sz w:val="16"/>
          <w:szCs w:val="16"/>
        </w:rPr>
      </w:pPr>
      <w:r w:rsidRPr="00093931">
        <w:rPr>
          <w:sz w:val="16"/>
          <w:szCs w:val="16"/>
        </w:rPr>
        <w:t xml:space="preserve">When I was a student in Nanjing University in China in the early 1980s, a professor there told me that if I spoke no Chinese at all, I would always be a metaphorical window shopper in his city, admiring the goods on display from a distance on the street. But after investing the time and effort to become proficient at Mandarin and knowledgeable of Chinese custom, I would be invited by the shop owner to come inside and enter the room where his real treasures were kept. I have had many occasions since then to reflect on the wisdom of my professor’s advice and encouragement. As the deputy commander of the UN security force in Panmunjom in Korea, defense attaché to China, commander of coalition forces in Afghanistan and the United States ambassador in Kabul, I have found myself at the intersection of cultures and languages -- often when the stakes were much higher than a mere trip to the local shop. Yet the lesson has withstood the test of time and experience: a </w:t>
      </w:r>
      <w:r w:rsidRPr="00C27E66">
        <w:rPr>
          <w:rStyle w:val="StyleUnderline"/>
          <w:highlight w:val="cyan"/>
        </w:rPr>
        <w:t>working knowledge of another</w:t>
      </w:r>
      <w:r w:rsidRPr="00093931">
        <w:rPr>
          <w:rStyle w:val="StyleUnderline"/>
        </w:rPr>
        <w:t xml:space="preserve"> culture, its </w:t>
      </w:r>
      <w:r w:rsidRPr="00C27E66">
        <w:rPr>
          <w:rStyle w:val="StyleUnderline"/>
          <w:highlight w:val="cyan"/>
        </w:rPr>
        <w:t>language</w:t>
      </w:r>
      <w:r w:rsidRPr="00093931">
        <w:rPr>
          <w:rStyle w:val="StyleUnderline"/>
        </w:rPr>
        <w:t xml:space="preserve"> and norms, its history and ideals, </w:t>
      </w:r>
      <w:r w:rsidRPr="00C27E66">
        <w:rPr>
          <w:rStyle w:val="StyleUnderline"/>
          <w:highlight w:val="cyan"/>
        </w:rPr>
        <w:t>is</w:t>
      </w:r>
      <w:r w:rsidRPr="00093931">
        <w:rPr>
          <w:rStyle w:val="StyleUnderline"/>
        </w:rPr>
        <w:t xml:space="preserve"> often </w:t>
      </w:r>
      <w:r w:rsidRPr="00C27E66">
        <w:rPr>
          <w:rStyle w:val="StyleUnderline"/>
          <w:highlight w:val="cyan"/>
        </w:rPr>
        <w:t>the difference between a failed and a successful mission</w:t>
      </w:r>
      <w:r w:rsidRPr="00093931">
        <w:rPr>
          <w:sz w:val="16"/>
          <w:szCs w:val="16"/>
        </w:rPr>
        <w:t>. Over the past three years, I have been a member of the American Academy of Arts and Sciences’ Commission on Language Learning, a group convened in response to a request from a bipartisan group of congressional representatives and senators. Our final report, “America’s Languages,” provides ample evidence to support the notion that proficiency in English, although crucial to our global success, “is not sufficient to meet the nation’s needs in a shrinking world, nor the needs of individual citizens who interact with other peoples and cultures more than at any other time in human history.” For all of these reasons, I am particularly concerned that the budget recently released by the White House proposes elimination or drastic cuts to international education and study abroad programs, many of which were already compromised by the previous administration. The president’s budget proposes eliminating the funding for language education in the Department of Education, which had already been cut by 43 percent in the Obama administration. It recommends a 55 percent cut to the exchange programs in the Department of State. While a modest increase of 3 percent is proposed for the Defense Language Institute, the president’s budget also proposes a 20 percent increase in enrollments. These and other proposed cuts threaten our national language readiness -- which, as we saw in the aftermath of the attacks of 2001, is a significant factor in our ability to respond to international challenges. Although they are saddled with abstract names which make them seem distant from the concerns of people outside the Washington Beltway, Title VI of the 1958 National Defense Education Act and the educational exchange programs in the Department of State are critical to our nation’s ability to teach languages vital to our national security and economic growth. The Language Resource Centers and the National Resource Centers funded through Title VI help support more than 20 vital Department of Defense language programs, foreign area officer training for the U.S. Army and advanced language education for federal employees in dozens of government agencies. Ultimately, if such programs are cut,</w:t>
      </w:r>
      <w:r w:rsidRPr="00093931">
        <w:t xml:space="preserve"> </w:t>
      </w:r>
      <w:r w:rsidRPr="00C27E66">
        <w:rPr>
          <w:rStyle w:val="StyleUnderline"/>
          <w:highlight w:val="cyan"/>
        </w:rPr>
        <w:t>we will be less able to communicate with</w:t>
      </w:r>
      <w:r w:rsidRPr="00093931">
        <w:rPr>
          <w:rStyle w:val="StyleUnderline"/>
        </w:rPr>
        <w:t xml:space="preserve"> and understand our </w:t>
      </w:r>
      <w:r w:rsidRPr="00C27E66">
        <w:rPr>
          <w:rStyle w:val="StyleUnderline"/>
          <w:highlight w:val="cyan"/>
        </w:rPr>
        <w:t>allies and</w:t>
      </w:r>
      <w:r w:rsidRPr="00093931">
        <w:rPr>
          <w:rStyle w:val="StyleUnderline"/>
        </w:rPr>
        <w:t xml:space="preserve"> potential </w:t>
      </w:r>
      <w:r w:rsidRPr="00C27E66">
        <w:rPr>
          <w:rStyle w:val="StyleUnderline"/>
          <w:highlight w:val="cyan"/>
        </w:rPr>
        <w:t>adversaries</w:t>
      </w:r>
      <w:r w:rsidRPr="00093931">
        <w:rPr>
          <w:rStyle w:val="StyleUnderline"/>
        </w:rPr>
        <w:t xml:space="preserve"> abroad</w:t>
      </w:r>
      <w:r w:rsidRPr="00C27E66">
        <w:rPr>
          <w:rStyle w:val="StyleUnderline"/>
          <w:highlight w:val="cyan"/>
        </w:rPr>
        <w:t>, and</w:t>
      </w:r>
      <w:r w:rsidRPr="00093931">
        <w:rPr>
          <w:rStyle w:val="StyleUnderline"/>
        </w:rPr>
        <w:t xml:space="preserve"> would </w:t>
      </w:r>
      <w:r w:rsidRPr="00C27E66">
        <w:rPr>
          <w:rStyle w:val="StyleUnderline"/>
          <w:highlight w:val="cyan"/>
        </w:rPr>
        <w:t>be severely hindered in</w:t>
      </w:r>
      <w:r w:rsidRPr="00093931">
        <w:rPr>
          <w:rStyle w:val="StyleUnderline"/>
        </w:rPr>
        <w:t xml:space="preserve"> our </w:t>
      </w:r>
      <w:r w:rsidRPr="00C27E66">
        <w:rPr>
          <w:rStyle w:val="StyleUnderline"/>
          <w:highlight w:val="cyan"/>
        </w:rPr>
        <w:t>negotiations</w:t>
      </w:r>
      <w:r w:rsidRPr="00093931">
        <w:rPr>
          <w:rStyle w:val="StyleUnderline"/>
        </w:rPr>
        <w:t>.</w:t>
      </w:r>
      <w:r w:rsidRPr="00093931">
        <w:rPr>
          <w:sz w:val="16"/>
          <w:szCs w:val="16"/>
        </w:rPr>
        <w:t xml:space="preserve"> Until recently, there has been strong presidential and congressional support for these programs -- from the administrations of Presidents Dwight D. Eisenhower and John F. Kennedy through the George W. Bush White House years, when Secretary of State Condoleezza Rice and Secretary of Defense Donald Rumsfeld helped lead the National Security Language Initiative, an unprecedented effort to ensure adequate levels of funding. These leaders knew that</w:t>
      </w:r>
      <w:r w:rsidRPr="00093931">
        <w:rPr>
          <w:rStyle w:val="StyleUnderline"/>
        </w:rPr>
        <w:t xml:space="preserve"> market forces alone will not attract young talent to study </w:t>
      </w:r>
      <w:r w:rsidRPr="00C27E66">
        <w:rPr>
          <w:rStyle w:val="Emphasis"/>
          <w:highlight w:val="cyan"/>
        </w:rPr>
        <w:t>critical-need languages</w:t>
      </w:r>
      <w:r w:rsidRPr="00C27E66">
        <w:rPr>
          <w:rStyle w:val="StyleUnderline"/>
          <w:highlight w:val="cyan"/>
        </w:rPr>
        <w:t xml:space="preserve">, including those of </w:t>
      </w:r>
      <w:r w:rsidRPr="00093931">
        <w:rPr>
          <w:rStyle w:val="StyleUnderline"/>
        </w:rPr>
        <w:t xml:space="preserve">strategically vital and </w:t>
      </w:r>
      <w:r w:rsidRPr="00C27E66">
        <w:rPr>
          <w:rStyle w:val="Emphasis"/>
          <w:highlight w:val="cyan"/>
        </w:rPr>
        <w:t>unstable regions like</w:t>
      </w:r>
      <w:r w:rsidRPr="00093931">
        <w:rPr>
          <w:rStyle w:val="Emphasis"/>
        </w:rPr>
        <w:t xml:space="preserve"> Southwest and </w:t>
      </w:r>
      <w:r w:rsidRPr="00C27E66">
        <w:rPr>
          <w:rStyle w:val="Emphasis"/>
          <w:highlight w:val="cyan"/>
        </w:rPr>
        <w:t>Central Asia</w:t>
      </w:r>
      <w:r w:rsidRPr="00093931">
        <w:rPr>
          <w:sz w:val="16"/>
          <w:szCs w:val="16"/>
        </w:rPr>
        <w:t>. Throughout my career, I have been keenly aware of both the immediate operational and strategic value of language skills and cultural knowledge. These programs, which represent a small and vanishing percentage of the federal budget, need to be funded. We cannot afford to become a nation of window shoppers.</w:t>
      </w:r>
    </w:p>
    <w:p w:rsidR="00E9524B" w:rsidRPr="00093931" w:rsidRDefault="00E9524B" w:rsidP="00E9524B">
      <w:pPr>
        <w:pStyle w:val="Heading4"/>
      </w:pPr>
      <w:r w:rsidRPr="00093931">
        <w:t>Central Asian instability is the largest risk for nuclear war</w:t>
      </w:r>
    </w:p>
    <w:p w:rsidR="00E9524B" w:rsidRPr="00093931" w:rsidRDefault="00E9524B" w:rsidP="00E9524B">
      <w:r w:rsidRPr="00093931">
        <w:rPr>
          <w:b/>
        </w:rPr>
        <w:t xml:space="preserve">Blank 2k </w:t>
      </w:r>
    </w:p>
    <w:p w:rsidR="00E9524B" w:rsidRPr="00093931" w:rsidRDefault="00E9524B" w:rsidP="00E9524B">
      <w:pPr>
        <w:rPr>
          <w:sz w:val="16"/>
          <w:szCs w:val="16"/>
        </w:rPr>
      </w:pPr>
      <w:r w:rsidRPr="00093931">
        <w:rPr>
          <w:sz w:val="16"/>
          <w:szCs w:val="16"/>
        </w:rPr>
        <w:t>Stephen J. - Expert on the Soviet Bloc for the Strategic Studies Institute, “American Grand Strategy and the Transcaspian Region”, World Affairs. 9-22</w:t>
      </w:r>
    </w:p>
    <w:p w:rsidR="00E9524B" w:rsidRPr="00093931" w:rsidRDefault="00E9524B" w:rsidP="00E9524B">
      <w:pPr>
        <w:rPr>
          <w:sz w:val="16"/>
        </w:rPr>
      </w:pPr>
    </w:p>
    <w:p w:rsidR="00E9524B" w:rsidRDefault="00E9524B" w:rsidP="00E9524B">
      <w:pPr>
        <w:rPr>
          <w:rStyle w:val="StyleUnderline"/>
        </w:rPr>
      </w:pPr>
      <w:r w:rsidRPr="00093931">
        <w:rPr>
          <w:rStyle w:val="StyleUnderline"/>
        </w:rPr>
        <w:t xml:space="preserve">Thus many </w:t>
      </w:r>
      <w:r w:rsidRPr="00C27E66">
        <w:rPr>
          <w:rStyle w:val="Emphasis"/>
          <w:highlight w:val="cyan"/>
        </w:rPr>
        <w:t>structural conditions for</w:t>
      </w:r>
      <w:r w:rsidRPr="00093931">
        <w:rPr>
          <w:rStyle w:val="Emphasis"/>
        </w:rPr>
        <w:t xml:space="preserve"> conventional </w:t>
      </w:r>
      <w:r w:rsidRPr="00C27E66">
        <w:rPr>
          <w:rStyle w:val="Emphasis"/>
          <w:highlight w:val="cyan"/>
        </w:rPr>
        <w:t>war</w:t>
      </w:r>
      <w:r w:rsidRPr="00093931">
        <w:rPr>
          <w:rStyle w:val="StyleUnderline"/>
        </w:rPr>
        <w:t xml:space="preserve"> or protracted ethnic conflict where third parties intervene now </w:t>
      </w:r>
      <w:r w:rsidRPr="00C27E66">
        <w:rPr>
          <w:rStyle w:val="StyleUnderline"/>
          <w:highlight w:val="cyan"/>
        </w:rPr>
        <w:t>exist in</w:t>
      </w:r>
      <w:r w:rsidRPr="00093931">
        <w:rPr>
          <w:rStyle w:val="StyleUnderline"/>
        </w:rPr>
        <w:t xml:space="preserve"> the Transcaucasus and </w:t>
      </w:r>
      <w:r w:rsidRPr="00C27E66">
        <w:rPr>
          <w:rStyle w:val="StyleUnderline"/>
          <w:highlight w:val="cyan"/>
        </w:rPr>
        <w:t>Central Asia</w:t>
      </w:r>
      <w:r w:rsidRPr="00093931">
        <w:rPr>
          <w:rStyle w:val="StyleUnderline"/>
        </w:rPr>
        <w:t xml:space="preserve">. The outbreak of violence by disaffected Islamic elements, the drug trade, the Chechen wars, and the </w:t>
      </w:r>
      <w:r w:rsidRPr="00C27E66">
        <w:rPr>
          <w:rStyle w:val="StyleUnderline"/>
          <w:highlight w:val="cyan"/>
        </w:rPr>
        <w:t>unresolved ethnopolitical conflicts</w:t>
      </w:r>
      <w:r w:rsidRPr="00093931">
        <w:rPr>
          <w:rStyle w:val="StyleUnderline"/>
        </w:rPr>
        <w:t xml:space="preserve"> that </w:t>
      </w:r>
      <w:r w:rsidRPr="00C27E66">
        <w:rPr>
          <w:rStyle w:val="StyleUnderline"/>
          <w:highlight w:val="cyan"/>
        </w:rPr>
        <w:t>dot the region</w:t>
      </w:r>
      <w:r w:rsidRPr="00093931">
        <w:rPr>
          <w:rStyle w:val="StyleUnderline"/>
        </w:rPr>
        <w:t xml:space="preserve">, not to mention the undemocratic and unbalanced distribution of income across </w:t>
      </w:r>
      <w:r w:rsidRPr="00C27E66">
        <w:rPr>
          <w:rStyle w:val="StyleUnderline"/>
          <w:highlight w:val="cyan"/>
        </w:rPr>
        <w:t>corrupt governments</w:t>
      </w:r>
      <w:r w:rsidRPr="00093931">
        <w:rPr>
          <w:rStyle w:val="StyleUnderline"/>
        </w:rPr>
        <w:t xml:space="preserve">, </w:t>
      </w:r>
      <w:r w:rsidRPr="00C27E66">
        <w:rPr>
          <w:rStyle w:val="StyleUnderline"/>
          <w:highlight w:val="cyan"/>
        </w:rPr>
        <w:t>provide</w:t>
      </w:r>
      <w:r w:rsidRPr="00093931">
        <w:rPr>
          <w:rStyle w:val="StyleUnderline"/>
        </w:rPr>
        <w:t xml:space="preserve"> plenty of </w:t>
      </w:r>
      <w:r w:rsidRPr="00C27E66">
        <w:rPr>
          <w:rStyle w:val="Emphasis"/>
          <w:highlight w:val="cyan"/>
        </w:rPr>
        <w:t>tinder for future fires</w:t>
      </w:r>
      <w:r w:rsidRPr="00093931">
        <w:rPr>
          <w:sz w:val="16"/>
          <w:szCs w:val="16"/>
        </w:rPr>
        <w:t>. Many Third World conflicts generated by local structural factors also have great potential for unintended escalation.</w:t>
      </w:r>
      <w:r w:rsidRPr="00093931">
        <w:rPr>
          <w:rStyle w:val="StyleUnderline"/>
        </w:rPr>
        <w:t xml:space="preserve"> </w:t>
      </w:r>
      <w:r w:rsidRPr="00C27E66">
        <w:rPr>
          <w:rStyle w:val="StyleUnderline"/>
          <w:highlight w:val="cyan"/>
        </w:rPr>
        <w:t>Big powers</w:t>
      </w:r>
      <w:r w:rsidRPr="00093931">
        <w:rPr>
          <w:rStyle w:val="StyleUnderline"/>
        </w:rPr>
        <w:t xml:space="preserve"> often </w:t>
      </w:r>
      <w:r w:rsidRPr="00C27E66">
        <w:rPr>
          <w:rStyle w:val="StyleUnderline"/>
          <w:highlight w:val="cyan"/>
        </w:rPr>
        <w:t>feel obliged to rescue</w:t>
      </w:r>
      <w:r w:rsidRPr="00093931">
        <w:rPr>
          <w:rStyle w:val="StyleUnderline"/>
        </w:rPr>
        <w:t xml:space="preserve"> their </w:t>
      </w:r>
      <w:r w:rsidRPr="00C27E66">
        <w:rPr>
          <w:rStyle w:val="StyleUnderline"/>
          <w:highlight w:val="cyan"/>
        </w:rPr>
        <w:t>proxies</w:t>
      </w:r>
      <w:r w:rsidRPr="00093931">
        <w:rPr>
          <w:rStyle w:val="StyleUnderline"/>
        </w:rPr>
        <w:t xml:space="preserve"> and proteges</w:t>
      </w:r>
      <w:r w:rsidRPr="00093931">
        <w:rPr>
          <w:sz w:val="16"/>
          <w:szCs w:val="16"/>
        </w:rPr>
        <w:t>. One or another big power may fail to grasp the stakes for the other side since interests here are not as clear as in Europe. Hence</w:t>
      </w:r>
      <w:r w:rsidRPr="00093931">
        <w:rPr>
          <w:rStyle w:val="StyleUnderline"/>
        </w:rPr>
        <w:t xml:space="preserve"> </w:t>
      </w:r>
      <w:r w:rsidRPr="00C27E66">
        <w:rPr>
          <w:rStyle w:val="StyleUnderline"/>
          <w:highlight w:val="cyan"/>
        </w:rPr>
        <w:t>commitments involving</w:t>
      </w:r>
      <w:r w:rsidRPr="00093931">
        <w:rPr>
          <w:rStyle w:val="StyleUnderline"/>
        </w:rPr>
        <w:t xml:space="preserve"> the use of </w:t>
      </w:r>
      <w:r w:rsidRPr="00C27E66">
        <w:rPr>
          <w:rStyle w:val="Emphasis"/>
          <w:highlight w:val="cyan"/>
        </w:rPr>
        <w:t>nuclear weapons</w:t>
      </w:r>
      <w:r w:rsidRPr="00093931">
        <w:rPr>
          <w:rStyle w:val="StyleUnderline"/>
        </w:rPr>
        <w:t xml:space="preserve"> or perhaps even conventional war to prevent defeat of a client </w:t>
      </w:r>
      <w:r w:rsidRPr="00C27E66">
        <w:rPr>
          <w:rStyle w:val="StyleUnderline"/>
          <w:highlight w:val="cyan"/>
        </w:rPr>
        <w:t>are not well established</w:t>
      </w:r>
      <w:r w:rsidRPr="00093931">
        <w:t xml:space="preserve"> </w:t>
      </w:r>
      <w:r w:rsidRPr="00093931">
        <w:rPr>
          <w:sz w:val="16"/>
          <w:szCs w:val="16"/>
        </w:rPr>
        <w:t>or clear as in Europe. For instance, in 1993 Turkish noises about intervening on behalf of Azerbaijan induced Russian leaders to threaten a nuclear war in that case. Precisely because Turkey is a NATO ally but probably could not prevail in a long</w:t>
      </w:r>
      <w:r w:rsidRPr="00093931">
        <w:t xml:space="preserve"> </w:t>
      </w:r>
      <w:r w:rsidRPr="00C27E66">
        <w:rPr>
          <w:rStyle w:val="StyleUnderline"/>
          <w:highlight w:val="cyan"/>
        </w:rPr>
        <w:t>war against Russia</w:t>
      </w:r>
      <w:r w:rsidRPr="00093931">
        <w:rPr>
          <w:rStyle w:val="StyleUnderline"/>
        </w:rPr>
        <w:t xml:space="preserve">, or if it could, </w:t>
      </w:r>
      <w:r w:rsidRPr="00C27E66">
        <w:rPr>
          <w:rStyle w:val="StyleUnderline"/>
          <w:highlight w:val="cyan"/>
        </w:rPr>
        <w:t>would</w:t>
      </w:r>
      <w:r w:rsidRPr="00093931">
        <w:rPr>
          <w:rStyle w:val="StyleUnderline"/>
        </w:rPr>
        <w:t xml:space="preserve"> conceivably </w:t>
      </w:r>
      <w:r w:rsidRPr="00C27E66">
        <w:rPr>
          <w:rStyle w:val="StyleUnderline"/>
          <w:highlight w:val="cyan"/>
        </w:rPr>
        <w:t>trigger a</w:t>
      </w:r>
      <w:r w:rsidRPr="00093931">
        <w:rPr>
          <w:rStyle w:val="StyleUnderline"/>
        </w:rPr>
        <w:t xml:space="preserve"> potential </w:t>
      </w:r>
      <w:r w:rsidRPr="00C27E66">
        <w:rPr>
          <w:rStyle w:val="StyleUnderline"/>
          <w:highlight w:val="cyan"/>
        </w:rPr>
        <w:t>nuclear blow</w:t>
      </w:r>
      <w:r w:rsidRPr="00093931">
        <w:rPr>
          <w:rStyle w:val="StyleUnderline"/>
        </w:rPr>
        <w:t xml:space="preserve"> (not a small possibility given the erratic nature of Russia's declared nuclear strategies), </w:t>
      </w:r>
      <w:r w:rsidRPr="00C27E66">
        <w:rPr>
          <w:rStyle w:val="StyleUnderline"/>
          <w:highlight w:val="cyan"/>
        </w:rPr>
        <w:t>the danger</w:t>
      </w:r>
      <w:r w:rsidRPr="00093931">
        <w:rPr>
          <w:rStyle w:val="StyleUnderline"/>
        </w:rPr>
        <w:t xml:space="preserve"> of major war </w:t>
      </w:r>
      <w:r w:rsidRPr="00C27E66">
        <w:rPr>
          <w:rStyle w:val="StyleUnderline"/>
          <w:highlight w:val="cyan"/>
        </w:rPr>
        <w:t xml:space="preserve">is </w:t>
      </w:r>
      <w:r w:rsidRPr="00C27E66">
        <w:rPr>
          <w:rStyle w:val="Emphasis"/>
          <w:highlight w:val="cyan"/>
        </w:rPr>
        <w:t>higher here than</w:t>
      </w:r>
      <w:r w:rsidRPr="00093931">
        <w:rPr>
          <w:rStyle w:val="Emphasis"/>
        </w:rPr>
        <w:t xml:space="preserve"> almost </w:t>
      </w:r>
      <w:r w:rsidRPr="00C27E66">
        <w:rPr>
          <w:rStyle w:val="Emphasis"/>
          <w:highlight w:val="cyan"/>
        </w:rPr>
        <w:t>everywhere else</w:t>
      </w:r>
      <w:r w:rsidRPr="00093931">
        <w:rPr>
          <w:rStyle w:val="StyleUnderline"/>
        </w:rPr>
        <w:t xml:space="preserve"> in the CIS or the "arc of crisis" from the Balkans to China. As Richard Betts has observed, The greatest danger lies in areas where (1) the potential for serious instability is high; (2) both </w:t>
      </w:r>
      <w:r w:rsidRPr="00C27E66">
        <w:rPr>
          <w:rStyle w:val="StyleUnderline"/>
          <w:highlight w:val="cyan"/>
        </w:rPr>
        <w:t>superpowers perceive vital interests</w:t>
      </w:r>
      <w:r w:rsidRPr="00093931">
        <w:rPr>
          <w:rStyle w:val="StyleUnderline"/>
        </w:rPr>
        <w:t xml:space="preserve">; (3) </w:t>
      </w:r>
      <w:r w:rsidRPr="00C27E66">
        <w:rPr>
          <w:rStyle w:val="StyleUnderline"/>
          <w:highlight w:val="cyan"/>
        </w:rPr>
        <w:t>neither recognizes that the other's perceived interest</w:t>
      </w:r>
      <w:r w:rsidRPr="00093931">
        <w:rPr>
          <w:rStyle w:val="StyleUnderline"/>
        </w:rPr>
        <w:t xml:space="preserve"> or commitment </w:t>
      </w:r>
      <w:r w:rsidRPr="00C27E66">
        <w:rPr>
          <w:rStyle w:val="StyleUnderline"/>
          <w:highlight w:val="cyan"/>
        </w:rPr>
        <w:t>is as great as its own</w:t>
      </w:r>
      <w:r w:rsidRPr="00093931">
        <w:rPr>
          <w:rStyle w:val="StyleUnderline"/>
        </w:rPr>
        <w:t>; (4) both have the capability to inject conventional forces; and (5) neither has willing proxies capable of settling the situation.(77)</w:t>
      </w:r>
    </w:p>
    <w:p w:rsidR="00916C3E" w:rsidRDefault="00733164" w:rsidP="00733164">
      <w:pPr>
        <w:pStyle w:val="Heading2"/>
      </w:pPr>
      <w:r>
        <w:t>Midterms</w:t>
      </w:r>
    </w:p>
    <w:p w:rsidR="00733164" w:rsidRDefault="00733164" w:rsidP="00733164"/>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2AC Midterms DA</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The Russia probe and the economy guarantee reliable GOP turnout—Dem turnout will be weak</w:t>
      </w:r>
    </w:p>
    <w:p w:rsidR="00733164" w:rsidRPr="00733164" w:rsidRDefault="00733164" w:rsidP="00733164">
      <w:r w:rsidRPr="00733164">
        <w:rPr>
          <w:b/>
        </w:rPr>
        <w:t>Polman 6-4</w:t>
      </w:r>
    </w:p>
    <w:p w:rsidR="00733164" w:rsidRPr="00733164" w:rsidRDefault="00733164" w:rsidP="00733164">
      <w:pPr>
        <w:rPr>
          <w:sz w:val="16"/>
          <w:szCs w:val="16"/>
        </w:rPr>
      </w:pPr>
      <w:r w:rsidRPr="00733164">
        <w:rPr>
          <w:sz w:val="16"/>
          <w:szCs w:val="16"/>
        </w:rPr>
        <w:t>Dick Polman (the national political columnist at WHYY in Philadelphia and a “Writer in Residence” at the University of Pennsylvania). “Polman: 4 reasons Democrats could lose the congressional midterms.” The Daily Courier. June 4, 2018. https://www.dcourier.com/news/2018/jun/04/polman-4-reasons-democrats-could-lose-congressiona/</w:t>
      </w:r>
    </w:p>
    <w:p w:rsidR="00733164" w:rsidRPr="00733164" w:rsidRDefault="00733164" w:rsidP="00733164"/>
    <w:p w:rsidR="00733164" w:rsidRPr="00733164" w:rsidRDefault="00733164" w:rsidP="00733164">
      <w:pPr>
        <w:rPr>
          <w:sz w:val="16"/>
          <w:szCs w:val="16"/>
        </w:rPr>
      </w:pPr>
      <w:r w:rsidRPr="00733164">
        <w:rPr>
          <w:u w:val="single"/>
        </w:rPr>
        <w:t xml:space="preserve">Election day is nearly six months away, and </w:t>
      </w:r>
      <w:r w:rsidRPr="00733164">
        <w:rPr>
          <w:highlight w:val="cyan"/>
          <w:u w:val="single"/>
        </w:rPr>
        <w:t>conventional wisdom decrees</w:t>
      </w:r>
      <w:r w:rsidRPr="00733164">
        <w:rPr>
          <w:u w:val="single"/>
        </w:rPr>
        <w:t xml:space="preserve"> that Democrats will surf </w:t>
      </w:r>
      <w:r w:rsidRPr="00733164">
        <w:rPr>
          <w:highlight w:val="cyan"/>
          <w:u w:val="single"/>
        </w:rPr>
        <w:t>a blue w</w:t>
      </w:r>
      <w:r w:rsidRPr="00733164">
        <w:rPr>
          <w:u w:val="single"/>
        </w:rPr>
        <w:t xml:space="preserve">ave and seize the House of Representatives. But </w:t>
      </w:r>
      <w:r w:rsidRPr="00733164">
        <w:rPr>
          <w:b/>
          <w:iCs/>
          <w:highlight w:val="cyan"/>
          <w:u w:val="single"/>
          <w:bdr w:val="single" w:sz="24" w:space="0" w:color="auto"/>
        </w:rPr>
        <w:t>I’m not so sure.</w:t>
      </w:r>
      <w:r w:rsidRPr="00733164">
        <w:rPr>
          <w:u w:val="single"/>
        </w:rPr>
        <w:t xml:space="preserve"> </w:t>
      </w:r>
      <w:r w:rsidRPr="00733164">
        <w:rPr>
          <w:sz w:val="16"/>
          <w:szCs w:val="16"/>
        </w:rPr>
        <w:t xml:space="preserve">On paper, there are surely good reasons to believe the conventional wisdom. History shows us that the “out” party typically performs well in midterm elections, especially when the ruling party’s president is unpopular. Democrats need to flip only 24 House seats, and it just so happens that 23 seats held by the GOP are in districts where Hillary Clinton won the presidential voting in 2016. It would appear that Republicans have virtually nothing to offer their voters. They’d planned to trumpet their tax cut law, but public sentiment is tepid at best — which is no surprise, because the tax cuts are a plutocratic gift to the upper brackets. Republicans had also hoped to boast about killing Obamacare, but thanks to their failed efforts, Obamacare has become more popular. Indeed, Democratic voters appear to be more enthusiastic about 2018 than their red counterparts; last month, in Pennsylvania’s House primaries, they outnumbered Republican voters statewide by roughly 100,000. And yet. Given the shocking results of Nov. 8, 2016, one of the darkest days in American history, we should all be wary of conventional wisdom. Permit me to offer some counter-programming. Republicans might actually keep the House (along with the Senate, an easier task), and sustain our downward spiral as a nation, for these reasons: </w:t>
      </w:r>
      <w:r w:rsidRPr="00733164">
        <w:rPr>
          <w:b/>
          <w:iCs/>
          <w:highlight w:val="cyan"/>
          <w:u w:val="single"/>
          <w:bdr w:val="single" w:sz="24" w:space="0" w:color="auto"/>
        </w:rPr>
        <w:t>The GOP’s</w:t>
      </w:r>
      <w:r w:rsidRPr="00733164">
        <w:rPr>
          <w:b/>
          <w:iCs/>
          <w:u w:val="single"/>
          <w:bdr w:val="single" w:sz="24" w:space="0" w:color="auto"/>
        </w:rPr>
        <w:t xml:space="preserve"> midterm </w:t>
      </w:r>
      <w:r w:rsidRPr="00733164">
        <w:rPr>
          <w:b/>
          <w:iCs/>
          <w:highlight w:val="cyan"/>
          <w:u w:val="single"/>
          <w:bdr w:val="single" w:sz="24" w:space="0" w:color="auto"/>
        </w:rPr>
        <w:t>base is reliable</w:t>
      </w:r>
      <w:r w:rsidRPr="00733164">
        <w:rPr>
          <w:sz w:val="16"/>
          <w:szCs w:val="16"/>
        </w:rPr>
        <w:t>. As we saw in the 2010 and 2014 midterms, Republicans and ideological conservatives (which are older and whiter than the general electorate) tend to swamp the congressional elections.</w:t>
      </w:r>
      <w:r w:rsidRPr="00733164">
        <w:rPr>
          <w:u w:val="single"/>
        </w:rPr>
        <w:t xml:space="preserve"> </w:t>
      </w:r>
      <w:r w:rsidRPr="00733164">
        <w:rPr>
          <w:highlight w:val="cyan"/>
          <w:u w:val="single"/>
        </w:rPr>
        <w:t xml:space="preserve">Trump remains </w:t>
      </w:r>
      <w:r w:rsidRPr="00733164">
        <w:rPr>
          <w:b/>
          <w:iCs/>
          <w:highlight w:val="cyan"/>
          <w:u w:val="single"/>
          <w:bdr w:val="single" w:sz="24" w:space="0" w:color="auto"/>
        </w:rPr>
        <w:t>broadly popular</w:t>
      </w:r>
      <w:r w:rsidRPr="00733164">
        <w:rPr>
          <w:u w:val="single"/>
        </w:rPr>
        <w:t xml:space="preserve"> with the base, </w:t>
      </w:r>
      <w:r w:rsidRPr="00733164">
        <w:rPr>
          <w:highlight w:val="cyan"/>
          <w:u w:val="single"/>
        </w:rPr>
        <w:t>and the base hates the Democratic “enemy” as much as ever</w:t>
      </w:r>
      <w:r w:rsidRPr="00733164">
        <w:rPr>
          <w:u w:val="single"/>
        </w:rPr>
        <w:t xml:space="preserve"> - </w:t>
      </w:r>
      <w:r w:rsidRPr="00733164">
        <w:rPr>
          <w:b/>
          <w:iCs/>
          <w:highlight w:val="cyan"/>
          <w:u w:val="single"/>
          <w:bdr w:val="single" w:sz="24" w:space="0" w:color="auto"/>
        </w:rPr>
        <w:t>especially</w:t>
      </w:r>
      <w:r w:rsidRPr="00733164">
        <w:rPr>
          <w:b/>
          <w:iCs/>
          <w:u w:val="single"/>
          <w:bdr w:val="single" w:sz="24" w:space="0" w:color="auto"/>
        </w:rPr>
        <w:t xml:space="preserve"> now, </w:t>
      </w:r>
      <w:r w:rsidRPr="00733164">
        <w:rPr>
          <w:b/>
          <w:iCs/>
          <w:highlight w:val="cyan"/>
          <w:u w:val="single"/>
          <w:bdr w:val="single" w:sz="24" w:space="0" w:color="auto"/>
        </w:rPr>
        <w:t>with</w:t>
      </w:r>
      <w:r w:rsidRPr="00733164">
        <w:rPr>
          <w:b/>
          <w:iCs/>
          <w:u w:val="single"/>
          <w:bdr w:val="single" w:sz="24" w:space="0" w:color="auto"/>
        </w:rPr>
        <w:t xml:space="preserve"> Robert </w:t>
      </w:r>
      <w:r w:rsidRPr="00733164">
        <w:rPr>
          <w:b/>
          <w:iCs/>
          <w:highlight w:val="cyan"/>
          <w:u w:val="single"/>
          <w:bdr w:val="single" w:sz="24" w:space="0" w:color="auto"/>
        </w:rPr>
        <w:t>Mueller</w:t>
      </w:r>
      <w:r w:rsidRPr="00733164">
        <w:rPr>
          <w:u w:val="single"/>
        </w:rPr>
        <w:t xml:space="preserve"> on the march. </w:t>
      </w:r>
      <w:r w:rsidRPr="00733164">
        <w:rPr>
          <w:sz w:val="16"/>
          <w:szCs w:val="16"/>
        </w:rPr>
        <w:t>Trump’s relentless attacks on the Russia probe are obviously fueled by his terror of being held accountable for the first time in his life, but we should not underestimate his feral political cunning.</w:t>
      </w:r>
      <w:r w:rsidRPr="00733164">
        <w:rPr>
          <w:u w:val="single"/>
        </w:rPr>
        <w:t xml:space="preserve"> </w:t>
      </w:r>
      <w:r w:rsidRPr="00733164">
        <w:rPr>
          <w:b/>
          <w:iCs/>
          <w:highlight w:val="cyan"/>
          <w:u w:val="single"/>
          <w:bdr w:val="single" w:sz="24" w:space="0" w:color="auto"/>
        </w:rPr>
        <w:t>Assailing the probe gins up base enthusiasm</w:t>
      </w:r>
      <w:r w:rsidRPr="00733164">
        <w:rPr>
          <w:u w:val="single"/>
        </w:rPr>
        <w:t xml:space="preserve"> for the midterms</w:t>
      </w:r>
      <w:r w:rsidRPr="00733164">
        <w:rPr>
          <w:sz w:val="16"/>
          <w:szCs w:val="16"/>
        </w:rPr>
        <w:t xml:space="preserve">. And Sheldon Adelson, the right-wing billionaire who’s thrilled about Trump’s alliance with hawkish Israel, has agreed to donate $30 million to abet Trump’s vile 2018 message. </w:t>
      </w:r>
      <w:r w:rsidRPr="00733164">
        <w:rPr>
          <w:highlight w:val="cyan"/>
          <w:u w:val="single"/>
        </w:rPr>
        <w:t>The Democrats’</w:t>
      </w:r>
      <w:r w:rsidRPr="00733164">
        <w:rPr>
          <w:u w:val="single"/>
        </w:rPr>
        <w:t xml:space="preserve"> midterm </w:t>
      </w:r>
      <w:r w:rsidRPr="00733164">
        <w:rPr>
          <w:highlight w:val="cyan"/>
          <w:u w:val="single"/>
        </w:rPr>
        <w:t>base is not reliable</w:t>
      </w:r>
      <w:r w:rsidRPr="00733164">
        <w:rPr>
          <w:u w:val="single"/>
        </w:rPr>
        <w:t xml:space="preserve">. </w:t>
      </w:r>
      <w:r w:rsidRPr="00733164">
        <w:rPr>
          <w:highlight w:val="cyan"/>
          <w:u w:val="single"/>
        </w:rPr>
        <w:t>The party’s coalition</w:t>
      </w:r>
      <w:r w:rsidRPr="00733164">
        <w:rPr>
          <w:u w:val="single"/>
        </w:rPr>
        <w:t xml:space="preserve"> of liberals, minorities, and young people </w:t>
      </w:r>
      <w:r w:rsidRPr="00733164">
        <w:rPr>
          <w:highlight w:val="cyan"/>
          <w:u w:val="single"/>
        </w:rPr>
        <w:t>typically stay home</w:t>
      </w:r>
      <w:r w:rsidRPr="00733164">
        <w:rPr>
          <w:u w:val="single"/>
        </w:rPr>
        <w:t xml:space="preserve"> on congressional election day. </w:t>
      </w:r>
      <w:r w:rsidRPr="00733164">
        <w:rPr>
          <w:b/>
          <w:iCs/>
          <w:highlight w:val="cyan"/>
          <w:u w:val="single"/>
          <w:bdr w:val="single" w:sz="24" w:space="0" w:color="auto"/>
        </w:rPr>
        <w:t>It happened in 2010</w:t>
      </w:r>
      <w:r w:rsidRPr="00733164">
        <w:rPr>
          <w:u w:val="single"/>
        </w:rPr>
        <w:t xml:space="preserve">, </w:t>
      </w:r>
      <w:r w:rsidRPr="00733164">
        <w:rPr>
          <w:highlight w:val="cyan"/>
          <w:u w:val="single"/>
        </w:rPr>
        <w:t>and Democratic fears about 2014 came true</w:t>
      </w:r>
      <w:r w:rsidRPr="00733164">
        <w:rPr>
          <w:sz w:val="16"/>
          <w:szCs w:val="16"/>
        </w:rPr>
        <w:t xml:space="preserve">. We keep hearing that things will be different this time — that young people in particular are registering to vote in droves, spurred by the GOP’s enslavement to the NRA — but I’ll believe it when I see it. </w:t>
      </w:r>
      <w:r w:rsidRPr="00733164">
        <w:rPr>
          <w:b/>
          <w:iCs/>
          <w:highlight w:val="cyan"/>
          <w:u w:val="single"/>
          <w:bdr w:val="single" w:sz="24" w:space="0" w:color="auto"/>
        </w:rPr>
        <w:t>The economy is in decent shape.</w:t>
      </w:r>
      <w:r w:rsidRPr="00733164">
        <w:rPr>
          <w:u w:val="single"/>
        </w:rPr>
        <w:t xml:space="preserve"> Thanks to the long Obama recovery from the Bush recession, </w:t>
      </w:r>
      <w:r w:rsidRPr="00733164">
        <w:rPr>
          <w:highlight w:val="cyan"/>
          <w:u w:val="single"/>
        </w:rPr>
        <w:t>Trump can boast about job numbers</w:t>
      </w:r>
      <w:r w:rsidRPr="00733164">
        <w:rPr>
          <w:sz w:val="16"/>
          <w:szCs w:val="16"/>
        </w:rPr>
        <w:t>. Granted, his fans in the old factory towns aren’t doing any better than they did before, but it’s fair game for the party in power to reap the political benefits of bullish economic stats. As the national Quinnipiac poll reported last month, “American voters approve 51 percent - 43 percent of the way Trump is handling the economy, his highest score on this issue since he was inaugurated.” Democrats’ leftward tilt is sowing disunity in the ranks. I honestly don’t know how this trend will play out. Perhaps the triumph of progressive candidates in House Democratic primaries — like Kara Eastman, a Bernie Sanders fave who defeated a moderate last month in Nebraska; and Susan Wild, who defeated a moderate last month in Pennsylvania’s Lehigh Valley — will stoke grassroots liberal turnout in November. But it’s also possible that some of these candidates could be a bad fit for winnable districts, particularly in Nebraska, Texas, and Colorado. The bottom line is that pragmatic Democrats are battling ideological Democrats for the direction of the party, and the timing is not ideal. Maybe I’ll be proved wrong. I hope so. But it pays to be skeptical, because this year the most dire threat to our democratic values (aside from Trump) is complacency. Doubling down on vigilance and voter mobilization is the surest way to trump the factors I’ve listed, and the only way to win back power and restore checks and balances. As the historian Garry Wills warned last September, “The truth is gradually dawning that there is no parallel to this thing we have lodged in our sacred Oval Office ... He degrades us. The nation needs purification. May it come before it is too late.” If it doesn’t come in November, it may well be too late.</w:t>
      </w:r>
    </w:p>
    <w:p w:rsidR="00733164" w:rsidRPr="00733164" w:rsidRDefault="00733164" w:rsidP="00733164"/>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Healthcare’s the top issue—it’s more important than immigration</w:t>
      </w:r>
    </w:p>
    <w:p w:rsidR="00733164" w:rsidRPr="00733164" w:rsidRDefault="00733164" w:rsidP="00733164">
      <w:r w:rsidRPr="00733164">
        <w:t xml:space="preserve">Rachel </w:t>
      </w:r>
      <w:r w:rsidRPr="00733164">
        <w:rPr>
          <w:b/>
          <w:bCs/>
          <w:sz w:val="26"/>
        </w:rPr>
        <w:t>Roubein 17</w:t>
      </w:r>
      <w:r w:rsidRPr="00733164">
        <w:t>, writer for The Hill, 7/17/17, “Poll: Americans see healthcare as most important issue,” http://thehill.com/policy/healthcare/342336-poll-americans-see-healthcare-as-most-important-issue</w:t>
      </w:r>
    </w:p>
    <w:p w:rsidR="00733164" w:rsidRPr="00733164" w:rsidRDefault="00733164" w:rsidP="00733164">
      <w:r w:rsidRPr="00733164">
        <w:rPr>
          <w:highlight w:val="cyan"/>
          <w:u w:val="single"/>
        </w:rPr>
        <w:t xml:space="preserve">Americans view healthcare as the </w:t>
      </w:r>
      <w:r w:rsidRPr="00733164">
        <w:rPr>
          <w:b/>
          <w:iCs/>
          <w:highlight w:val="cyan"/>
          <w:u w:val="single"/>
          <w:bdr w:val="single" w:sz="24" w:space="0" w:color="auto"/>
        </w:rPr>
        <w:t>most important issue</w:t>
      </w:r>
      <w:r w:rsidRPr="00733164">
        <w:rPr>
          <w:u w:val="single"/>
        </w:rPr>
        <w:t xml:space="preserve"> facing the country </w:t>
      </w:r>
      <w:r w:rsidRPr="00733164">
        <w:rPr>
          <w:highlight w:val="cyan"/>
          <w:u w:val="single"/>
        </w:rPr>
        <w:t>but are doubtful Congress will pass legislation that will</w:t>
      </w:r>
      <w:r w:rsidRPr="00733164">
        <w:rPr>
          <w:u w:val="single"/>
        </w:rPr>
        <w:t xml:space="preserve"> lower premiums and </w:t>
      </w:r>
      <w:r w:rsidRPr="00733164">
        <w:rPr>
          <w:highlight w:val="cyan"/>
          <w:u w:val="single"/>
        </w:rPr>
        <w:t>cover more people</w:t>
      </w:r>
      <w:r w:rsidRPr="00733164">
        <w:rPr>
          <w:u w:val="single"/>
        </w:rPr>
        <w:t>, according to a Bloomberg poll</w:t>
      </w:r>
      <w:r w:rsidRPr="00733164">
        <w:rPr>
          <w:sz w:val="16"/>
        </w:rPr>
        <w:t xml:space="preserve"> released Monday. With the GOP push to repeal and replace ObamaCare serving as the poll’s backdrop, </w:t>
      </w:r>
      <w:r w:rsidRPr="00733164">
        <w:rPr>
          <w:b/>
          <w:iCs/>
          <w:highlight w:val="cyan"/>
          <w:u w:val="single"/>
          <w:bdr w:val="single" w:sz="24" w:space="0" w:color="auto"/>
        </w:rPr>
        <w:t>35 percent</w:t>
      </w:r>
      <w:r w:rsidRPr="00733164">
        <w:rPr>
          <w:u w:val="single"/>
        </w:rPr>
        <w:t xml:space="preserve"> of Americans surveyed </w:t>
      </w:r>
      <w:r w:rsidRPr="00733164">
        <w:rPr>
          <w:highlight w:val="cyan"/>
          <w:u w:val="single"/>
        </w:rPr>
        <w:t>indicated healthcare was their top issue</w:t>
      </w:r>
      <w:r w:rsidRPr="00733164">
        <w:rPr>
          <w:u w:val="single"/>
        </w:rPr>
        <w:t xml:space="preserve">, </w:t>
      </w:r>
      <w:r w:rsidRPr="00733164">
        <w:rPr>
          <w:b/>
          <w:iCs/>
          <w:u w:val="single"/>
          <w:bdr w:val="single" w:sz="24" w:space="0" w:color="auto"/>
        </w:rPr>
        <w:t xml:space="preserve">more than </w:t>
      </w:r>
      <w:r w:rsidRPr="00733164">
        <w:rPr>
          <w:b/>
          <w:iCs/>
          <w:highlight w:val="cyan"/>
          <w:u w:val="single"/>
          <w:bdr w:val="single" w:sz="24" w:space="0" w:color="auto"/>
        </w:rPr>
        <w:t>twice as many as any other option</w:t>
      </w:r>
      <w:r w:rsidRPr="00733164">
        <w:rPr>
          <w:sz w:val="16"/>
        </w:rPr>
        <w:t xml:space="preserve">. The </w:t>
      </w:r>
      <w:r w:rsidRPr="00733164">
        <w:rPr>
          <w:highlight w:val="cyan"/>
          <w:u w:val="single"/>
        </w:rPr>
        <w:t>other</w:t>
      </w:r>
      <w:r w:rsidRPr="00733164">
        <w:rPr>
          <w:sz w:val="16"/>
        </w:rPr>
        <w:t xml:space="preserve"> leading </w:t>
      </w:r>
      <w:r w:rsidRPr="00733164">
        <w:rPr>
          <w:highlight w:val="cyan"/>
          <w:u w:val="single"/>
        </w:rPr>
        <w:t>issues</w:t>
      </w:r>
      <w:r w:rsidRPr="00733164">
        <w:rPr>
          <w:sz w:val="16"/>
        </w:rPr>
        <w:t xml:space="preserve"> </w:t>
      </w:r>
      <w:r w:rsidRPr="00733164">
        <w:rPr>
          <w:highlight w:val="cyan"/>
          <w:u w:val="single"/>
        </w:rPr>
        <w:t>included</w:t>
      </w:r>
      <w:r w:rsidRPr="00733164">
        <w:rPr>
          <w:sz w:val="16"/>
        </w:rPr>
        <w:t xml:space="preserve"> unemployment and </w:t>
      </w:r>
      <w:r w:rsidRPr="00733164">
        <w:rPr>
          <w:highlight w:val="cyan"/>
          <w:u w:val="single"/>
        </w:rPr>
        <w:t>jobs</w:t>
      </w:r>
      <w:r w:rsidRPr="00733164">
        <w:rPr>
          <w:sz w:val="16"/>
        </w:rPr>
        <w:t xml:space="preserve"> (13 percent), </w:t>
      </w:r>
      <w:r w:rsidRPr="00733164">
        <w:rPr>
          <w:highlight w:val="cyan"/>
          <w:u w:val="single"/>
        </w:rPr>
        <w:t>terrorism</w:t>
      </w:r>
      <w:r w:rsidRPr="00733164">
        <w:rPr>
          <w:sz w:val="16"/>
        </w:rPr>
        <w:t xml:space="preserve"> (11 percent), </w:t>
      </w:r>
      <w:r w:rsidRPr="00733164">
        <w:rPr>
          <w:highlight w:val="cyan"/>
          <w:u w:val="single"/>
        </w:rPr>
        <w:t>immigration</w:t>
      </w:r>
      <w:r w:rsidRPr="00733164">
        <w:rPr>
          <w:sz w:val="16"/>
        </w:rPr>
        <w:t xml:space="preserve"> (10 percent) </w:t>
      </w:r>
      <w:r w:rsidRPr="00733164">
        <w:rPr>
          <w:highlight w:val="cyan"/>
          <w:u w:val="single"/>
        </w:rPr>
        <w:t>and climate change</w:t>
      </w:r>
      <w:r w:rsidRPr="00733164">
        <w:rPr>
          <w:sz w:val="16"/>
        </w:rPr>
        <w:t xml:space="preserve"> (also 10 percent). </w:t>
      </w:r>
      <w:r w:rsidRPr="00733164">
        <w:rPr>
          <w:u w:val="single"/>
        </w:rPr>
        <w:t xml:space="preserve">A majority, </w:t>
      </w:r>
      <w:r w:rsidRPr="00733164">
        <w:rPr>
          <w:highlight w:val="cyan"/>
          <w:u w:val="single"/>
        </w:rPr>
        <w:t>64 percent, disapproves of how</w:t>
      </w:r>
      <w:r w:rsidRPr="00733164">
        <w:rPr>
          <w:sz w:val="16"/>
        </w:rPr>
        <w:t xml:space="preserve"> President </w:t>
      </w:r>
      <w:r w:rsidRPr="00733164">
        <w:rPr>
          <w:highlight w:val="cyan"/>
          <w:u w:val="single"/>
        </w:rPr>
        <w:t>Trump is handling healthcare</w:t>
      </w:r>
      <w:r w:rsidRPr="00733164">
        <w:rPr>
          <w:sz w:val="16"/>
        </w:rPr>
        <w:t xml:space="preserve">, compared to 28 percent approving. Senate Majority Leader Mitch McConnell (R-Ky.) has delayed a vote on healthcare legislation that leadership hoped would be this week, as Sen. John McCain (R-Ariz.) recovers from an unexpected surgery. Without McCain, Republican leadership didn’t have enough votes to begin debate on the bill because Sens. Rand Paul (R-Ky.) and Susan Collins (R-Maine) said they would vote against a motion to proceed. About </w:t>
      </w:r>
      <w:r w:rsidRPr="00733164">
        <w:rPr>
          <w:u w:val="single"/>
        </w:rPr>
        <w:t>60 percent</w:t>
      </w:r>
      <w:r w:rsidRPr="00733164">
        <w:rPr>
          <w:sz w:val="16"/>
        </w:rPr>
        <w:t xml:space="preserve"> of those surveyed </w:t>
      </w:r>
      <w:r w:rsidRPr="00733164">
        <w:rPr>
          <w:b/>
          <w:iCs/>
          <w:u w:val="single"/>
          <w:bdr w:val="single" w:sz="24" w:space="0" w:color="auto"/>
        </w:rPr>
        <w:t>believe it’s unrealistic legislation will pass</w:t>
      </w:r>
      <w:r w:rsidRPr="00733164">
        <w:rPr>
          <w:u w:val="single"/>
        </w:rPr>
        <w:t xml:space="preserve"> in the next several years that both lowers premiums and leads to more people with health coverage</w:t>
      </w:r>
      <w:r w:rsidRPr="00733164">
        <w:rPr>
          <w:sz w:val="16"/>
        </w:rPr>
        <w:t xml:space="preserve">. Conservative lawmakers have consistently pushed for a bill lowering health insurance premiums. A provision from Sen. Ted Cruz (R-Texas) that was added to the revised version of the GOP plan lets insurers sell plans that don’t comply with ObamaCare’s coverage regulations as long as they also sell a plan that does. But the measure has received pushback from healthcare experts and insurers. In a strongly worded letter sent Friday, America’s Health Insurance Plans — the major insurance trade group — and the Blue Cross Blue Shield Association warned that it is “simply unworkable in any form and would undermine protections for those with pre-existing medical conditions, increase premiums and lead to widespread terminations of coverage for people currently enrolled in the individual market.” </w:t>
      </w:r>
      <w:r w:rsidRPr="00733164">
        <w:rPr>
          <w:u w:val="single"/>
        </w:rPr>
        <w:t>Bloomberg surveyed</w:t>
      </w:r>
      <w:r w:rsidRPr="00733164">
        <w:rPr>
          <w:sz w:val="16"/>
        </w:rPr>
        <w:t xml:space="preserve"> approximately </w:t>
      </w:r>
      <w:r w:rsidRPr="00733164">
        <w:rPr>
          <w:u w:val="single"/>
        </w:rPr>
        <w:t>1,000 people</w:t>
      </w:r>
      <w:r w:rsidRPr="00733164">
        <w:rPr>
          <w:sz w:val="16"/>
        </w:rPr>
        <w:t xml:space="preserve"> over the phone from July 8 to July 12. </w:t>
      </w:r>
      <w:r w:rsidRPr="00733164">
        <w:rPr>
          <w:u w:val="single"/>
        </w:rPr>
        <w:t>The poll has a margin of error of</w:t>
      </w:r>
      <w:r w:rsidRPr="00733164">
        <w:rPr>
          <w:sz w:val="16"/>
        </w:rPr>
        <w:t xml:space="preserve"> plus or minus </w:t>
      </w:r>
      <w:r w:rsidRPr="00733164">
        <w:rPr>
          <w:u w:val="single"/>
        </w:rPr>
        <w:t>3.1 percent</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Healthcare is sufficient for Dem victory</w:t>
      </w:r>
    </w:p>
    <w:p w:rsidR="00733164" w:rsidRPr="00733164" w:rsidRDefault="00733164" w:rsidP="00733164">
      <w:r w:rsidRPr="00733164">
        <w:rPr>
          <w:b/>
        </w:rPr>
        <w:t>Jackson and Young 17</w:t>
      </w:r>
      <w:r w:rsidRPr="00733164">
        <w:t xml:space="preserve"> (Chris Jackson,  Vice President and program director of Ipsos’ US strategic research and polling practice.  Cliff Young,  President, Ipsos. “The 2018 Midterms Are Looking Blue”, </w:t>
      </w:r>
      <w:hyperlink r:id="rId46" w:history="1">
        <w:r w:rsidRPr="00733164">
          <w:t>http://www.huffingtonpost.com/entry/the-2018-midterms-are-looking-blue_us_598adb63e4b030f0e267c89f</w:t>
        </w:r>
      </w:hyperlink>
      <w:r w:rsidRPr="00733164">
        <w:t xml:space="preserve"> , 08/09/2017, Accessed 8/16/17, N.G.)</w:t>
      </w:r>
    </w:p>
    <w:p w:rsidR="00733164" w:rsidRPr="00733164" w:rsidRDefault="00733164" w:rsidP="00733164">
      <w:pPr>
        <w:rPr>
          <w:b/>
          <w:iCs/>
          <w:u w:val="single"/>
          <w:bdr w:val="single" w:sz="24" w:space="0" w:color="auto"/>
        </w:rPr>
      </w:pPr>
      <w:r w:rsidRPr="00733164">
        <w:rPr>
          <w:u w:val="single"/>
        </w:rPr>
        <w:t xml:space="preserve">A data-driven approach to election prediction takes into account the structural context of an election scenario, and the primary explanatory factors for the 2018 midterm elections are purely structural in nature. </w:t>
      </w:r>
      <w:r w:rsidRPr="00733164">
        <w:rPr>
          <w:highlight w:val="cyan"/>
          <w:u w:val="single"/>
        </w:rPr>
        <w:t>Our analysis allows us to look towards 2018</w:t>
      </w:r>
      <w:r w:rsidRPr="00733164">
        <w:rPr>
          <w:sz w:val="16"/>
        </w:rPr>
        <w:t xml:space="preserve"> with </w:t>
      </w:r>
      <w:r w:rsidRPr="00733164">
        <w:rPr>
          <w:highlight w:val="cyan"/>
          <w:u w:val="single"/>
        </w:rPr>
        <w:t>cleare</w:t>
      </w:r>
      <w:r w:rsidRPr="00733164">
        <w:rPr>
          <w:u w:val="single"/>
        </w:rPr>
        <w:t>r</w:t>
      </w:r>
      <w:r w:rsidRPr="00733164">
        <w:rPr>
          <w:sz w:val="16"/>
        </w:rPr>
        <w:t xml:space="preserve"> eyes. </w:t>
      </w:r>
      <w:r w:rsidRPr="00733164">
        <w:rPr>
          <w:highlight w:val="cyan"/>
          <w:u w:val="single"/>
        </w:rPr>
        <w:t>If the</w:t>
      </w:r>
      <w:r w:rsidRPr="00733164">
        <w:rPr>
          <w:u w:val="single"/>
        </w:rPr>
        <w:t xml:space="preserve"> 2018 </w:t>
      </w:r>
      <w:r w:rsidRPr="00733164">
        <w:rPr>
          <w:highlight w:val="cyan"/>
          <w:u w:val="single"/>
        </w:rPr>
        <w:t>midterm elections were held today</w:t>
      </w:r>
      <w:r w:rsidRPr="00733164">
        <w:rPr>
          <w:u w:val="single"/>
        </w:rPr>
        <w:t xml:space="preserve">, </w:t>
      </w:r>
      <w:r w:rsidRPr="00733164">
        <w:rPr>
          <w:highlight w:val="cyan"/>
          <w:u w:val="single"/>
        </w:rPr>
        <w:t>the Republicans would lose</w:t>
      </w:r>
      <w:r w:rsidRPr="00733164">
        <w:rPr>
          <w:u w:val="single"/>
        </w:rPr>
        <w:t xml:space="preserve"> control of </w:t>
      </w:r>
      <w:r w:rsidRPr="00733164">
        <w:rPr>
          <w:highlight w:val="cyan"/>
          <w:u w:val="single"/>
        </w:rPr>
        <w:t>the House</w:t>
      </w:r>
      <w:r w:rsidRPr="00733164">
        <w:rPr>
          <w:sz w:val="16"/>
        </w:rPr>
        <w:t xml:space="preserve"> by about seven seats. But they shouldn’t necessarily blame Trump: the reasons are almost entirely out of his hands. There is a ‘rhythm’ to politics and control of the House of Representatives; this is something we can explore using a 5-variable regression model to forecast House seats. This model was tested with data from all midterm congressional elections from 1946 to 2006, a total of 17 data points. The specific model inputs include: 1. Presidential approval ratings, taken from Gallup [LINK] from 1946 to 1990 and from multiple poll averages thereafter 2. The number of Republican seats in the previous congress, a lagged variable 3. The difference in poll data on the “Generic Congressional Ballot” question (Republican share minus Democrat share) [LINK] 4. The party of the sitting president 5. The difference in House seats (Republican minus Democrat) as the dependent variable </w:t>
      </w:r>
      <w:r w:rsidRPr="00733164">
        <w:rPr>
          <w:u w:val="single"/>
        </w:rPr>
        <w:t xml:space="preserve">Our House model, which has a high predictive value, suggests an estimated 27-seat gain by Democrats, translating into a net 7-seat Democrat advantage. </w:t>
      </w:r>
      <w:r w:rsidRPr="00733164">
        <w:rPr>
          <w:sz w:val="16"/>
        </w:rPr>
        <w:t xml:space="preserve">Our model shows that the two strongest drivers are the Generic Congressional Ballot polling and the party of the president. The fact that the president is a Republican speaks to the “structural” nature of the rhythm of House control. The party newly in control of the White House is in some ways automatically disadvantaged at the next midterm election. Any Republican ― not just President Trump ― would notably increase the Republicans’ chances of losing the House. We would add that the debate over healthcare is also hurting Republicans right now. </w:t>
      </w:r>
      <w:r w:rsidRPr="00733164">
        <w:rPr>
          <w:b/>
          <w:iCs/>
          <w:highlight w:val="cyan"/>
          <w:u w:val="single"/>
          <w:bdr w:val="single" w:sz="24" w:space="0" w:color="auto"/>
        </w:rPr>
        <w:t>Healthcare is an issue on which Dem</w:t>
      </w:r>
      <w:r w:rsidRPr="00733164">
        <w:rPr>
          <w:b/>
          <w:iCs/>
          <w:u w:val="single"/>
          <w:bdr w:val="single" w:sz="24" w:space="0" w:color="auto"/>
        </w:rPr>
        <w:t>ocrat</w:t>
      </w:r>
      <w:r w:rsidRPr="00733164">
        <w:rPr>
          <w:b/>
          <w:iCs/>
          <w:highlight w:val="cyan"/>
          <w:u w:val="single"/>
          <w:bdr w:val="single" w:sz="24" w:space="0" w:color="auto"/>
        </w:rPr>
        <w:t>s are typically seen as stronger, and the political chaos</w:t>
      </w:r>
      <w:r w:rsidRPr="00733164">
        <w:rPr>
          <w:b/>
          <w:iCs/>
          <w:u w:val="single"/>
          <w:bdr w:val="single" w:sz="24" w:space="0" w:color="auto"/>
        </w:rPr>
        <w:t xml:space="preserve"> around ACA / AHCA </w:t>
      </w:r>
      <w:r w:rsidRPr="00733164">
        <w:rPr>
          <w:b/>
          <w:iCs/>
          <w:highlight w:val="cyan"/>
          <w:u w:val="single"/>
          <w:bdr w:val="single" w:sz="24" w:space="0" w:color="auto"/>
        </w:rPr>
        <w:t>will</w:t>
      </w:r>
      <w:r w:rsidRPr="00733164">
        <w:rPr>
          <w:b/>
          <w:iCs/>
          <w:u w:val="single"/>
          <w:bdr w:val="single" w:sz="24" w:space="0" w:color="auto"/>
        </w:rPr>
        <w:t xml:space="preserve"> naturally </w:t>
      </w:r>
      <w:r w:rsidRPr="00733164">
        <w:rPr>
          <w:b/>
          <w:iCs/>
          <w:highlight w:val="cyan"/>
          <w:u w:val="single"/>
          <w:bdr w:val="single" w:sz="24" w:space="0" w:color="auto"/>
        </w:rPr>
        <w:t>hurt Republicans</w:t>
      </w:r>
      <w:r w:rsidRPr="00733164">
        <w:rPr>
          <w:b/>
          <w:iCs/>
          <w:u w:val="single"/>
          <w:bdr w:val="single" w:sz="24" w:space="0" w:color="auto"/>
        </w:rPr>
        <w:t xml:space="preserve"> more than Democrats. </w:t>
      </w:r>
      <w:r w:rsidRPr="00733164">
        <w:rPr>
          <w:sz w:val="16"/>
        </w:rPr>
        <w:t xml:space="preserve">There are some notable caveats that may apply here. First, Democratic advantage may be underestimated due to gerrymandering, which has traditionally helped Republicans. Second, this estimate is based on the present moment, including Trump’s current approval ratings [LINK] and data on today’s Generic Congressional Ballot [LINK]. That said, </w:t>
      </w:r>
      <w:r w:rsidRPr="00733164">
        <w:rPr>
          <w:highlight w:val="cyan"/>
          <w:u w:val="single"/>
        </w:rPr>
        <w:t>the highly predictive value</w:t>
      </w:r>
      <w:r w:rsidRPr="00733164">
        <w:rPr>
          <w:u w:val="single"/>
        </w:rPr>
        <w:t xml:space="preserve"> of this model </w:t>
      </w:r>
      <w:r w:rsidRPr="00733164">
        <w:rPr>
          <w:highlight w:val="cyan"/>
          <w:u w:val="single"/>
        </w:rPr>
        <w:t>paired with the immutability of key variables</w:t>
      </w:r>
      <w:r w:rsidRPr="00733164">
        <w:rPr>
          <w:sz w:val="16"/>
        </w:rPr>
        <w:t xml:space="preserve"> (number of seats and President’s party) </w:t>
      </w:r>
      <w:r w:rsidRPr="00733164">
        <w:rPr>
          <w:b/>
          <w:iCs/>
          <w:highlight w:val="cyan"/>
          <w:u w:val="single"/>
          <w:bdr w:val="single" w:sz="24" w:space="0" w:color="auto"/>
        </w:rPr>
        <w:t>suggest that this prediction is a solid one</w:t>
      </w:r>
      <w:r w:rsidRPr="00733164">
        <w:rPr>
          <w:u w:val="single"/>
        </w:rPr>
        <w:t>.</w:t>
      </w:r>
      <w:r w:rsidRPr="00733164">
        <w:rPr>
          <w:sz w:val="16"/>
        </w:rPr>
        <w:t xml:space="preserve"> It is certainly not outside the realm of possibility that </w:t>
      </w:r>
      <w:r w:rsidRPr="00733164">
        <w:rPr>
          <w:u w:val="single"/>
        </w:rPr>
        <w:t>Trump’s ratings will remain as low as they currently are. Indeed, they have not improved significantly from the earliest ratings</w:t>
      </w:r>
      <w:r w:rsidRPr="00733164">
        <w:rPr>
          <w:sz w:val="16"/>
        </w:rPr>
        <w:t xml:space="preserve"> [LINK] </w:t>
      </w:r>
      <w:r w:rsidRPr="00733164">
        <w:rPr>
          <w:u w:val="single"/>
        </w:rPr>
        <w:t>taken of him prior to his election as President.</w:t>
      </w:r>
      <w:r w:rsidRPr="00733164">
        <w:rPr>
          <w:sz w:val="16"/>
        </w:rPr>
        <w:t xml:space="preserve"> Despite Trump’s lack of support, this model does not factor in the President as an individual, so even a change in the President himself (due to impeachment or any other cause) would not change some of the key model inputs. </w:t>
      </w:r>
      <w:r w:rsidRPr="00733164">
        <w:rPr>
          <w:u w:val="single"/>
        </w:rPr>
        <w:t xml:space="preserve">Just as </w:t>
      </w:r>
      <w:r w:rsidRPr="00733164">
        <w:rPr>
          <w:highlight w:val="cyan"/>
          <w:u w:val="single"/>
        </w:rPr>
        <w:t>we predicted Trump would be the</w:t>
      </w:r>
      <w:r w:rsidRPr="00733164">
        <w:rPr>
          <w:u w:val="single"/>
        </w:rPr>
        <w:t xml:space="preserve"> Republican </w:t>
      </w:r>
      <w:r w:rsidRPr="00733164">
        <w:rPr>
          <w:highlight w:val="cyan"/>
          <w:u w:val="single"/>
        </w:rPr>
        <w:t>nominee before others</w:t>
      </w:r>
      <w:r w:rsidRPr="00733164">
        <w:rPr>
          <w:u w:val="single"/>
        </w:rPr>
        <w:t>, we are now predicting the Democrats will win the House in 2018.</w:t>
      </w:r>
      <w:r w:rsidRPr="00733164">
        <w:rPr>
          <w:sz w:val="16"/>
        </w:rPr>
        <w:t xml:space="preserve"> Of course, we reserve the right to adjust and update this prediction as new data comes to light. </w:t>
      </w:r>
      <w:r w:rsidRPr="00733164">
        <w:rPr>
          <w:b/>
          <w:iCs/>
          <w:u w:val="single"/>
          <w:bdr w:val="single" w:sz="24" w:space="0" w:color="auto"/>
        </w:rPr>
        <w:t xml:space="preserve">But, at this point, </w:t>
      </w:r>
      <w:r w:rsidRPr="00733164">
        <w:rPr>
          <w:b/>
          <w:iCs/>
          <w:highlight w:val="cyan"/>
          <w:u w:val="single"/>
          <w:bdr w:val="single" w:sz="24" w:space="0" w:color="auto"/>
        </w:rPr>
        <w:t xml:space="preserve">it would </w:t>
      </w:r>
      <w:r w:rsidRPr="00733164">
        <w:rPr>
          <w:b/>
          <w:iCs/>
          <w:u w:val="single"/>
          <w:bdr w:val="single" w:sz="24" w:space="0" w:color="auto"/>
        </w:rPr>
        <w:t xml:space="preserve">likely </w:t>
      </w:r>
      <w:r w:rsidRPr="00733164">
        <w:rPr>
          <w:b/>
          <w:iCs/>
          <w:highlight w:val="cyan"/>
          <w:u w:val="single"/>
          <w:bdr w:val="single" w:sz="24" w:space="0" w:color="auto"/>
        </w:rPr>
        <w:t>take a significant change</w:t>
      </w:r>
      <w:r w:rsidRPr="00733164">
        <w:rPr>
          <w:b/>
          <w:iCs/>
          <w:u w:val="single"/>
          <w:bdr w:val="single" w:sz="24" w:space="0" w:color="auto"/>
        </w:rPr>
        <w:t xml:space="preserve"> in public opinion </w:t>
      </w:r>
      <w:r w:rsidRPr="00733164">
        <w:rPr>
          <w:b/>
          <w:iCs/>
          <w:highlight w:val="cyan"/>
          <w:u w:val="single"/>
          <w:bdr w:val="single" w:sz="24" w:space="0" w:color="auto"/>
        </w:rPr>
        <w:t xml:space="preserve">to shift </w:t>
      </w:r>
      <w:r w:rsidRPr="00733164">
        <w:rPr>
          <w:b/>
          <w:iCs/>
          <w:u w:val="single"/>
          <w:bdr w:val="single" w:sz="24" w:space="0" w:color="auto"/>
        </w:rPr>
        <w:t xml:space="preserve">these numbers </w:t>
      </w:r>
      <w:r w:rsidRPr="00733164">
        <w:rPr>
          <w:b/>
          <w:iCs/>
          <w:highlight w:val="cyan"/>
          <w:u w:val="single"/>
          <w:bdr w:val="single" w:sz="24" w:space="0" w:color="auto"/>
        </w:rPr>
        <w:t>back in Republican favor.</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Russian hackers will swing the election for the GOP</w:t>
      </w:r>
    </w:p>
    <w:p w:rsidR="00733164" w:rsidRPr="00733164" w:rsidRDefault="00733164" w:rsidP="00733164">
      <w:r w:rsidRPr="00733164">
        <w:rPr>
          <w:b/>
        </w:rPr>
        <w:t>Osnos 17</w:t>
      </w:r>
    </w:p>
    <w:p w:rsidR="00733164" w:rsidRPr="00733164" w:rsidRDefault="00733164" w:rsidP="00733164">
      <w:pPr>
        <w:rPr>
          <w:sz w:val="16"/>
          <w:szCs w:val="16"/>
        </w:rPr>
      </w:pPr>
      <w:r w:rsidRPr="00733164">
        <w:rPr>
          <w:sz w:val="16"/>
          <w:szCs w:val="16"/>
        </w:rPr>
        <w:t>Evan Osnos (politics writer). “Why The 2018 Midterms Are So Vulnerable To Hackers.” The New Yorker. December 28</w:t>
      </w:r>
      <w:r w:rsidRPr="00733164">
        <w:rPr>
          <w:sz w:val="16"/>
          <w:szCs w:val="16"/>
          <w:vertAlign w:val="superscript"/>
        </w:rPr>
        <w:t>th</w:t>
      </w:r>
      <w:r w:rsidRPr="00733164">
        <w:rPr>
          <w:sz w:val="16"/>
          <w:szCs w:val="16"/>
        </w:rPr>
        <w:t xml:space="preserve">, 2017. </w:t>
      </w:r>
      <w:hyperlink r:id="rId47" w:history="1">
        <w:r w:rsidRPr="00733164">
          <w:rPr>
            <w:sz w:val="16"/>
            <w:szCs w:val="16"/>
          </w:rPr>
          <w:t>https://www.newyorker.com/news/news-desk/why-the-2018-midterms-are-so-vulnerable-to-hackers</w:t>
        </w:r>
      </w:hyperlink>
    </w:p>
    <w:p w:rsidR="00733164" w:rsidRPr="00733164" w:rsidRDefault="00733164" w:rsidP="00733164"/>
    <w:p w:rsidR="00733164" w:rsidRPr="00733164" w:rsidRDefault="00733164" w:rsidP="00733164">
      <w:pPr>
        <w:rPr>
          <w:sz w:val="16"/>
          <w:szCs w:val="16"/>
        </w:rPr>
      </w:pPr>
      <w:r w:rsidRPr="00733164">
        <w:rPr>
          <w:sz w:val="16"/>
          <w:szCs w:val="16"/>
        </w:rPr>
        <w:t xml:space="preserve">For Democrats to win control of the House, they will need to gain twenty-four seats. Historically, a President’s party loses twenty-five seats in a midterm, which would give the Democrats control by one vote. When I reported, in May, on the outlook for 2018, the chances of a Democratic victory looked small, because gerrymandered districts have reduced the number of competitive elections, and morale among Democrats was low. Seven months later, the chances of Democrats taking the House are still modest, but less so: The President remains uniquely unpopular, and Democratic surges, like those in Virginia and Alabama, have produced results that were once thought impossible. By the end of the year, political analysts figured that </w:t>
      </w:r>
      <w:r w:rsidRPr="00733164">
        <w:rPr>
          <w:u w:val="single"/>
        </w:rPr>
        <w:t xml:space="preserve">as many as forty races will be competitive in 2018, and Republicans hold thirty-two of the seats in question. That is the makings of a brutally tight year—and </w:t>
      </w:r>
      <w:r w:rsidRPr="00733164">
        <w:rPr>
          <w:b/>
          <w:iCs/>
          <w:u w:val="single"/>
          <w:bdr w:val="single" w:sz="24" w:space="0" w:color="auto" w:frame="1"/>
        </w:rPr>
        <w:t>a perfect setting for hackers</w:t>
      </w:r>
      <w:r w:rsidRPr="00733164">
        <w:rPr>
          <w:u w:val="single"/>
        </w:rPr>
        <w:t xml:space="preserve"> to make mischief</w:t>
      </w:r>
      <w:r w:rsidRPr="00733164">
        <w:rPr>
          <w:sz w:val="16"/>
          <w:szCs w:val="16"/>
        </w:rPr>
        <w:t xml:space="preserve">. “An attacker who wants to affect the national outcome could try targeting all of those races, find the states where the election systems are most weakly protected, and strike there,” J. Alex Halderman, the director of the Center for Computer Security and Society at the University of Michigan, told me. In the language of hacking and cyber-defense, </w:t>
      </w:r>
      <w:r w:rsidRPr="00733164">
        <w:rPr>
          <w:highlight w:val="cyan"/>
          <w:u w:val="single"/>
        </w:rPr>
        <w:t>the</w:t>
      </w:r>
      <w:r w:rsidRPr="00733164">
        <w:rPr>
          <w:u w:val="single"/>
        </w:rPr>
        <w:t xml:space="preserve"> 2018 </w:t>
      </w:r>
      <w:r w:rsidRPr="00733164">
        <w:rPr>
          <w:highlight w:val="cyan"/>
          <w:u w:val="single"/>
        </w:rPr>
        <w:t>midterms present an unusually large “attack surface,”</w:t>
      </w:r>
      <w:r w:rsidRPr="00733164">
        <w:rPr>
          <w:u w:val="single"/>
        </w:rPr>
        <w:t xml:space="preserve"> because of the sheer number of competitive races. “About </w:t>
      </w:r>
      <w:r w:rsidRPr="00733164">
        <w:rPr>
          <w:highlight w:val="cyan"/>
          <w:u w:val="single"/>
        </w:rPr>
        <w:t>a dozen states</w:t>
      </w:r>
      <w:r w:rsidRPr="00733164">
        <w:rPr>
          <w:u w:val="single"/>
        </w:rPr>
        <w:t xml:space="preserve"> still </w:t>
      </w:r>
      <w:r w:rsidRPr="00733164">
        <w:rPr>
          <w:highlight w:val="cyan"/>
          <w:u w:val="single"/>
        </w:rPr>
        <w:t xml:space="preserve">rely on obsolete </w:t>
      </w:r>
      <w:r w:rsidRPr="00733164">
        <w:rPr>
          <w:u w:val="single"/>
        </w:rPr>
        <w:t xml:space="preserve">paperless voting </w:t>
      </w:r>
      <w:r w:rsidRPr="00733164">
        <w:rPr>
          <w:highlight w:val="cyan"/>
          <w:u w:val="single"/>
        </w:rPr>
        <w:t>machines, and most</w:t>
      </w:r>
      <w:r w:rsidRPr="00733164">
        <w:rPr>
          <w:u w:val="single"/>
        </w:rPr>
        <w:t xml:space="preserve"> states </w:t>
      </w:r>
      <w:r w:rsidRPr="00733164">
        <w:rPr>
          <w:highlight w:val="cyan"/>
          <w:u w:val="single"/>
        </w:rPr>
        <w:t>fail to</w:t>
      </w:r>
      <w:r w:rsidRPr="00733164">
        <w:rPr>
          <w:u w:val="single"/>
        </w:rPr>
        <w:t xml:space="preserve"> routinely </w:t>
      </w:r>
      <w:r w:rsidRPr="00733164">
        <w:rPr>
          <w:highlight w:val="cyan"/>
          <w:u w:val="single"/>
        </w:rPr>
        <w:t>conduct rigorous</w:t>
      </w:r>
      <w:r w:rsidRPr="00733164">
        <w:rPr>
          <w:u w:val="single"/>
        </w:rPr>
        <w:t xml:space="preserve"> post-election </w:t>
      </w:r>
      <w:r w:rsidRPr="00733164">
        <w:rPr>
          <w:highlight w:val="cyan"/>
          <w:u w:val="single"/>
        </w:rPr>
        <w:t>audits</w:t>
      </w:r>
      <w:r w:rsidRPr="00733164">
        <w:rPr>
          <w:u w:val="single"/>
        </w:rPr>
        <w:t>,” he said</w:t>
      </w:r>
      <w:r w:rsidRPr="00733164">
        <w:rPr>
          <w:sz w:val="16"/>
          <w:szCs w:val="16"/>
        </w:rPr>
        <w:t>. On a technical level, the American election system is almost as vulnerable as it was in 2016. According to U.S. intelligence, Russian hackers tested the vulnerabilities of registration rolls in twenty-one states, but did not alter the vote tallies. Halderman, who testified recently in Congress about gaps in election defenses, told me, “Unfortunately,</w:t>
      </w:r>
      <w:r w:rsidRPr="00733164">
        <w:rPr>
          <w:u w:val="single"/>
        </w:rPr>
        <w:t xml:space="preserve"> </w:t>
      </w:r>
      <w:r w:rsidRPr="00733164">
        <w:rPr>
          <w:highlight w:val="cyan"/>
          <w:u w:val="single"/>
        </w:rPr>
        <w:t>there haven’t been</w:t>
      </w:r>
      <w:r w:rsidRPr="00733164">
        <w:rPr>
          <w:u w:val="single"/>
        </w:rPr>
        <w:t xml:space="preserve"> widespread security </w:t>
      </w:r>
      <w:r w:rsidRPr="00733164">
        <w:rPr>
          <w:highlight w:val="cyan"/>
          <w:u w:val="single"/>
        </w:rPr>
        <w:t>improvements</w:t>
      </w:r>
      <w:r w:rsidRPr="00733164">
        <w:rPr>
          <w:u w:val="single"/>
        </w:rPr>
        <w:t xml:space="preserve"> so far</w:t>
      </w:r>
      <w:r w:rsidRPr="00733164">
        <w:rPr>
          <w:sz w:val="16"/>
          <w:szCs w:val="16"/>
        </w:rPr>
        <w:t xml:space="preserve">. We can be sure that </w:t>
      </w:r>
      <w:r w:rsidRPr="00733164">
        <w:rPr>
          <w:b/>
          <w:iCs/>
          <w:u w:val="single"/>
          <w:bdr w:val="single" w:sz="24" w:space="0" w:color="auto" w:frame="1"/>
        </w:rPr>
        <w:t xml:space="preserve">our </w:t>
      </w:r>
      <w:r w:rsidRPr="00733164">
        <w:rPr>
          <w:b/>
          <w:iCs/>
          <w:highlight w:val="cyan"/>
          <w:u w:val="single"/>
          <w:bdr w:val="single" w:sz="24" w:space="0" w:color="auto" w:frame="1"/>
        </w:rPr>
        <w:t>adversaries</w:t>
      </w:r>
      <w:r w:rsidRPr="00733164">
        <w:rPr>
          <w:b/>
          <w:iCs/>
          <w:u w:val="single"/>
          <w:bdr w:val="single" w:sz="24" w:space="0" w:color="auto" w:frame="1"/>
        </w:rPr>
        <w:t xml:space="preserve"> have been </w:t>
      </w:r>
      <w:r w:rsidRPr="00733164">
        <w:rPr>
          <w:b/>
          <w:iCs/>
          <w:highlight w:val="cyan"/>
          <w:u w:val="single"/>
          <w:bdr w:val="single" w:sz="24" w:space="0" w:color="auto" w:frame="1"/>
        </w:rPr>
        <w:t>paying attention</w:t>
      </w:r>
      <w:r w:rsidRPr="00733164">
        <w:rPr>
          <w:sz w:val="16"/>
          <w:szCs w:val="16"/>
        </w:rPr>
        <w:t>, and so they may be more likely to try attacking election systems in November.” At the Def Con hackers’ conference in July, attendees demonstrated that they could break into thirty voting machines of multiple types, some in as little as ninety minutes. Without altering the results, hackers could sow doubt about the outcome by shutting down or disrupting voting machines on Election Day. In October, Senator Richard M. Burr, a Republican of North Carolina, who is chairman of the Senate Intelligence Committee, warned political candidates that they should expect Russian interference in 2017 and 2018. “The Russian intelligence service is determined—clever—and I recommend that every campaign and every election official take this very seriously.” The committee’s ranking Democrat, Mark Warner, of Virginia, added a specific warning about the vulnerabilities across multiple states. “</w:t>
      </w:r>
      <w:r w:rsidRPr="00733164">
        <w:rPr>
          <w:highlight w:val="cyan"/>
          <w:u w:val="single"/>
        </w:rPr>
        <w:t>You could pick two or three states</w:t>
      </w:r>
      <w:r w:rsidRPr="00733164">
        <w:rPr>
          <w:u w:val="single"/>
        </w:rPr>
        <w:t xml:space="preserve"> in two or three jurisdictions </w:t>
      </w:r>
      <w:r w:rsidRPr="00733164">
        <w:rPr>
          <w:highlight w:val="cyan"/>
          <w:u w:val="single"/>
        </w:rPr>
        <w:t xml:space="preserve">and </w:t>
      </w:r>
      <w:r w:rsidRPr="00733164">
        <w:rPr>
          <w:b/>
          <w:iCs/>
          <w:highlight w:val="cyan"/>
          <w:u w:val="single"/>
          <w:bdr w:val="single" w:sz="24" w:space="0" w:color="auto" w:frame="1"/>
        </w:rPr>
        <w:t>alter an election</w:t>
      </w:r>
      <w:r w:rsidRPr="00733164">
        <w:rPr>
          <w:sz w:val="16"/>
          <w:szCs w:val="16"/>
        </w:rPr>
        <w:t xml:space="preserve">,” he said. Two weeks later, Attorney General Jeff Sessions testified before Burr’s committee, and Ben Sasse, a Republican of Nebraska, asked if the U.S. is ready to fend off further Russian interference. Sessions replied, “Probably not, we’re not.” Despite voluminous reports by U.S. intelligence and law enforcement agencies, Sessions asserted that the Justice Department remains incapable of addressing the challenge. He said, “The matter is so complex that for most of us we’re not able to fully grasp the technical dangers that are out there.” </w:t>
      </w:r>
      <w:r w:rsidRPr="00733164">
        <w:rPr>
          <w:u w:val="single"/>
        </w:rPr>
        <w:t xml:space="preserve">Since 2016, </w:t>
      </w:r>
      <w:r w:rsidRPr="00733164">
        <w:rPr>
          <w:highlight w:val="cyan"/>
          <w:u w:val="single"/>
        </w:rPr>
        <w:t>Russia has not withdrawn its interference</w:t>
      </w:r>
      <w:r w:rsidRPr="00733164">
        <w:rPr>
          <w:u w:val="single"/>
        </w:rPr>
        <w:t xml:space="preserve"> in American politics; </w:t>
      </w:r>
      <w:r w:rsidRPr="00733164">
        <w:rPr>
          <w:b/>
          <w:iCs/>
          <w:highlight w:val="cyan"/>
          <w:u w:val="single"/>
          <w:bdr w:val="single" w:sz="24" w:space="0" w:color="auto" w:frame="1"/>
        </w:rPr>
        <w:t>it has expanded it.</w:t>
      </w:r>
      <w:r w:rsidRPr="00733164">
        <w:rPr>
          <w:u w:val="single"/>
        </w:rPr>
        <w:t xml:space="preserve"> </w:t>
      </w:r>
      <w:r w:rsidRPr="00733164">
        <w:rPr>
          <w:sz w:val="16"/>
          <w:szCs w:val="16"/>
        </w:rPr>
        <w:t>In the Washington Post this week, Adam Entous, Ellen Nakashima, and Greg Jaffe described the ways in which Russian trolls have ventured beyond Twitter bots and Facebook posts to write full-fledged articles for opinion sites, such as CounterPunch, which don’t have the resources or structure to vet whether “Alice Donovan,” a self-described freelancer with a distinctly pro-Russian angle, is a real person. Nearly four years after U.S. officials intercepted a classified cable from Russia’s military intelligence unit, laying out a playbook for the use of fake online personas to spread disinformation abroad, the U.S. has yet to mount a full-scale response. According to the Post, U.S. spy agencies have planned a “half-dozen specific operations to counter the Russian threat,” but “one year after those instructions were given, the Trump White House remains divided over whether to act.” After a year in office, Trump and his aides continue to resist adopting greater protections against Russian interference, because Trump is insulted by the intelligence community’s finding that Russia aided in his victory. (“The president is right. The Democrats are using the report to delegitimize the presidency,” a White House official told the Post.) If any action is taken, it will likely come from Congress, where several bills seek to impose federal standards for voting machines, and provide funding to states to overhaul outdated equipment and install software patches. It might be too late:</w:t>
      </w:r>
      <w:r w:rsidRPr="00733164">
        <w:rPr>
          <w:u w:val="single"/>
        </w:rPr>
        <w:t xml:space="preserve"> By this point in the 2016 election cycle, Russian hackers had already broken into the Democratic National Committee</w:t>
      </w:r>
      <w:r w:rsidRPr="00733164">
        <w:rPr>
          <w:sz w:val="16"/>
          <w:szCs w:val="16"/>
        </w:rPr>
        <w:t>, and had been rooting around in the e-mail system for four months. How much of an effect could Russian interference actually have in 2018? The effects could be meaningful, even if they never touch the tallies directly. “More and more Americans seem to distrust the basic institutions of democracy. Unfortunately, that means that an attacker could do serious damage by throwing election results into further doubt,” Halderman said. “Sabotaging election infrastructure to make it fail on election day, resulting in long lines and other visible chaos, would be even easier than actually stealing votes.”</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Trump’s anti-immigrant statements will spur a Dem wave in the midterms—the plan is the GOP’s only hope for saving itself</w:t>
      </w:r>
    </w:p>
    <w:p w:rsidR="00733164" w:rsidRPr="00733164" w:rsidRDefault="00733164" w:rsidP="00733164">
      <w:r w:rsidRPr="00733164">
        <w:rPr>
          <w:b/>
        </w:rPr>
        <w:t>Cardona 4-6</w:t>
      </w:r>
    </w:p>
    <w:p w:rsidR="00733164" w:rsidRPr="00733164" w:rsidRDefault="00733164" w:rsidP="00733164">
      <w:pPr>
        <w:rPr>
          <w:sz w:val="16"/>
          <w:szCs w:val="16"/>
        </w:rPr>
      </w:pPr>
      <w:r w:rsidRPr="00733164">
        <w:rPr>
          <w:sz w:val="16"/>
          <w:szCs w:val="16"/>
        </w:rPr>
        <w:t>Maria Cardona (a principal at the Dewey Square Group, a Democratic strategist and a CNN/CNN Español political commentator). “Trump's misguided immigration tactics may doom GOP in midterms.” The Hill. April 6, 2018. http://thehill.com/opinion/finance/381949-trumps-misguided-immigration-tactics-may-doom-gop-in-midterms</w:t>
      </w:r>
    </w:p>
    <w:p w:rsidR="00733164" w:rsidRPr="00733164" w:rsidRDefault="00733164" w:rsidP="00733164"/>
    <w:p w:rsidR="00733164" w:rsidRPr="00733164" w:rsidRDefault="00733164" w:rsidP="00733164">
      <w:pPr>
        <w:rPr>
          <w:u w:val="single"/>
        </w:rPr>
      </w:pPr>
      <w:r w:rsidRPr="00733164">
        <w:rPr>
          <w:sz w:val="16"/>
          <w:szCs w:val="16"/>
        </w:rPr>
        <w:t>Without ever having to account for any of his falsehoods on his immigration claims, these voters focused on the issue of immigration, helping deliver him the White House. It is no wonder that now, whenever</w:t>
      </w:r>
      <w:r w:rsidRPr="00733164">
        <w:rPr>
          <w:u w:val="single"/>
        </w:rPr>
        <w:t xml:space="preserve"> </w:t>
      </w:r>
      <w:r w:rsidRPr="00733164">
        <w:rPr>
          <w:highlight w:val="cyan"/>
          <w:u w:val="single"/>
        </w:rPr>
        <w:t>Trump</w:t>
      </w:r>
      <w:r w:rsidRPr="00733164">
        <w:rPr>
          <w:u w:val="single"/>
        </w:rPr>
        <w:t xml:space="preserve"> finds himself in a bind, which is often, and when he </w:t>
      </w:r>
      <w:r w:rsidRPr="00733164">
        <w:rPr>
          <w:highlight w:val="cyan"/>
          <w:u w:val="single"/>
        </w:rPr>
        <w:t>hears</w:t>
      </w:r>
      <w:r w:rsidRPr="00733164">
        <w:rPr>
          <w:u w:val="single"/>
        </w:rPr>
        <w:t xml:space="preserve"> specific </w:t>
      </w:r>
      <w:r w:rsidRPr="00733164">
        <w:rPr>
          <w:highlight w:val="cyan"/>
          <w:u w:val="single"/>
        </w:rPr>
        <w:t>complaints from</w:t>
      </w:r>
      <w:r w:rsidRPr="00733164">
        <w:rPr>
          <w:u w:val="single"/>
        </w:rPr>
        <w:t xml:space="preserve"> the leaders of </w:t>
      </w:r>
      <w:r w:rsidRPr="00733164">
        <w:rPr>
          <w:highlight w:val="cyan"/>
          <w:u w:val="single"/>
        </w:rPr>
        <w:t>his base that relied on him to</w:t>
      </w:r>
      <w:r w:rsidRPr="00733164">
        <w:rPr>
          <w:u w:val="single"/>
        </w:rPr>
        <w:t xml:space="preserve"> keep his promise of </w:t>
      </w:r>
      <w:r w:rsidRPr="00733164">
        <w:rPr>
          <w:highlight w:val="cyan"/>
          <w:u w:val="single"/>
        </w:rPr>
        <w:t>build</w:t>
      </w:r>
      <w:r w:rsidRPr="00733164">
        <w:rPr>
          <w:u w:val="single"/>
        </w:rPr>
        <w:t xml:space="preserve">ing </w:t>
      </w:r>
      <w:r w:rsidRPr="00733164">
        <w:rPr>
          <w:highlight w:val="cyan"/>
          <w:u w:val="single"/>
        </w:rPr>
        <w:t>a wall and deport</w:t>
      </w:r>
      <w:r w:rsidRPr="00733164">
        <w:rPr>
          <w:u w:val="single"/>
        </w:rPr>
        <w:t xml:space="preserve">ing all the undocumented </w:t>
      </w:r>
      <w:r w:rsidRPr="00733164">
        <w:rPr>
          <w:highlight w:val="cyan"/>
          <w:u w:val="single"/>
        </w:rPr>
        <w:t>immigrants</w:t>
      </w:r>
      <w:r w:rsidRPr="00733164">
        <w:rPr>
          <w:u w:val="single"/>
        </w:rPr>
        <w:t xml:space="preserve">, he responds. </w:t>
      </w:r>
      <w:r w:rsidRPr="00733164">
        <w:rPr>
          <w:highlight w:val="cyan"/>
          <w:u w:val="single"/>
        </w:rPr>
        <w:t>No wonder he has embarked on</w:t>
      </w:r>
      <w:r w:rsidRPr="00733164">
        <w:rPr>
          <w:u w:val="single"/>
        </w:rPr>
        <w:t xml:space="preserve"> a frenzy of public </w:t>
      </w:r>
      <w:r w:rsidRPr="00733164">
        <w:rPr>
          <w:highlight w:val="cyan"/>
          <w:u w:val="single"/>
        </w:rPr>
        <w:t>statements</w:t>
      </w:r>
      <w:r w:rsidRPr="00733164">
        <w:rPr>
          <w:u w:val="single"/>
        </w:rPr>
        <w:t xml:space="preserve"> and hysterical tweets about the border, DACA, the Dreamers, blaming Democrats for not solving DACA, </w:t>
      </w:r>
      <w:r w:rsidRPr="00733164">
        <w:rPr>
          <w:highlight w:val="cyan"/>
          <w:u w:val="single"/>
        </w:rPr>
        <w:t>declaring DACA dead</w:t>
      </w:r>
      <w:r w:rsidRPr="00733164">
        <w:rPr>
          <w:u w:val="single"/>
        </w:rPr>
        <w:t xml:space="preserve">, blaming Obama and Hillary, claiming our country is being stolen and going off on unhinged tirades full of misguided declarations, untruths and outright lies. But what else is new? The question is: </w:t>
      </w:r>
      <w:r w:rsidRPr="00733164">
        <w:rPr>
          <w:b/>
          <w:iCs/>
          <w:highlight w:val="cyan"/>
          <w:u w:val="single"/>
          <w:bdr w:val="single" w:sz="24" w:space="0" w:color="auto"/>
        </w:rPr>
        <w:t>Will it work</w:t>
      </w:r>
      <w:r w:rsidRPr="00733164">
        <w:rPr>
          <w:b/>
          <w:iCs/>
          <w:u w:val="single"/>
          <w:bdr w:val="single" w:sz="24" w:space="0" w:color="auto"/>
        </w:rPr>
        <w:t xml:space="preserve"> again </w:t>
      </w:r>
      <w:r w:rsidRPr="00733164">
        <w:rPr>
          <w:b/>
          <w:iCs/>
          <w:highlight w:val="cyan"/>
          <w:u w:val="single"/>
          <w:bdr w:val="single" w:sz="24" w:space="0" w:color="auto"/>
        </w:rPr>
        <w:t>going into the midterm elections when Republicans are</w:t>
      </w:r>
      <w:r w:rsidRPr="00733164">
        <w:rPr>
          <w:b/>
          <w:iCs/>
          <w:u w:val="single"/>
          <w:bdr w:val="single" w:sz="24" w:space="0" w:color="auto"/>
        </w:rPr>
        <w:t xml:space="preserve"> already </w:t>
      </w:r>
      <w:r w:rsidRPr="00733164">
        <w:rPr>
          <w:b/>
          <w:iCs/>
          <w:highlight w:val="cyan"/>
          <w:u w:val="single"/>
          <w:bdr w:val="single" w:sz="24" w:space="0" w:color="auto"/>
        </w:rPr>
        <w:t>concerned that there is a huge blue</w:t>
      </w:r>
      <w:r w:rsidRPr="00733164">
        <w:rPr>
          <w:b/>
          <w:iCs/>
          <w:u w:val="single"/>
          <w:bdr w:val="single" w:sz="24" w:space="0" w:color="auto"/>
        </w:rPr>
        <w:t xml:space="preserve"> electoral </w:t>
      </w:r>
      <w:r w:rsidRPr="00733164">
        <w:rPr>
          <w:b/>
          <w:iCs/>
          <w:highlight w:val="cyan"/>
          <w:u w:val="single"/>
          <w:bdr w:val="single" w:sz="24" w:space="0" w:color="auto"/>
        </w:rPr>
        <w:t>wave</w:t>
      </w:r>
      <w:r w:rsidRPr="00733164">
        <w:rPr>
          <w:b/>
          <w:iCs/>
          <w:u w:val="single"/>
          <w:bdr w:val="single" w:sz="24" w:space="0" w:color="auto"/>
        </w:rPr>
        <w:t xml:space="preserve"> forming that will come crashing on them in November</w:t>
      </w:r>
      <w:r w:rsidRPr="00733164">
        <w:rPr>
          <w:b/>
          <w:iCs/>
          <w:highlight w:val="cyan"/>
          <w:u w:val="single"/>
          <w:bdr w:val="single" w:sz="24" w:space="0" w:color="auto"/>
        </w:rPr>
        <w:t>?</w:t>
      </w:r>
      <w:r w:rsidRPr="00733164">
        <w:rPr>
          <w:u w:val="single"/>
        </w:rPr>
        <w:t xml:space="preserve"> </w:t>
      </w:r>
      <w:r w:rsidRPr="00733164">
        <w:rPr>
          <w:sz w:val="16"/>
          <w:szCs w:val="16"/>
        </w:rPr>
        <w:t xml:space="preserve">Trump’s base is certainly loving his newly fueled anti-immigrant rants. All it took was an obscenity laced conversation with Anne Coulter and a weekend spent with conservative Fox News commentators like Sean Hannity and Jeanine Pirro for him to show his rawest nationalistic side. That was inevitably followed by a tweet-a-thon and public declarations about militarizing the border, stopping the advancing “caravans” of immigrants coming up through Central America and Mexico, and getting Congress to change our “weak” border laws. It is high time for some facts after being force-fed lies and misconceptions. First off, let’s understand that anyone arriving today without documents to this country is not eligible for DACA. So when Trump says the “caravan” is coming here to take advantage of DACA, that is false. The White House spin is that smugglers try to entice immigrants to cross with the promise of DACA, but these immigrants are savvy and news travels fast. It is White House spin to blame this activity on DACA. The reality is that these "caravans” have been happening for more than five years. They are organized by activists from a group called “Pueblo sin Fronteras,” and they do it to travel for safety and to help make the case that these immigrants are mostly seeking relief from poverty, violence or political unrest. They know they will not quality for DACA. Many will try to gain asylum, which some will qualify for. Most of them are women, children and families looking to find a way to survive as they flee from circumstances so horrible that they risk life and limb in pursuit of something better. They do not come here and greedily plot to live on government benefits. Many of these families don’t even have the United States as their final destination. Some will seek to stay in Mexico and reunite their families there. More importantly however, is that Trump is trying to create a crisis where there is none. Border crossings are at an all-time low. Crime in cities near the border is at an all-time low. There has been a spike in arrivals in the last month, because this is the time of year when these “caravans” and big groups of people try to come over because of the reasons stated earlier. Immigration from Mexico to the United States is net-negative and has been since the Obama administration when a record amount of resources were put toward border security and Mexico experienced an economic boom and a surge in their middle-class ranks. Lastly, </w:t>
      </w:r>
      <w:r w:rsidRPr="00733164">
        <w:rPr>
          <w:u w:val="single"/>
        </w:rPr>
        <w:t xml:space="preserve">it is important to note that it has been </w:t>
      </w:r>
      <w:r w:rsidRPr="00733164">
        <w:rPr>
          <w:b/>
          <w:iCs/>
          <w:highlight w:val="cyan"/>
          <w:u w:val="single"/>
          <w:bdr w:val="single" w:sz="24" w:space="0" w:color="auto"/>
        </w:rPr>
        <w:t>Democrats</w:t>
      </w:r>
      <w:r w:rsidRPr="00733164">
        <w:rPr>
          <w:u w:val="single"/>
        </w:rPr>
        <w:t xml:space="preserve"> that </w:t>
      </w:r>
      <w:r w:rsidRPr="00733164">
        <w:rPr>
          <w:highlight w:val="cyan"/>
          <w:u w:val="single"/>
        </w:rPr>
        <w:t>have bent over backward to find a solution for</w:t>
      </w:r>
      <w:r w:rsidRPr="00733164">
        <w:rPr>
          <w:u w:val="single"/>
        </w:rPr>
        <w:t xml:space="preserve"> the </w:t>
      </w:r>
      <w:r w:rsidRPr="00733164">
        <w:rPr>
          <w:highlight w:val="cyan"/>
          <w:u w:val="single"/>
        </w:rPr>
        <w:t>Dreamers</w:t>
      </w:r>
      <w:r w:rsidRPr="00733164">
        <w:rPr>
          <w:u w:val="single"/>
        </w:rPr>
        <w:t xml:space="preserve">, </w:t>
      </w:r>
      <w:r w:rsidRPr="00733164">
        <w:rPr>
          <w:b/>
          <w:iCs/>
          <w:highlight w:val="cyan"/>
          <w:u w:val="single"/>
          <w:bdr w:val="single" w:sz="24" w:space="0" w:color="auto"/>
        </w:rPr>
        <w:t>which 90 percent of Americans believe is the right thing to do</w:t>
      </w:r>
      <w:r w:rsidRPr="00733164">
        <w:rPr>
          <w:u w:val="single"/>
        </w:rPr>
        <w:t xml:space="preserve">. </w:t>
      </w:r>
      <w:r w:rsidRPr="00733164">
        <w:rPr>
          <w:highlight w:val="cyan"/>
          <w:u w:val="single"/>
        </w:rPr>
        <w:t>Trump never wanted a “bill of love”</w:t>
      </w:r>
      <w:r w:rsidRPr="00733164">
        <w:rPr>
          <w:u w:val="single"/>
        </w:rPr>
        <w:t xml:space="preserve"> or to take care of these kids</w:t>
      </w:r>
      <w:r w:rsidRPr="00733164">
        <w:rPr>
          <w:sz w:val="16"/>
          <w:szCs w:val="16"/>
        </w:rPr>
        <w:t>. He has always and will always continue to use them as a political pawn. In fact, Democrats offered Trump all of the $25 billion for his misguided wall, which many Republicans admit would be a waste of taxpayer money, in exchange for citizenship for the 1.8 million Dreamers. Trump turned that down. It is on him that he has no funding for the wall.</w:t>
      </w:r>
      <w:r w:rsidRPr="00733164">
        <w:rPr>
          <w:u w:val="single"/>
        </w:rPr>
        <w:t xml:space="preserve"> </w:t>
      </w:r>
      <w:r w:rsidRPr="00733164">
        <w:rPr>
          <w:highlight w:val="cyan"/>
          <w:u w:val="single"/>
        </w:rPr>
        <w:t>It is on him that Dreamers live in limbo</w:t>
      </w:r>
      <w:r w:rsidRPr="00733164">
        <w:rPr>
          <w:u w:val="single"/>
        </w:rPr>
        <w:t xml:space="preserve"> </w:t>
      </w:r>
      <w:r w:rsidRPr="00733164">
        <w:rPr>
          <w:sz w:val="16"/>
          <w:szCs w:val="16"/>
        </w:rPr>
        <w:t>and fearful of deportation at any time. It is on him that that the American people are being treated like dupes by a president who lies to them in order to implement misguided policy only to placate the likes of Anne Coulter and Sean Hannity.</w:t>
      </w:r>
      <w:r w:rsidRPr="00733164">
        <w:rPr>
          <w:u w:val="single"/>
        </w:rPr>
        <w:t xml:space="preserve"> </w:t>
      </w:r>
      <w:r w:rsidRPr="00733164">
        <w:rPr>
          <w:highlight w:val="cyan"/>
          <w:u w:val="single"/>
        </w:rPr>
        <w:t>It will be on</w:t>
      </w:r>
      <w:r w:rsidRPr="00733164">
        <w:rPr>
          <w:u w:val="single"/>
        </w:rPr>
        <w:t xml:space="preserve"> Trump as well as the </w:t>
      </w:r>
      <w:r w:rsidRPr="00733164">
        <w:rPr>
          <w:highlight w:val="cyan"/>
          <w:u w:val="single"/>
        </w:rPr>
        <w:t>Republicans when they lose the House and</w:t>
      </w:r>
      <w:r w:rsidRPr="00733164">
        <w:rPr>
          <w:u w:val="single"/>
        </w:rPr>
        <w:t xml:space="preserve"> possibly the </w:t>
      </w:r>
      <w:r w:rsidRPr="00733164">
        <w:rPr>
          <w:highlight w:val="cyan"/>
          <w:u w:val="single"/>
        </w:rPr>
        <w:t>Senate because they stood idly by while the commander in chief denigrated immigrants</w:t>
      </w:r>
      <w:r w:rsidRPr="00733164">
        <w:rPr>
          <w:u w:val="single"/>
        </w:rPr>
        <w:t xml:space="preserve">, wasted precious resources and lied to the American people with no one holding him to account. </w:t>
      </w:r>
    </w:p>
    <w:p w:rsidR="00733164" w:rsidRPr="00733164" w:rsidRDefault="00733164" w:rsidP="00733164"/>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 xml:space="preserve">No impeachment—the GOP can’t lose </w:t>
      </w:r>
      <w:r w:rsidRPr="00733164">
        <w:rPr>
          <w:rFonts w:eastAsiaTheme="majorEastAsia" w:cstheme="majorBidi"/>
          <w:b/>
          <w:iCs/>
          <w:u w:val="single"/>
        </w:rPr>
        <w:t>that many</w:t>
      </w:r>
      <w:r w:rsidRPr="00733164">
        <w:rPr>
          <w:rFonts w:eastAsiaTheme="majorEastAsia" w:cstheme="majorBidi"/>
          <w:b/>
          <w:iCs/>
        </w:rPr>
        <w:t xml:space="preserve"> House seats</w:t>
      </w:r>
    </w:p>
    <w:p w:rsidR="00733164" w:rsidRPr="00733164" w:rsidRDefault="00733164" w:rsidP="00733164">
      <w:r w:rsidRPr="00733164">
        <w:rPr>
          <w:b/>
        </w:rPr>
        <w:t>Bump 17</w:t>
      </w:r>
    </w:p>
    <w:p w:rsidR="00733164" w:rsidRPr="00733164" w:rsidRDefault="00733164" w:rsidP="00733164">
      <w:pPr>
        <w:rPr>
          <w:sz w:val="16"/>
          <w:szCs w:val="16"/>
        </w:rPr>
      </w:pPr>
      <w:r w:rsidRPr="00733164">
        <w:rPr>
          <w:sz w:val="16"/>
          <w:szCs w:val="16"/>
        </w:rPr>
        <w:t>Philip Bump (correspondent). “</w:t>
      </w:r>
      <w:r w:rsidRPr="00733164">
        <w:rPr>
          <w:b/>
          <w:iCs/>
          <w:highlight w:val="cyan"/>
          <w:u w:val="single"/>
          <w:bdr w:val="single" w:sz="24" w:space="0" w:color="auto"/>
        </w:rPr>
        <w:t>No matter how bad it gets for him,</w:t>
      </w:r>
      <w:r w:rsidRPr="00733164">
        <w:rPr>
          <w:b/>
          <w:iCs/>
          <w:u w:val="single"/>
          <w:bdr w:val="single" w:sz="24" w:space="0" w:color="auto"/>
        </w:rPr>
        <w:t xml:space="preserve"> here’s why </w:t>
      </w:r>
      <w:r w:rsidRPr="00733164">
        <w:rPr>
          <w:b/>
          <w:iCs/>
          <w:highlight w:val="cyan"/>
          <w:u w:val="single"/>
          <w:bdr w:val="single" w:sz="24" w:space="0" w:color="auto"/>
        </w:rPr>
        <w:t>Trump isn’t getting impeached</w:t>
      </w:r>
      <w:r w:rsidRPr="00733164">
        <w:rPr>
          <w:b/>
          <w:iCs/>
          <w:u w:val="single"/>
          <w:bdr w:val="single" w:sz="24" w:space="0" w:color="auto"/>
        </w:rPr>
        <w:t xml:space="preserve"> this year</w:t>
      </w:r>
      <w:r w:rsidRPr="00733164">
        <w:rPr>
          <w:sz w:val="16"/>
          <w:szCs w:val="16"/>
        </w:rPr>
        <w:t>.” The Washington Post. July 14</w:t>
      </w:r>
      <w:r w:rsidRPr="00733164">
        <w:rPr>
          <w:sz w:val="16"/>
          <w:szCs w:val="16"/>
          <w:vertAlign w:val="superscript"/>
        </w:rPr>
        <w:t>th</w:t>
      </w:r>
      <w:r w:rsidRPr="00733164">
        <w:rPr>
          <w:sz w:val="16"/>
          <w:szCs w:val="16"/>
        </w:rPr>
        <w:t>, 2017. https://www.washingtonpost.com/news/politics/wp/2017/07/14/no-matter-how-bad-it-gets-for-him-heres-why-trump-isnt-getting-impeached-this-year/?utm_term=.c6c8f80d8b7d</w:t>
      </w:r>
    </w:p>
    <w:p w:rsidR="00733164" w:rsidRPr="00733164" w:rsidRDefault="00733164" w:rsidP="00733164"/>
    <w:p w:rsidR="00733164" w:rsidRPr="00733164" w:rsidRDefault="00733164" w:rsidP="00733164">
      <w:pPr>
        <w:rPr>
          <w:sz w:val="16"/>
          <w:szCs w:val="16"/>
        </w:rPr>
      </w:pPr>
      <w:r w:rsidRPr="00733164">
        <w:rPr>
          <w:sz w:val="16"/>
          <w:szCs w:val="16"/>
        </w:rPr>
        <w:t>Those hoping for a Trump impeachment, then, might wonder what happens after the primaries. After all, it’s not a coincidence that Richard Nixon resigned in August of 1974, after his party’s primaries that year — and after a visit to his office from congressional leaders who warned that his support on Capitol Hill had collapsed. Part of the concern, clearly, was that Nixon’s unpopularity was going to lead to a bruising defeat for House Republicans that November. That may be a concern for House Speaker Paul D. Ryan next year, too, but there are two big differences. First,</w:t>
      </w:r>
      <w:r w:rsidRPr="00733164">
        <w:rPr>
          <w:u w:val="single"/>
        </w:rPr>
        <w:t xml:space="preserve"> </w:t>
      </w:r>
      <w:r w:rsidRPr="00733164">
        <w:rPr>
          <w:highlight w:val="cyan"/>
          <w:u w:val="single"/>
        </w:rPr>
        <w:t xml:space="preserve">Republicans have a </w:t>
      </w:r>
      <w:r w:rsidRPr="00733164">
        <w:rPr>
          <w:b/>
          <w:iCs/>
          <w:highlight w:val="cyan"/>
          <w:u w:val="single"/>
          <w:bdr w:val="single" w:sz="24" w:space="0" w:color="auto"/>
        </w:rPr>
        <w:t>very healthy margin</w:t>
      </w:r>
      <w:r w:rsidRPr="00733164">
        <w:rPr>
          <w:highlight w:val="cyan"/>
          <w:u w:val="single"/>
        </w:rPr>
        <w:t xml:space="preserve"> in the House that would allow them to lose more than 20 seats while </w:t>
      </w:r>
      <w:r w:rsidRPr="00733164">
        <w:rPr>
          <w:b/>
          <w:iCs/>
          <w:highlight w:val="cyan"/>
          <w:u w:val="single"/>
          <w:bdr w:val="single" w:sz="24" w:space="0" w:color="auto"/>
        </w:rPr>
        <w:t>still maintaining a majority</w:t>
      </w:r>
      <w:r w:rsidRPr="00733164">
        <w:rPr>
          <w:u w:val="single"/>
        </w:rPr>
        <w:t xml:space="preserve">. Second, </w:t>
      </w:r>
      <w:r w:rsidRPr="00733164">
        <w:rPr>
          <w:highlight w:val="cyan"/>
          <w:u w:val="single"/>
        </w:rPr>
        <w:t>there are</w:t>
      </w:r>
      <w:r w:rsidRPr="00733164">
        <w:rPr>
          <w:u w:val="single"/>
        </w:rPr>
        <w:t xml:space="preserve"> a lot </w:t>
      </w:r>
      <w:r w:rsidRPr="00733164">
        <w:rPr>
          <w:b/>
          <w:iCs/>
          <w:highlight w:val="cyan"/>
          <w:u w:val="single"/>
          <w:bdr w:val="single" w:sz="24" w:space="0" w:color="auto"/>
        </w:rPr>
        <w:t>fewer close House races</w:t>
      </w:r>
      <w:r w:rsidRPr="00733164">
        <w:rPr>
          <w:u w:val="single"/>
        </w:rPr>
        <w:t xml:space="preserve"> now than there were then — </w:t>
      </w:r>
      <w:r w:rsidRPr="00733164">
        <w:rPr>
          <w:highlight w:val="cyan"/>
          <w:u w:val="single"/>
        </w:rPr>
        <w:t>a function of</w:t>
      </w:r>
      <w:r w:rsidRPr="00733164">
        <w:rPr>
          <w:u w:val="single"/>
        </w:rPr>
        <w:t xml:space="preserve"> a lot of things including </w:t>
      </w:r>
      <w:r w:rsidRPr="00733164">
        <w:rPr>
          <w:b/>
          <w:iCs/>
          <w:highlight w:val="cyan"/>
          <w:u w:val="single"/>
          <w:bdr w:val="single" w:sz="24" w:space="0" w:color="auto"/>
        </w:rPr>
        <w:t>population sorting</w:t>
      </w:r>
      <w:r w:rsidRPr="00733164">
        <w:rPr>
          <w:highlight w:val="cyan"/>
          <w:u w:val="single"/>
        </w:rPr>
        <w:t xml:space="preserve"> and </w:t>
      </w:r>
      <w:r w:rsidRPr="00733164">
        <w:rPr>
          <w:b/>
          <w:iCs/>
          <w:highlight w:val="cyan"/>
          <w:u w:val="single"/>
          <w:bdr w:val="single" w:sz="24" w:space="0" w:color="auto"/>
        </w:rPr>
        <w:t>gerrymandering</w:t>
      </w:r>
      <w:r w:rsidRPr="00733164">
        <w:rPr>
          <w:sz w:val="16"/>
          <w:szCs w:val="16"/>
        </w:rPr>
        <w:t xml:space="preserve">. In 1974, the winners of 90 House seats were settled by margins of 10 points or less (including the Republican minority leader in the House who’d met with Nixon). In 2016, it was a third of that. In 2016, only 15 Republicans were elected with margins of under 10 points. To put a fine point on it: </w:t>
      </w:r>
      <w:r w:rsidRPr="00733164">
        <w:rPr>
          <w:highlight w:val="cyan"/>
          <w:u w:val="single"/>
        </w:rPr>
        <w:t>Far fewer</w:t>
      </w:r>
      <w:r w:rsidRPr="00733164">
        <w:rPr>
          <w:u w:val="single"/>
        </w:rPr>
        <w:t xml:space="preserve"> House </w:t>
      </w:r>
      <w:r w:rsidRPr="00733164">
        <w:rPr>
          <w:highlight w:val="cyan"/>
          <w:u w:val="single"/>
        </w:rPr>
        <w:t>Republicans are dependent on</w:t>
      </w:r>
      <w:r w:rsidRPr="00733164">
        <w:rPr>
          <w:u w:val="single"/>
        </w:rPr>
        <w:t xml:space="preserve"> cobbling together </w:t>
      </w:r>
      <w:r w:rsidRPr="00733164">
        <w:rPr>
          <w:highlight w:val="cyan"/>
          <w:u w:val="single"/>
        </w:rPr>
        <w:t>support from</w:t>
      </w:r>
      <w:r w:rsidRPr="00733164">
        <w:rPr>
          <w:u w:val="single"/>
        </w:rPr>
        <w:t xml:space="preserve"> voters </w:t>
      </w:r>
      <w:r w:rsidRPr="00733164">
        <w:rPr>
          <w:highlight w:val="cyan"/>
          <w:u w:val="single"/>
        </w:rPr>
        <w:t>outside</w:t>
      </w:r>
      <w:r w:rsidRPr="00733164">
        <w:rPr>
          <w:u w:val="single"/>
        </w:rPr>
        <w:t xml:space="preserve"> of </w:t>
      </w:r>
      <w:r w:rsidRPr="00733164">
        <w:rPr>
          <w:highlight w:val="cyan"/>
          <w:u w:val="single"/>
        </w:rPr>
        <w:t>their party</w:t>
      </w:r>
      <w:r w:rsidRPr="00733164">
        <w:rPr>
          <w:u w:val="single"/>
        </w:rPr>
        <w:t xml:space="preserve"> in order to win reelection. And since </w:t>
      </w:r>
      <w:r w:rsidRPr="00733164">
        <w:rPr>
          <w:b/>
          <w:iCs/>
          <w:highlight w:val="cyan"/>
          <w:u w:val="single"/>
          <w:bdr w:val="single" w:sz="24" w:space="0" w:color="auto"/>
        </w:rPr>
        <w:t>the most fervent supporters</w:t>
      </w:r>
      <w:r w:rsidRPr="00733164">
        <w:rPr>
          <w:u w:val="single"/>
        </w:rPr>
        <w:t xml:space="preserve"> within their party stand strongly behind Trump, that </w:t>
      </w:r>
      <w:r w:rsidRPr="00733164">
        <w:rPr>
          <w:highlight w:val="cyan"/>
          <w:u w:val="single"/>
        </w:rPr>
        <w:t>may offer</w:t>
      </w:r>
      <w:r w:rsidRPr="00733164">
        <w:rPr>
          <w:u w:val="single"/>
        </w:rPr>
        <w:t xml:space="preserve"> them </w:t>
      </w:r>
      <w:r w:rsidRPr="00733164">
        <w:rPr>
          <w:b/>
          <w:iCs/>
          <w:highlight w:val="cyan"/>
          <w:u w:val="single"/>
          <w:bdr w:val="single" w:sz="24" w:space="0" w:color="auto"/>
        </w:rPr>
        <w:t>all</w:t>
      </w:r>
      <w:r w:rsidRPr="00733164">
        <w:rPr>
          <w:b/>
          <w:iCs/>
          <w:u w:val="single"/>
          <w:bdr w:val="single" w:sz="24" w:space="0" w:color="auto"/>
        </w:rPr>
        <w:t xml:space="preserve"> of </w:t>
      </w:r>
      <w:r w:rsidRPr="00733164">
        <w:rPr>
          <w:b/>
          <w:iCs/>
          <w:highlight w:val="cyan"/>
          <w:u w:val="single"/>
          <w:bdr w:val="single" w:sz="24" w:space="0" w:color="auto"/>
        </w:rPr>
        <w:t>the political cover they’d seek</w:t>
      </w:r>
      <w:r w:rsidRPr="00733164">
        <w:rPr>
          <w:sz w:val="16"/>
          <w:szCs w:val="16"/>
        </w:rPr>
        <w:t>. Theoretically, something else could emerge that would cause Trump’s support from those Republicans to crumble. But it’s very, very hard to imagine what that might be.</w:t>
      </w:r>
    </w:p>
    <w:p w:rsidR="00733164" w:rsidRPr="00733164" w:rsidRDefault="00733164" w:rsidP="00733164">
      <w:pPr>
        <w:rPr>
          <w:sz w:val="16"/>
          <w:szCs w:val="16"/>
        </w:rPr>
      </w:pPr>
    </w:p>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2AC Impeachment Good</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Impeachment’s key to prevent Trump from escalating crises with North Korea, the SCS, or the Middle East—all of which go nuclear</w:t>
      </w:r>
    </w:p>
    <w:p w:rsidR="00733164" w:rsidRPr="00733164" w:rsidRDefault="00733164" w:rsidP="00733164">
      <w:r w:rsidRPr="00733164">
        <w:rPr>
          <w:b/>
        </w:rPr>
        <w:t>Schmookler 17</w:t>
      </w:r>
    </w:p>
    <w:p w:rsidR="00733164" w:rsidRPr="00733164" w:rsidRDefault="00733164" w:rsidP="00733164">
      <w:pPr>
        <w:rPr>
          <w:sz w:val="16"/>
          <w:szCs w:val="16"/>
        </w:rPr>
      </w:pPr>
      <w:r w:rsidRPr="00733164">
        <w:rPr>
          <w:sz w:val="16"/>
          <w:szCs w:val="16"/>
        </w:rPr>
        <w:t>Andy Schmookler, 3/26/2017. Award-winning American author, public speaker, social commentator, and radio talk show host. “Impeachment Delayed is America Imperiled,” Blue Virginia. http://bluevirginia.us/2017/03/impeachment-delayed-america-imperiled</w:t>
      </w:r>
    </w:p>
    <w:p w:rsidR="00733164" w:rsidRPr="00733164" w:rsidRDefault="00733164" w:rsidP="00733164">
      <w:pPr>
        <w:rPr>
          <w:sz w:val="16"/>
          <w:szCs w:val="16"/>
        </w:rPr>
      </w:pPr>
    </w:p>
    <w:p w:rsidR="00733164" w:rsidRPr="00733164" w:rsidRDefault="00733164" w:rsidP="00733164">
      <w:pPr>
        <w:rPr>
          <w:sz w:val="16"/>
          <w:szCs w:val="16"/>
        </w:rPr>
      </w:pPr>
      <w:r w:rsidRPr="00733164">
        <w:rPr>
          <w:u w:val="single"/>
        </w:rPr>
        <w:t>It looks to me increasingly likely that the Trump presidency will end with his removal from office through impeachment</w:t>
      </w:r>
      <w:r w:rsidRPr="00733164">
        <w:rPr>
          <w:sz w:val="16"/>
        </w:rPr>
        <w:t xml:space="preserve"> (despite the effort of the Republicans to protect him.) The question is, when? The other day, on The Last Word with Lawrence O’Donnell, the discussion of the Trump-Russia connection arrived at the point that the FBI investigation must of course take precedence over the investigations by Congress. That’s because congressional hearings and investigations could interfere with the ability of the FBI to build its cases and then to prosecute those who have committed criminal acts. Then it was said that the completion of the FBI investigation would likely take another year or two. But this is no time to let the mills of justice grind slowly. </w:t>
      </w:r>
      <w:r w:rsidRPr="00733164">
        <w:rPr>
          <w:u w:val="single"/>
        </w:rPr>
        <w:t xml:space="preserve">The passage of </w:t>
      </w:r>
      <w:r w:rsidRPr="00733164">
        <w:rPr>
          <w:highlight w:val="yellow"/>
          <w:u w:val="single"/>
        </w:rPr>
        <w:t>time compounds the danger</w:t>
      </w:r>
      <w:r w:rsidRPr="00733164">
        <w:rPr>
          <w:u w:val="single"/>
        </w:rPr>
        <w:t xml:space="preserve"> that</w:t>
      </w:r>
      <w:r w:rsidRPr="00733164">
        <w:rPr>
          <w:sz w:val="16"/>
        </w:rPr>
        <w:t xml:space="preserve"> the </w:t>
      </w:r>
      <w:r w:rsidRPr="00733164">
        <w:rPr>
          <w:highlight w:val="yellow"/>
          <w:u w:val="single"/>
        </w:rPr>
        <w:t>Trump</w:t>
      </w:r>
      <w:r w:rsidRPr="00733164">
        <w:rPr>
          <w:sz w:val="16"/>
        </w:rPr>
        <w:t xml:space="preserve"> presidency </w:t>
      </w:r>
      <w:r w:rsidRPr="00733164">
        <w:rPr>
          <w:highlight w:val="yellow"/>
          <w:u w:val="single"/>
        </w:rPr>
        <w:t>is posing</w:t>
      </w:r>
      <w:r w:rsidRPr="00733164">
        <w:rPr>
          <w:u w:val="single"/>
        </w:rPr>
        <w:t xml:space="preserve"> to the nation.</w:t>
      </w:r>
      <w:r w:rsidRPr="00733164">
        <w:rPr>
          <w:sz w:val="16"/>
        </w:rPr>
        <w:t xml:space="preserve"> </w:t>
      </w:r>
      <w:r w:rsidRPr="00733164">
        <w:rPr>
          <w:u w:val="single"/>
        </w:rPr>
        <w:t>The paramount danger here is the threat of war. Threatening clouds hang over the world</w:t>
      </w:r>
      <w:r w:rsidRPr="00733164">
        <w:rPr>
          <w:sz w:val="16"/>
        </w:rPr>
        <w:t xml:space="preserve"> at present, and </w:t>
      </w:r>
      <w:r w:rsidRPr="00733164">
        <w:rPr>
          <w:u w:val="single"/>
        </w:rPr>
        <w:t xml:space="preserve">the United States can ill afford to have Donald Trump’s hand on the helm. </w:t>
      </w:r>
      <w:r w:rsidRPr="00733164">
        <w:rPr>
          <w:sz w:val="16"/>
        </w:rPr>
        <w:t xml:space="preserve">It is hardly Trump’s fault that the problem with North Korea is gradually coming to a head: American presidents since the 1990s have been attempting to prevent North Korean weapons from posing a nuclear threat to our Asian allies and to the United States. The agreements reached have not worked. The hope that the regime would collapse have not been fulfilled. And over the years, </w:t>
      </w:r>
      <w:r w:rsidRPr="00733164">
        <w:rPr>
          <w:u w:val="single"/>
        </w:rPr>
        <w:t xml:space="preserve">the </w:t>
      </w:r>
      <w:r w:rsidRPr="00733164">
        <w:rPr>
          <w:highlight w:val="yellow"/>
          <w:u w:val="single"/>
        </w:rPr>
        <w:t>North Korean</w:t>
      </w:r>
      <w:r w:rsidRPr="00733164">
        <w:rPr>
          <w:u w:val="single"/>
        </w:rPr>
        <w:t xml:space="preserve"> stock of </w:t>
      </w:r>
      <w:r w:rsidRPr="00733164">
        <w:rPr>
          <w:highlight w:val="yellow"/>
          <w:u w:val="single"/>
        </w:rPr>
        <w:t>nuclear bombs has increased,</w:t>
      </w:r>
      <w:r w:rsidRPr="00733164">
        <w:rPr>
          <w:u w:val="single"/>
        </w:rPr>
        <w:t xml:space="preserve"> and</w:t>
      </w:r>
      <w:r w:rsidRPr="00733164">
        <w:rPr>
          <w:sz w:val="16"/>
        </w:rPr>
        <w:t xml:space="preserve"> it </w:t>
      </w:r>
      <w:r w:rsidRPr="00733164">
        <w:rPr>
          <w:u w:val="single"/>
        </w:rPr>
        <w:t>has made great progress toward</w:t>
      </w:r>
      <w:r w:rsidRPr="00733164">
        <w:rPr>
          <w:sz w:val="16"/>
        </w:rPr>
        <w:t xml:space="preserve"> acquiring the means of delivering </w:t>
      </w:r>
      <w:r w:rsidRPr="00733164">
        <w:rPr>
          <w:u w:val="single"/>
        </w:rPr>
        <w:t>atomic weapons</w:t>
      </w:r>
      <w:r w:rsidRPr="00733164">
        <w:rPr>
          <w:sz w:val="16"/>
        </w:rPr>
        <w:t xml:space="preserve"> to ever more distant targets. Soon, </w:t>
      </w:r>
      <w:r w:rsidRPr="00733164">
        <w:rPr>
          <w:highlight w:val="yellow"/>
          <w:u w:val="single"/>
        </w:rPr>
        <w:t>the American mainland</w:t>
      </w:r>
      <w:r w:rsidRPr="00733164">
        <w:rPr>
          <w:u w:val="single"/>
        </w:rPr>
        <w:t xml:space="preserve"> itself </w:t>
      </w:r>
      <w:r w:rsidRPr="00733164">
        <w:rPr>
          <w:highlight w:val="yellow"/>
          <w:u w:val="single"/>
        </w:rPr>
        <w:t>may be vulnerable to nuclear attack</w:t>
      </w:r>
      <w:r w:rsidRPr="00733164">
        <w:rPr>
          <w:u w:val="single"/>
        </w:rPr>
        <w:t xml:space="preserve"> from a rogue regime and its psychologically unstable leader.</w:t>
      </w:r>
      <w:r w:rsidRPr="00733164">
        <w:rPr>
          <w:sz w:val="16"/>
        </w:rPr>
        <w:t xml:space="preserve"> </w:t>
      </w:r>
      <w:r w:rsidRPr="00733164">
        <w:rPr>
          <w:u w:val="single"/>
        </w:rPr>
        <w:t>The question of how to deal with North Korea,</w:t>
      </w:r>
      <w:r w:rsidRPr="00733164">
        <w:rPr>
          <w:sz w:val="16"/>
        </w:rPr>
        <w:t xml:space="preserve"> and with the Chinese government that props up Kim’s evil regime, </w:t>
      </w:r>
      <w:r w:rsidRPr="00733164">
        <w:rPr>
          <w:u w:val="single"/>
        </w:rPr>
        <w:t>poses a challenge as difficult as anything American diplomacy – and the American military — have faced in a very long time</w:t>
      </w:r>
      <w:r w:rsidRPr="00733164">
        <w:rPr>
          <w:sz w:val="16"/>
        </w:rPr>
        <w:t xml:space="preserve">. Literally </w:t>
      </w:r>
      <w:r w:rsidRPr="00733164">
        <w:rPr>
          <w:b/>
          <w:iCs/>
          <w:highlight w:val="yellow"/>
          <w:u w:val="single"/>
          <w:bdr w:val="single" w:sz="24" w:space="0" w:color="auto"/>
        </w:rPr>
        <w:t>millions of lives are at stake</w:t>
      </w:r>
      <w:r w:rsidRPr="00733164">
        <w:rPr>
          <w:sz w:val="16"/>
        </w:rPr>
        <w:t xml:space="preserve">. And if there were easy answers, Clinton or Bush or Obama would have come up with them. In such a delicate situation, </w:t>
      </w:r>
      <w:r w:rsidRPr="00733164">
        <w:rPr>
          <w:u w:val="single"/>
        </w:rPr>
        <w:t>we cannot afford to have a man with such an attenuated connection with reality, animated by</w:t>
      </w:r>
      <w:r w:rsidRPr="00733164">
        <w:rPr>
          <w:sz w:val="16"/>
        </w:rPr>
        <w:t xml:space="preserve"> such primitive passions of </w:t>
      </w:r>
      <w:r w:rsidRPr="00733164">
        <w:rPr>
          <w:u w:val="single"/>
        </w:rPr>
        <w:t>dominance and vengeance,</w:t>
      </w:r>
      <w:r w:rsidRPr="00733164">
        <w:rPr>
          <w:sz w:val="16"/>
        </w:rPr>
        <w:t xml:space="preserve"> as our commander in chief. </w:t>
      </w:r>
      <w:r w:rsidRPr="00733164">
        <w:rPr>
          <w:highlight w:val="yellow"/>
          <w:u w:val="single"/>
        </w:rPr>
        <w:t>A</w:t>
      </w:r>
      <w:r w:rsidRPr="00733164">
        <w:rPr>
          <w:u w:val="single"/>
        </w:rPr>
        <w:t xml:space="preserve">nother </w:t>
      </w:r>
      <w:r w:rsidRPr="00733164">
        <w:rPr>
          <w:highlight w:val="yellow"/>
          <w:u w:val="single"/>
        </w:rPr>
        <w:t>potential flashpoint concerns the S</w:t>
      </w:r>
      <w:r w:rsidRPr="00733164">
        <w:rPr>
          <w:sz w:val="16"/>
        </w:rPr>
        <w:t xml:space="preserve">outh </w:t>
      </w:r>
      <w:r w:rsidRPr="00733164">
        <w:rPr>
          <w:highlight w:val="yellow"/>
          <w:u w:val="single"/>
        </w:rPr>
        <w:t>C</w:t>
      </w:r>
      <w:r w:rsidRPr="00733164">
        <w:rPr>
          <w:sz w:val="16"/>
        </w:rPr>
        <w:t xml:space="preserve">hina </w:t>
      </w:r>
      <w:r w:rsidRPr="00733164">
        <w:rPr>
          <w:highlight w:val="yellow"/>
          <w:u w:val="single"/>
        </w:rPr>
        <w:t>S</w:t>
      </w:r>
      <w:r w:rsidRPr="00733164">
        <w:rPr>
          <w:sz w:val="16"/>
        </w:rPr>
        <w:t xml:space="preserve">ea. Here, too, Trump is not responsible for the problem: </w:t>
      </w:r>
      <w:r w:rsidRPr="00733164">
        <w:rPr>
          <w:u w:val="single"/>
        </w:rPr>
        <w:t>China</w:t>
      </w:r>
      <w:r w:rsidRPr="00733164">
        <w:rPr>
          <w:sz w:val="16"/>
        </w:rPr>
        <w:t xml:space="preserve">, with its rising power, </w:t>
      </w:r>
      <w:r w:rsidRPr="00733164">
        <w:rPr>
          <w:u w:val="single"/>
        </w:rPr>
        <w:t>has been asserting sovereignty over waters to which other nations have legitimate claims, and the Chinese have brushed away the finding by an international tribunal</w:t>
      </w:r>
      <w:r w:rsidRPr="00733164">
        <w:rPr>
          <w:sz w:val="16"/>
        </w:rPr>
        <w:t xml:space="preserve"> in the Hague rejecting China’s claims. History has shown that </w:t>
      </w:r>
      <w:r w:rsidRPr="00733164">
        <w:rPr>
          <w:highlight w:val="yellow"/>
          <w:u w:val="single"/>
        </w:rPr>
        <w:t>the most dangerous threats to world peace emerge out of</w:t>
      </w:r>
      <w:r w:rsidRPr="00733164">
        <w:rPr>
          <w:u w:val="single"/>
        </w:rPr>
        <w:t xml:space="preserve"> the </w:t>
      </w:r>
      <w:r w:rsidRPr="00733164">
        <w:rPr>
          <w:highlight w:val="yellow"/>
          <w:u w:val="single"/>
        </w:rPr>
        <w:t>confrontation between</w:t>
      </w:r>
      <w:r w:rsidRPr="00733164">
        <w:rPr>
          <w:u w:val="single"/>
        </w:rPr>
        <w:t xml:space="preserve"> an established hegemon (like </w:t>
      </w:r>
      <w:r w:rsidRPr="00733164">
        <w:rPr>
          <w:highlight w:val="yellow"/>
          <w:u w:val="single"/>
        </w:rPr>
        <w:t>the U</w:t>
      </w:r>
      <w:r w:rsidRPr="00733164">
        <w:rPr>
          <w:sz w:val="16"/>
        </w:rPr>
        <w:t xml:space="preserve">nited </w:t>
      </w:r>
      <w:r w:rsidRPr="00733164">
        <w:rPr>
          <w:highlight w:val="yellow"/>
          <w:u w:val="single"/>
        </w:rPr>
        <w:t>S</w:t>
      </w:r>
      <w:r w:rsidRPr="00733164">
        <w:rPr>
          <w:sz w:val="16"/>
        </w:rPr>
        <w:t xml:space="preserve">tates) </w:t>
      </w:r>
      <w:r w:rsidRPr="00733164">
        <w:rPr>
          <w:highlight w:val="yellow"/>
          <w:u w:val="single"/>
        </w:rPr>
        <w:t>and</w:t>
      </w:r>
      <w:r w:rsidRPr="00733164">
        <w:rPr>
          <w:u w:val="single"/>
        </w:rPr>
        <w:t xml:space="preserve"> an ascendant power (like </w:t>
      </w:r>
      <w:r w:rsidRPr="00733164">
        <w:rPr>
          <w:highlight w:val="yellow"/>
          <w:u w:val="single"/>
        </w:rPr>
        <w:t xml:space="preserve">China). </w:t>
      </w:r>
      <w:r w:rsidRPr="00733164">
        <w:rPr>
          <w:u w:val="single"/>
        </w:rPr>
        <w:t>How to navigate</w:t>
      </w:r>
      <w:r w:rsidRPr="00733164">
        <w:rPr>
          <w:sz w:val="16"/>
        </w:rPr>
        <w:t xml:space="preserve"> toward </w:t>
      </w:r>
      <w:r w:rsidRPr="00733164">
        <w:rPr>
          <w:u w:val="single"/>
        </w:rPr>
        <w:t>a rebalancing of the international order that accommodates new realities in relative power is another major challenge for diplomacy</w:t>
      </w:r>
      <w:r w:rsidRPr="00733164">
        <w:rPr>
          <w:sz w:val="16"/>
        </w:rPr>
        <w:t xml:space="preserve">—one </w:t>
      </w:r>
      <w:r w:rsidRPr="00733164">
        <w:rPr>
          <w:u w:val="single"/>
        </w:rPr>
        <w:t>that the world disastrously failed in 1914 and</w:t>
      </w:r>
      <w:r w:rsidRPr="00733164">
        <w:rPr>
          <w:sz w:val="16"/>
        </w:rPr>
        <w:t xml:space="preserve"> again in </w:t>
      </w:r>
      <w:r w:rsidRPr="00733164">
        <w:rPr>
          <w:u w:val="single"/>
        </w:rPr>
        <w:t>1939</w:t>
      </w:r>
      <w:r w:rsidRPr="00733164">
        <w:rPr>
          <w:sz w:val="16"/>
        </w:rPr>
        <w:t xml:space="preserve">. Donald </w:t>
      </w:r>
      <w:r w:rsidRPr="00733164">
        <w:rPr>
          <w:highlight w:val="yellow"/>
          <w:u w:val="single"/>
        </w:rPr>
        <w:t>Trump is hardly the man on whom we can</w:t>
      </w:r>
      <w:r w:rsidRPr="00733164">
        <w:rPr>
          <w:u w:val="single"/>
        </w:rPr>
        <w:t xml:space="preserve"> safely </w:t>
      </w:r>
      <w:r w:rsidRPr="00733164">
        <w:rPr>
          <w:highlight w:val="yellow"/>
          <w:u w:val="single"/>
        </w:rPr>
        <w:t>rely</w:t>
      </w:r>
      <w:r w:rsidRPr="00733164">
        <w:rPr>
          <w:u w:val="single"/>
        </w:rPr>
        <w:t xml:space="preserve"> to find our way </w:t>
      </w:r>
      <w:r w:rsidRPr="00733164">
        <w:rPr>
          <w:highlight w:val="yellow"/>
          <w:u w:val="single"/>
        </w:rPr>
        <w:t>through</w:t>
      </w:r>
      <w:r w:rsidRPr="00733164">
        <w:rPr>
          <w:u w:val="single"/>
        </w:rPr>
        <w:t xml:space="preserve"> this potential flashpoint for </w:t>
      </w:r>
      <w:r w:rsidRPr="00733164">
        <w:rPr>
          <w:highlight w:val="yellow"/>
          <w:u w:val="single"/>
        </w:rPr>
        <w:t>major-power confrontation</w:t>
      </w:r>
      <w:r w:rsidRPr="00733164">
        <w:rPr>
          <w:u w:val="single"/>
        </w:rPr>
        <w:t xml:space="preserve">. </w:t>
      </w:r>
      <w:r w:rsidRPr="00733164">
        <w:rPr>
          <w:sz w:val="16"/>
        </w:rPr>
        <w:t xml:space="preserve">And </w:t>
      </w:r>
      <w:r w:rsidRPr="00733164">
        <w:rPr>
          <w:u w:val="single"/>
        </w:rPr>
        <w:t>who knows what other areas of potential conflict may arise while the FBI takes another year or two to complete its investigation?</w:t>
      </w:r>
      <w:r w:rsidRPr="00733164">
        <w:rPr>
          <w:sz w:val="16"/>
        </w:rPr>
        <w:t xml:space="preserve"> (</w:t>
      </w:r>
      <w:r w:rsidRPr="00733164">
        <w:rPr>
          <w:u w:val="single"/>
        </w:rPr>
        <w:t>There are</w:t>
      </w:r>
      <w:r w:rsidRPr="00733164">
        <w:rPr>
          <w:sz w:val="16"/>
        </w:rPr>
        <w:t xml:space="preserve"> a few </w:t>
      </w:r>
      <w:r w:rsidRPr="00733164">
        <w:rPr>
          <w:highlight w:val="yellow"/>
          <w:u w:val="single"/>
        </w:rPr>
        <w:t>clouds developing in the Middle East</w:t>
      </w:r>
      <w:r w:rsidRPr="00733164">
        <w:rPr>
          <w:u w:val="single"/>
        </w:rPr>
        <w:t>, where the Russians have</w:t>
      </w:r>
      <w:r w:rsidRPr="00733164">
        <w:rPr>
          <w:sz w:val="16"/>
        </w:rPr>
        <w:t xml:space="preserve"> reportedly </w:t>
      </w:r>
      <w:r w:rsidRPr="00733164">
        <w:rPr>
          <w:u w:val="single"/>
        </w:rPr>
        <w:t>told Israel that its “freedom to act” regarding Syria is over.</w:t>
      </w:r>
      <w:r w:rsidRPr="00733164">
        <w:rPr>
          <w:sz w:val="16"/>
        </w:rPr>
        <w:t xml:space="preserve"> Once before, at the end of the Yom Kippur War in 1973, a </w:t>
      </w:r>
      <w:r w:rsidRPr="00733164">
        <w:rPr>
          <w:highlight w:val="yellow"/>
          <w:u w:val="single"/>
        </w:rPr>
        <w:t>conflict between Israel and its Arab neighbors led the U.S</w:t>
      </w:r>
      <w:r w:rsidRPr="00733164">
        <w:rPr>
          <w:u w:val="single"/>
        </w:rPr>
        <w:t>. and</w:t>
      </w:r>
      <w:r w:rsidRPr="00733164">
        <w:rPr>
          <w:sz w:val="16"/>
        </w:rPr>
        <w:t xml:space="preserve"> the </w:t>
      </w:r>
      <w:r w:rsidRPr="00733164">
        <w:rPr>
          <w:u w:val="single"/>
        </w:rPr>
        <w:t xml:space="preserve">Soviet Union </w:t>
      </w:r>
      <w:r w:rsidRPr="00733164">
        <w:rPr>
          <w:highlight w:val="yellow"/>
          <w:u w:val="single"/>
        </w:rPr>
        <w:t>to escalate</w:t>
      </w:r>
      <w:r w:rsidRPr="00733164">
        <w:rPr>
          <w:u w:val="single"/>
        </w:rPr>
        <w:t xml:space="preserve"> their level of </w:t>
      </w:r>
      <w:r w:rsidRPr="00733164">
        <w:rPr>
          <w:highlight w:val="yellow"/>
          <w:u w:val="single"/>
        </w:rPr>
        <w:t>nuclear alert</w:t>
      </w:r>
      <w:r w:rsidRPr="00733164">
        <w:rPr>
          <w:u w:val="single"/>
        </w:rPr>
        <w:t xml:space="preserve"> to a level hardly reached</w:t>
      </w:r>
      <w:r w:rsidRPr="00733164">
        <w:rPr>
          <w:sz w:val="16"/>
        </w:rPr>
        <w:t xml:space="preserve"> hardly at all otherwise </w:t>
      </w:r>
      <w:r w:rsidRPr="00733164">
        <w:rPr>
          <w:u w:val="single"/>
        </w:rPr>
        <w:t>during the</w:t>
      </w:r>
      <w:r w:rsidRPr="00733164">
        <w:rPr>
          <w:sz w:val="16"/>
        </w:rPr>
        <w:t xml:space="preserve"> forty years of the </w:t>
      </w:r>
      <w:r w:rsidRPr="00733164">
        <w:rPr>
          <w:u w:val="single"/>
        </w:rPr>
        <w:t>Cold War.)</w:t>
      </w:r>
      <w:r w:rsidRPr="00733164">
        <w:rPr>
          <w:sz w:val="16"/>
        </w:rPr>
        <w:t xml:space="preserve"> </w:t>
      </w:r>
      <w:r w:rsidRPr="00733164">
        <w:rPr>
          <w:b/>
          <w:iCs/>
          <w:highlight w:val="yellow"/>
          <w:u w:val="single"/>
          <w:bdr w:val="single" w:sz="24" w:space="0" w:color="auto"/>
        </w:rPr>
        <w:t>Every day</w:t>
      </w:r>
      <w:r w:rsidRPr="00733164">
        <w:rPr>
          <w:u w:val="single"/>
        </w:rPr>
        <w:t xml:space="preserve"> that </w:t>
      </w:r>
      <w:r w:rsidRPr="00733164">
        <w:rPr>
          <w:sz w:val="16"/>
        </w:rPr>
        <w:t xml:space="preserve">Donald </w:t>
      </w:r>
      <w:r w:rsidRPr="00733164">
        <w:rPr>
          <w:highlight w:val="yellow"/>
          <w:u w:val="single"/>
        </w:rPr>
        <w:t xml:space="preserve">Trump is president, America is spinning the chamber in </w:t>
      </w:r>
      <w:r w:rsidRPr="00733164">
        <w:rPr>
          <w:u w:val="single"/>
        </w:rPr>
        <w:t xml:space="preserve">a dangerous game of </w:t>
      </w:r>
      <w:r w:rsidRPr="00733164">
        <w:rPr>
          <w:b/>
          <w:iCs/>
          <w:highlight w:val="yellow"/>
          <w:u w:val="single"/>
          <w:bdr w:val="single" w:sz="24" w:space="0" w:color="auto"/>
        </w:rPr>
        <w:t>Russian roulette</w:t>
      </w:r>
      <w:r w:rsidRPr="00733164">
        <w:rPr>
          <w:b/>
          <w:iCs/>
          <w:u w:val="single"/>
          <w:bdr w:val="single" w:sz="24" w:space="0" w:color="auto"/>
        </w:rPr>
        <w:t xml:space="preserve">. </w:t>
      </w:r>
      <w:r w:rsidRPr="00733164">
        <w:rPr>
          <w:sz w:val="16"/>
          <w:szCs w:val="16"/>
        </w:rPr>
        <w:t xml:space="preserve">The question needs to be asked: How important is the successful prosecution of a few individuals in comparison with the successful navigation of potential international confrontations between nuclear powers? This is not like the slow-moving process by which a 1972 break-in led to the 1974 resignation of Richard Nixon. Nixon, for all his faults, was an intelligent person with a sophisticated knowledge of international affairs. (And at his elbow was another adept diplomat – Henry Kissenger –and not a let’s-destroy-the-world nut-job like Stephen Bannon.) With Nixon, unlike with Trump – at least until his drunken ravings at the very end – we had a commander-in-chief who, for all his faults, knew what was real and what was fantasy, and knew what he was doing. But if it is decided that the FBI’s investigation really should take precedence, even if that would delay Congress’s learning what Congress and the people should know about the possibly treasonous collusion of the Trump campaign in the attack on our elections by an adversary of the United States, then another route to a speedy conclusion of the Trump crisis should be taken. Fortunately, there is such another route: although the most spectacular reason why this President should be removed likely lies in the collusion between the Russians and the Trump campaign, that it is not the only impeachable offense we have every reason to believe that Trump has committed. There is also the issue of the “emoluments clause.” Just from what is publicly known, it would appear clear enough that Trump has violated that clause of the Constitution. The Government Ethics Office gave Trump clear warning that his total divestiture was required, lest his conflicts of interest bring him into violation of the emoluments clause. But Trump disregarded that warning. And bit by bit, the news has added to a pile of evidence that these conflicts of interest are real, are many, and are corrupting the presidency. So, if the Russia-Trump scandal does not provide the means to remove this unstable and incompetent commander-in-chief quickly – because of the FBI investigation, or for whatever other reason – the security of the nation requires us to proceed with all deliberate speed to avail ourselves of any other means available for getting that job. And it would seem that the violation of the emoluments clause provides that means. </w:t>
      </w:r>
    </w:p>
    <w:p w:rsidR="00733164" w:rsidRPr="00733164" w:rsidRDefault="00733164" w:rsidP="00733164"/>
    <w:p w:rsidR="00733164" w:rsidRPr="00733164" w:rsidRDefault="00733164" w:rsidP="00733164">
      <w:pPr>
        <w:keepNext/>
        <w:keepLines/>
        <w:spacing w:before="40"/>
        <w:outlineLvl w:val="3"/>
        <w:rPr>
          <w:rFonts w:eastAsiaTheme="majorEastAsia" w:cstheme="majorBidi"/>
          <w:b/>
          <w:iCs/>
          <w:sz w:val="26"/>
        </w:rPr>
      </w:pPr>
      <w:r w:rsidRPr="00733164">
        <w:rPr>
          <w:rFonts w:eastAsiaTheme="majorEastAsia" w:cstheme="majorBidi"/>
          <w:b/>
          <w:iCs/>
          <w:sz w:val="26"/>
        </w:rPr>
        <w:t>Impeachment key to US democracy and rule of law</w:t>
      </w:r>
    </w:p>
    <w:p w:rsidR="00733164" w:rsidRPr="00733164" w:rsidRDefault="00733164" w:rsidP="00733164">
      <w:r w:rsidRPr="00733164">
        <w:rPr>
          <w:b/>
          <w:bCs/>
          <w:sz w:val="26"/>
        </w:rPr>
        <w:t>Friedman 17</w:t>
      </w:r>
      <w:r w:rsidRPr="00733164">
        <w:t xml:space="preserve"> (Jacob Weisberg, chairman and editor-in-chief of The Slate, interviewing Noah Friedman, constitutional law professor at Harvard Law School, April 2017, “The Options for Impeaching Trump” http://www.slate.com/articles/news_and_politics/trumpcast/2017/04/corruption_abuse_of_power_and_undermining_the_rule_of_law_the_case_for_impeaching.html)</w:t>
      </w:r>
    </w:p>
    <w:p w:rsidR="00733164" w:rsidRPr="00733164" w:rsidRDefault="00733164" w:rsidP="00733164">
      <w:pPr>
        <w:rPr>
          <w:u w:val="single"/>
        </w:rPr>
      </w:pPr>
      <w:r w:rsidRPr="00733164">
        <w:rPr>
          <w:u w:val="single"/>
        </w:rPr>
        <w:t xml:space="preserve">Elections are the </w:t>
      </w:r>
      <w:r w:rsidRPr="00733164">
        <w:rPr>
          <w:b/>
          <w:iCs/>
          <w:u w:val="single"/>
          <w:bdr w:val="single" w:sz="24" w:space="0" w:color="auto"/>
        </w:rPr>
        <w:t>most basic component</w:t>
      </w:r>
      <w:r w:rsidRPr="00733164">
        <w:rPr>
          <w:sz w:val="16"/>
        </w:rPr>
        <w:t xml:space="preserve"> we have </w:t>
      </w:r>
      <w:r w:rsidRPr="00733164">
        <w:rPr>
          <w:b/>
          <w:iCs/>
          <w:u w:val="single"/>
          <w:bdr w:val="single" w:sz="24" w:space="0" w:color="auto"/>
        </w:rPr>
        <w:t>of democracy</w:t>
      </w:r>
      <w:r w:rsidRPr="00733164">
        <w:rPr>
          <w:sz w:val="16"/>
        </w:rPr>
        <w:t xml:space="preserve">, and </w:t>
      </w:r>
      <w:r w:rsidRPr="00733164">
        <w:rPr>
          <w:u w:val="single"/>
        </w:rPr>
        <w:t>to corrupt</w:t>
      </w:r>
      <w:r w:rsidRPr="00733164">
        <w:rPr>
          <w:sz w:val="16"/>
        </w:rPr>
        <w:t xml:space="preserve"> those </w:t>
      </w:r>
      <w:r w:rsidRPr="00733164">
        <w:rPr>
          <w:u w:val="single"/>
        </w:rPr>
        <w:t>elections by colluding with a foreign power and</w:t>
      </w:r>
      <w:r w:rsidRPr="00733164">
        <w:rPr>
          <w:sz w:val="16"/>
        </w:rPr>
        <w:t xml:space="preserve"> then give them something back I think would certainly count. Again, if the president did this while he was in office, he </w:t>
      </w:r>
      <w:r w:rsidRPr="00733164">
        <w:rPr>
          <w:u w:val="single"/>
        </w:rPr>
        <w:t>would obviously be impeachable</w:t>
      </w:r>
      <w:r w:rsidRPr="00733164">
        <w:rPr>
          <w:sz w:val="16"/>
        </w:rPr>
        <w:t xml:space="preserve"> for that. It’s a little trickier with respect to conduct that happened before because remember in our definition high crimes and misdemeanors are abuses of the office, so if you’re not in office, it might be criminal to take action, but it might not be technically impeachable. Now, in the real world this may not matter. It may be that if evidence that comes out that’ll be good enough for Congress, but I would certainly think that </w:t>
      </w:r>
      <w:r w:rsidRPr="00733164">
        <w:rPr>
          <w:u w:val="single"/>
        </w:rPr>
        <w:t>subverting the election process is</w:t>
      </w:r>
      <w:r w:rsidRPr="00733164">
        <w:rPr>
          <w:sz w:val="16"/>
        </w:rPr>
        <w:t xml:space="preserve"> a good example of </w:t>
      </w:r>
      <w:r w:rsidRPr="00733164">
        <w:rPr>
          <w:b/>
          <w:iCs/>
          <w:u w:val="single"/>
          <w:bdr w:val="single" w:sz="24" w:space="0" w:color="auto"/>
        </w:rPr>
        <w:t>subverting democracy</w:t>
      </w:r>
      <w:r w:rsidRPr="00733164">
        <w:rPr>
          <w:sz w:val="16"/>
        </w:rPr>
        <w:t xml:space="preserve">, so at least we should start there. Trump, at the moment, seems to be making some efforts to show that he’s not favoring Russia. Well, that’s smart of him, and maybe he could offer it as some kind of a defense if this situation further arises. But I do think that the corruption of the electoral process would be a classic example of this kind of third bucket of impeachable offense. I would add with that the systematic attack on the press. The press is in the Constitution. Members of the press are not part of the government, but that doesn’t mean they don’t fulfill the role of a core constitutional function. Calling them the “Fourth Estate” is a metaphor, but in an important way it’s also true that </w:t>
      </w:r>
      <w:r w:rsidRPr="00733164">
        <w:rPr>
          <w:b/>
          <w:iCs/>
          <w:highlight w:val="cyan"/>
          <w:u w:val="single"/>
          <w:bdr w:val="single" w:sz="24" w:space="0" w:color="auto"/>
        </w:rPr>
        <w:t>the press is essential to</w:t>
      </w:r>
      <w:r w:rsidRPr="00733164">
        <w:rPr>
          <w:u w:val="single"/>
        </w:rPr>
        <w:t xml:space="preserve"> the functioning of </w:t>
      </w:r>
      <w:r w:rsidRPr="00733164">
        <w:rPr>
          <w:b/>
          <w:iCs/>
          <w:highlight w:val="cyan"/>
          <w:u w:val="single"/>
          <w:bdr w:val="single" w:sz="24" w:space="0" w:color="auto"/>
        </w:rPr>
        <w:t>democracy</w:t>
      </w:r>
      <w:r w:rsidRPr="00733164">
        <w:rPr>
          <w:sz w:val="16"/>
        </w:rPr>
        <w:t xml:space="preserve">. The Framers knew that, and that’s why they gave the press special protection in the Constitution. Without them, </w:t>
      </w:r>
      <w:r w:rsidRPr="00733164">
        <w:rPr>
          <w:u w:val="single"/>
        </w:rPr>
        <w:t xml:space="preserve">without a free press, you don’t have a functioning democracy. There are no examples in the world of functioning democracy without a free press. </w:t>
      </w:r>
      <w:r w:rsidRPr="00733164">
        <w:rPr>
          <w:highlight w:val="cyan"/>
          <w:u w:val="single"/>
        </w:rPr>
        <w:t>The president says</w:t>
      </w:r>
      <w:r w:rsidRPr="00733164">
        <w:rPr>
          <w:u w:val="single"/>
        </w:rPr>
        <w:t xml:space="preserve"> that </w:t>
      </w:r>
      <w:r w:rsidRPr="00733164">
        <w:rPr>
          <w:highlight w:val="cyan"/>
          <w:u w:val="single"/>
        </w:rPr>
        <w:t>the press are enemies</w:t>
      </w:r>
      <w:r w:rsidRPr="00733164">
        <w:rPr>
          <w:u w:val="single"/>
        </w:rPr>
        <w:t xml:space="preserve"> of the people, all of them, systematically. </w:t>
      </w:r>
      <w:r w:rsidRPr="00733164">
        <w:rPr>
          <w:b/>
          <w:iCs/>
          <w:highlight w:val="cyan"/>
          <w:u w:val="single"/>
          <w:bdr w:val="single" w:sz="24" w:space="0" w:color="auto"/>
        </w:rPr>
        <w:t>That weakens our capacity to act democratically</w:t>
      </w:r>
      <w:r w:rsidRPr="00733164">
        <w:rPr>
          <w:u w:val="single"/>
        </w:rPr>
        <w:t>. If you look at places where in recent years we’ve seen democracy eroding—take Turkey as a great example—one of the ways that that erosion has happened is through subtle</w:t>
      </w:r>
      <w:r w:rsidRPr="00733164">
        <w:rPr>
          <w:sz w:val="16"/>
        </w:rPr>
        <w:t xml:space="preserve">, careful, slow </w:t>
      </w:r>
      <w:r w:rsidRPr="00733164">
        <w:rPr>
          <w:u w:val="single"/>
        </w:rPr>
        <w:t>undercutting of press freedom</w:t>
      </w:r>
      <w:r w:rsidRPr="00733164">
        <w:rPr>
          <w:sz w:val="16"/>
        </w:rPr>
        <w:t xml:space="preserve">. It’s not always by actions that today would be seen as clearly violating the First Amendment. It’s a phone call from the president to the owner of the newspaper who calls the editor who says that columnist is kind of pushing the envelope. You hear about that and you say, Well no one’s actually violated a law. It’s not clear you could litigate that in the United States. That is how you undercut free speech at first. I heard about these things in Turkey four or five years ago, and I thought to myself, This is bad, but it doesn’t yet rise to the level of subverting democracy. Then a few years later it did. I don’t think the press is going to like the idea that a president might be impeached for attacking us. </w:t>
      </w:r>
      <w:r w:rsidRPr="00733164">
        <w:rPr>
          <w:u w:val="single"/>
        </w:rPr>
        <w:t xml:space="preserve">We always think </w:t>
      </w:r>
      <w:r w:rsidRPr="00733164">
        <w:rPr>
          <w:b/>
          <w:iCs/>
          <w:highlight w:val="cyan"/>
          <w:u w:val="single"/>
          <w:bdr w:val="single" w:sz="24" w:space="0" w:color="auto"/>
        </w:rPr>
        <w:t>the remedy is</w:t>
      </w:r>
      <w:r w:rsidRPr="00733164">
        <w:rPr>
          <w:u w:val="single"/>
        </w:rPr>
        <w:t xml:space="preserve"> more speech</w:t>
      </w:r>
      <w:r w:rsidRPr="00733164">
        <w:rPr>
          <w:sz w:val="16"/>
        </w:rPr>
        <w:t xml:space="preserve">. I’m not talking here about criminalizing the president’s actions. </w:t>
      </w:r>
      <w:r w:rsidRPr="00733164">
        <w:rPr>
          <w:u w:val="single"/>
        </w:rPr>
        <w:t xml:space="preserve">I’m talking about </w:t>
      </w:r>
      <w:r w:rsidRPr="00733164">
        <w:rPr>
          <w:b/>
          <w:iCs/>
          <w:highlight w:val="cyan"/>
          <w:u w:val="single"/>
          <w:bdr w:val="single" w:sz="24" w:space="0" w:color="auto"/>
        </w:rPr>
        <w:t>holding him accountable under</w:t>
      </w:r>
      <w:r w:rsidRPr="00733164">
        <w:rPr>
          <w:u w:val="single"/>
        </w:rPr>
        <w:t xml:space="preserve"> the rubric of </w:t>
      </w:r>
      <w:r w:rsidRPr="00733164">
        <w:rPr>
          <w:b/>
          <w:iCs/>
          <w:highlight w:val="cyan"/>
          <w:u w:val="single"/>
          <w:bdr w:val="single" w:sz="24" w:space="0" w:color="auto"/>
        </w:rPr>
        <w:t>impeachment</w:t>
      </w:r>
      <w:r w:rsidRPr="00733164">
        <w:rPr>
          <w:u w:val="single"/>
        </w:rPr>
        <w:t>. The real purpose of impeachment at the deepest level is for</w:t>
      </w:r>
      <w:r w:rsidRPr="00733164">
        <w:rPr>
          <w:highlight w:val="cyan"/>
          <w:u w:val="single"/>
        </w:rPr>
        <w:t xml:space="preserve"> Congress</w:t>
      </w:r>
      <w:r w:rsidRPr="00733164">
        <w:rPr>
          <w:u w:val="single"/>
        </w:rPr>
        <w:t xml:space="preserve"> to </w:t>
      </w:r>
      <w:r w:rsidRPr="00733164">
        <w:rPr>
          <w:b/>
          <w:iCs/>
          <w:highlight w:val="cyan"/>
          <w:u w:val="single"/>
          <w:bdr w:val="single" w:sz="24" w:space="0" w:color="auto"/>
        </w:rPr>
        <w:t>express its beliefs</w:t>
      </w:r>
      <w:r w:rsidRPr="00733164">
        <w:rPr>
          <w:highlight w:val="cyan"/>
          <w:u w:val="single"/>
        </w:rPr>
        <w:t xml:space="preserve"> about</w:t>
      </w:r>
      <w:r w:rsidRPr="00733164">
        <w:rPr>
          <w:u w:val="single"/>
        </w:rPr>
        <w:t xml:space="preserve"> what </w:t>
      </w:r>
      <w:r w:rsidRPr="00733164">
        <w:rPr>
          <w:b/>
          <w:iCs/>
          <w:highlight w:val="cyan"/>
          <w:u w:val="single"/>
          <w:bdr w:val="single" w:sz="24" w:space="0" w:color="auto"/>
        </w:rPr>
        <w:t>the right way to be president</w:t>
      </w:r>
      <w:r w:rsidRPr="00733164">
        <w:rPr>
          <w:highlight w:val="cyan"/>
          <w:u w:val="single"/>
        </w:rPr>
        <w:t xml:space="preserve"> is with respect to</w:t>
      </w:r>
      <w:r w:rsidRPr="00733164">
        <w:rPr>
          <w:u w:val="single"/>
        </w:rPr>
        <w:t xml:space="preserve"> respect for </w:t>
      </w:r>
      <w:r w:rsidRPr="00733164">
        <w:rPr>
          <w:b/>
          <w:iCs/>
          <w:highlight w:val="cyan"/>
          <w:u w:val="single"/>
          <w:bdr w:val="single" w:sz="24" w:space="0" w:color="auto"/>
        </w:rPr>
        <w:t>democracy and the rule of law</w:t>
      </w:r>
      <w:r w:rsidRPr="00733164">
        <w:rPr>
          <w:u w:val="single"/>
        </w:rPr>
        <w:t>.</w:t>
      </w:r>
      <w:r w:rsidRPr="00733164">
        <w:rPr>
          <w:sz w:val="16"/>
        </w:rPr>
        <w:t xml:space="preserve"> Trump doesn’t have to bend over backward to say how much he loves the press, but </w:t>
      </w:r>
      <w:r w:rsidRPr="00733164">
        <w:rPr>
          <w:highlight w:val="cyan"/>
          <w:u w:val="single"/>
        </w:rPr>
        <w:t>it includes not</w:t>
      </w:r>
      <w:r w:rsidRPr="00733164">
        <w:rPr>
          <w:u w:val="single"/>
        </w:rPr>
        <w:t xml:space="preserve"> taking actions that are effectively intended </w:t>
      </w:r>
      <w:r w:rsidRPr="00733164">
        <w:rPr>
          <w:highlight w:val="cyan"/>
          <w:u w:val="single"/>
        </w:rPr>
        <w:t>to curtail press freedoms</w:t>
      </w:r>
      <w:r w:rsidRPr="00733164">
        <w:rPr>
          <w:u w:val="single"/>
        </w:rPr>
        <w:t xml:space="preserve">, to frighten the press, especially through corporate pressure, into ceasing to be effective critics. </w:t>
      </w:r>
      <w:r w:rsidRPr="00733164">
        <w:rPr>
          <w:b/>
          <w:iCs/>
          <w:highlight w:val="cyan"/>
          <w:u w:val="single"/>
          <w:bdr w:val="single" w:sz="24" w:space="0" w:color="auto"/>
        </w:rPr>
        <w:t>That is how democracy erodes.</w:t>
      </w:r>
      <w:r w:rsidRPr="00733164">
        <w:rPr>
          <w:u w:val="single"/>
        </w:rPr>
        <w:t xml:space="preserve"> </w:t>
      </w:r>
      <w:r w:rsidRPr="00733164">
        <w:rPr>
          <w:sz w:val="16"/>
        </w:rPr>
        <w:t xml:space="preserve">That may make people uncomfortable, but I think it’s making people uncomfortable because they’re mistakenly taking the free speech paradigm of the First Amendment and </w:t>
      </w:r>
      <w:r w:rsidRPr="00733164">
        <w:rPr>
          <w:u w:val="single"/>
        </w:rPr>
        <w:t xml:space="preserve">applying it supervision of the president through </w:t>
      </w:r>
      <w:r w:rsidRPr="00733164">
        <w:rPr>
          <w:b/>
          <w:iCs/>
          <w:highlight w:val="cyan"/>
          <w:u w:val="single"/>
          <w:bdr w:val="single" w:sz="24" w:space="0" w:color="auto"/>
        </w:rPr>
        <w:t>impeachment</w:t>
      </w:r>
      <w:r w:rsidRPr="00733164">
        <w:rPr>
          <w:u w:val="single"/>
        </w:rPr>
        <w:t xml:space="preserve">. This is not about punishing the president; it’s </w:t>
      </w:r>
      <w:r w:rsidRPr="00733164">
        <w:rPr>
          <w:highlight w:val="cyan"/>
          <w:u w:val="single"/>
        </w:rPr>
        <w:t xml:space="preserve">about </w:t>
      </w:r>
      <w:r w:rsidRPr="00733164">
        <w:rPr>
          <w:b/>
          <w:iCs/>
          <w:highlight w:val="cyan"/>
          <w:u w:val="single"/>
          <w:bdr w:val="single" w:sz="24" w:space="0" w:color="auto"/>
        </w:rPr>
        <w:t>assuring that the governmental system</w:t>
      </w:r>
      <w:r w:rsidRPr="00733164">
        <w:rPr>
          <w:u w:val="single"/>
        </w:rPr>
        <w:t xml:space="preserve"> that respects a free press </w:t>
      </w:r>
      <w:r w:rsidRPr="00733164">
        <w:rPr>
          <w:b/>
          <w:iCs/>
          <w:highlight w:val="cyan"/>
          <w:u w:val="single"/>
          <w:bdr w:val="single" w:sz="24" w:space="0" w:color="auto"/>
        </w:rPr>
        <w:t>continues</w:t>
      </w:r>
      <w:r w:rsidRPr="00733164">
        <w:rPr>
          <w:u w:val="single"/>
        </w:rPr>
        <w:t>.</w:t>
      </w:r>
      <w:r w:rsidRPr="00733164">
        <w:rPr>
          <w:sz w:val="16"/>
        </w:rPr>
        <w:t xml:space="preserve"> How do you maintain the sense that impeachment is extraordinary and a tool that you use in extraordinary circumstances? It’s worth noting that to some extent we’ve already gone down that road, and that is what happened to Bill Clinton. I have no doubt if there had been any point at which the Republicans could’ve gone after Barack Obama, they probably would have. I don’t think that Trump’s activities are so ordinary that going after him would set a precedent for everybody in office being sought for impeachment. We’re talking about concrete enrichment of the president while in office, which has not been the case for other people and is unlikely to be the case for other presidents in the future. We’re talking about abuses of power with respect to allegations of crimes that have never been undertaken, to my knowledge, by any president in this way. And if something to do with the Russian allegations is shown, </w:t>
      </w:r>
      <w:r w:rsidRPr="00733164">
        <w:rPr>
          <w:u w:val="single"/>
        </w:rPr>
        <w:t>we’re</w:t>
      </w:r>
      <w:r w:rsidRPr="00733164">
        <w:rPr>
          <w:sz w:val="16"/>
        </w:rPr>
        <w:t xml:space="preserve"> also </w:t>
      </w:r>
      <w:r w:rsidRPr="00733164">
        <w:rPr>
          <w:u w:val="single"/>
        </w:rPr>
        <w:t>talking about a form of corruption of the democratic process that</w:t>
      </w:r>
      <w:r w:rsidRPr="00733164">
        <w:rPr>
          <w:sz w:val="16"/>
        </w:rPr>
        <w:t xml:space="preserve">, with the exception of Nixon, </w:t>
      </w:r>
      <w:r w:rsidRPr="00733164">
        <w:rPr>
          <w:u w:val="single"/>
        </w:rPr>
        <w:t>has not been shown of a sitting president</w:t>
      </w:r>
      <w:r w:rsidRPr="00733164">
        <w:rPr>
          <w:sz w:val="16"/>
        </w:rPr>
        <w:t xml:space="preserve">. </w:t>
      </w:r>
      <w:r w:rsidRPr="00733164">
        <w:rPr>
          <w:u w:val="single"/>
        </w:rPr>
        <w:t xml:space="preserve">You have to focus on these cases because </w:t>
      </w:r>
      <w:r w:rsidRPr="00733164">
        <w:rPr>
          <w:highlight w:val="cyan"/>
          <w:u w:val="single"/>
        </w:rPr>
        <w:t>i</w:t>
      </w:r>
      <w:r w:rsidRPr="00733164">
        <w:rPr>
          <w:u w:val="single"/>
        </w:rPr>
        <w:t>f you don’t use the impeachment process now, there is a question of what’s the point of having it at all.</w:t>
      </w:r>
    </w:p>
    <w:p w:rsidR="00733164" w:rsidRPr="00733164" w:rsidRDefault="00733164" w:rsidP="00733164">
      <w:pPr>
        <w:rPr>
          <w:u w:val="single"/>
        </w:rPr>
      </w:pPr>
    </w:p>
    <w:p w:rsidR="00733164" w:rsidRPr="00733164" w:rsidRDefault="00733164" w:rsidP="00733164">
      <w:pPr>
        <w:keepNext/>
        <w:keepLines/>
        <w:spacing w:before="40"/>
        <w:outlineLvl w:val="3"/>
        <w:rPr>
          <w:rFonts w:eastAsiaTheme="majorEastAsia" w:cstheme="majorBidi"/>
          <w:b/>
          <w:iCs/>
          <w:sz w:val="26"/>
        </w:rPr>
      </w:pPr>
      <w:r w:rsidRPr="00733164">
        <w:rPr>
          <w:rFonts w:eastAsiaTheme="majorEastAsia" w:cstheme="majorBidi"/>
          <w:b/>
          <w:iCs/>
          <w:sz w:val="26"/>
        </w:rPr>
        <w:t>Democratic collapse is an existential threat --- controls every impact</w:t>
      </w:r>
    </w:p>
    <w:p w:rsidR="00733164" w:rsidRPr="00733164" w:rsidRDefault="00733164" w:rsidP="00733164">
      <w:r w:rsidRPr="00733164">
        <w:rPr>
          <w:b/>
          <w:bCs/>
          <w:sz w:val="26"/>
        </w:rPr>
        <w:t>Kasparov 17</w:t>
      </w:r>
      <w:r w:rsidRPr="00733164">
        <w:t xml:space="preserve"> (Garry Kasparov, Chairman of the Human Rights Foundation, former World Chess Champion, “Democracy and Human Rights: The Case for U.S. Leadership,” Testimony Before The Subcommittee on Western Hemisphere, Transnational Crime, Civilian Security, Democracy, Human Rights, and Global Women's Issues of the U.S. Senate Committee on Foreign Relations, February 16</w:t>
      </w:r>
      <w:r w:rsidRPr="00733164">
        <w:rPr>
          <w:vertAlign w:val="superscript"/>
        </w:rPr>
        <w:t>th</w:t>
      </w:r>
      <w:r w:rsidRPr="00733164">
        <w:t>, https://www.foreign.senate.gov/imo/media/doc/021617_Kasparov_%20Testimony.pdf)</w:t>
      </w:r>
    </w:p>
    <w:p w:rsidR="00733164" w:rsidRPr="00733164" w:rsidRDefault="00733164" w:rsidP="00733164">
      <w:pPr>
        <w:rPr>
          <w:sz w:val="16"/>
        </w:rPr>
      </w:pPr>
      <w:r w:rsidRPr="00733164">
        <w:rPr>
          <w:u w:val="single"/>
        </w:rPr>
        <w:t>As</w:t>
      </w:r>
      <w:r w:rsidRPr="00733164">
        <w:rPr>
          <w:sz w:val="16"/>
        </w:rPr>
        <w:t xml:space="preserve"> one of the </w:t>
      </w:r>
      <w:r w:rsidRPr="00733164">
        <w:rPr>
          <w:u w:val="single"/>
        </w:rPr>
        <w:t>countless millions</w:t>
      </w:r>
      <w:r w:rsidRPr="00733164">
        <w:rPr>
          <w:sz w:val="16"/>
        </w:rPr>
        <w:t xml:space="preserve"> of people who </w:t>
      </w:r>
      <w:r w:rsidRPr="00733164">
        <w:rPr>
          <w:u w:val="single"/>
        </w:rPr>
        <w:t>were</w:t>
      </w:r>
      <w:r w:rsidRPr="00733164">
        <w:rPr>
          <w:sz w:val="16"/>
        </w:rPr>
        <w:t xml:space="preserve"> freed or </w:t>
      </w:r>
      <w:r w:rsidRPr="00733164">
        <w:rPr>
          <w:u w:val="single"/>
        </w:rPr>
        <w:t>protected from totalitarianism by the United States</w:t>
      </w:r>
      <w:r w:rsidRPr="00733164">
        <w:rPr>
          <w:sz w:val="16"/>
        </w:rPr>
        <w:t xml:space="preserve"> of America, </w:t>
      </w:r>
      <w:r w:rsidRPr="00733164">
        <w:rPr>
          <w:u w:val="single"/>
        </w:rPr>
        <w:t>it is easy for me to talk about the past</w:t>
      </w:r>
      <w:r w:rsidRPr="00733164">
        <w:rPr>
          <w:sz w:val="16"/>
        </w:rPr>
        <w:t xml:space="preserve">. To talk about the belief of the American people and their leaders that this country was exceptional, and had special responsibilities to match its tremendous power. </w:t>
      </w:r>
      <w:r w:rsidRPr="00733164">
        <w:rPr>
          <w:u w:val="single"/>
        </w:rPr>
        <w:t>That a nation founded on freedom was bound to defend freedom everywhere</w:t>
      </w:r>
      <w:r w:rsidRPr="00733164">
        <w:rPr>
          <w:sz w:val="16"/>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733164">
        <w:rPr>
          <w:highlight w:val="cyan"/>
          <w:u w:val="single"/>
        </w:rPr>
        <w:t xml:space="preserve">America led by example and </w:t>
      </w:r>
      <w:r w:rsidRPr="00733164">
        <w:rPr>
          <w:u w:val="single"/>
        </w:rPr>
        <w:t xml:space="preserve">set a high standard, a standard that </w:t>
      </w:r>
      <w:r w:rsidRPr="00733164">
        <w:rPr>
          <w:highlight w:val="cyan"/>
          <w:u w:val="single"/>
        </w:rPr>
        <w:t>exposed</w:t>
      </w:r>
      <w:r w:rsidRPr="00733164">
        <w:rPr>
          <w:u w:val="single"/>
        </w:rPr>
        <w:t xml:space="preserve"> the hypocrisy and cruelty of </w:t>
      </w:r>
      <w:r w:rsidRPr="00733164">
        <w:rPr>
          <w:highlight w:val="cyan"/>
          <w:u w:val="single"/>
        </w:rPr>
        <w:t>dictatorships</w:t>
      </w:r>
      <w:r w:rsidRPr="00733164">
        <w:rPr>
          <w:u w:val="single"/>
        </w:rPr>
        <w:t xml:space="preserve"> around the world. But there is no time for nostalgia</w:t>
      </w:r>
      <w:r w:rsidRPr="00733164">
        <w:rPr>
          <w:sz w:val="16"/>
        </w:rPr>
        <w:t xml:space="preserve">. Since the fall of the Berlin Wall, the collapse of the Soviet Union, and the end of the Cold War, </w:t>
      </w:r>
      <w:r w:rsidRPr="00733164">
        <w:rPr>
          <w:highlight w:val="cyan"/>
          <w:u w:val="single"/>
        </w:rPr>
        <w:t>Americans</w:t>
      </w:r>
      <w:r w:rsidRPr="00733164">
        <w:rPr>
          <w:sz w:val="16"/>
        </w:rPr>
        <w:t xml:space="preserve">, and America, </w:t>
      </w:r>
      <w:r w:rsidRPr="00733164">
        <w:rPr>
          <w:highlight w:val="cyan"/>
          <w:u w:val="single"/>
        </w:rPr>
        <w:t>have retreated</w:t>
      </w:r>
      <w:r w:rsidRPr="00733164">
        <w:rPr>
          <w:u w:val="single"/>
        </w:rPr>
        <w:t xml:space="preserve"> from those principles, and </w:t>
      </w:r>
      <w:r w:rsidRPr="00733164">
        <w:rPr>
          <w:b/>
          <w:iCs/>
          <w:highlight w:val="cyan"/>
          <w:u w:val="single"/>
          <w:bdr w:val="single" w:sz="24" w:space="0" w:color="auto"/>
        </w:rPr>
        <w:t xml:space="preserve">the world has become much worse off </w:t>
      </w:r>
      <w:r w:rsidRPr="00733164">
        <w:rPr>
          <w:b/>
          <w:iCs/>
          <w:u w:val="single"/>
          <w:bdr w:val="single" w:sz="24" w:space="0" w:color="auto"/>
        </w:rPr>
        <w:t>as a result</w:t>
      </w:r>
      <w:r w:rsidRPr="00733164">
        <w:rPr>
          <w:sz w:val="16"/>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733164">
        <w:rPr>
          <w:u w:val="single"/>
        </w:rPr>
        <w:t>People living under dictatorships want the opportunity for freedom</w:t>
      </w:r>
      <w:r w:rsidRPr="00733164">
        <w:rPr>
          <w:sz w:val="16"/>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733164">
        <w:rPr>
          <w:u w:val="single"/>
        </w:rPr>
        <w:t xml:space="preserve">The United States must not abandon them. The United States and the rest of the free world has an unprecedented advantage in economic and military strength today. What is lacking is the will. </w:t>
      </w:r>
      <w:r w:rsidRPr="00733164">
        <w:rPr>
          <w:sz w:val="16"/>
        </w:rPr>
        <w:t xml:space="preserve">The will to make the case to the American people, </w:t>
      </w:r>
      <w:r w:rsidRPr="00733164">
        <w:rPr>
          <w:u w:val="single"/>
        </w:rPr>
        <w:t>the will to take risks and invest in the long-term security of the country, and the world</w:t>
      </w:r>
      <w:r w:rsidRPr="00733164">
        <w:rPr>
          <w:sz w:val="16"/>
        </w:rPr>
        <w:t xml:space="preserve">. This will require investments in aid, in education, in security that allow countries to attain the stability their people so badly need. Such investment is far more moral and far cheaper than the cycle of </w:t>
      </w:r>
      <w:r w:rsidRPr="00733164">
        <w:rPr>
          <w:b/>
          <w:iCs/>
          <w:highlight w:val="cyan"/>
          <w:u w:val="single"/>
          <w:bdr w:val="single" w:sz="24" w:space="0" w:color="auto"/>
        </w:rPr>
        <w:t>terror, war</w:t>
      </w:r>
      <w:r w:rsidRPr="00733164">
        <w:rPr>
          <w:u w:val="single"/>
        </w:rPr>
        <w:t xml:space="preserve">, refugees, </w:t>
      </w:r>
      <w:r w:rsidRPr="00733164">
        <w:rPr>
          <w:highlight w:val="cyan"/>
          <w:u w:val="single"/>
        </w:rPr>
        <w:t>and</w:t>
      </w:r>
      <w:r w:rsidRPr="00733164">
        <w:rPr>
          <w:u w:val="single"/>
        </w:rPr>
        <w:t xml:space="preserve"> </w:t>
      </w:r>
      <w:r w:rsidRPr="00733164">
        <w:rPr>
          <w:b/>
          <w:iCs/>
          <w:u w:val="single"/>
          <w:bdr w:val="single" w:sz="24" w:space="0" w:color="auto"/>
        </w:rPr>
        <w:t>military i</w:t>
      </w:r>
      <w:r w:rsidRPr="00733164">
        <w:rPr>
          <w:b/>
          <w:iCs/>
          <w:highlight w:val="cyan"/>
          <w:u w:val="single"/>
          <w:bdr w:val="single" w:sz="24" w:space="0" w:color="auto"/>
        </w:rPr>
        <w:t>ntervention</w:t>
      </w:r>
      <w:r w:rsidRPr="00733164">
        <w:rPr>
          <w:sz w:val="16"/>
        </w:rPr>
        <w:t xml:space="preserve"> that </w:t>
      </w:r>
      <w:r w:rsidRPr="00733164">
        <w:rPr>
          <w:highlight w:val="cyan"/>
          <w:u w:val="single"/>
        </w:rPr>
        <w:t xml:space="preserve">results when America leaves a vacuum </w:t>
      </w:r>
      <w:r w:rsidRPr="00733164">
        <w:rPr>
          <w:u w:val="single"/>
        </w:rPr>
        <w:t xml:space="preserve">of power. </w:t>
      </w:r>
      <w:r w:rsidRPr="00733164">
        <w:rPr>
          <w:sz w:val="16"/>
        </w:rPr>
        <w:t xml:space="preserve">The best way to help refugees is to prevent them from becoming refugees in the first place. The Soviet Union was an existential threat, and this focused the attention of the world, and the American people. There </w:t>
      </w:r>
      <w:r w:rsidRPr="00733164">
        <w:rPr>
          <w:b/>
          <w:iCs/>
          <w:highlight w:val="cyan"/>
          <w:u w:val="single"/>
          <w:bdr w:val="single" w:sz="24" w:space="0" w:color="auto"/>
        </w:rPr>
        <w:t>existential threat</w:t>
      </w:r>
      <w:r w:rsidRPr="00733164">
        <w:rPr>
          <w:u w:val="single"/>
        </w:rPr>
        <w:t xml:space="preserve"> today is not found on a map, but it </w:t>
      </w:r>
      <w:r w:rsidRPr="00733164">
        <w:rPr>
          <w:b/>
          <w:iCs/>
          <w:highlight w:val="cyan"/>
          <w:u w:val="single"/>
          <w:bdr w:val="single" w:sz="24" w:space="0" w:color="auto"/>
        </w:rPr>
        <w:t>is very real</w:t>
      </w:r>
      <w:r w:rsidRPr="00733164">
        <w:rPr>
          <w:u w:val="single"/>
        </w:rPr>
        <w:t xml:space="preserve">. </w:t>
      </w:r>
      <w:r w:rsidRPr="00733164">
        <w:rPr>
          <w:sz w:val="16"/>
        </w:rPr>
        <w:t xml:space="preserve">The </w:t>
      </w:r>
      <w:r w:rsidRPr="00733164">
        <w:rPr>
          <w:u w:val="single"/>
        </w:rPr>
        <w:t xml:space="preserve">forces of the past are making steady progress against the modern world order. </w:t>
      </w:r>
      <w:r w:rsidRPr="00733164">
        <w:rPr>
          <w:b/>
          <w:iCs/>
          <w:highlight w:val="cyan"/>
          <w:u w:val="single"/>
          <w:bdr w:val="single" w:sz="24" w:space="0" w:color="auto"/>
        </w:rPr>
        <w:t>Terrorist</w:t>
      </w:r>
      <w:r w:rsidRPr="00733164">
        <w:rPr>
          <w:u w:val="single"/>
        </w:rPr>
        <w:t xml:space="preserve"> movements in the Middle East, </w:t>
      </w:r>
      <w:r w:rsidRPr="00733164">
        <w:rPr>
          <w:highlight w:val="cyan"/>
          <w:u w:val="single"/>
        </w:rPr>
        <w:t>extremist parties</w:t>
      </w:r>
      <w:r w:rsidRPr="00733164">
        <w:rPr>
          <w:u w:val="single"/>
        </w:rPr>
        <w:t xml:space="preserve"> across Europe, a paranoid tyrant in </w:t>
      </w:r>
      <w:r w:rsidRPr="00733164">
        <w:rPr>
          <w:b/>
          <w:iCs/>
          <w:highlight w:val="cyan"/>
          <w:u w:val="single"/>
          <w:bdr w:val="single" w:sz="24" w:space="0" w:color="auto"/>
        </w:rPr>
        <w:t xml:space="preserve">North Korea </w:t>
      </w:r>
      <w:r w:rsidRPr="00733164">
        <w:rPr>
          <w:b/>
          <w:iCs/>
          <w:u w:val="single"/>
          <w:bdr w:val="single" w:sz="24" w:space="0" w:color="auto"/>
        </w:rPr>
        <w:t xml:space="preserve">threatening </w:t>
      </w:r>
      <w:r w:rsidRPr="00733164">
        <w:rPr>
          <w:b/>
          <w:iCs/>
          <w:highlight w:val="cyan"/>
          <w:u w:val="single"/>
          <w:bdr w:val="single" w:sz="24" w:space="0" w:color="auto"/>
        </w:rPr>
        <w:t>nuclear blackmail,</w:t>
      </w:r>
      <w:r w:rsidRPr="00733164">
        <w:rPr>
          <w:highlight w:val="cyan"/>
          <w:u w:val="single"/>
        </w:rPr>
        <w:t xml:space="preserve"> and</w:t>
      </w:r>
      <w:r w:rsidRPr="00733164">
        <w:rPr>
          <w:sz w:val="16"/>
        </w:rPr>
        <w:t xml:space="preserve">, at the center of the web, </w:t>
      </w:r>
      <w:r w:rsidRPr="00733164">
        <w:rPr>
          <w:u w:val="single"/>
        </w:rPr>
        <w:t xml:space="preserve">an </w:t>
      </w:r>
      <w:r w:rsidRPr="00733164">
        <w:rPr>
          <w:b/>
          <w:iCs/>
          <w:highlight w:val="cyan"/>
          <w:u w:val="single"/>
          <w:bdr w:val="single" w:sz="24" w:space="0" w:color="auto"/>
        </w:rPr>
        <w:t xml:space="preserve">aggressive </w:t>
      </w:r>
      <w:r w:rsidRPr="00733164">
        <w:rPr>
          <w:b/>
          <w:iCs/>
          <w:u w:val="single"/>
          <w:bdr w:val="single" w:sz="24" w:space="0" w:color="auto"/>
        </w:rPr>
        <w:t xml:space="preserve">KGB dictator in </w:t>
      </w:r>
      <w:r w:rsidRPr="00733164">
        <w:rPr>
          <w:b/>
          <w:iCs/>
          <w:highlight w:val="cyan"/>
          <w:u w:val="single"/>
          <w:bdr w:val="single" w:sz="24" w:space="0" w:color="auto"/>
        </w:rPr>
        <w:t>Russia</w:t>
      </w:r>
      <w:r w:rsidRPr="00733164">
        <w:rPr>
          <w:highlight w:val="cyan"/>
          <w:u w:val="single"/>
        </w:rPr>
        <w:t>.</w:t>
      </w:r>
      <w:r w:rsidRPr="00733164">
        <w:rPr>
          <w:u w:val="single"/>
        </w:rPr>
        <w:t xml:space="preserve"> They all want to turn the world back to a dark past because their survival is threatened by</w:t>
      </w:r>
      <w:r w:rsidRPr="00733164">
        <w:rPr>
          <w:sz w:val="16"/>
        </w:rPr>
        <w:t xml:space="preserve"> the </w:t>
      </w:r>
      <w:r w:rsidRPr="00733164">
        <w:rPr>
          <w:u w:val="single"/>
        </w:rPr>
        <w:t xml:space="preserve">values of the free world, epitomized by the United States. And </w:t>
      </w:r>
      <w:r w:rsidRPr="00733164">
        <w:rPr>
          <w:b/>
          <w:iCs/>
          <w:u w:val="single"/>
          <w:bdr w:val="single" w:sz="24" w:space="0" w:color="auto"/>
        </w:rPr>
        <w:t xml:space="preserve">they </w:t>
      </w:r>
      <w:r w:rsidRPr="00733164">
        <w:rPr>
          <w:b/>
          <w:iCs/>
          <w:highlight w:val="cyan"/>
          <w:u w:val="single"/>
          <w:bdr w:val="single" w:sz="24" w:space="0" w:color="auto"/>
        </w:rPr>
        <w:t>are thriving as the U.S. has retreated</w:t>
      </w:r>
      <w:r w:rsidRPr="00733164">
        <w:rPr>
          <w:u w:val="single"/>
        </w:rPr>
        <w:t>.</w:t>
      </w:r>
      <w:r w:rsidRPr="00733164">
        <w:rPr>
          <w:sz w:val="16"/>
        </w:rPr>
        <w:t xml:space="preserve"> The global freedom index has declined for ten consecutive years. No one like to talk about the United States as a global policeman, but </w:t>
      </w:r>
      <w:r w:rsidRPr="00733164">
        <w:rPr>
          <w:b/>
          <w:iCs/>
          <w:u w:val="single"/>
          <w:bdr w:val="single" w:sz="24" w:space="0" w:color="auto"/>
        </w:rPr>
        <w:t xml:space="preserve">this is what happens when there is no cop on the beat. </w:t>
      </w:r>
      <w:r w:rsidRPr="00733164">
        <w:rPr>
          <w:b/>
          <w:iCs/>
          <w:highlight w:val="cyan"/>
          <w:u w:val="single"/>
          <w:bdr w:val="single" w:sz="24" w:space="0" w:color="auto"/>
        </w:rPr>
        <w:t>American leadership begins at home</w:t>
      </w:r>
      <w:r w:rsidRPr="00733164">
        <w:rPr>
          <w:u w:val="single"/>
        </w:rPr>
        <w:t>, right here. America cannot lead the world on democracy and human rights if there is no unity on</w:t>
      </w:r>
      <w:r w:rsidRPr="00733164">
        <w:rPr>
          <w:sz w:val="16"/>
        </w:rPr>
        <w:t xml:space="preserve"> the </w:t>
      </w:r>
      <w:r w:rsidRPr="00733164">
        <w:rPr>
          <w:u w:val="single"/>
        </w:rPr>
        <w:t>meaning and importance of these things.</w:t>
      </w:r>
      <w:r w:rsidRPr="00733164">
        <w:rPr>
          <w:highlight w:val="cyan"/>
          <w:u w:val="single"/>
        </w:rPr>
        <w:t xml:space="preserve"> </w:t>
      </w:r>
      <w:r w:rsidRPr="00733164">
        <w:rPr>
          <w:b/>
          <w:iCs/>
          <w:u w:val="single"/>
          <w:bdr w:val="single" w:sz="24" w:space="0" w:color="auto"/>
        </w:rPr>
        <w:t>Leadership is required to make that case clearly and powerfully</w:t>
      </w:r>
      <w:r w:rsidRPr="00733164">
        <w:rPr>
          <w:u w:val="single"/>
        </w:rPr>
        <w:t xml:space="preserve">. Right now, Americans are engaged in politics at a level not seen in decades. It is an opportunity for them to rediscover that making America great begins with believing America can be great. </w:t>
      </w:r>
      <w:r w:rsidRPr="00733164">
        <w:rPr>
          <w:sz w:val="16"/>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733164">
        <w:rPr>
          <w:u w:val="single"/>
        </w:rPr>
        <w:t>stability</w:t>
      </w:r>
      <w:r w:rsidRPr="00733164">
        <w:rPr>
          <w:sz w:val="16"/>
        </w:rPr>
        <w:t xml:space="preserve"> that </w:t>
      </w:r>
      <w:r w:rsidRPr="00733164">
        <w:rPr>
          <w:u w:val="single"/>
        </w:rPr>
        <w:t>is the great strength of democracies. Strong institutions that outlast politicians allow for long-range planning</w:t>
      </w:r>
      <w:r w:rsidRPr="00733164">
        <w:rPr>
          <w:sz w:val="16"/>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733164">
        <w:rPr>
          <w:u w:val="single"/>
        </w:rPr>
        <w:t xml:space="preserve">The spread of </w:t>
      </w:r>
      <w:r w:rsidRPr="00733164">
        <w:rPr>
          <w:b/>
          <w:iCs/>
          <w:highlight w:val="cyan"/>
          <w:u w:val="single"/>
          <w:bdr w:val="single" w:sz="24" w:space="0" w:color="auto"/>
        </w:rPr>
        <w:t>democracy is the only</w:t>
      </w:r>
      <w:r w:rsidRPr="00733164">
        <w:rPr>
          <w:u w:val="single"/>
        </w:rPr>
        <w:t xml:space="preserve"> proven </w:t>
      </w:r>
      <w:r w:rsidRPr="00733164">
        <w:rPr>
          <w:b/>
          <w:iCs/>
          <w:highlight w:val="cyan"/>
          <w:u w:val="single"/>
          <w:bdr w:val="single" w:sz="24" w:space="0" w:color="auto"/>
        </w:rPr>
        <w:t>remedy for</w:t>
      </w:r>
      <w:r w:rsidRPr="00733164">
        <w:rPr>
          <w:u w:val="single"/>
        </w:rPr>
        <w:t xml:space="preserve"> nearly </w:t>
      </w:r>
      <w:r w:rsidRPr="00733164">
        <w:rPr>
          <w:b/>
          <w:iCs/>
          <w:highlight w:val="cyan"/>
          <w:u w:val="single"/>
          <w:bdr w:val="single" w:sz="24" w:space="0" w:color="auto"/>
        </w:rPr>
        <w:t>every crisis that plagues the world today. War, famine, poverty, terrorism</w:t>
      </w:r>
      <w:r w:rsidRPr="00733164">
        <w:rPr>
          <w:highlight w:val="cyan"/>
          <w:u w:val="single"/>
        </w:rPr>
        <w:t>–all are generated</w:t>
      </w:r>
      <w:r w:rsidRPr="00733164">
        <w:rPr>
          <w:u w:val="single"/>
        </w:rPr>
        <w:t xml:space="preserve"> and exacerbated </w:t>
      </w:r>
      <w:r w:rsidRPr="00733164">
        <w:rPr>
          <w:highlight w:val="cyan"/>
          <w:u w:val="single"/>
        </w:rPr>
        <w:t>by authoritarian regimes</w:t>
      </w:r>
      <w:r w:rsidRPr="00733164">
        <w:rPr>
          <w:sz w:val="16"/>
        </w:rPr>
        <w:t xml:space="preserve">. A policy of </w:t>
      </w:r>
      <w:r w:rsidRPr="00733164">
        <w:rPr>
          <w:u w:val="single"/>
        </w:rPr>
        <w:t xml:space="preserve">America First inevitably puts American security last. </w:t>
      </w:r>
      <w:r w:rsidRPr="00733164">
        <w:rPr>
          <w:b/>
          <w:iCs/>
          <w:highlight w:val="cyan"/>
          <w:u w:val="single"/>
          <w:bdr w:val="single" w:sz="24" w:space="0" w:color="auto"/>
        </w:rPr>
        <w:t>American leadership is required because there is no one else</w:t>
      </w:r>
      <w:r w:rsidRPr="00733164">
        <w:rPr>
          <w:sz w:val="16"/>
        </w:rPr>
        <w:t xml:space="preserve">, and because it is good for America. </w:t>
      </w:r>
      <w:r w:rsidRPr="00733164">
        <w:rPr>
          <w:u w:val="single"/>
        </w:rPr>
        <w:t>There is no weapon or wall that is more powerful for security than America being envied, imitated, and admired around the world. Admired not for being perfect, but for having the exceptional courage to always try to be better</w:t>
      </w:r>
      <w:r w:rsidRPr="00733164">
        <w:rPr>
          <w:sz w:val="16"/>
        </w:rPr>
        <w:t>. Thank you.</w:t>
      </w:r>
    </w:p>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1AR A2 Impeachment Fails</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Dem win means impeachment will succeed</w:t>
      </w:r>
    </w:p>
    <w:p w:rsidR="00733164" w:rsidRPr="00733164" w:rsidRDefault="00733164" w:rsidP="00733164">
      <w:r w:rsidRPr="00733164">
        <w:rPr>
          <w:b/>
        </w:rPr>
        <w:t>Goldberg 17</w:t>
      </w:r>
    </w:p>
    <w:p w:rsidR="00733164" w:rsidRPr="00733164" w:rsidRDefault="00733164" w:rsidP="00733164">
      <w:pPr>
        <w:rPr>
          <w:sz w:val="16"/>
          <w:szCs w:val="16"/>
        </w:rPr>
      </w:pPr>
      <w:r w:rsidRPr="00733164">
        <w:rPr>
          <w:sz w:val="16"/>
          <w:szCs w:val="16"/>
        </w:rPr>
        <w:t>Jonah, fellow at the American Enterprise Institute and a senior editor of National Review, “Trump Will Probably Be Impeached if Republicans Lose the House” http://www.nationalreview.com/article/448590/democrats-take-back-house-2018-trump-probably-impeached)</w:t>
      </w:r>
    </w:p>
    <w:p w:rsidR="00733164" w:rsidRPr="00733164" w:rsidRDefault="00733164" w:rsidP="00733164">
      <w:pPr>
        <w:rPr>
          <w:sz w:val="16"/>
          <w:szCs w:val="16"/>
        </w:rPr>
      </w:pPr>
    </w:p>
    <w:p w:rsidR="00733164" w:rsidRPr="00733164" w:rsidRDefault="00733164" w:rsidP="00733164">
      <w:pPr>
        <w:rPr>
          <w:sz w:val="16"/>
          <w:szCs w:val="16"/>
        </w:rPr>
      </w:pPr>
      <w:r w:rsidRPr="00733164">
        <w:rPr>
          <w:u w:val="single"/>
        </w:rPr>
        <w:t xml:space="preserve">Unless it steps up soon, </w:t>
      </w:r>
      <w:r w:rsidRPr="00733164">
        <w:rPr>
          <w:highlight w:val="cyan"/>
          <w:u w:val="single"/>
        </w:rPr>
        <w:t>Democrats will</w:t>
      </w:r>
      <w:r w:rsidRPr="00733164">
        <w:rPr>
          <w:u w:val="single"/>
        </w:rPr>
        <w:t xml:space="preserve"> probably </w:t>
      </w:r>
      <w:r w:rsidRPr="00733164">
        <w:rPr>
          <w:highlight w:val="cyan"/>
          <w:u w:val="single"/>
        </w:rPr>
        <w:t>take back the majority in 2018</w:t>
      </w:r>
      <w:r w:rsidRPr="00733164">
        <w:rPr>
          <w:u w:val="single"/>
        </w:rPr>
        <w:t xml:space="preserve"> — </w:t>
      </w:r>
      <w:r w:rsidRPr="00733164">
        <w:rPr>
          <w:b/>
          <w:iCs/>
          <w:highlight w:val="cyan"/>
          <w:u w:val="single"/>
          <w:bdr w:val="single" w:sz="24" w:space="0" w:color="auto"/>
        </w:rPr>
        <w:t>and take down the president</w:t>
      </w:r>
      <w:r w:rsidRPr="00733164">
        <w:rPr>
          <w:sz w:val="16"/>
          <w:szCs w:val="16"/>
        </w:rPr>
        <w:t>.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no one seems to have told Trump’s team that the</w:t>
      </w:r>
      <w:r w:rsidRPr="00733164">
        <w:rPr>
          <w:u w:val="single"/>
        </w:rPr>
        <w:t xml:space="preserve"> </w:t>
      </w:r>
      <w:r w:rsidRPr="00733164">
        <w:rPr>
          <w:highlight w:val="cyan"/>
          <w:u w:val="single"/>
        </w:rPr>
        <w:t>Democrats are</w:t>
      </w:r>
      <w:r w:rsidRPr="00733164">
        <w:rPr>
          <w:u w:val="single"/>
        </w:rPr>
        <w:t xml:space="preserve"> every bit as </w:t>
      </w:r>
      <w:r w:rsidRPr="00733164">
        <w:rPr>
          <w:highlight w:val="cyan"/>
          <w:u w:val="single"/>
        </w:rPr>
        <w:t>committed to impeaching Trump as the GOP was to impeaching Clinton. The difference</w:t>
      </w:r>
      <w:r w:rsidRPr="00733164">
        <w:rPr>
          <w:u w:val="single"/>
        </w:rPr>
        <w:t xml:space="preserve">, of course, </w:t>
      </w:r>
      <w:r w:rsidRPr="00733164">
        <w:rPr>
          <w:highlight w:val="cyan"/>
          <w:u w:val="single"/>
        </w:rPr>
        <w:t>is that</w:t>
      </w:r>
      <w:r w:rsidRPr="00733164">
        <w:rPr>
          <w:u w:val="single"/>
        </w:rPr>
        <w:t xml:space="preserve"> the </w:t>
      </w:r>
      <w:r w:rsidRPr="00733164">
        <w:rPr>
          <w:highlight w:val="cyan"/>
          <w:u w:val="single"/>
        </w:rPr>
        <w:t>Democrats don’t control the House — yet</w:t>
      </w:r>
      <w:r w:rsidRPr="00733164">
        <w:rPr>
          <w:u w:val="single"/>
        </w:rPr>
        <w:t xml:space="preserve">. </w:t>
      </w:r>
      <w:r w:rsidRPr="00733164">
        <w:rPr>
          <w:highlight w:val="cyan"/>
          <w:u w:val="single"/>
        </w:rPr>
        <w:t>If they did</w:t>
      </w:r>
      <w:r w:rsidRPr="00733164">
        <w:rPr>
          <w:u w:val="single"/>
        </w:rPr>
        <w:t xml:space="preserve">, as the Washington Examiner’s Byron York rightly noted recently, impeachment </w:t>
      </w:r>
      <w:r w:rsidRPr="00733164">
        <w:rPr>
          <w:highlight w:val="cyan"/>
          <w:u w:val="single"/>
        </w:rPr>
        <w:t>proceedings would</w:t>
      </w:r>
      <w:r w:rsidRPr="00733164">
        <w:rPr>
          <w:u w:val="single"/>
        </w:rPr>
        <w:t xml:space="preserve"> already </w:t>
      </w:r>
      <w:r w:rsidRPr="00733164">
        <w:rPr>
          <w:highlight w:val="cyan"/>
          <w:u w:val="single"/>
        </w:rPr>
        <w:t>be underway</w:t>
      </w:r>
      <w:r w:rsidRPr="00733164">
        <w:rPr>
          <w:u w:val="single"/>
        </w:rPr>
        <w:t xml:space="preserve">. And </w:t>
      </w:r>
      <w:r w:rsidRPr="00733164">
        <w:rPr>
          <w:highlight w:val="cyan"/>
          <w:u w:val="single"/>
        </w:rPr>
        <w:t>if</w:t>
      </w:r>
      <w:r w:rsidRPr="00733164">
        <w:rPr>
          <w:u w:val="single"/>
        </w:rPr>
        <w:t xml:space="preserve"> the </w:t>
      </w:r>
      <w:r w:rsidRPr="00733164">
        <w:rPr>
          <w:highlight w:val="cyan"/>
          <w:u w:val="single"/>
        </w:rPr>
        <w:t>Dem</w:t>
      </w:r>
      <w:r w:rsidRPr="00733164">
        <w:rPr>
          <w:u w:val="single"/>
        </w:rPr>
        <w:t>ocrat</w:t>
      </w:r>
      <w:r w:rsidRPr="00733164">
        <w:rPr>
          <w:highlight w:val="cyan"/>
          <w:u w:val="single"/>
        </w:rPr>
        <w:t>s</w:t>
      </w:r>
      <w:r w:rsidRPr="00733164">
        <w:rPr>
          <w:u w:val="single"/>
        </w:rPr>
        <w:t xml:space="preserve"> </w:t>
      </w:r>
      <w:r w:rsidRPr="00733164">
        <w:rPr>
          <w:highlight w:val="cyan"/>
          <w:u w:val="single"/>
        </w:rPr>
        <w:t>take back the House</w:t>
      </w:r>
      <w:r w:rsidRPr="00733164">
        <w:rPr>
          <w:u w:val="single"/>
        </w:rPr>
        <w:t xml:space="preserve"> in 2018, </w:t>
      </w:r>
      <w:r w:rsidRPr="00733164">
        <w:rPr>
          <w:highlight w:val="cyan"/>
          <w:u w:val="single"/>
        </w:rPr>
        <w:t>it won’t matter</w:t>
      </w:r>
      <w:r w:rsidRPr="00733164">
        <w:rPr>
          <w:u w:val="single"/>
        </w:rPr>
        <w:t xml:space="preserve"> to most members </w:t>
      </w:r>
      <w:r w:rsidRPr="00733164">
        <w:rPr>
          <w:highlight w:val="cyan"/>
          <w:u w:val="single"/>
        </w:rPr>
        <w:t>whether the country</w:t>
      </w:r>
      <w:r w:rsidRPr="00733164">
        <w:rPr>
          <w:u w:val="single"/>
        </w:rPr>
        <w:t xml:space="preserve"> as a whole </w:t>
      </w:r>
      <w:r w:rsidRPr="00733164">
        <w:rPr>
          <w:highlight w:val="cyan"/>
          <w:u w:val="single"/>
        </w:rPr>
        <w:t>supports impeachment</w:t>
      </w:r>
      <w:r w:rsidRPr="00733164">
        <w:rPr>
          <w:u w:val="single"/>
        </w:rPr>
        <w:t xml:space="preserve">, </w:t>
      </w:r>
      <w:r w:rsidRPr="00733164">
        <w:rPr>
          <w:highlight w:val="cyan"/>
          <w:u w:val="single"/>
        </w:rPr>
        <w:t>because</w:t>
      </w:r>
      <w:r w:rsidRPr="00733164">
        <w:rPr>
          <w:u w:val="single"/>
        </w:rPr>
        <w:t xml:space="preserve"> the </w:t>
      </w:r>
      <w:r w:rsidRPr="00733164">
        <w:rPr>
          <w:highlight w:val="cyan"/>
          <w:u w:val="single"/>
        </w:rPr>
        <w:t>voters who elected them</w:t>
      </w:r>
      <w:r w:rsidRPr="00733164">
        <w:rPr>
          <w:u w:val="single"/>
        </w:rPr>
        <w:t xml:space="preserve"> — and the donors who supported them — </w:t>
      </w:r>
      <w:r w:rsidRPr="00733164">
        <w:rPr>
          <w:highlight w:val="cyan"/>
          <w:u w:val="single"/>
        </w:rPr>
        <w:t>will be in favor of it</w:t>
      </w:r>
      <w:r w:rsidRPr="00733164">
        <w:rPr>
          <w:sz w:val="16"/>
          <w:szCs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If 218 members of the House think it is right — or simply in their political interest — to impeach the president, he can be impeached. Whether two-thirds of the Senate decides to remove the president from office is also an entirely political decision.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p>
    <w:p w:rsidR="00733164" w:rsidRPr="00733164" w:rsidRDefault="00733164" w:rsidP="00733164">
      <w:pPr>
        <w:rPr>
          <w:sz w:val="16"/>
          <w:szCs w:val="16"/>
        </w:rPr>
      </w:pP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 xml:space="preserve">House majority causes impeachment – it creates the necessary political pressure </w:t>
      </w:r>
    </w:p>
    <w:p w:rsidR="00733164" w:rsidRPr="00733164" w:rsidRDefault="00733164" w:rsidP="00733164">
      <w:pPr>
        <w:rPr>
          <w:b/>
          <w:u w:val="single"/>
        </w:rPr>
      </w:pPr>
      <w:r w:rsidRPr="00733164">
        <w:rPr>
          <w:b/>
          <w:bCs/>
          <w:sz w:val="26"/>
        </w:rPr>
        <w:t xml:space="preserve">Murray, 17 </w:t>
      </w:r>
      <w:r w:rsidRPr="00733164">
        <w:rPr>
          <w:sz w:val="14"/>
        </w:rPr>
        <w:t>(Sara, CNN White House Correspondent based in Washington, D.C. covering the 2016 presidential campaign, “Trump allies worry that losing the House means impeachment”, http://www.cnn.com/2017/10/16/politics/democrats-house-midterm-elections/index.html?sr=twCNN101617democrats-house-midterm-elections0813AMVODtop)</w:t>
      </w:r>
    </w:p>
    <w:p w:rsidR="00733164" w:rsidRPr="00733164" w:rsidRDefault="00733164" w:rsidP="00733164">
      <w:pPr>
        <w:rPr>
          <w:u w:val="single"/>
        </w:rPr>
      </w:pPr>
      <w:r w:rsidRPr="00733164">
        <w:rPr>
          <w:sz w:val="14"/>
        </w:rPr>
        <w:t xml:space="preserve">Top White House aides, lawmakers, donors and political consultants are privately asking whether President Donald Trump realizes that </w:t>
      </w:r>
      <w:r w:rsidRPr="00733164">
        <w:rPr>
          <w:highlight w:val="yellow"/>
          <w:u w:val="single"/>
        </w:rPr>
        <w:t>losing the House</w:t>
      </w:r>
      <w:r w:rsidRPr="00733164">
        <w:rPr>
          <w:u w:val="single"/>
        </w:rPr>
        <w:t xml:space="preserve"> next year could </w:t>
      </w:r>
      <w:r w:rsidRPr="00733164">
        <w:rPr>
          <w:highlight w:val="yellow"/>
          <w:u w:val="single"/>
        </w:rPr>
        <w:t>put his presidency in peril.</w:t>
      </w:r>
    </w:p>
    <w:p w:rsidR="00733164" w:rsidRPr="00733164" w:rsidRDefault="00733164" w:rsidP="00733164">
      <w:pPr>
        <w:rPr>
          <w:u w:val="single"/>
        </w:rPr>
      </w:pPr>
      <w:r w:rsidRPr="00733164">
        <w:rPr>
          <w:sz w:val="14"/>
        </w:rPr>
        <w:t xml:space="preserve">In more than a dozen interviews, </w:t>
      </w:r>
      <w:r w:rsidRPr="00733164">
        <w:rPr>
          <w:u w:val="single"/>
        </w:rPr>
        <w:t>Republicans inside and outside the White House told CNN conversations are ramping up behind the scenes about whether Trump fully grasps that his feuds with members of his own party and shortage of legislative achievements could soon put the fate of his presidency at risk.</w:t>
      </w:r>
    </w:p>
    <w:p w:rsidR="00733164" w:rsidRPr="00733164" w:rsidRDefault="00733164" w:rsidP="00733164">
      <w:pPr>
        <w:rPr>
          <w:sz w:val="14"/>
        </w:rPr>
      </w:pPr>
      <w:r w:rsidRPr="00733164">
        <w:rPr>
          <w:sz w:val="14"/>
        </w:rPr>
        <w:t>Donors who trekked to Jackson Hole, Wyoming, in support of House Speaker Paul Ryan were treated to a slide show late this summer to fundraise off those very fears, according to multiple attendees. Among the slides: An overview of the Democrats who would be tapped to lead key committees if the GOP loses control, including Rep. Elijah Cummings as the head of the House Oversight Committee.</w:t>
      </w:r>
    </w:p>
    <w:p w:rsidR="00733164" w:rsidRPr="00733164" w:rsidRDefault="00733164" w:rsidP="00733164">
      <w:pPr>
        <w:rPr>
          <w:b/>
          <w:iCs/>
          <w:u w:val="single"/>
          <w:bdr w:val="single" w:sz="24" w:space="0" w:color="auto"/>
        </w:rPr>
      </w:pPr>
      <w:r w:rsidRPr="00733164">
        <w:rPr>
          <w:sz w:val="14"/>
        </w:rPr>
        <w:t xml:space="preserve">To some attendees, the subtext was clear. </w:t>
      </w:r>
      <w:r w:rsidRPr="00733164">
        <w:rPr>
          <w:b/>
          <w:iCs/>
          <w:highlight w:val="yellow"/>
          <w:u w:val="single"/>
          <w:bdr w:val="single" w:sz="24" w:space="0" w:color="auto"/>
        </w:rPr>
        <w:t>If Republicans forfeit the House, Democrats will</w:t>
      </w:r>
      <w:r w:rsidRPr="00733164">
        <w:rPr>
          <w:b/>
          <w:iCs/>
          <w:u w:val="single"/>
          <w:bdr w:val="single" w:sz="24" w:space="0" w:color="auto"/>
        </w:rPr>
        <w:t xml:space="preserve"> almost certainly create a spectacle that will </w:t>
      </w:r>
      <w:r w:rsidRPr="00733164">
        <w:rPr>
          <w:b/>
          <w:iCs/>
          <w:highlight w:val="yellow"/>
          <w:u w:val="single"/>
          <w:bdr w:val="single" w:sz="24" w:space="0" w:color="auto"/>
        </w:rPr>
        <w:t>derail conservatives' agenda</w:t>
      </w:r>
      <w:r w:rsidRPr="00733164">
        <w:rPr>
          <w:b/>
          <w:iCs/>
          <w:u w:val="single"/>
          <w:bdr w:val="single" w:sz="24" w:space="0" w:color="auto"/>
        </w:rPr>
        <w:t xml:space="preserve"> and </w:t>
      </w:r>
      <w:r w:rsidRPr="00733164">
        <w:rPr>
          <w:b/>
          <w:iCs/>
          <w:highlight w:val="yellow"/>
          <w:u w:val="single"/>
          <w:bdr w:val="single" w:sz="24" w:space="0" w:color="auto"/>
        </w:rPr>
        <w:t>the remainder of Trump's</w:t>
      </w:r>
      <w:r w:rsidRPr="00733164">
        <w:rPr>
          <w:b/>
          <w:iCs/>
          <w:u w:val="single"/>
          <w:bdr w:val="single" w:sz="24" w:space="0" w:color="auto"/>
        </w:rPr>
        <w:t xml:space="preserve"> first </w:t>
      </w:r>
      <w:r w:rsidRPr="00733164">
        <w:rPr>
          <w:b/>
          <w:iCs/>
          <w:highlight w:val="yellow"/>
          <w:u w:val="single"/>
          <w:bdr w:val="single" w:sz="24" w:space="0" w:color="auto"/>
        </w:rPr>
        <w:t>term</w:t>
      </w:r>
      <w:r w:rsidRPr="00733164">
        <w:rPr>
          <w:b/>
          <w:iCs/>
          <w:u w:val="single"/>
          <w:bdr w:val="single" w:sz="24" w:space="0" w:color="auto"/>
        </w:rPr>
        <w:t xml:space="preserve"> -- a spectacle </w:t>
      </w:r>
      <w:r w:rsidRPr="00733164">
        <w:rPr>
          <w:b/>
          <w:iCs/>
          <w:highlight w:val="yellow"/>
          <w:u w:val="single"/>
          <w:bdr w:val="single" w:sz="24" w:space="0" w:color="auto"/>
        </w:rPr>
        <w:t>complete with</w:t>
      </w:r>
      <w:r w:rsidRPr="00733164">
        <w:rPr>
          <w:b/>
          <w:iCs/>
          <w:u w:val="single"/>
          <w:bdr w:val="single" w:sz="24" w:space="0" w:color="auto"/>
        </w:rPr>
        <w:t xml:space="preserve"> a raft of new </w:t>
      </w:r>
      <w:r w:rsidRPr="00733164">
        <w:rPr>
          <w:b/>
          <w:iCs/>
          <w:highlight w:val="yellow"/>
          <w:u w:val="single"/>
          <w:bdr w:val="single" w:sz="24" w:space="0" w:color="auto"/>
        </w:rPr>
        <w:t>subpoenas</w:t>
      </w:r>
      <w:r w:rsidRPr="00733164">
        <w:rPr>
          <w:b/>
          <w:iCs/>
          <w:u w:val="single"/>
          <w:bdr w:val="single" w:sz="24" w:space="0" w:color="auto"/>
        </w:rPr>
        <w:t xml:space="preserve">, a </w:t>
      </w:r>
      <w:r w:rsidRPr="00733164">
        <w:rPr>
          <w:b/>
          <w:iCs/>
          <w:highlight w:val="yellow"/>
          <w:u w:val="single"/>
          <w:bdr w:val="single" w:sz="24" w:space="0" w:color="auto"/>
        </w:rPr>
        <w:t>spotlight on</w:t>
      </w:r>
      <w:r w:rsidRPr="00733164">
        <w:rPr>
          <w:b/>
          <w:iCs/>
          <w:u w:val="single"/>
          <w:bdr w:val="single" w:sz="24" w:space="0" w:color="auto"/>
        </w:rPr>
        <w:t xml:space="preserve"> the </w:t>
      </w:r>
      <w:r w:rsidRPr="00733164">
        <w:rPr>
          <w:b/>
          <w:iCs/>
          <w:highlight w:val="yellow"/>
          <w:u w:val="single"/>
          <w:bdr w:val="single" w:sz="24" w:space="0" w:color="auto"/>
        </w:rPr>
        <w:t>Russia</w:t>
      </w:r>
      <w:r w:rsidRPr="00733164">
        <w:rPr>
          <w:b/>
          <w:iCs/>
          <w:u w:val="single"/>
          <w:bdr w:val="single" w:sz="24" w:space="0" w:color="auto"/>
        </w:rPr>
        <w:t xml:space="preserve"> investigation </w:t>
      </w:r>
      <w:r w:rsidRPr="00733164">
        <w:rPr>
          <w:b/>
          <w:iCs/>
          <w:highlight w:val="yellow"/>
          <w:u w:val="single"/>
          <w:bdr w:val="single" w:sz="24" w:space="0" w:color="auto"/>
        </w:rPr>
        <w:t>and</w:t>
      </w:r>
      <w:r w:rsidRPr="00733164">
        <w:rPr>
          <w:b/>
          <w:iCs/>
          <w:u w:val="single"/>
          <w:bdr w:val="single" w:sz="24" w:space="0" w:color="auto"/>
        </w:rPr>
        <w:t xml:space="preserve">, many are convinced, </w:t>
      </w:r>
      <w:r w:rsidRPr="00733164">
        <w:rPr>
          <w:b/>
          <w:iCs/>
          <w:highlight w:val="yellow"/>
          <w:u w:val="single"/>
          <w:bdr w:val="single" w:sz="24" w:space="0" w:color="auto"/>
        </w:rPr>
        <w:t>impeachment proceedings.</w:t>
      </w:r>
    </w:p>
    <w:p w:rsidR="00733164" w:rsidRPr="00733164" w:rsidRDefault="00733164" w:rsidP="00733164">
      <w:pPr>
        <w:rPr>
          <w:sz w:val="14"/>
        </w:rPr>
      </w:pPr>
      <w:r w:rsidRPr="00733164">
        <w:rPr>
          <w:b/>
          <w:iCs/>
          <w:u w:val="single"/>
          <w:bdr w:val="single" w:sz="24" w:space="0" w:color="auto"/>
        </w:rPr>
        <w:t xml:space="preserve">"When Democrats take control of the House </w:t>
      </w:r>
      <w:r w:rsidRPr="00733164">
        <w:rPr>
          <w:b/>
          <w:iCs/>
          <w:highlight w:val="yellow"/>
          <w:u w:val="single"/>
          <w:bdr w:val="single" w:sz="24" w:space="0" w:color="auto"/>
        </w:rPr>
        <w:t>they will absolutely move for articles of impeachment,"</w:t>
      </w:r>
      <w:r w:rsidRPr="00733164">
        <w:rPr>
          <w:sz w:val="14"/>
        </w:rPr>
        <w:t xml:space="preserve"> one Trump confidant predicted.</w:t>
      </w:r>
    </w:p>
    <w:p w:rsidR="00733164" w:rsidRPr="00733164" w:rsidRDefault="00733164" w:rsidP="00733164">
      <w:pPr>
        <w:rPr>
          <w:sz w:val="14"/>
        </w:rPr>
      </w:pPr>
      <w:r w:rsidRPr="00733164">
        <w:rPr>
          <w:sz w:val="14"/>
        </w:rPr>
        <w:t>Alex Conant, a partner at GOP public affairs firm Firehouse Strategies, said Trump should focus on protecting his own party.</w:t>
      </w:r>
    </w:p>
    <w:p w:rsidR="00733164" w:rsidRPr="00733164" w:rsidRDefault="00733164" w:rsidP="00733164">
      <w:pPr>
        <w:rPr>
          <w:u w:val="single"/>
        </w:rPr>
      </w:pPr>
      <w:r w:rsidRPr="00733164">
        <w:rPr>
          <w:sz w:val="14"/>
        </w:rPr>
        <w:t xml:space="preserve">"The number one thing </w:t>
      </w:r>
      <w:r w:rsidRPr="00733164">
        <w:rPr>
          <w:u w:val="single"/>
        </w:rPr>
        <w:t>Trump</w:t>
      </w:r>
      <w:r w:rsidRPr="00733164">
        <w:rPr>
          <w:sz w:val="14"/>
        </w:rPr>
        <w:t xml:space="preserve"> should be doing to save his presidency is helping congressional Republicans maintain their majorities," Conant said. "Instead he's </w:t>
      </w:r>
      <w:r w:rsidRPr="00733164">
        <w:rPr>
          <w:u w:val="single"/>
        </w:rPr>
        <w:t>allowing his allies like Steve Bannon to really undermine Republican reelection campaigns. It's just reckless and politically naive considering how devastating it would be to his presidency."</w:t>
      </w:r>
    </w:p>
    <w:p w:rsidR="00733164" w:rsidRPr="00733164" w:rsidRDefault="00733164" w:rsidP="00733164">
      <w:pPr>
        <w:rPr>
          <w:u w:val="single"/>
        </w:rPr>
      </w:pPr>
      <w:r w:rsidRPr="00733164">
        <w:rPr>
          <w:u w:val="single"/>
        </w:rPr>
        <w:t>Conant served in George W. Bush's White House when Democrats swept control of the House and Senate in the 2006 midterm elections -- and remembers the constant stream of investigations and subpoenas, a stream he said is sure to look more like a deluge in the Trump administration.</w:t>
      </w:r>
    </w:p>
    <w:p w:rsidR="00733164" w:rsidRPr="00733164" w:rsidRDefault="00733164" w:rsidP="00733164">
      <w:pPr>
        <w:rPr>
          <w:sz w:val="14"/>
        </w:rPr>
      </w:pPr>
      <w:r w:rsidRPr="00733164">
        <w:rPr>
          <w:u w:val="single"/>
        </w:rPr>
        <w:t xml:space="preserve">"It just cripples your agenda. </w:t>
      </w:r>
      <w:r w:rsidRPr="00733164">
        <w:rPr>
          <w:b/>
          <w:iCs/>
          <w:u w:val="single"/>
          <w:bdr w:val="single" w:sz="24" w:space="0" w:color="auto"/>
        </w:rPr>
        <w:t>You're constantly forced to play defense</w:t>
      </w:r>
      <w:r w:rsidRPr="00733164">
        <w:rPr>
          <w:u w:val="single"/>
        </w:rPr>
        <w:t>,"</w:t>
      </w:r>
      <w:r w:rsidRPr="00733164">
        <w:rPr>
          <w:sz w:val="14"/>
        </w:rPr>
        <w:t xml:space="preserve"> Conant said.</w:t>
      </w:r>
    </w:p>
    <w:p w:rsidR="00733164" w:rsidRPr="00733164" w:rsidRDefault="00733164" w:rsidP="00733164">
      <w:pPr>
        <w:rPr>
          <w:sz w:val="14"/>
        </w:rPr>
      </w:pPr>
      <w:r w:rsidRPr="00733164">
        <w:rPr>
          <w:sz w:val="14"/>
        </w:rPr>
        <w:t>The primary problem</w:t>
      </w:r>
    </w:p>
    <w:p w:rsidR="00733164" w:rsidRPr="00733164" w:rsidRDefault="00733164" w:rsidP="00733164">
      <w:pPr>
        <w:rPr>
          <w:sz w:val="14"/>
        </w:rPr>
      </w:pPr>
      <w:r w:rsidRPr="00733164">
        <w:rPr>
          <w:sz w:val="14"/>
        </w:rPr>
        <w:t>Republican handwringing over losing control of the House has played out largely in public. But in the hushed conversations that follow, Republicans have wondered whether Trump fully grasps the misery Democrats could unleash on his presidency.</w:t>
      </w:r>
    </w:p>
    <w:p w:rsidR="00733164" w:rsidRPr="00733164" w:rsidRDefault="00733164" w:rsidP="00733164">
      <w:pPr>
        <w:rPr>
          <w:sz w:val="14"/>
        </w:rPr>
      </w:pPr>
      <w:r w:rsidRPr="00733164">
        <w:rPr>
          <w:sz w:val="14"/>
        </w:rPr>
        <w:t>A number of Republicans asked not to have their names used in order to speak candidly about a sensitive topic.</w:t>
      </w:r>
    </w:p>
    <w:p w:rsidR="00733164" w:rsidRPr="00733164" w:rsidRDefault="00733164" w:rsidP="00733164">
      <w:pPr>
        <w:rPr>
          <w:sz w:val="14"/>
        </w:rPr>
      </w:pPr>
      <w:r w:rsidRPr="00733164">
        <w:rPr>
          <w:u w:val="single"/>
        </w:rPr>
        <w:t>"If we lose the House, he could get impeached.</w:t>
      </w:r>
      <w:r w:rsidRPr="00733164">
        <w:rPr>
          <w:sz w:val="14"/>
        </w:rPr>
        <w:t xml:space="preserve"> Do you think he understands that?" one top GOP donor recalled an exasperated Republican senator saying privately.</w:t>
      </w:r>
    </w:p>
    <w:p w:rsidR="00733164" w:rsidRPr="00733164" w:rsidRDefault="00733164" w:rsidP="00733164">
      <w:pPr>
        <w:rPr>
          <w:sz w:val="14"/>
        </w:rPr>
      </w:pPr>
      <w:r w:rsidRPr="00733164">
        <w:rPr>
          <w:sz w:val="14"/>
        </w:rPr>
        <w:t>"Won't it be ironic that Steve Bannon helped get the President elected and impeached?" another top Republican official said in a moment of venting.</w:t>
      </w:r>
    </w:p>
    <w:p w:rsidR="00733164" w:rsidRPr="00733164" w:rsidRDefault="00733164" w:rsidP="00733164">
      <w:pPr>
        <w:rPr>
          <w:sz w:val="14"/>
        </w:rPr>
      </w:pPr>
      <w:r w:rsidRPr="00733164">
        <w:rPr>
          <w:sz w:val="14"/>
        </w:rPr>
        <w:t>Bannon, who served in the White House as Trump's chief strategist before he was fired in August, is planning to field primary challengers against nearly every Republican senator up for reelection.</w:t>
      </w:r>
    </w:p>
    <w:p w:rsidR="00733164" w:rsidRPr="00733164" w:rsidRDefault="00733164" w:rsidP="00733164">
      <w:pPr>
        <w:rPr>
          <w:sz w:val="14"/>
        </w:rPr>
      </w:pPr>
      <w:r w:rsidRPr="00733164">
        <w:rPr>
          <w:u w:val="single"/>
        </w:rPr>
        <w:t>"Right now, it's a season of war against a GOP establishment,"</w:t>
      </w:r>
      <w:r w:rsidRPr="00733164">
        <w:rPr>
          <w:sz w:val="14"/>
        </w:rPr>
        <w:t xml:space="preserve"> Bannon proclaimed at the socially conservative Values Voter Summit over the weekend.</w:t>
      </w:r>
    </w:p>
    <w:p w:rsidR="00733164" w:rsidRPr="00733164" w:rsidRDefault="00733164" w:rsidP="00733164">
      <w:pPr>
        <w:rPr>
          <w:sz w:val="14"/>
        </w:rPr>
      </w:pPr>
      <w:r w:rsidRPr="00733164">
        <w:rPr>
          <w:sz w:val="14"/>
        </w:rPr>
        <w:t>It's the latest in a string of political calculations that are set to backfire on the President, some Republicans warned.</w:t>
      </w:r>
    </w:p>
    <w:p w:rsidR="00733164" w:rsidRPr="00733164" w:rsidRDefault="00733164" w:rsidP="00733164">
      <w:pPr>
        <w:rPr>
          <w:sz w:val="14"/>
        </w:rPr>
      </w:pPr>
      <w:r w:rsidRPr="00733164">
        <w:rPr>
          <w:b/>
          <w:iCs/>
          <w:highlight w:val="yellow"/>
          <w:u w:val="single"/>
          <w:bdr w:val="single" w:sz="24" w:space="0" w:color="auto"/>
        </w:rPr>
        <w:t>"It will be on steroids, the amount of lawyers, investigations, inspector generals that come out of the woodwork" if Democrats win</w:t>
      </w:r>
      <w:r w:rsidRPr="00733164">
        <w:rPr>
          <w:b/>
          <w:iCs/>
          <w:u w:val="single"/>
          <w:bdr w:val="single" w:sz="24" w:space="0" w:color="auto"/>
        </w:rPr>
        <w:t xml:space="preserve"> back </w:t>
      </w:r>
      <w:r w:rsidRPr="00733164">
        <w:rPr>
          <w:b/>
          <w:iCs/>
          <w:highlight w:val="yellow"/>
          <w:u w:val="single"/>
          <w:bdr w:val="single" w:sz="24" w:space="0" w:color="auto"/>
        </w:rPr>
        <w:t>the House</w:t>
      </w:r>
      <w:r w:rsidRPr="00733164">
        <w:rPr>
          <w:sz w:val="14"/>
        </w:rPr>
        <w:t xml:space="preserve">, </w:t>
      </w:r>
      <w:r w:rsidRPr="00733164">
        <w:rPr>
          <w:u w:val="single"/>
        </w:rPr>
        <w:t>predicted Sara Fagen, who served as Bush's White House political director.</w:t>
      </w:r>
      <w:r w:rsidRPr="00733164">
        <w:rPr>
          <w:sz w:val="14"/>
        </w:rPr>
        <w:t xml:space="preserve"> </w:t>
      </w:r>
      <w:r w:rsidRPr="00733164">
        <w:rPr>
          <w:b/>
          <w:iCs/>
          <w:u w:val="single"/>
          <w:bdr w:val="single" w:sz="24" w:space="0" w:color="auto"/>
        </w:rPr>
        <w:t>"It will be very debilitating in a way they don't understand yet."</w:t>
      </w:r>
    </w:p>
    <w:p w:rsidR="00733164" w:rsidRPr="00733164" w:rsidRDefault="00733164" w:rsidP="00733164">
      <w:pPr>
        <w:rPr>
          <w:sz w:val="14"/>
        </w:rPr>
      </w:pPr>
      <w:r w:rsidRPr="00733164">
        <w:rPr>
          <w:sz w:val="14"/>
        </w:rPr>
        <w:t>Marc Short, director of legislative affairs at the White House, said the White House hasn't resigned itself to the notion of losing the House.</w:t>
      </w:r>
    </w:p>
    <w:p w:rsidR="00733164" w:rsidRPr="00733164" w:rsidRDefault="00733164" w:rsidP="00733164">
      <w:pPr>
        <w:rPr>
          <w:sz w:val="14"/>
        </w:rPr>
      </w:pPr>
      <w:r w:rsidRPr="00733164">
        <w:rPr>
          <w:sz w:val="14"/>
        </w:rPr>
        <w:t>"We don't have a defeatist approach on this," Short said. "There's no doubt that history suggests that there's sort of a recalibration after the first midterm, but I don't think we view it as that means it has to go that way."</w:t>
      </w:r>
    </w:p>
    <w:p w:rsidR="00733164" w:rsidRPr="00733164" w:rsidRDefault="00733164" w:rsidP="00733164">
      <w:pPr>
        <w:rPr>
          <w:sz w:val="14"/>
        </w:rPr>
      </w:pPr>
      <w:r w:rsidRPr="00733164">
        <w:rPr>
          <w:sz w:val="14"/>
        </w:rPr>
        <w:t>And he insisted the President is cognizant of the havoc Democrats could cause if they regain control of the House.</w:t>
      </w:r>
    </w:p>
    <w:p w:rsidR="00733164" w:rsidRPr="00733164" w:rsidRDefault="00733164" w:rsidP="00733164">
      <w:pPr>
        <w:rPr>
          <w:sz w:val="14"/>
        </w:rPr>
      </w:pPr>
      <w:r w:rsidRPr="00733164">
        <w:rPr>
          <w:sz w:val="14"/>
        </w:rPr>
        <w:t>"I think the President's keenly aware of that," Short said, adding that he expects Democrats would move forward with articles of impeachment if they win the majority.</w:t>
      </w:r>
    </w:p>
    <w:p w:rsidR="00733164" w:rsidRPr="00733164" w:rsidRDefault="00733164" w:rsidP="00733164">
      <w:pPr>
        <w:rPr>
          <w:sz w:val="14"/>
        </w:rPr>
      </w:pPr>
      <w:r w:rsidRPr="00733164">
        <w:rPr>
          <w:sz w:val="14"/>
        </w:rPr>
        <w:t>GOP operatives are already envisioning Trump family members and acquaintances being dragged up to Capitol Hill over months to testify.</w:t>
      </w:r>
    </w:p>
    <w:p w:rsidR="00733164" w:rsidRPr="00733164" w:rsidRDefault="00733164" w:rsidP="00733164">
      <w:pPr>
        <w:rPr>
          <w:u w:val="single"/>
        </w:rPr>
      </w:pPr>
      <w:r w:rsidRPr="00733164">
        <w:rPr>
          <w:highlight w:val="yellow"/>
          <w:u w:val="single"/>
        </w:rPr>
        <w:t>"Once the House is lost</w:t>
      </w:r>
      <w:r w:rsidRPr="00733164">
        <w:rPr>
          <w:u w:val="single"/>
        </w:rPr>
        <w:t xml:space="preserve">, then </w:t>
      </w:r>
      <w:r w:rsidRPr="00733164">
        <w:rPr>
          <w:highlight w:val="yellow"/>
          <w:u w:val="single"/>
        </w:rPr>
        <w:t>it just becomes, 'Let's look into</w:t>
      </w:r>
      <w:r w:rsidRPr="00733164">
        <w:rPr>
          <w:u w:val="single"/>
        </w:rPr>
        <w:t xml:space="preserve"> Don Jr.'s </w:t>
      </w:r>
      <w:r w:rsidRPr="00733164">
        <w:rPr>
          <w:highlight w:val="yellow"/>
          <w:u w:val="single"/>
        </w:rPr>
        <w:t>tweets</w:t>
      </w:r>
      <w:r w:rsidRPr="00733164">
        <w:rPr>
          <w:u w:val="single"/>
        </w:rPr>
        <w:t xml:space="preserve">, let's </w:t>
      </w:r>
      <w:r w:rsidRPr="00733164">
        <w:rPr>
          <w:highlight w:val="yellow"/>
          <w:u w:val="single"/>
        </w:rPr>
        <w:t>subpoena</w:t>
      </w:r>
      <w:r w:rsidRPr="00733164">
        <w:rPr>
          <w:u w:val="single"/>
        </w:rPr>
        <w:t xml:space="preserve"> his country club locker,'" one GOP strategist quipped. "Nothing is going to get done."</w:t>
      </w:r>
    </w:p>
    <w:p w:rsidR="00733164" w:rsidRPr="00733164" w:rsidRDefault="00733164" w:rsidP="00733164">
      <w:pPr>
        <w:rPr>
          <w:sz w:val="14"/>
        </w:rPr>
      </w:pPr>
      <w:r w:rsidRPr="00733164">
        <w:rPr>
          <w:sz w:val="14"/>
        </w:rPr>
        <w:t>"It's so much more painful than going right to a proceeding of impeachment," another senior Republican operative added.</w:t>
      </w:r>
    </w:p>
    <w:p w:rsidR="00733164" w:rsidRPr="00733164" w:rsidRDefault="00733164" w:rsidP="00733164">
      <w:pPr>
        <w:rPr>
          <w:u w:val="single"/>
        </w:rPr>
      </w:pPr>
      <w:r w:rsidRPr="00733164">
        <w:rPr>
          <w:sz w:val="14"/>
        </w:rPr>
        <w:t xml:space="preserve">Another GOP congressional aide predicted the </w:t>
      </w:r>
      <w:r w:rsidRPr="00733164">
        <w:rPr>
          <w:u w:val="single"/>
        </w:rPr>
        <w:t>Democrats would make Trump's life a "living hell."</w:t>
      </w:r>
    </w:p>
    <w:p w:rsidR="00733164" w:rsidRPr="00733164" w:rsidRDefault="00733164" w:rsidP="00733164"/>
    <w:p w:rsidR="00733164" w:rsidRPr="00733164" w:rsidRDefault="00733164" w:rsidP="00733164"/>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1AR Healthcare Thumper</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Healthcare’s the top issue—it’ll ensure massive Dem turnout</w:t>
      </w:r>
    </w:p>
    <w:p w:rsidR="00733164" w:rsidRPr="00733164" w:rsidRDefault="00733164" w:rsidP="00733164">
      <w:r w:rsidRPr="00733164">
        <w:rPr>
          <w:b/>
        </w:rPr>
        <w:t>Mangan 18</w:t>
      </w:r>
    </w:p>
    <w:p w:rsidR="00733164" w:rsidRPr="00733164" w:rsidRDefault="00733164" w:rsidP="00733164">
      <w:pPr>
        <w:rPr>
          <w:sz w:val="16"/>
          <w:szCs w:val="16"/>
        </w:rPr>
      </w:pPr>
      <w:r w:rsidRPr="00733164">
        <w:rPr>
          <w:sz w:val="16"/>
          <w:szCs w:val="16"/>
        </w:rPr>
        <w:t>Dan Mangan (reporter). “Health care top issue for voters, and could hurt Republicans in 2018 midterms big-time.” CNBC. January 12</w:t>
      </w:r>
      <w:r w:rsidRPr="00733164">
        <w:rPr>
          <w:sz w:val="16"/>
          <w:szCs w:val="16"/>
          <w:vertAlign w:val="superscript"/>
        </w:rPr>
        <w:t>th</w:t>
      </w:r>
      <w:r w:rsidRPr="00733164">
        <w:rPr>
          <w:sz w:val="16"/>
          <w:szCs w:val="16"/>
        </w:rPr>
        <w:t>, 2018. https://www.cnbc.com/2018/01/12/health-care-top-issue-for-voters-could-hurt-republicans-in-midterms.html</w:t>
      </w:r>
    </w:p>
    <w:p w:rsidR="00733164" w:rsidRPr="00733164" w:rsidRDefault="00733164" w:rsidP="00733164"/>
    <w:p w:rsidR="00733164" w:rsidRPr="00733164" w:rsidRDefault="00733164" w:rsidP="00733164">
      <w:pPr>
        <w:rPr>
          <w:u w:val="single"/>
        </w:rPr>
      </w:pPr>
      <w:r w:rsidRPr="00733164">
        <w:rPr>
          <w:sz w:val="16"/>
          <w:szCs w:val="16"/>
        </w:rPr>
        <w:t>You try to break it, you own it.</w:t>
      </w:r>
      <w:r w:rsidRPr="00733164">
        <w:rPr>
          <w:u w:val="single"/>
        </w:rPr>
        <w:t xml:space="preserve"> </w:t>
      </w:r>
      <w:r w:rsidRPr="00733164">
        <w:rPr>
          <w:highlight w:val="cyan"/>
          <w:u w:val="single"/>
        </w:rPr>
        <w:t xml:space="preserve">A </w:t>
      </w:r>
      <w:r w:rsidRPr="00733164">
        <w:rPr>
          <w:b/>
          <w:iCs/>
          <w:highlight w:val="cyan"/>
          <w:u w:val="single"/>
          <w:bdr w:val="single" w:sz="24" w:space="0" w:color="auto"/>
        </w:rPr>
        <w:t>new poll</w:t>
      </w:r>
      <w:r w:rsidRPr="00733164">
        <w:rPr>
          <w:highlight w:val="cyan"/>
          <w:u w:val="single"/>
        </w:rPr>
        <w:t xml:space="preserve"> shows that health care is a </w:t>
      </w:r>
      <w:r w:rsidRPr="00733164">
        <w:rPr>
          <w:b/>
          <w:iCs/>
          <w:highlight w:val="cyan"/>
          <w:u w:val="single"/>
          <w:bdr w:val="single" w:sz="24" w:space="0" w:color="auto"/>
        </w:rPr>
        <w:t>top priority</w:t>
      </w:r>
      <w:r w:rsidRPr="00733164">
        <w:rPr>
          <w:highlight w:val="cyan"/>
          <w:u w:val="single"/>
        </w:rPr>
        <w:t xml:space="preserve"> for most voters</w:t>
      </w:r>
      <w:r w:rsidRPr="00733164">
        <w:rPr>
          <w:u w:val="single"/>
        </w:rPr>
        <w:t xml:space="preserve"> going </w:t>
      </w:r>
      <w:r w:rsidRPr="00733164">
        <w:rPr>
          <w:highlight w:val="cyan"/>
          <w:u w:val="single"/>
        </w:rPr>
        <w:t>in</w:t>
      </w:r>
      <w:r w:rsidRPr="00733164">
        <w:rPr>
          <w:u w:val="single"/>
        </w:rPr>
        <w:t xml:space="preserve">to </w:t>
      </w:r>
      <w:r w:rsidRPr="00733164">
        <w:rPr>
          <w:highlight w:val="cyan"/>
          <w:u w:val="single"/>
        </w:rPr>
        <w:t>the</w:t>
      </w:r>
      <w:r w:rsidRPr="00733164">
        <w:rPr>
          <w:u w:val="single"/>
        </w:rPr>
        <w:t xml:space="preserve"> 2018 </w:t>
      </w:r>
      <w:r w:rsidRPr="00733164">
        <w:rPr>
          <w:highlight w:val="cyan"/>
          <w:u w:val="single"/>
        </w:rPr>
        <w:t>midterm</w:t>
      </w:r>
      <w:r w:rsidRPr="00733164">
        <w:rPr>
          <w:u w:val="single"/>
        </w:rPr>
        <w:t xml:space="preserve"> election cycle</w:t>
      </w:r>
      <w:r w:rsidRPr="00733164">
        <w:rPr>
          <w:sz w:val="16"/>
          <w:szCs w:val="16"/>
        </w:rPr>
        <w:t xml:space="preserve">, and that Republicans who have repeatedly tried but failed to kill Obamacare could suffer mightily because of that. The group that commissioned the poll, the Obamacare-advocacy group Protect Our Care Campaign, said Friday that it use the findings to push Democrats and progressives to campaign heavily on the issue of health care. By a margin of 47 percent to 38 percent, </w:t>
      </w:r>
      <w:r w:rsidRPr="00733164">
        <w:rPr>
          <w:u w:val="single"/>
        </w:rPr>
        <w:t>voters said they would be less likely to reelect their members of Congress if they voted for GOP-sponsored bills to repeal and replace Obamacare</w:t>
      </w:r>
      <w:r w:rsidRPr="00733164">
        <w:rPr>
          <w:sz w:val="16"/>
          <w:szCs w:val="16"/>
        </w:rPr>
        <w:t>. And a whopping 68 percent said they agreed with the statement that President Donald Trump and Republicans in Congress should abandon their Obamacare repeal efforts and "start working across party lines on commonsense solutions that build on the current law." "The Republicans have done what we never could," said Protect Our Care Brad Woodhouse, who previously was a campaign strategist for President Barack Obama. "They have made the Affordable Care Act popular, and they have made it a political anvil around their necks," Woodhouse said. And</w:t>
      </w:r>
      <w:r w:rsidRPr="00733164">
        <w:rPr>
          <w:u w:val="single"/>
        </w:rPr>
        <w:t xml:space="preserve"> "it's the equivalent of </w:t>
      </w:r>
      <w:r w:rsidRPr="00733164">
        <w:rPr>
          <w:b/>
          <w:iCs/>
          <w:u w:val="single"/>
          <w:bdr w:val="single" w:sz="24" w:space="0" w:color="auto"/>
        </w:rPr>
        <w:t>political suicide</w:t>
      </w:r>
      <w:r w:rsidRPr="00733164">
        <w:rPr>
          <w:u w:val="single"/>
        </w:rPr>
        <w:t xml:space="preserve">" for Republicans to persist in efforts to repeal and replace" Obamacare, as the ACA is more commonly known, he said. "I absolutely think it has the potential to </w:t>
      </w:r>
      <w:r w:rsidRPr="00733164">
        <w:rPr>
          <w:b/>
          <w:iCs/>
          <w:u w:val="single"/>
          <w:bdr w:val="single" w:sz="24" w:space="0" w:color="auto"/>
        </w:rPr>
        <w:t>impact races in a way that will be decisive</w:t>
      </w:r>
      <w:r w:rsidRPr="00733164">
        <w:rPr>
          <w:sz w:val="16"/>
          <w:szCs w:val="16"/>
        </w:rPr>
        <w:t>." Republicans in the Senate have a majority of just one seat. In the House, Republicans hold 239 seats, compared to 193 seats held by Democrats. The poll of 1,000 people found that 54 percent chose health care as one of the two issues that that will be most important to them in deciding who to vote for in congressional elections.</w:t>
      </w:r>
      <w:r w:rsidRPr="00733164">
        <w:rPr>
          <w:u w:val="single"/>
        </w:rPr>
        <w:t xml:space="preserve"> </w:t>
      </w:r>
      <w:r w:rsidRPr="00733164">
        <w:rPr>
          <w:b/>
          <w:iCs/>
          <w:highlight w:val="cyan"/>
          <w:u w:val="single"/>
          <w:bdr w:val="single" w:sz="24" w:space="0" w:color="auto"/>
        </w:rPr>
        <w:t>No other issue was</w:t>
      </w:r>
      <w:r w:rsidRPr="00733164">
        <w:rPr>
          <w:b/>
          <w:iCs/>
          <w:u w:val="single"/>
          <w:bdr w:val="single" w:sz="24" w:space="0" w:color="auto"/>
        </w:rPr>
        <w:t xml:space="preserve"> even </w:t>
      </w:r>
      <w:r w:rsidRPr="00733164">
        <w:rPr>
          <w:b/>
          <w:iCs/>
          <w:highlight w:val="cyan"/>
          <w:u w:val="single"/>
          <w:bdr w:val="single" w:sz="24" w:space="0" w:color="auto"/>
        </w:rPr>
        <w:t>close</w:t>
      </w:r>
      <w:r w:rsidRPr="00733164">
        <w:rPr>
          <w:u w:val="single"/>
        </w:rPr>
        <w:t xml:space="preserve"> to that percentage of respondents</w:t>
      </w:r>
      <w:r w:rsidRPr="00733164">
        <w:rPr>
          <w:sz w:val="16"/>
          <w:szCs w:val="16"/>
        </w:rPr>
        <w:t xml:space="preserve">. The second most commonly cited issue was the economy, at 29 percent, and taxes, at 28 percent. Immigration was at 18 percent, as was education. Hart Research, which conducted the poll, found in a survey last August that health care was named by 55 percent of voters as a top issue. And in a May survey, 57 percent cited it as a top issue. Woodhouse said that </w:t>
      </w:r>
      <w:r w:rsidRPr="00733164">
        <w:rPr>
          <w:u w:val="single"/>
        </w:rPr>
        <w:t xml:space="preserve">the </w:t>
      </w:r>
      <w:r w:rsidRPr="00733164">
        <w:rPr>
          <w:highlight w:val="cyan"/>
          <w:u w:val="single"/>
        </w:rPr>
        <w:t>persistence of health care</w:t>
      </w:r>
      <w:r w:rsidRPr="00733164">
        <w:rPr>
          <w:u w:val="single"/>
        </w:rPr>
        <w:t xml:space="preserve"> in the survey as a leading issue of concern, </w:t>
      </w:r>
      <w:r w:rsidRPr="00733164">
        <w:rPr>
          <w:b/>
          <w:iCs/>
          <w:highlight w:val="cyan"/>
          <w:u w:val="single"/>
          <w:bdr w:val="single" w:sz="24" w:space="0" w:color="auto"/>
        </w:rPr>
        <w:t>even after the</w:t>
      </w:r>
      <w:r w:rsidRPr="00733164">
        <w:rPr>
          <w:b/>
          <w:iCs/>
          <w:u w:val="single"/>
          <w:bdr w:val="single" w:sz="24" w:space="0" w:color="auto"/>
        </w:rPr>
        <w:t xml:space="preserve"> more recent debate over the Republican </w:t>
      </w:r>
      <w:r w:rsidRPr="00733164">
        <w:rPr>
          <w:b/>
          <w:iCs/>
          <w:highlight w:val="cyan"/>
          <w:u w:val="single"/>
          <w:bdr w:val="single" w:sz="24" w:space="0" w:color="auto"/>
        </w:rPr>
        <w:t>tax bill</w:t>
      </w:r>
      <w:r w:rsidRPr="00733164">
        <w:rPr>
          <w:u w:val="single"/>
        </w:rPr>
        <w:t xml:space="preserve">, </w:t>
      </w:r>
      <w:r w:rsidRPr="00733164">
        <w:rPr>
          <w:highlight w:val="cyan"/>
          <w:u w:val="single"/>
        </w:rPr>
        <w:t>is striking</w:t>
      </w:r>
      <w:r w:rsidRPr="00733164">
        <w:rPr>
          <w:u w:val="single"/>
        </w:rPr>
        <w:t xml:space="preserve">, and underscores the risk of alienating voters on that issue. </w:t>
      </w:r>
      <w:r w:rsidRPr="00733164">
        <w:rPr>
          <w:sz w:val="16"/>
          <w:szCs w:val="16"/>
        </w:rPr>
        <w:t>He also noted that even after the failure to repeal the entire Obamacare law, Trump has continued to take controversial actions that involve health care, including halting key reimbursement payments to insurers, winning approval of effective repeal of the requirement that nearly all Americans have insurance or pay a fine, and making it easier for states to impose work requirements on Medicaid beneficiaries. The poll found that more voters, 72 percent of respondents, disapprove of how the GOP has handled the issue of health care than do disapprove of the Republicans' job in Congress overall, which stood at 61 percent of voters. Only 35 percent of voters had a favorable opinion of bills proposed by Republicans in Congress last year to repeal Obamacare, and 52 percent had an unfavorable opinion of that legislation, which all failed to pass. The poll also found that there was a 10 percentage point increase in the share of voters who view Trump as actively trying to make Obamacare fail. Fifty-two percent of voters now say that, compared to the prior findings in August's survey.</w:t>
      </w:r>
      <w:r w:rsidRPr="00733164">
        <w:rPr>
          <w:u w:val="single"/>
        </w:rPr>
        <w:t xml:space="preserve"> </w:t>
      </w:r>
      <w:r w:rsidRPr="00733164">
        <w:rPr>
          <w:highlight w:val="cyan"/>
          <w:u w:val="single"/>
        </w:rPr>
        <w:t>By</w:t>
      </w:r>
      <w:r w:rsidRPr="00733164">
        <w:rPr>
          <w:u w:val="single"/>
        </w:rPr>
        <w:t xml:space="preserve"> a margin of </w:t>
      </w:r>
      <w:r w:rsidRPr="00733164">
        <w:rPr>
          <w:highlight w:val="cyan"/>
          <w:u w:val="single"/>
        </w:rPr>
        <w:t>55</w:t>
      </w:r>
      <w:r w:rsidRPr="00733164">
        <w:rPr>
          <w:u w:val="single"/>
        </w:rPr>
        <w:t xml:space="preserve"> percent </w:t>
      </w:r>
      <w:r w:rsidRPr="00733164">
        <w:rPr>
          <w:highlight w:val="cyan"/>
          <w:u w:val="single"/>
        </w:rPr>
        <w:t>to 45</w:t>
      </w:r>
      <w:r w:rsidRPr="00733164">
        <w:rPr>
          <w:u w:val="single"/>
        </w:rPr>
        <w:t xml:space="preserve"> percent, </w:t>
      </w:r>
      <w:r w:rsidRPr="00733164">
        <w:rPr>
          <w:highlight w:val="cyan"/>
          <w:u w:val="single"/>
        </w:rPr>
        <w:t xml:space="preserve">voters said problems with Obamacare are </w:t>
      </w:r>
      <w:r w:rsidRPr="00733164">
        <w:rPr>
          <w:b/>
          <w:iCs/>
          <w:highlight w:val="cyan"/>
          <w:u w:val="single"/>
          <w:bdr w:val="single" w:sz="24" w:space="0" w:color="auto"/>
        </w:rPr>
        <w:t>the result</w:t>
      </w:r>
      <w:r w:rsidRPr="00733164">
        <w:rPr>
          <w:b/>
          <w:iCs/>
          <w:u w:val="single"/>
          <w:bdr w:val="single" w:sz="24" w:space="0" w:color="auto"/>
        </w:rPr>
        <w:t xml:space="preserve"> mainly </w:t>
      </w:r>
      <w:r w:rsidRPr="00733164">
        <w:rPr>
          <w:b/>
          <w:iCs/>
          <w:highlight w:val="cyan"/>
          <w:u w:val="single"/>
          <w:bdr w:val="single" w:sz="24" w:space="0" w:color="auto"/>
        </w:rPr>
        <w:t>of</w:t>
      </w:r>
      <w:r w:rsidRPr="00733164">
        <w:rPr>
          <w:b/>
          <w:iCs/>
          <w:u w:val="single"/>
          <w:bdr w:val="single" w:sz="24" w:space="0" w:color="auto"/>
        </w:rPr>
        <w:t xml:space="preserve"> actions by Trump and </w:t>
      </w:r>
      <w:r w:rsidRPr="00733164">
        <w:rPr>
          <w:b/>
          <w:iCs/>
          <w:highlight w:val="cyan"/>
          <w:u w:val="single"/>
          <w:bdr w:val="single" w:sz="24" w:space="0" w:color="auto"/>
        </w:rPr>
        <w:t>Republicans</w:t>
      </w:r>
      <w:r w:rsidRPr="00733164">
        <w:rPr>
          <w:u w:val="single"/>
        </w:rPr>
        <w:t>.</w:t>
      </w:r>
    </w:p>
    <w:p w:rsidR="00733164" w:rsidRDefault="00B97696" w:rsidP="00B97696">
      <w:pPr>
        <w:pStyle w:val="Heading3"/>
      </w:pPr>
      <w:r>
        <w:t>1AR Link Turn</w:t>
      </w:r>
    </w:p>
    <w:p w:rsidR="00B97696" w:rsidRDefault="00B97696" w:rsidP="00B97696"/>
    <w:p w:rsidR="00B97696" w:rsidRPr="00F41125" w:rsidRDefault="00B97696" w:rsidP="00B97696">
      <w:pPr>
        <w:pStyle w:val="Heading4"/>
      </w:pPr>
      <w:r>
        <w:t>The plan’s appeals to minority voters who are key for a GOP win</w:t>
      </w:r>
    </w:p>
    <w:p w:rsidR="00B97696" w:rsidRPr="001A5C42" w:rsidRDefault="00B97696" w:rsidP="00B97696">
      <w:r>
        <w:rPr>
          <w:rStyle w:val="Style13ptBold"/>
        </w:rPr>
        <w:t>Cardona 18</w:t>
      </w:r>
      <w:r w:rsidRPr="001A5C42">
        <w:t xml:space="preserve">—seasoned Democratic strategist, public affairs and communications professional with more than 18 years experience in the political, government, public relations, campaign, community and coalition building arenas [Maria, 1/3/2018, “GOP should support DREAM Act to support itself in midterms”, The Hill, </w:t>
      </w:r>
      <w:hyperlink r:id="rId48" w:history="1">
        <w:r w:rsidRPr="001A5C42">
          <w:rPr>
            <w:rStyle w:val="Hyperlink"/>
          </w:rPr>
          <w:t>http://thehill.com/opinion/immigration/367185-gop-should-support-dream-act-to-support-themselves-in-midterms</w:t>
        </w:r>
      </w:hyperlink>
      <w:r w:rsidRPr="001A5C42">
        <w:t>] AMarb</w:t>
      </w:r>
    </w:p>
    <w:p w:rsidR="00B97696" w:rsidRPr="00F41125" w:rsidRDefault="00B97696" w:rsidP="00B97696">
      <w:pPr>
        <w:rPr>
          <w:rStyle w:val="StyleUnderline"/>
        </w:rPr>
      </w:pPr>
      <w:r w:rsidRPr="00F41125">
        <w:rPr>
          <w:sz w:val="16"/>
        </w:rPr>
        <w:t xml:space="preserve">In fact, </w:t>
      </w:r>
      <w:r w:rsidRPr="001A5C42">
        <w:rPr>
          <w:rStyle w:val="StyleUnderline"/>
        </w:rPr>
        <w:t xml:space="preserve">a bipartisan </w:t>
      </w:r>
      <w:r w:rsidRPr="00F41125">
        <w:rPr>
          <w:rStyle w:val="StyleUnderline"/>
          <w:highlight w:val="yellow"/>
        </w:rPr>
        <w:t>DREAM Act is sitting on</w:t>
      </w:r>
      <w:r w:rsidRPr="00F41125">
        <w:rPr>
          <w:sz w:val="16"/>
        </w:rPr>
        <w:t xml:space="preserve"> House Speaker Paul </w:t>
      </w:r>
      <w:r w:rsidRPr="00F41125">
        <w:rPr>
          <w:rStyle w:val="StyleUnderline"/>
          <w:highlight w:val="yellow"/>
        </w:rPr>
        <w:t>Ryan’s</w:t>
      </w:r>
      <w:r w:rsidRPr="00F41125">
        <w:rPr>
          <w:sz w:val="16"/>
        </w:rPr>
        <w:t xml:space="preserve"> (R-Wis.) </w:t>
      </w:r>
      <w:r w:rsidRPr="00F41125">
        <w:rPr>
          <w:rStyle w:val="StyleUnderline"/>
          <w:highlight w:val="yellow"/>
        </w:rPr>
        <w:t>desk</w:t>
      </w:r>
      <w:r w:rsidRPr="001A5C42">
        <w:rPr>
          <w:rStyle w:val="StyleUnderline"/>
        </w:rPr>
        <w:t xml:space="preserve"> right now</w:t>
      </w:r>
      <w:r w:rsidRPr="00F41125">
        <w:rPr>
          <w:sz w:val="16"/>
        </w:rPr>
        <w:t xml:space="preserve"> and could be brought to a vote tomorrow and pass with overwhelming bipartisan support. </w:t>
      </w:r>
      <w:r w:rsidRPr="00F41125">
        <w:rPr>
          <w:rStyle w:val="StyleUnderline"/>
          <w:highlight w:val="yellow"/>
        </w:rPr>
        <w:t>Every day</w:t>
      </w:r>
      <w:r w:rsidRPr="001A5C42">
        <w:rPr>
          <w:rStyle w:val="StyleUnderline"/>
        </w:rPr>
        <w:t xml:space="preserve"> that passes </w:t>
      </w:r>
      <w:r w:rsidRPr="00F41125">
        <w:rPr>
          <w:rStyle w:val="StyleUnderline"/>
          <w:highlight w:val="yellow"/>
        </w:rPr>
        <w:t>without that bill being called to a vote is one more day</w:t>
      </w:r>
      <w:r w:rsidRPr="00F41125">
        <w:rPr>
          <w:rStyle w:val="StyleUnderline"/>
        </w:rPr>
        <w:t xml:space="preserve"> Trump</w:t>
      </w:r>
      <w:r w:rsidRPr="001A5C42">
        <w:rPr>
          <w:rStyle w:val="StyleUnderline"/>
        </w:rPr>
        <w:t xml:space="preserve"> and the </w:t>
      </w:r>
      <w:r w:rsidRPr="00F41125">
        <w:rPr>
          <w:rStyle w:val="StyleUnderline"/>
          <w:highlight w:val="yellow"/>
        </w:rPr>
        <w:t xml:space="preserve">GOP leadership prove they are </w:t>
      </w:r>
      <w:r w:rsidRPr="00F41125">
        <w:rPr>
          <w:rStyle w:val="Emphasis"/>
          <w:highlight w:val="yellow"/>
        </w:rPr>
        <w:t>prioritizing short-term political expediency</w:t>
      </w:r>
      <w:r w:rsidRPr="00F41125">
        <w:rPr>
          <w:rStyle w:val="StyleUnderline"/>
          <w:highlight w:val="yellow"/>
        </w:rPr>
        <w:t xml:space="preserve"> over a</w:t>
      </w:r>
      <w:r w:rsidRPr="001A5C42">
        <w:rPr>
          <w:rStyle w:val="StyleUnderline"/>
        </w:rPr>
        <w:t xml:space="preserve"> </w:t>
      </w:r>
      <w:r w:rsidRPr="001A5C42">
        <w:rPr>
          <w:rStyle w:val="Emphasis"/>
        </w:rPr>
        <w:t xml:space="preserve">common-sense </w:t>
      </w:r>
      <w:r w:rsidRPr="00F41125">
        <w:rPr>
          <w:rStyle w:val="Emphasis"/>
          <w:highlight w:val="yellow"/>
        </w:rPr>
        <w:t>permanent solution</w:t>
      </w:r>
      <w:r w:rsidRPr="00F41125">
        <w:rPr>
          <w:rStyle w:val="StyleUnderline"/>
          <w:highlight w:val="yellow"/>
        </w:rPr>
        <w:t xml:space="preserve"> for</w:t>
      </w:r>
      <w:r w:rsidRPr="001A5C42">
        <w:rPr>
          <w:rStyle w:val="StyleUnderline"/>
        </w:rPr>
        <w:t xml:space="preserve"> these brave young </w:t>
      </w:r>
      <w:r w:rsidRPr="00F41125">
        <w:rPr>
          <w:rStyle w:val="StyleUnderline"/>
          <w:highlight w:val="yellow"/>
        </w:rPr>
        <w:t xml:space="preserve">immigrants. </w:t>
      </w:r>
      <w:r w:rsidRPr="00F41125">
        <w:rPr>
          <w:rStyle w:val="Emphasis"/>
          <w:highlight w:val="yellow"/>
        </w:rPr>
        <w:t>That is not a good look</w:t>
      </w:r>
      <w:r w:rsidRPr="00F41125">
        <w:rPr>
          <w:rStyle w:val="StyleUnderline"/>
          <w:highlight w:val="yellow"/>
        </w:rPr>
        <w:t xml:space="preserve"> for Republicans, who are already in</w:t>
      </w:r>
      <w:r w:rsidRPr="001A5C42">
        <w:rPr>
          <w:rStyle w:val="StyleUnderline"/>
        </w:rPr>
        <w:t xml:space="preserve"> the </w:t>
      </w:r>
      <w:r w:rsidRPr="00F41125">
        <w:rPr>
          <w:rStyle w:val="Emphasis"/>
          <w:highlight w:val="yellow"/>
        </w:rPr>
        <w:t>political danger zone</w:t>
      </w:r>
      <w:r w:rsidRPr="00F41125">
        <w:rPr>
          <w:rStyle w:val="StyleUnderline"/>
          <w:highlight w:val="yellow"/>
        </w:rPr>
        <w:t xml:space="preserve"> going into </w:t>
      </w:r>
      <w:r w:rsidRPr="00F41125">
        <w:rPr>
          <w:rStyle w:val="StyleUnderline"/>
        </w:rPr>
        <w:t>t</w:t>
      </w:r>
      <w:r w:rsidRPr="001A5C42">
        <w:rPr>
          <w:rStyle w:val="StyleUnderline"/>
        </w:rPr>
        <w:t xml:space="preserve">he 2018 </w:t>
      </w:r>
      <w:r w:rsidRPr="00F41125">
        <w:rPr>
          <w:rStyle w:val="StyleUnderline"/>
          <w:highlight w:val="yellow"/>
        </w:rPr>
        <w:t>midterm</w:t>
      </w:r>
      <w:r w:rsidRPr="001A5C42">
        <w:rPr>
          <w:rStyle w:val="StyleUnderline"/>
        </w:rPr>
        <w:t xml:space="preserve"> elections, </w:t>
      </w:r>
      <w:r w:rsidRPr="00F41125">
        <w:rPr>
          <w:rStyle w:val="StyleUnderline"/>
          <w:highlight w:val="yellow"/>
        </w:rPr>
        <w:t xml:space="preserve">where they will need to </w:t>
      </w:r>
      <w:r w:rsidRPr="00F41125">
        <w:rPr>
          <w:rStyle w:val="Emphasis"/>
          <w:highlight w:val="yellow"/>
        </w:rPr>
        <w:t>appeal to minority voters</w:t>
      </w:r>
      <w:r w:rsidRPr="001A5C42">
        <w:rPr>
          <w:rStyle w:val="StyleUnderline"/>
        </w:rPr>
        <w:t xml:space="preserve"> in order to prevent a shellacking.</w:t>
      </w:r>
      <w:r>
        <w:rPr>
          <w:rStyle w:val="StyleUnderline"/>
        </w:rPr>
        <w:t xml:space="preserve"> </w:t>
      </w:r>
      <w:r w:rsidRPr="00F41125">
        <w:rPr>
          <w:rStyle w:val="StyleUnderline"/>
          <w:highlight w:val="yellow"/>
        </w:rPr>
        <w:t>If Trump</w:t>
      </w:r>
      <w:r w:rsidRPr="00F41125">
        <w:rPr>
          <w:rStyle w:val="StyleUnderline"/>
        </w:rPr>
        <w:t xml:space="preserve"> and Republicans would </w:t>
      </w:r>
      <w:r w:rsidRPr="00F41125">
        <w:rPr>
          <w:rStyle w:val="StyleUnderline"/>
          <w:highlight w:val="yellow"/>
        </w:rPr>
        <w:t>support a</w:t>
      </w:r>
      <w:r w:rsidRPr="00F41125">
        <w:rPr>
          <w:rStyle w:val="StyleUnderline"/>
        </w:rPr>
        <w:t xml:space="preserve"> clean </w:t>
      </w:r>
      <w:r w:rsidRPr="00F41125">
        <w:rPr>
          <w:rStyle w:val="StyleUnderline"/>
          <w:highlight w:val="yellow"/>
        </w:rPr>
        <w:t>DREAM Act</w:t>
      </w:r>
      <w:r w:rsidRPr="00F41125">
        <w:rPr>
          <w:sz w:val="16"/>
        </w:rPr>
        <w:t xml:space="preserve">, which Americans want and Dreamers deserve, it would indeed be a Happy New Year for these young immigrants. </w:t>
      </w:r>
      <w:r w:rsidRPr="00F41125">
        <w:rPr>
          <w:rStyle w:val="StyleUnderline"/>
          <w:highlight w:val="yellow"/>
        </w:rPr>
        <w:t>It could</w:t>
      </w:r>
      <w:r w:rsidRPr="00F41125">
        <w:rPr>
          <w:rStyle w:val="StyleUnderline"/>
        </w:rPr>
        <w:t xml:space="preserve"> also </w:t>
      </w:r>
      <w:r w:rsidRPr="00F41125">
        <w:rPr>
          <w:rStyle w:val="StyleUnderline"/>
          <w:highlight w:val="yellow"/>
        </w:rPr>
        <w:t>shape up to be a better year for Republicans</w:t>
      </w:r>
      <w:r w:rsidRPr="00F41125">
        <w:rPr>
          <w:rStyle w:val="StyleUnderline"/>
        </w:rPr>
        <w:t xml:space="preserve"> than what it is looking like so far.</w:t>
      </w:r>
    </w:p>
    <w:p w:rsidR="00B97696" w:rsidRPr="00B97696" w:rsidRDefault="00B97696" w:rsidP="00B97696"/>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1AR A2 Pence</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Pence wouldn’t cause nuclear war—only Trump does</w:t>
      </w:r>
    </w:p>
    <w:p w:rsidR="00733164" w:rsidRPr="00733164" w:rsidRDefault="00733164" w:rsidP="00733164">
      <w:r w:rsidRPr="00733164">
        <w:rPr>
          <w:b/>
        </w:rPr>
        <w:t>Amr and Feldstein 17</w:t>
      </w:r>
    </w:p>
    <w:p w:rsidR="00733164" w:rsidRPr="00733164" w:rsidRDefault="00733164" w:rsidP="00733164">
      <w:pPr>
        <w:rPr>
          <w:sz w:val="16"/>
          <w:szCs w:val="16"/>
        </w:rPr>
      </w:pPr>
      <w:r w:rsidRPr="00733164">
        <w:rPr>
          <w:sz w:val="16"/>
          <w:szCs w:val="16"/>
        </w:rPr>
        <w:t>Hady Amr served in the Obama administration as deputy special envoy for Israeli-Palestinian negotiations and as deputy head of the Middle East Bureau at USAID. He is a nonresident senior fellow at Brookings and tweets at @HadyAmr. Steve Feldstein served in the Obama administration as a deputy assistant secretary for democracy, human rights and labor. He is the incoming Frank and Bethine Church Chair of Public Affairs at Boise State University. Follow him on Twitter @SteveJFeldstein. “What would US foreign policy look like under President Pence?” The Hill. May 25</w:t>
      </w:r>
      <w:r w:rsidRPr="00733164">
        <w:rPr>
          <w:sz w:val="16"/>
          <w:szCs w:val="16"/>
          <w:vertAlign w:val="superscript"/>
        </w:rPr>
        <w:t>th</w:t>
      </w:r>
      <w:r w:rsidRPr="00733164">
        <w:rPr>
          <w:sz w:val="16"/>
          <w:szCs w:val="16"/>
        </w:rPr>
        <w:t>, 2017. http://thehill.com/blogs/pundits-blog/foreign-policy/335160-what-would-us-foreign-policy-look-like-under-a-president</w:t>
      </w:r>
    </w:p>
    <w:p w:rsidR="00733164" w:rsidRPr="00733164" w:rsidRDefault="00733164" w:rsidP="00733164"/>
    <w:p w:rsidR="00733164" w:rsidRPr="00733164" w:rsidRDefault="00733164" w:rsidP="00733164">
      <w:pPr>
        <w:rPr>
          <w:u w:val="single"/>
        </w:rPr>
      </w:pPr>
      <w:r w:rsidRPr="00733164">
        <w:rPr>
          <w:sz w:val="16"/>
          <w:szCs w:val="16"/>
        </w:rPr>
        <w:t xml:space="preserve">Among the Republican establishment, particularly the neoconservative wing, Pence has an impeccable reputation. Many describe him as a “hawk’s hawk.” He was a strong proponent of the Iraq War, has vigorously stood up for a strong military and "American values" and, as vice president, has taken on an informal role as an emissary to NATO and other alliances. All of this contrasts starkly to what candidate Trump said on the campaign trail. Likewise, Pence’s evangelical Christian faith is central to his identity. He has proudly built up a reputation as one of the most conservative lawmakers in the country and frequently describes himself as “a Christian, a conservative and a Republican, in that order.” There is a high probability that Pence would explicitly embed religious morals in U.S. foreign policy and push an activist social conservative agenda. 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it is not hard to imagine Pence defending Christian minorities around the world, possibly to the exclusion of other religious groups. He will undoubtedly continue Trump’s expansion of the “global gag rule," and it is possible he may try to push a “clash of civilizations” strategy, primarily seeking alliances with countries that have a “Judeo-Christian” character. But a </w:t>
      </w:r>
      <w:r w:rsidRPr="00733164">
        <w:rPr>
          <w:highlight w:val="cyan"/>
          <w:u w:val="single"/>
        </w:rPr>
        <w:t>Pence</w:t>
      </w:r>
      <w:r w:rsidRPr="00733164">
        <w:rPr>
          <w:u w:val="single"/>
        </w:rPr>
        <w:t xml:space="preserve"> presidency </w:t>
      </w:r>
      <w:r w:rsidRPr="00733164">
        <w:rPr>
          <w:highlight w:val="cyan"/>
          <w:u w:val="single"/>
        </w:rPr>
        <w:t>could also mean</w:t>
      </w:r>
      <w:r w:rsidRPr="00733164">
        <w:rPr>
          <w:u w:val="single"/>
        </w:rPr>
        <w:t xml:space="preserve"> re-adopting </w:t>
      </w:r>
      <w:r w:rsidRPr="00733164">
        <w:rPr>
          <w:highlight w:val="cyan"/>
          <w:u w:val="single"/>
        </w:rPr>
        <w:t>a “values agenda,” with</w:t>
      </w:r>
      <w:r w:rsidRPr="00733164">
        <w:rPr>
          <w:u w:val="single"/>
        </w:rPr>
        <w:t xml:space="preserve"> a greater </w:t>
      </w:r>
      <w:r w:rsidRPr="00733164">
        <w:rPr>
          <w:highlight w:val="cyan"/>
          <w:u w:val="single"/>
        </w:rPr>
        <w:t>emphasis on human rights</w:t>
      </w:r>
      <w:r w:rsidRPr="00733164">
        <w:rPr>
          <w:u w:val="single"/>
        </w:rPr>
        <w:t xml:space="preserve">, democracy and development </w:t>
      </w:r>
      <w:r w:rsidRPr="00733164">
        <w:rPr>
          <w:sz w:val="16"/>
          <w:szCs w:val="16"/>
        </w:rPr>
        <w:t>that would be closer in line with President George W. Bush’s policies. Under Bush, funding for development — particularly global health programs — expanded, bringing together an unlikely coalition of secular development advocates and faith-based stakeholders. It is not hard to envision a similar coalition coming together under Pence’s watch. A Pence presidency also may lead to a shoring-up of security and economic alliances. Just as Trump has cast the free-trade regime into jeopardy, castigated NATO (at least before an abrupt about-face last month) and signaled massive funding cuts to the Bretton Woods Institutions, Pence may reverse many of these pronouncements. In the current configuration of the Trump administration, three separate groups tangle for foreign policy primacy: the economic nationalists/populists led by Stephen Bannon, the military pragmatists represented by Secretary of Defense James Mattis and National Security Advisor H.R. McMaster and the economic globalists fronted by National Economic Council Director Gary Cohn and Treasury Secretary Steve Mnuchin. Under Pence, the Bannon wing would likely make a quick and graceless exit. The economic globalists and the military pragmatists would stay entrenched in strong positions, but old groups would likely return, such as the neoconservatives and religious faith leaders.</w:t>
      </w:r>
      <w:r w:rsidRPr="00733164">
        <w:rPr>
          <w:u w:val="single"/>
        </w:rPr>
        <w:t xml:space="preserve"> A Pence presidency would bring big style changes. </w:t>
      </w:r>
      <w:r w:rsidRPr="00733164">
        <w:rPr>
          <w:b/>
          <w:iCs/>
          <w:highlight w:val="cyan"/>
          <w:u w:val="single"/>
          <w:bdr w:val="single" w:sz="24" w:space="0" w:color="auto"/>
        </w:rPr>
        <w:t xml:space="preserve">Gone would be </w:t>
      </w:r>
      <w:r w:rsidRPr="00733164">
        <w:rPr>
          <w:b/>
          <w:iCs/>
          <w:u w:val="single"/>
          <w:bdr w:val="single" w:sz="24" w:space="0" w:color="auto"/>
        </w:rPr>
        <w:t xml:space="preserve">the late night </w:t>
      </w:r>
      <w:r w:rsidRPr="00733164">
        <w:rPr>
          <w:b/>
          <w:iCs/>
          <w:highlight w:val="cyan"/>
          <w:u w:val="single"/>
          <w:bdr w:val="single" w:sz="24" w:space="0" w:color="auto"/>
        </w:rPr>
        <w:t>tweets and blustery rhetoric.</w:t>
      </w:r>
      <w:r w:rsidRPr="00733164">
        <w:rPr>
          <w:u w:val="single"/>
        </w:rPr>
        <w:t xml:space="preserve"> More than likely, “America First” would gradually disappear, with a return to a more traditional form of American exceptionalism. The </w:t>
      </w:r>
      <w:r w:rsidRPr="00733164">
        <w:rPr>
          <w:b/>
          <w:iCs/>
          <w:highlight w:val="cyan"/>
          <w:u w:val="single"/>
          <w:bdr w:val="single" w:sz="24" w:space="0" w:color="auto"/>
        </w:rPr>
        <w:t>impulsivity, erratic</w:t>
      </w:r>
      <w:r w:rsidRPr="00733164">
        <w:rPr>
          <w:b/>
          <w:iCs/>
          <w:u w:val="single"/>
          <w:bdr w:val="single" w:sz="24" w:space="0" w:color="auto"/>
        </w:rPr>
        <w:t xml:space="preserve"> swings of </w:t>
      </w:r>
      <w:r w:rsidRPr="00733164">
        <w:rPr>
          <w:b/>
          <w:iCs/>
          <w:highlight w:val="cyan"/>
          <w:u w:val="single"/>
          <w:bdr w:val="single" w:sz="24" w:space="0" w:color="auto"/>
        </w:rPr>
        <w:t>policy and casual disregard for</w:t>
      </w:r>
      <w:r w:rsidRPr="00733164">
        <w:rPr>
          <w:b/>
          <w:iCs/>
          <w:u w:val="single"/>
          <w:bdr w:val="single" w:sz="24" w:space="0" w:color="auto"/>
        </w:rPr>
        <w:t xml:space="preserve"> intelligence and </w:t>
      </w:r>
      <w:r w:rsidRPr="00733164">
        <w:rPr>
          <w:b/>
          <w:iCs/>
          <w:highlight w:val="cyan"/>
          <w:u w:val="single"/>
          <w:bdr w:val="single" w:sz="24" w:space="0" w:color="auto"/>
        </w:rPr>
        <w:t>briefing</w:t>
      </w:r>
      <w:r w:rsidRPr="00733164">
        <w:rPr>
          <w:b/>
          <w:iCs/>
          <w:u w:val="single"/>
          <w:bdr w:val="single" w:sz="24" w:space="0" w:color="auto"/>
        </w:rPr>
        <w:t xml:space="preserve"> material </w:t>
      </w:r>
      <w:r w:rsidRPr="00733164">
        <w:rPr>
          <w:b/>
          <w:iCs/>
          <w:highlight w:val="cyan"/>
          <w:u w:val="single"/>
          <w:bdr w:val="single" w:sz="24" w:space="0" w:color="auto"/>
        </w:rPr>
        <w:t>would also</w:t>
      </w:r>
      <w:r w:rsidRPr="00733164">
        <w:rPr>
          <w:b/>
          <w:iCs/>
          <w:u w:val="single"/>
          <w:bdr w:val="single" w:sz="24" w:space="0" w:color="auto"/>
        </w:rPr>
        <w:t xml:space="preserve"> likely </w:t>
      </w:r>
      <w:r w:rsidRPr="00733164">
        <w:rPr>
          <w:b/>
          <w:iCs/>
          <w:highlight w:val="cyan"/>
          <w:u w:val="single"/>
          <w:bdr w:val="single" w:sz="24" w:space="0" w:color="auto"/>
        </w:rPr>
        <w:t>pass</w:t>
      </w:r>
      <w:r w:rsidRPr="00733164">
        <w:rPr>
          <w:u w:val="single"/>
        </w:rPr>
        <w:t xml:space="preserve">. </w:t>
      </w:r>
      <w:r w:rsidRPr="00733164">
        <w:rPr>
          <w:b/>
          <w:iCs/>
          <w:highlight w:val="cyan"/>
          <w:u w:val="single"/>
          <w:bdr w:val="single" w:sz="24" w:space="0" w:color="auto"/>
        </w:rPr>
        <w:t>These</w:t>
      </w:r>
      <w:r w:rsidRPr="00733164">
        <w:rPr>
          <w:b/>
          <w:iCs/>
          <w:u w:val="single"/>
          <w:bdr w:val="single" w:sz="24" w:space="0" w:color="auto"/>
        </w:rPr>
        <w:t xml:space="preserve"> changes </w:t>
      </w:r>
      <w:r w:rsidRPr="00733164">
        <w:rPr>
          <w:b/>
          <w:iCs/>
          <w:highlight w:val="cyan"/>
          <w:u w:val="single"/>
          <w:bdr w:val="single" w:sz="24" w:space="0" w:color="auto"/>
        </w:rPr>
        <w:t>alone would</w:t>
      </w:r>
      <w:r w:rsidRPr="00733164">
        <w:rPr>
          <w:b/>
          <w:iCs/>
          <w:u w:val="single"/>
          <w:bdr w:val="single" w:sz="24" w:space="0" w:color="auto"/>
        </w:rPr>
        <w:t xml:space="preserve"> considerably </w:t>
      </w:r>
      <w:r w:rsidRPr="00733164">
        <w:rPr>
          <w:b/>
          <w:iCs/>
          <w:highlight w:val="cyan"/>
          <w:u w:val="single"/>
          <w:bdr w:val="single" w:sz="24" w:space="0" w:color="auto"/>
        </w:rPr>
        <w:t>ease fears about an accidental stumble into</w:t>
      </w:r>
      <w:r w:rsidRPr="00733164">
        <w:rPr>
          <w:b/>
          <w:iCs/>
          <w:u w:val="single"/>
          <w:bdr w:val="single" w:sz="24" w:space="0" w:color="auto"/>
        </w:rPr>
        <w:t xml:space="preserve"> a major war or </w:t>
      </w:r>
      <w:r w:rsidRPr="00733164">
        <w:rPr>
          <w:b/>
          <w:iCs/>
          <w:highlight w:val="cyan"/>
          <w:u w:val="single"/>
          <w:bdr w:val="single" w:sz="24" w:space="0" w:color="auto"/>
        </w:rPr>
        <w:t>nuclear confrontation.</w:t>
      </w:r>
      <w:r w:rsidRPr="00733164">
        <w:rPr>
          <w:u w:val="single"/>
        </w:rPr>
        <w:t xml:space="preserve"> </w:t>
      </w:r>
      <w:r w:rsidRPr="00733164">
        <w:rPr>
          <w:sz w:val="16"/>
          <w:szCs w:val="16"/>
        </w:rPr>
        <w:t>On the other hand, the divisive culture wars that have framed Pence’s political career would presumably return in a major way and likely spill over into the foreign policy arena. On a regional basis, we can also expect significant differences. In the Middle East, President Trump has focused on three issues thus far: Israeli-Palestinian peace, countering ISIS and containing Iran. While it is unlikely that President Pence would jettison any of these efforts, what is likely is that he would reprioritize and change the tenor of engagements. On the Israeli-Palestinian front, Pence might be less likely to swing for the fences to achieve an unlikely peace and might side even more closely with Israel. He would also most certainly continue to counter ISIS, but would do so in a manner less aligned with Russia, which might mean more direct pressure on the Syrian regime. On Iran, President Pence would likely not reverse Trump’s policy to both stick to the nuclear agreement but build pressure on Iran through closer ties to Saudi Arabia and the Gulf Cooperation Council, but he might inject a push for greater democracy and human rights, which would certainly strain ties. Turning to Asia,</w:t>
      </w:r>
      <w:r w:rsidRPr="00733164">
        <w:rPr>
          <w:u w:val="single"/>
        </w:rPr>
        <w:t xml:space="preserve"> Pence’s approach to North Korea may not vary appreciably from the current strategy — ramp up economic pressure and sanctions and convince China to play a more assertive role in reigning in Kim Jong-un — but Pence will refrain from Trump’s Twitter baiting and will </w:t>
      </w:r>
      <w:r w:rsidRPr="00733164">
        <w:rPr>
          <w:highlight w:val="cyan"/>
          <w:u w:val="single"/>
        </w:rPr>
        <w:t>tamp down</w:t>
      </w:r>
      <w:r w:rsidRPr="00733164">
        <w:rPr>
          <w:u w:val="single"/>
        </w:rPr>
        <w:t xml:space="preserve"> the </w:t>
      </w:r>
      <w:r w:rsidRPr="00733164">
        <w:rPr>
          <w:highlight w:val="cyan"/>
          <w:u w:val="single"/>
        </w:rPr>
        <w:t>bellicose rhetoric</w:t>
      </w:r>
      <w:r w:rsidRPr="00733164">
        <w:rPr>
          <w:u w:val="single"/>
        </w:rPr>
        <w:t xml:space="preserve">. Instead, </w:t>
      </w:r>
      <w:r w:rsidRPr="00733164">
        <w:rPr>
          <w:highlight w:val="cyan"/>
          <w:u w:val="single"/>
        </w:rPr>
        <w:t>expect a</w:t>
      </w:r>
      <w:r w:rsidRPr="00733164">
        <w:rPr>
          <w:u w:val="single"/>
        </w:rPr>
        <w:t xml:space="preserve"> more concerted, </w:t>
      </w:r>
      <w:r w:rsidRPr="00733164">
        <w:rPr>
          <w:b/>
          <w:iCs/>
          <w:highlight w:val="cyan"/>
          <w:u w:val="single"/>
          <w:bdr w:val="single" w:sz="24" w:space="0" w:color="auto"/>
        </w:rPr>
        <w:t>behind-the-scenes effort</w:t>
      </w:r>
      <w:r w:rsidRPr="00733164">
        <w:rPr>
          <w:u w:val="single"/>
        </w:rPr>
        <w:t xml:space="preserve"> to </w:t>
      </w:r>
      <w:r w:rsidRPr="00733164">
        <w:rPr>
          <w:highlight w:val="cyan"/>
          <w:u w:val="single"/>
        </w:rPr>
        <w:t>force the North Korean regime to the negotiating table.</w:t>
      </w:r>
      <w:r w:rsidRPr="00733164">
        <w:rPr>
          <w:u w:val="single"/>
        </w:rPr>
        <w:t xml:space="preserve"> </w:t>
      </w:r>
      <w:r w:rsidRPr="00733164">
        <w:rPr>
          <w:highlight w:val="cyan"/>
          <w:u w:val="single"/>
        </w:rPr>
        <w:t>When it comes to China, we can anticipate</w:t>
      </w:r>
      <w:r w:rsidRPr="00733164">
        <w:rPr>
          <w:u w:val="single"/>
        </w:rPr>
        <w:t xml:space="preserve"> more consistent pushback from Pence, including reestablishing </w:t>
      </w:r>
      <w:r w:rsidRPr="00733164">
        <w:rPr>
          <w:b/>
          <w:iCs/>
          <w:highlight w:val="cyan"/>
          <w:u w:val="single"/>
          <w:bdr w:val="single" w:sz="24" w:space="0" w:color="auto"/>
        </w:rPr>
        <w:t>clear markers on the South China Sea</w:t>
      </w:r>
      <w:r w:rsidRPr="00733164">
        <w:rPr>
          <w:u w:val="single"/>
        </w:rPr>
        <w:t xml:space="preserve"> </w:t>
      </w:r>
      <w:r w:rsidRPr="00733164">
        <w:rPr>
          <w:sz w:val="16"/>
          <w:szCs w:val="16"/>
        </w:rPr>
        <w:t>and efforts to put together a TPP-like economic alliance to counter China’s ambition. Finally, there is Russia. If Congress forces Trump out of office, it will be due in large part to charges of collusion with Russia. Undoubtedly, this will reverse the current rapprochement that Trump is engineering. It is also a safe bet that, under Pence, the days of sharing codeword-level intelligence with Russian diplomats in the Oval Office would be over. Most likely, we would see a return to an icy standoff between the United States and Russia, characterized by increasingly hostile rhetoric and mistrust.</w:t>
      </w:r>
    </w:p>
    <w:p w:rsidR="00733164" w:rsidRPr="00733164" w:rsidRDefault="00733164" w:rsidP="00733164"/>
    <w:p w:rsidR="00733164" w:rsidRPr="00733164" w:rsidRDefault="00733164" w:rsidP="00733164"/>
    <w:p w:rsidR="00733164" w:rsidRPr="00733164" w:rsidRDefault="00733164" w:rsidP="00733164">
      <w:pPr>
        <w:keepNext/>
        <w:keepLines/>
        <w:pageBreakBefore/>
        <w:spacing w:before="200"/>
        <w:jc w:val="center"/>
        <w:outlineLvl w:val="2"/>
        <w:rPr>
          <w:rFonts w:eastAsiaTheme="majorEastAsia" w:cstheme="majorBidi"/>
          <w:b/>
          <w:sz w:val="32"/>
          <w:szCs w:val="24"/>
          <w:u w:val="single"/>
        </w:rPr>
      </w:pPr>
      <w:r w:rsidRPr="00733164">
        <w:rPr>
          <w:rFonts w:eastAsiaTheme="majorEastAsia" w:cstheme="majorBidi"/>
          <w:b/>
          <w:sz w:val="32"/>
          <w:szCs w:val="24"/>
          <w:u w:val="single"/>
        </w:rPr>
        <w:t>1AR A2 Paris 2020 Mod</w:t>
      </w:r>
    </w:p>
    <w:p w:rsidR="00733164" w:rsidRPr="00733164" w:rsidRDefault="00733164" w:rsidP="00733164"/>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Too soon to predict 2020</w:t>
      </w:r>
    </w:p>
    <w:p w:rsidR="00733164" w:rsidRPr="00733164" w:rsidRDefault="00733164" w:rsidP="00733164">
      <w:r w:rsidRPr="00733164">
        <w:rPr>
          <w:b/>
          <w:bCs/>
          <w:sz w:val="26"/>
        </w:rPr>
        <w:t>Chusid 17</w:t>
      </w:r>
      <w:r w:rsidRPr="00733164">
        <w:t xml:space="preserve"> ― Ron Chusid, independent journalist, 2017. (“A Way Too Early Look At The 2020 Election, Including A Pundit’s Prediction That Clinton Will Run Again”, </w:t>
      </w:r>
      <w:r w:rsidRPr="00733164">
        <w:rPr>
          <w:i/>
        </w:rPr>
        <w:t>Liberal Values</w:t>
      </w:r>
      <w:r w:rsidRPr="00733164">
        <w:t>, February 12</w:t>
      </w:r>
      <w:r w:rsidRPr="00733164">
        <w:rPr>
          <w:vertAlign w:val="superscript"/>
        </w:rPr>
        <w:t>th</w:t>
      </w:r>
      <w:r w:rsidRPr="00733164">
        <w:t xml:space="preserve">, 2017, Available Online at: </w:t>
      </w:r>
      <w:hyperlink r:id="rId49" w:history="1">
        <w:r w:rsidRPr="00733164">
          <w:t>http://liberalvaluesblog.com/2017/02/12/a-way-too-early-look-at-the-2020-election-including-a-pundits-prediction-that-clinton-will-run-again/</w:t>
        </w:r>
      </w:hyperlink>
      <w:r w:rsidRPr="00733164">
        <w:t xml:space="preserve">) </w:t>
      </w:r>
    </w:p>
    <w:p w:rsidR="00733164" w:rsidRPr="00733164" w:rsidRDefault="00733164" w:rsidP="00733164">
      <w:pPr>
        <w:rPr>
          <w:sz w:val="16"/>
        </w:rPr>
      </w:pPr>
      <w:r w:rsidRPr="00733164">
        <w:rPr>
          <w:sz w:val="16"/>
        </w:rPr>
        <w:t>Yesterday I looked at very early discussions from pundits and pollsters regarding the 2018 Congressional elections.</w:t>
      </w:r>
      <w:r w:rsidRPr="00733164">
        <w:rPr>
          <w:b/>
          <w:iCs/>
          <w:u w:val="single"/>
          <w:bdr w:val="single" w:sz="24" w:space="0" w:color="auto"/>
        </w:rPr>
        <w:t xml:space="preserve"> </w:t>
      </w:r>
      <w:r w:rsidRPr="00733164">
        <w:rPr>
          <w:b/>
          <w:iCs/>
          <w:highlight w:val="cyan"/>
          <w:u w:val="single"/>
          <w:bdr w:val="single" w:sz="24" w:space="0" w:color="auto"/>
        </w:rPr>
        <w:t>It is far too early to say what will happen</w:t>
      </w:r>
      <w:r w:rsidRPr="00733164">
        <w:rPr>
          <w:b/>
          <w:iCs/>
          <w:u w:val="single"/>
          <w:bdr w:val="single" w:sz="24" w:space="0" w:color="auto"/>
        </w:rPr>
        <w:t>,</w:t>
      </w:r>
      <w:r w:rsidRPr="00733164">
        <w:rPr>
          <w:sz w:val="16"/>
        </w:rPr>
        <w:t xml:space="preserve"> but at least there is old data correlating presidential approval ratings and changes in seat in the midterm elections. There are also pundits with way too early predictions as to the 2020 presidential elections, including one predicting that Hillary Clinton will not only run again, but win the Democratic nomination. Fortunately </w:t>
      </w:r>
      <w:r w:rsidRPr="00733164">
        <w:rPr>
          <w:highlight w:val="cyan"/>
          <w:u w:val="single"/>
        </w:rPr>
        <w:t xml:space="preserve">any predictions made today have a </w:t>
      </w:r>
      <w:r w:rsidRPr="00733164">
        <w:rPr>
          <w:b/>
          <w:iCs/>
          <w:highlight w:val="cyan"/>
          <w:u w:val="single"/>
          <w:bdr w:val="single" w:sz="24" w:space="0" w:color="auto"/>
        </w:rPr>
        <w:t>good chance of not coming true.</w:t>
      </w:r>
      <w:r w:rsidRPr="00733164">
        <w:rPr>
          <w:u w:val="single"/>
        </w:rPr>
        <w:t xml:space="preserve"> </w:t>
      </w:r>
      <w:r w:rsidRPr="00733164">
        <w:rPr>
          <w:sz w:val="16"/>
        </w:rPr>
        <w:t xml:space="preserve">The New York Post looks at who the Trump White House sees as potential challengers, claiming that they are already working on finding negative information on them. </w:t>
      </w:r>
      <w:r w:rsidRPr="00733164">
        <w:rPr>
          <w:b/>
          <w:iCs/>
          <w:highlight w:val="cyan"/>
          <w:u w:val="single"/>
          <w:bdr w:val="single" w:sz="24" w:space="0" w:color="auto"/>
        </w:rPr>
        <w:t>A lot will change</w:t>
      </w:r>
      <w:r w:rsidRPr="00733164">
        <w:rPr>
          <w:highlight w:val="cyan"/>
          <w:u w:val="single"/>
        </w:rPr>
        <w:t xml:space="preserve"> between now and 2020</w:t>
      </w:r>
      <w:r w:rsidRPr="00733164">
        <w:rPr>
          <w:u w:val="single"/>
        </w:rPr>
        <w:t xml:space="preserve"> and </w:t>
      </w:r>
      <w:r w:rsidRPr="00733164">
        <w:rPr>
          <w:b/>
          <w:iCs/>
          <w:u w:val="single"/>
          <w:bdr w:val="single" w:sz="24" w:space="0" w:color="auto"/>
        </w:rPr>
        <w:t>any predictions are risky</w:t>
      </w:r>
      <w:r w:rsidRPr="00733164">
        <w:rPr>
          <w:u w:val="single"/>
        </w:rPr>
        <w:t xml:space="preserve">. </w:t>
      </w:r>
      <w:r w:rsidRPr="00733164">
        <w:rPr>
          <w:highlight w:val="cyan"/>
          <w:u w:val="single"/>
        </w:rPr>
        <w:t xml:space="preserve">Who would have </w:t>
      </w:r>
      <w:r w:rsidRPr="00733164">
        <w:rPr>
          <w:b/>
          <w:iCs/>
          <w:highlight w:val="cyan"/>
          <w:u w:val="single"/>
          <w:bdr w:val="single" w:sz="24" w:space="0" w:color="auto"/>
        </w:rPr>
        <w:t xml:space="preserve">predicted </w:t>
      </w:r>
      <w:r w:rsidRPr="00733164">
        <w:rPr>
          <w:b/>
          <w:iCs/>
          <w:u w:val="single"/>
          <w:bdr w:val="single" w:sz="24" w:space="0" w:color="auto"/>
        </w:rPr>
        <w:t xml:space="preserve">that Barack </w:t>
      </w:r>
      <w:r w:rsidRPr="00733164">
        <w:rPr>
          <w:b/>
          <w:iCs/>
          <w:highlight w:val="cyan"/>
          <w:u w:val="single"/>
          <w:bdr w:val="single" w:sz="24" w:space="0" w:color="auto"/>
        </w:rPr>
        <w:t>Obama</w:t>
      </w:r>
      <w:r w:rsidRPr="00733164">
        <w:rPr>
          <w:highlight w:val="cyan"/>
          <w:u w:val="single"/>
        </w:rPr>
        <w:t xml:space="preserve"> </w:t>
      </w:r>
      <w:r w:rsidRPr="00733164">
        <w:rPr>
          <w:u w:val="single"/>
        </w:rPr>
        <w:t>would be the nominee four years before he ran?</w:t>
      </w:r>
      <w:r w:rsidRPr="00733164">
        <w:rPr>
          <w:sz w:val="16"/>
        </w:rPr>
        <w:t xml:space="preserve"> However, it is interesting to see who the Trump White House is concerned about, assuming that the Post has reliable information as to their thoughts</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Warming doesn’t cause extinction—assumes the worst-case scenario</w:t>
      </w:r>
    </w:p>
    <w:p w:rsidR="00733164" w:rsidRPr="00733164" w:rsidRDefault="00733164" w:rsidP="00733164">
      <w:r w:rsidRPr="00733164">
        <w:t xml:space="preserve">Sebastian </w:t>
      </w:r>
      <w:r w:rsidRPr="00733164">
        <w:rPr>
          <w:b/>
          <w:bCs/>
          <w:sz w:val="26"/>
        </w:rPr>
        <w:t>Farquhar 17</w:t>
      </w:r>
      <w:r w:rsidRPr="00733164">
        <w:t>, leads the Global Priorities Project (GPP) at the Centre for Effective Altruism, et al., 2017, “Existential Risk: Diplomacy and Governance,” https://www.fhi.ox.ac.uk/wp-content/uploads/Existential-Risks-2017-01-23.pdf</w:t>
      </w:r>
    </w:p>
    <w:p w:rsidR="00733164" w:rsidRPr="00733164" w:rsidRDefault="00733164" w:rsidP="00733164"/>
    <w:p w:rsidR="00733164" w:rsidRPr="00733164" w:rsidRDefault="00733164" w:rsidP="00733164">
      <w:pPr>
        <w:rPr>
          <w:sz w:val="16"/>
          <w:szCs w:val="16"/>
        </w:rPr>
      </w:pPr>
      <w:r w:rsidRPr="00733164">
        <w:rPr>
          <w:u w:val="single"/>
        </w:rPr>
        <w:t xml:space="preserve">The most likely levels of global </w:t>
      </w:r>
      <w:r w:rsidRPr="00733164">
        <w:rPr>
          <w:highlight w:val="cyan"/>
          <w:u w:val="single"/>
        </w:rPr>
        <w:t>warming</w:t>
      </w:r>
      <w:r w:rsidRPr="00733164">
        <w:rPr>
          <w:u w:val="single"/>
        </w:rPr>
        <w:t xml:space="preserve"> are very </w:t>
      </w:r>
      <w:r w:rsidRPr="00733164">
        <w:rPr>
          <w:b/>
          <w:iCs/>
          <w:highlight w:val="cyan"/>
          <w:u w:val="single"/>
          <w:bdr w:val="single" w:sz="24" w:space="0" w:color="auto"/>
        </w:rPr>
        <w:t>unlikely to cause</w:t>
      </w:r>
      <w:r w:rsidRPr="00733164">
        <w:rPr>
          <w:b/>
          <w:iCs/>
          <w:u w:val="single"/>
          <w:bdr w:val="single" w:sz="24" w:space="0" w:color="auto"/>
        </w:rPr>
        <w:t xml:space="preserve"> human </w:t>
      </w:r>
      <w:r w:rsidRPr="00733164">
        <w:rPr>
          <w:b/>
          <w:iCs/>
          <w:highlight w:val="cyan"/>
          <w:u w:val="single"/>
          <w:bdr w:val="single" w:sz="24" w:space="0" w:color="auto"/>
        </w:rPr>
        <w:t>extinction</w:t>
      </w:r>
      <w:r w:rsidRPr="00733164">
        <w:rPr>
          <w:u w:val="single"/>
        </w:rPr>
        <w:t xml:space="preserve">.15 The </w:t>
      </w:r>
      <w:r w:rsidRPr="00733164">
        <w:rPr>
          <w:highlight w:val="cyan"/>
          <w:u w:val="single"/>
        </w:rPr>
        <w:t>existential risks</w:t>
      </w:r>
      <w:r w:rsidRPr="00733164">
        <w:rPr>
          <w:u w:val="single"/>
        </w:rPr>
        <w:t xml:space="preserve"> of climate change instead </w:t>
      </w:r>
      <w:r w:rsidRPr="00733164">
        <w:rPr>
          <w:highlight w:val="cyan"/>
          <w:u w:val="single"/>
        </w:rPr>
        <w:t>stem from</w:t>
      </w:r>
      <w:r w:rsidRPr="00733164">
        <w:rPr>
          <w:u w:val="single"/>
        </w:rPr>
        <w:t xml:space="preserve"> </w:t>
      </w:r>
      <w:r w:rsidRPr="00733164">
        <w:rPr>
          <w:b/>
          <w:iCs/>
          <w:u w:val="single"/>
          <w:bdr w:val="single" w:sz="24" w:space="0" w:color="auto"/>
        </w:rPr>
        <w:t>tail risk</w:t>
      </w:r>
      <w:r w:rsidRPr="00733164">
        <w:rPr>
          <w:u w:val="single"/>
        </w:rPr>
        <w:t xml:space="preserve"> climate change – </w:t>
      </w:r>
      <w:r w:rsidRPr="00733164">
        <w:rPr>
          <w:highlight w:val="cyan"/>
          <w:u w:val="single"/>
        </w:rPr>
        <w:t xml:space="preserve">the </w:t>
      </w:r>
      <w:r w:rsidRPr="00733164">
        <w:rPr>
          <w:b/>
          <w:iCs/>
          <w:highlight w:val="cyan"/>
          <w:u w:val="single"/>
          <w:bdr w:val="single" w:sz="24" w:space="0" w:color="auto"/>
        </w:rPr>
        <w:t>low probability of extreme levels</w:t>
      </w:r>
      <w:r w:rsidRPr="00733164">
        <w:rPr>
          <w:u w:val="single"/>
        </w:rPr>
        <w:t xml:space="preserve"> of warming – and interaction with other sources of risk</w:t>
      </w:r>
      <w:r w:rsidRPr="00733164">
        <w:rPr>
          <w:sz w:val="16"/>
          <w:szCs w:val="16"/>
        </w:rPr>
        <w:t>. It is impossible to say with confidence at what point global warming would become severe enough to pose an existential threat.</w:t>
      </w:r>
      <w:r w:rsidRPr="00733164">
        <w:rPr>
          <w:u w:val="single"/>
        </w:rPr>
        <w:t xml:space="preserve"> Research has suggested that warming of 11-12°C would render most of the planet uninhabitable,</w:t>
      </w:r>
      <w:r w:rsidRPr="00733164">
        <w:rPr>
          <w:sz w:val="16"/>
          <w:szCs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w:t>
      </w:r>
      <w:r w:rsidRPr="00733164">
        <w:rPr>
          <w:highlight w:val="cyan"/>
          <w:u w:val="single"/>
        </w:rPr>
        <w:t xml:space="preserve">although it is </w:t>
      </w:r>
      <w:r w:rsidRPr="00733164">
        <w:rPr>
          <w:b/>
          <w:iCs/>
          <w:highlight w:val="cyan"/>
          <w:u w:val="single"/>
          <w:bdr w:val="single" w:sz="24" w:space="0" w:color="auto"/>
        </w:rPr>
        <w:t>extremely uncertain</w:t>
      </w:r>
      <w:r w:rsidRPr="00733164">
        <w:rPr>
          <w:u w:val="single"/>
        </w:rPr>
        <w:t xml:space="preserve"> how likely such scenarios are.19 Moreover, the </w:t>
      </w:r>
      <w:r w:rsidRPr="00733164">
        <w:rPr>
          <w:highlight w:val="cyan"/>
          <w:u w:val="single"/>
        </w:rPr>
        <w:t>timescales</w:t>
      </w:r>
      <w:r w:rsidRPr="00733164">
        <w:rPr>
          <w:u w:val="single"/>
        </w:rPr>
        <w:t xml:space="preserve"> over which such changes might happen </w:t>
      </w:r>
      <w:r w:rsidRPr="00733164">
        <w:rPr>
          <w:highlight w:val="cyan"/>
          <w:u w:val="single"/>
        </w:rPr>
        <w:t xml:space="preserve">could mean that humanity is able to </w:t>
      </w:r>
      <w:r w:rsidRPr="00733164">
        <w:rPr>
          <w:b/>
          <w:iCs/>
          <w:highlight w:val="cyan"/>
          <w:u w:val="single"/>
          <w:bdr w:val="single" w:sz="24" w:space="0" w:color="auto"/>
        </w:rPr>
        <w:t>adapt enough to avoid extinction</w:t>
      </w:r>
      <w:r w:rsidRPr="00733164">
        <w:rPr>
          <w:u w:val="single"/>
        </w:rPr>
        <w:t xml:space="preserve"> in even very extreme scenarios</w:t>
      </w:r>
      <w:r w:rsidRPr="00733164">
        <w:rPr>
          <w:sz w:val="16"/>
          <w:szCs w:val="16"/>
        </w:rPr>
        <w:t xml:space="preserve">. 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the world will take action against climate change once it begins to impose large costs on human society, long before there is warming of 10°C.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733164" w:rsidRPr="00733164" w:rsidRDefault="00733164" w:rsidP="00733164">
      <w:pPr>
        <w:keepNext/>
        <w:keepLines/>
        <w:spacing w:before="200"/>
        <w:outlineLvl w:val="3"/>
        <w:rPr>
          <w:rFonts w:eastAsiaTheme="majorEastAsia" w:cstheme="majorBidi"/>
          <w:b/>
          <w:iCs/>
        </w:rPr>
      </w:pPr>
      <w:r w:rsidRPr="00733164">
        <w:rPr>
          <w:rFonts w:eastAsiaTheme="majorEastAsia" w:cstheme="majorBidi"/>
          <w:b/>
          <w:iCs/>
        </w:rPr>
        <w:t xml:space="preserve">Paris is insufficient </w:t>
      </w:r>
      <w:r w:rsidRPr="00733164">
        <w:rPr>
          <w:rFonts w:eastAsiaTheme="majorEastAsia" w:cstheme="majorBidi"/>
          <w:b/>
          <w:iCs/>
          <w:u w:val="single"/>
        </w:rPr>
        <w:t>despite Trump</w:t>
      </w:r>
      <w:r w:rsidRPr="00733164">
        <w:rPr>
          <w:rFonts w:eastAsiaTheme="majorEastAsia" w:cstheme="majorBidi"/>
          <w:b/>
          <w:iCs/>
        </w:rPr>
        <w:t xml:space="preserve">—the </w:t>
      </w:r>
      <w:r w:rsidRPr="00733164">
        <w:rPr>
          <w:rFonts w:eastAsiaTheme="majorEastAsia" w:cstheme="majorBidi"/>
          <w:b/>
          <w:iCs/>
          <w:u w:val="single"/>
        </w:rPr>
        <w:t>most recent science</w:t>
      </w:r>
      <w:r w:rsidRPr="00733164">
        <w:rPr>
          <w:rFonts w:eastAsiaTheme="majorEastAsia" w:cstheme="majorBidi"/>
          <w:b/>
          <w:iCs/>
        </w:rPr>
        <w:t xml:space="preserve"> goes aff—by 2020 it’s </w:t>
      </w:r>
      <w:r w:rsidRPr="00733164">
        <w:rPr>
          <w:rFonts w:eastAsiaTheme="majorEastAsia" w:cstheme="majorBidi"/>
          <w:b/>
          <w:iCs/>
          <w:u w:val="single"/>
        </w:rPr>
        <w:t>too late</w:t>
      </w:r>
      <w:r w:rsidRPr="00733164">
        <w:rPr>
          <w:rFonts w:eastAsiaTheme="majorEastAsia" w:cstheme="majorBidi"/>
          <w:b/>
          <w:iCs/>
        </w:rPr>
        <w:t xml:space="preserve"> </w:t>
      </w:r>
    </w:p>
    <w:p w:rsidR="00733164" w:rsidRPr="00733164" w:rsidRDefault="00733164" w:rsidP="00733164">
      <w:r w:rsidRPr="00733164">
        <w:rPr>
          <w:b/>
        </w:rPr>
        <w:t>Roberts 17</w:t>
      </w:r>
    </w:p>
    <w:p w:rsidR="00733164" w:rsidRPr="00733164" w:rsidRDefault="00733164" w:rsidP="00733164">
      <w:pPr>
        <w:rPr>
          <w:sz w:val="16"/>
          <w:szCs w:val="16"/>
        </w:rPr>
      </w:pPr>
      <w:r w:rsidRPr="00733164">
        <w:rPr>
          <w:sz w:val="16"/>
          <w:szCs w:val="16"/>
        </w:rPr>
        <w:t>David Roberts (Vox writer). “There’s a huge gap between the Paris climate change goals and reality.” Vox. November 6</w:t>
      </w:r>
      <w:r w:rsidRPr="00733164">
        <w:rPr>
          <w:sz w:val="16"/>
          <w:szCs w:val="16"/>
          <w:vertAlign w:val="superscript"/>
        </w:rPr>
        <w:t>th</w:t>
      </w:r>
      <w:r w:rsidRPr="00733164">
        <w:rPr>
          <w:sz w:val="16"/>
          <w:szCs w:val="16"/>
        </w:rPr>
        <w:t xml:space="preserve">, 2017. </w:t>
      </w:r>
      <w:hyperlink r:id="rId50" w:history="1">
        <w:r w:rsidRPr="00733164">
          <w:rPr>
            <w:sz w:val="16"/>
            <w:szCs w:val="16"/>
          </w:rPr>
          <w:t>https://www.vox.com/energy-and-environment/2017/10/31/16579844/climate-gap-unep-2017</w:t>
        </w:r>
      </w:hyperlink>
    </w:p>
    <w:p w:rsidR="00733164" w:rsidRPr="00733164" w:rsidRDefault="00733164" w:rsidP="00733164"/>
    <w:p w:rsidR="00733164" w:rsidRPr="00733164" w:rsidRDefault="00733164" w:rsidP="00733164">
      <w:pPr>
        <w:rPr>
          <w:u w:val="single"/>
        </w:rPr>
      </w:pPr>
      <w:r w:rsidRPr="00733164">
        <w:rPr>
          <w:u w:val="single"/>
        </w:rPr>
        <w:t xml:space="preserve">In 2015 in </w:t>
      </w:r>
      <w:r w:rsidRPr="00733164">
        <w:rPr>
          <w:highlight w:val="cyan"/>
          <w:u w:val="single"/>
        </w:rPr>
        <w:t>Paris</w:t>
      </w:r>
      <w:r w:rsidRPr="00733164">
        <w:rPr>
          <w:u w:val="single"/>
        </w:rPr>
        <w:t xml:space="preserve">, the countries of the world </w:t>
      </w:r>
      <w:r w:rsidRPr="00733164">
        <w:rPr>
          <w:highlight w:val="cyan"/>
          <w:u w:val="single"/>
        </w:rPr>
        <w:t>agreed to hold</w:t>
      </w:r>
      <w:r w:rsidRPr="00733164">
        <w:rPr>
          <w:u w:val="single"/>
        </w:rPr>
        <w:t xml:space="preserve"> the rise in global average </w:t>
      </w:r>
      <w:r w:rsidRPr="00733164">
        <w:rPr>
          <w:highlight w:val="cyan"/>
          <w:u w:val="single"/>
        </w:rPr>
        <w:t>temperatures to</w:t>
      </w:r>
      <w:r w:rsidRPr="00733164">
        <w:rPr>
          <w:u w:val="single"/>
        </w:rPr>
        <w:t xml:space="preserve"> “well </w:t>
      </w:r>
      <w:r w:rsidRPr="00733164">
        <w:rPr>
          <w:highlight w:val="cyan"/>
          <w:u w:val="single"/>
        </w:rPr>
        <w:t>below 2°C</w:t>
      </w:r>
      <w:r w:rsidRPr="00733164">
        <w:rPr>
          <w:u w:val="single"/>
        </w:rPr>
        <w:t xml:space="preserve"> above pre-industrial levels and pursue efforts to limit the temperature increase to 1.5°C above pre-industrial levels.” </w:t>
      </w:r>
      <w:r w:rsidRPr="00733164">
        <w:rPr>
          <w:highlight w:val="cyan"/>
          <w:u w:val="single"/>
        </w:rPr>
        <w:t>How’s that going?</w:t>
      </w:r>
      <w:r w:rsidRPr="00733164">
        <w:rPr>
          <w:u w:val="single"/>
        </w:rPr>
        <w:t xml:space="preserve"> The unavoidably grim answer: </w:t>
      </w:r>
      <w:r w:rsidRPr="00733164">
        <w:rPr>
          <w:b/>
          <w:iCs/>
          <w:highlight w:val="cyan"/>
          <w:u w:val="single"/>
          <w:bdr w:val="single" w:sz="24" w:space="0" w:color="auto"/>
        </w:rPr>
        <w:t>not well, and not only because</w:t>
      </w:r>
      <w:r w:rsidRPr="00733164">
        <w:rPr>
          <w:b/>
          <w:iCs/>
          <w:u w:val="single"/>
          <w:bdr w:val="single" w:sz="24" w:space="0" w:color="auto"/>
        </w:rPr>
        <w:t xml:space="preserve"> President Donald </w:t>
      </w:r>
      <w:r w:rsidRPr="00733164">
        <w:rPr>
          <w:b/>
          <w:iCs/>
          <w:highlight w:val="cyan"/>
          <w:u w:val="single"/>
          <w:bdr w:val="single" w:sz="24" w:space="0" w:color="auto"/>
        </w:rPr>
        <w:t>Trump</w:t>
      </w:r>
      <w:r w:rsidRPr="00733164">
        <w:rPr>
          <w:b/>
          <w:iCs/>
          <w:u w:val="single"/>
          <w:bdr w:val="single" w:sz="24" w:space="0" w:color="auto"/>
        </w:rPr>
        <w:t xml:space="preserve"> has </w:t>
      </w:r>
      <w:r w:rsidRPr="00733164">
        <w:rPr>
          <w:b/>
          <w:iCs/>
          <w:highlight w:val="cyan"/>
          <w:u w:val="single"/>
          <w:bdr w:val="single" w:sz="24" w:space="0" w:color="auto"/>
        </w:rPr>
        <w:t>promised to pull</w:t>
      </w:r>
      <w:r w:rsidRPr="00733164">
        <w:rPr>
          <w:b/>
          <w:iCs/>
          <w:u w:val="single"/>
          <w:bdr w:val="single" w:sz="24" w:space="0" w:color="auto"/>
        </w:rPr>
        <w:t xml:space="preserve"> the United States </w:t>
      </w:r>
      <w:r w:rsidRPr="00733164">
        <w:rPr>
          <w:b/>
          <w:iCs/>
          <w:highlight w:val="cyan"/>
          <w:u w:val="single"/>
          <w:bdr w:val="single" w:sz="24" w:space="0" w:color="auto"/>
        </w:rPr>
        <w:t>out</w:t>
      </w:r>
      <w:r w:rsidRPr="00733164">
        <w:rPr>
          <w:b/>
          <w:iCs/>
          <w:u w:val="single"/>
          <w:bdr w:val="single" w:sz="24" w:space="0" w:color="auto"/>
        </w:rPr>
        <w:t xml:space="preserve"> of the accord</w:t>
      </w:r>
      <w:r w:rsidRPr="00733164">
        <w:rPr>
          <w:u w:val="single"/>
        </w:rPr>
        <w:t xml:space="preserve">. Every year, </w:t>
      </w:r>
      <w:r w:rsidRPr="00733164">
        <w:rPr>
          <w:highlight w:val="cyan"/>
          <w:u w:val="single"/>
        </w:rPr>
        <w:t>the</w:t>
      </w:r>
      <w:r w:rsidRPr="00733164">
        <w:rPr>
          <w:u w:val="single"/>
        </w:rPr>
        <w:t xml:space="preserve"> United Nations Environment Program (</w:t>
      </w:r>
      <w:r w:rsidRPr="00733164">
        <w:rPr>
          <w:b/>
          <w:iCs/>
          <w:highlight w:val="cyan"/>
          <w:u w:val="single"/>
          <w:bdr w:val="single" w:sz="24" w:space="0" w:color="auto"/>
        </w:rPr>
        <w:t>UNEP</w:t>
      </w:r>
      <w:r w:rsidRPr="00733164">
        <w:rPr>
          <w:u w:val="single"/>
        </w:rPr>
        <w:t xml:space="preserve">) </w:t>
      </w:r>
      <w:r w:rsidRPr="00733164">
        <w:rPr>
          <w:sz w:val="16"/>
          <w:szCs w:val="16"/>
        </w:rPr>
        <w:t>releases an “Emissions Gap” report, on the remaining disparity between the world’s stated ambitions on climate and the actions it is currently taking. The 2017 edition of the report was released in advance of the next round international climate talks, which began Monday in Bonn, Germany. And it reports that the gap remains ... substantial. Researchers calculate that for a reasonable chance of hitting our goal, global greenhouse gas emissions must peak by 2020 and the gap must be closed by 2030 — in other words, if we are not on the right trajectory by 2030, all hope of 1.5 degrees is lost and 2 degrees is almost certainly out of reach as well. Let’s run through a few of the top-line conclusions of the report, which was assembled by an international team of scientists based on the most recent published science. Global greenhouse gases are still rising There’s been a bit of (premature) celebrating over the past few years as global energy- and industry-related carbon emissions plateaued, mainly due to the remarkable slowdown in Chinese coal consumption and reductions in carbon intensity across the world. But this good news comes with three key caveats. First, it’s a relatively mild and short-lived trend that could easily be reversed by new economic growth. Second, massive, ongoing investment in fossil-fuel technologies and reserves implies emissions far in excess of our global carbon budget. “The assessment shows that between 80 and 90 percent of coal reserves worldwide will need to remain in the ground, if climate targets are to be reached,” UNEP writes, along with “approximately 35 percent for oil reserves and 50 percent for gas reserves.” Third, overall greenhouse gas emissions continue to rise, thanks mainly to the growing contribution of land use, land-use change and forestry, or LULUCF, emissions. Here’s a chart. On the right are global emissions from fossil-fuel use and cement production. As you can see, they have plateaued over the last three years. On the left, LULUCF emissions are included, showing a continued (if slowing) rise. “Emissions still show a slowdown in growth in the past two years,” UNEP writes, “with calculated increases of 0.9 percent, 0.2 percent and 0.5 percent in 2014, 2015 and 2016 respectively.” A separate United Nations report out this week from the World Meteorological Organization finds that globally averaged concentrations of carbon dioxide reached their highest level in 800,000 years in 2016 in an unprecedented surge to 403.3 parts per million, up from 400 in 2015. The agency attributed the increase to both the strong El Niño event last year and human activities. While G20 countries are collectively on track to come in around the middle of their 2020 pledges, many of them (including the US, Canada, and Mexico) require further action to achieve even that. And even assuming those 2020 targets are met,</w:t>
      </w:r>
      <w:r w:rsidRPr="00733164">
        <w:rPr>
          <w:u w:val="single"/>
        </w:rPr>
        <w:t xml:space="preserve"> </w:t>
      </w:r>
      <w:r w:rsidRPr="00733164">
        <w:rPr>
          <w:highlight w:val="cyan"/>
          <w:u w:val="single"/>
        </w:rPr>
        <w:t xml:space="preserve">we’re going to come into 2020 at the </w:t>
      </w:r>
      <w:r w:rsidRPr="00733164">
        <w:rPr>
          <w:b/>
          <w:iCs/>
          <w:highlight w:val="cyan"/>
          <w:u w:val="single"/>
          <w:bdr w:val="single" w:sz="24" w:space="0" w:color="auto"/>
        </w:rPr>
        <w:t>very high end</w:t>
      </w:r>
      <w:r w:rsidRPr="00733164">
        <w:rPr>
          <w:highlight w:val="cyan"/>
          <w:u w:val="single"/>
        </w:rPr>
        <w:t xml:space="preserve"> of scenarios that show</w:t>
      </w:r>
      <w:r w:rsidRPr="00733164">
        <w:rPr>
          <w:u w:val="single"/>
        </w:rPr>
        <w:t xml:space="preserve"> any </w:t>
      </w:r>
      <w:r w:rsidRPr="00733164">
        <w:rPr>
          <w:highlight w:val="cyan"/>
          <w:u w:val="single"/>
        </w:rPr>
        <w:t>hope of hitting 2</w:t>
      </w:r>
      <w:r w:rsidRPr="00733164">
        <w:rPr>
          <w:u w:val="single"/>
        </w:rPr>
        <w:t xml:space="preserve"> or 1.5</w:t>
      </w:r>
      <w:r w:rsidRPr="00733164">
        <w:rPr>
          <w:sz w:val="16"/>
          <w:szCs w:val="16"/>
        </w:rPr>
        <w:t>. Obviously that’s going to make the task going out to 2030 that much harder. Short-term action to meet and exceed 2020 targets would make the rest of the century a lot easier. As we’ll see below, global emissions need to start declining by then. What the world promised in Paris is nowhere close to enough Here’s the bad news:</w:t>
      </w:r>
      <w:r w:rsidRPr="00733164">
        <w:rPr>
          <w:u w:val="single"/>
        </w:rPr>
        <w:t xml:space="preserve"> Collectively, the carbon reductions pledged by the world’s countries in Paris are woefully </w:t>
      </w:r>
      <w:r w:rsidRPr="00733164">
        <w:rPr>
          <w:b/>
          <w:iCs/>
          <w:u w:val="single"/>
          <w:bdr w:val="single" w:sz="24" w:space="0" w:color="auto"/>
        </w:rPr>
        <w:t>inadequate</w:t>
      </w:r>
      <w:r w:rsidRPr="00733164">
        <w:rPr>
          <w:u w:val="single"/>
        </w:rPr>
        <w:t xml:space="preserve">. Even assuming all countries fulfill their pledges, it would account for </w:t>
      </w:r>
      <w:r w:rsidRPr="00733164">
        <w:rPr>
          <w:b/>
          <w:iCs/>
          <w:u w:val="single"/>
          <w:bdr w:val="single" w:sz="24" w:space="0" w:color="auto"/>
        </w:rPr>
        <w:t>only about a third</w:t>
      </w:r>
      <w:r w:rsidRPr="00733164">
        <w:rPr>
          <w:u w:val="single"/>
        </w:rPr>
        <w:t xml:space="preserve"> of the needed emission reductions to get to 2 degrees. </w:t>
      </w:r>
      <w:r w:rsidRPr="00733164">
        <w:rPr>
          <w:highlight w:val="cyan"/>
          <w:u w:val="single"/>
        </w:rPr>
        <w:t>If Paris</w:t>
      </w:r>
      <w:r w:rsidRPr="00733164">
        <w:rPr>
          <w:u w:val="single"/>
        </w:rPr>
        <w:t xml:space="preserve">’s current pledges are </w:t>
      </w:r>
      <w:r w:rsidRPr="00733164">
        <w:rPr>
          <w:highlight w:val="cyan"/>
          <w:u w:val="single"/>
        </w:rPr>
        <w:t xml:space="preserve">a </w:t>
      </w:r>
      <w:r w:rsidRPr="00733164">
        <w:rPr>
          <w:b/>
          <w:iCs/>
          <w:highlight w:val="cyan"/>
          <w:u w:val="single"/>
          <w:bdr w:val="single" w:sz="24" w:space="0" w:color="auto"/>
        </w:rPr>
        <w:t>total success</w:t>
      </w:r>
      <w:r w:rsidRPr="00733164">
        <w:rPr>
          <w:highlight w:val="cyan"/>
          <w:u w:val="single"/>
        </w:rPr>
        <w:t>, it still leaves the world on track for</w:t>
      </w:r>
      <w:r w:rsidRPr="00733164">
        <w:rPr>
          <w:u w:val="single"/>
        </w:rPr>
        <w:t xml:space="preserve"> temperature rise of </w:t>
      </w:r>
      <w:r w:rsidRPr="00733164">
        <w:rPr>
          <w:b/>
          <w:iCs/>
          <w:highlight w:val="cyan"/>
          <w:u w:val="single"/>
          <w:bdr w:val="single" w:sz="24" w:space="0" w:color="auto"/>
        </w:rPr>
        <w:t>more than 3 degrees</w:t>
      </w:r>
      <w:r w:rsidRPr="00733164">
        <w:rPr>
          <w:u w:val="single"/>
        </w:rPr>
        <w:t xml:space="preserve">. </w:t>
      </w:r>
      <w:r w:rsidRPr="00733164">
        <w:rPr>
          <w:b/>
          <w:iCs/>
          <w:highlight w:val="cyan"/>
          <w:u w:val="single"/>
          <w:bdr w:val="single" w:sz="24" w:space="0" w:color="auto"/>
        </w:rPr>
        <w:t>That would be ugly</w:t>
      </w:r>
      <w:r w:rsidRPr="00733164">
        <w:rPr>
          <w:u w:val="single"/>
        </w:rPr>
        <w:t>. The chart below illustrates the gap. “NDCs” are Nationally Determined Contributions, each country’s pledge to reduce emissions. “Conditional NDCs,” as the name indicates, are targets that will be met conditional on some other development (new legislation, funding, etc.).</w:t>
      </w:r>
    </w:p>
    <w:p w:rsidR="00733164" w:rsidRPr="00733164" w:rsidRDefault="00733164" w:rsidP="00733164">
      <w:pPr>
        <w:rPr>
          <w:sz w:val="16"/>
          <w:szCs w:val="16"/>
        </w:rPr>
      </w:pPr>
      <w:r w:rsidRPr="00733164">
        <w:t xml:space="preserve"> </w:t>
      </w:r>
    </w:p>
    <w:p w:rsidR="00733164" w:rsidRDefault="005E194F" w:rsidP="005E194F">
      <w:pPr>
        <w:pStyle w:val="Heading2"/>
      </w:pPr>
      <w:r>
        <w:t>Rule of Law DA</w:t>
      </w:r>
    </w:p>
    <w:p w:rsidR="005E194F" w:rsidRDefault="005E194F" w:rsidP="005E194F"/>
    <w:p w:rsidR="005E194F" w:rsidRPr="00F947A5" w:rsidRDefault="005E194F" w:rsidP="005E194F">
      <w:pPr>
        <w:pStyle w:val="Heading3"/>
      </w:pPr>
      <w:r w:rsidRPr="00F947A5">
        <w:t>2ac</w:t>
      </w:r>
    </w:p>
    <w:p w:rsidR="005E194F" w:rsidRPr="00F947A5" w:rsidRDefault="005E194F" w:rsidP="005E194F">
      <w:pPr>
        <w:pStyle w:val="Heading4"/>
      </w:pPr>
      <w:r w:rsidRPr="00F947A5">
        <w:t>They have no impact uniqueness---ICE just had its largest gang crackdown</w:t>
      </w:r>
    </w:p>
    <w:p w:rsidR="005E194F" w:rsidRPr="00F947A5" w:rsidRDefault="005E194F" w:rsidP="005E194F">
      <w:r w:rsidRPr="00F947A5">
        <w:rPr>
          <w:rStyle w:val="Style13ptBold"/>
        </w:rPr>
        <w:t xml:space="preserve">Helsel 17 </w:t>
      </w:r>
      <w:r w:rsidRPr="00F947A5">
        <w:t xml:space="preserve">[Phill, 5/11/2017, “ICE Says Over 1,000 Gang Members Arrested in Nationwide Sweep”, NBC News, </w:t>
      </w:r>
      <w:hyperlink r:id="rId51" w:history="1">
        <w:r w:rsidRPr="00F947A5">
          <w:rPr>
            <w:rStyle w:val="Hyperlink"/>
          </w:rPr>
          <w:t>https://www.nbcnews.com/news/us-news/ice-says-over-1-000-gang-members-arrested-nationwide-sweep-n758116</w:t>
        </w:r>
      </w:hyperlink>
      <w:r w:rsidRPr="00F947A5">
        <w:t>] AMarb</w:t>
      </w:r>
    </w:p>
    <w:p w:rsidR="005E194F" w:rsidRPr="00F947A5" w:rsidRDefault="005E194F" w:rsidP="005E194F">
      <w:pPr>
        <w:rPr>
          <w:sz w:val="16"/>
        </w:rPr>
      </w:pPr>
      <w:r w:rsidRPr="003677B7">
        <w:rPr>
          <w:rStyle w:val="Emphasis"/>
          <w:highlight w:val="yellow"/>
        </w:rPr>
        <w:t>I</w:t>
      </w:r>
      <w:r w:rsidRPr="00F947A5">
        <w:rPr>
          <w:sz w:val="16"/>
        </w:rPr>
        <w:t xml:space="preserve">mmigration and </w:t>
      </w:r>
      <w:r w:rsidRPr="003677B7">
        <w:rPr>
          <w:rStyle w:val="Emphasis"/>
          <w:highlight w:val="yellow"/>
        </w:rPr>
        <w:t>C</w:t>
      </w:r>
      <w:r w:rsidRPr="00F947A5">
        <w:rPr>
          <w:sz w:val="16"/>
        </w:rPr>
        <w:t xml:space="preserve">ustoms and </w:t>
      </w:r>
      <w:r w:rsidRPr="003677B7">
        <w:rPr>
          <w:rStyle w:val="Emphasis"/>
          <w:highlight w:val="yellow"/>
        </w:rPr>
        <w:t>E</w:t>
      </w:r>
      <w:r w:rsidRPr="00F947A5">
        <w:rPr>
          <w:sz w:val="16"/>
        </w:rPr>
        <w:t xml:space="preserve">nforcement agents have recently </w:t>
      </w:r>
      <w:r w:rsidRPr="003677B7">
        <w:rPr>
          <w:rStyle w:val="StyleUnderline"/>
          <w:highlight w:val="yellow"/>
        </w:rPr>
        <w:t>arrested over 1,300 people in</w:t>
      </w:r>
      <w:r w:rsidRPr="00F947A5">
        <w:rPr>
          <w:rStyle w:val="StyleUnderline"/>
        </w:rPr>
        <w:t xml:space="preserve"> a large </w:t>
      </w:r>
      <w:r w:rsidRPr="003677B7">
        <w:rPr>
          <w:rStyle w:val="StyleUnderline"/>
          <w:highlight w:val="yellow"/>
        </w:rPr>
        <w:t>gang-enforcement operation</w:t>
      </w:r>
      <w:r w:rsidRPr="00F947A5">
        <w:rPr>
          <w:rStyle w:val="StyleUnderline"/>
        </w:rPr>
        <w:t xml:space="preserve"> across the United States</w:t>
      </w:r>
      <w:r w:rsidRPr="00F947A5">
        <w:rPr>
          <w:sz w:val="16"/>
        </w:rPr>
        <w:t xml:space="preserve">, officials said Thursday. Twenty-one of the 1,378 people arrested were taken into custody on murder related charges, seven were arrested on rape or sexual assault charges, and </w:t>
      </w:r>
      <w:r w:rsidRPr="003677B7">
        <w:rPr>
          <w:rStyle w:val="Emphasis"/>
          <w:highlight w:val="yellow"/>
        </w:rPr>
        <w:t>280 were arrested on immigration violations</w:t>
      </w:r>
      <w:r w:rsidRPr="00F947A5">
        <w:rPr>
          <w:sz w:val="16"/>
        </w:rPr>
        <w:t xml:space="preserve">, ICE said. ICE said in a statement Thursday that </w:t>
      </w:r>
      <w:r w:rsidRPr="003677B7">
        <w:rPr>
          <w:rStyle w:val="StyleUnderline"/>
          <w:highlight w:val="yellow"/>
        </w:rPr>
        <w:t>1,095 of those arrested</w:t>
      </w:r>
      <w:r w:rsidRPr="00F947A5">
        <w:rPr>
          <w:rStyle w:val="StyleUnderline"/>
        </w:rPr>
        <w:t xml:space="preserve"> in the latest action </w:t>
      </w:r>
      <w:r w:rsidRPr="003677B7">
        <w:rPr>
          <w:rStyle w:val="StyleUnderline"/>
          <w:highlight w:val="yellow"/>
        </w:rPr>
        <w:t xml:space="preserve">were </w:t>
      </w:r>
      <w:r w:rsidRPr="003677B7">
        <w:rPr>
          <w:rStyle w:val="Emphasis"/>
          <w:highlight w:val="yellow"/>
        </w:rPr>
        <w:t>confirmed as gang members</w:t>
      </w:r>
      <w:r w:rsidRPr="003677B7">
        <w:rPr>
          <w:rStyle w:val="StyleUnderline"/>
          <w:highlight w:val="yellow"/>
        </w:rPr>
        <w:t xml:space="preserve"> or </w:t>
      </w:r>
      <w:r w:rsidRPr="003677B7">
        <w:rPr>
          <w:rStyle w:val="Emphasis"/>
          <w:highlight w:val="yellow"/>
        </w:rPr>
        <w:t>affiliated with gangs</w:t>
      </w:r>
      <w:r w:rsidRPr="003677B7">
        <w:rPr>
          <w:rStyle w:val="StyleUnderline"/>
          <w:highlight w:val="yellow"/>
        </w:rPr>
        <w:t>.</w:t>
      </w:r>
      <w:r w:rsidRPr="00F947A5">
        <w:rPr>
          <w:sz w:val="16"/>
        </w:rPr>
        <w:t xml:space="preserve"> Of those arrested, 1,098 were arrested on criminal charges, the agency said. "Gangs threaten the safety of our communities, not just in major metropolitan areas but in our suburbs and rural areas, too," Acting ICE Director Thomas Homan said in a statement. The Department of Homeland Security said the </w:t>
      </w:r>
      <w:r w:rsidRPr="003677B7">
        <w:rPr>
          <w:rStyle w:val="StyleUnderline"/>
          <w:highlight w:val="yellow"/>
        </w:rPr>
        <w:t>six-week op</w:t>
      </w:r>
      <w:r w:rsidRPr="00F947A5">
        <w:rPr>
          <w:rStyle w:val="StyleUnderline"/>
        </w:rPr>
        <w:t xml:space="preserve">eration </w:t>
      </w:r>
      <w:r w:rsidRPr="003677B7">
        <w:rPr>
          <w:rStyle w:val="StyleUnderline"/>
          <w:highlight w:val="yellow"/>
        </w:rPr>
        <w:t xml:space="preserve">was the </w:t>
      </w:r>
      <w:r w:rsidRPr="003677B7">
        <w:rPr>
          <w:rStyle w:val="Emphasis"/>
          <w:highlight w:val="yellow"/>
        </w:rPr>
        <w:t>largest gang round-up ever conducted</w:t>
      </w:r>
      <w:r w:rsidRPr="00F947A5">
        <w:rPr>
          <w:sz w:val="16"/>
        </w:rPr>
        <w:t xml:space="preserve"> by DHS' office of investigations to date. </w:t>
      </w:r>
      <w:r w:rsidRPr="00F947A5">
        <w:rPr>
          <w:rStyle w:val="StyleUnderline"/>
        </w:rPr>
        <w:t>Of those arrested</w:t>
      </w:r>
      <w:r w:rsidRPr="00F947A5">
        <w:rPr>
          <w:sz w:val="16"/>
        </w:rPr>
        <w:t xml:space="preserve"> 933 were U.S. citizens and </w:t>
      </w:r>
      <w:r w:rsidRPr="00F947A5">
        <w:rPr>
          <w:rStyle w:val="StyleUnderline"/>
        </w:rPr>
        <w:t>445 were foreign nationals</w:t>
      </w:r>
      <w:r w:rsidRPr="00F947A5">
        <w:rPr>
          <w:sz w:val="16"/>
        </w:rPr>
        <w:t xml:space="preserve">, authorities said. The agency has been criticized for what opponents had feared were roundups of undocumented people during the administration of President Donald Trump, who had made illegal immigration a key issue of his campaign. In February, ICE said enforcement actions then were planned before Trump's executive orders on illegal immigration. The agency also said </w:t>
      </w:r>
      <w:r w:rsidRPr="003677B7">
        <w:rPr>
          <w:rStyle w:val="StyleUnderline"/>
          <w:highlight w:val="yellow"/>
        </w:rPr>
        <w:t>three people arrested were</w:t>
      </w:r>
      <w:r w:rsidRPr="00F947A5">
        <w:rPr>
          <w:rStyle w:val="StyleUnderline"/>
        </w:rPr>
        <w:t xml:space="preserve"> in the past </w:t>
      </w:r>
      <w:r w:rsidRPr="003677B7">
        <w:rPr>
          <w:rStyle w:val="StyleUnderline"/>
          <w:highlight w:val="yellow"/>
        </w:rPr>
        <w:t>protected under</w:t>
      </w:r>
      <w:r w:rsidRPr="00F947A5">
        <w:rPr>
          <w:sz w:val="16"/>
        </w:rPr>
        <w:t xml:space="preserve"> the Deferred Action for Childhood Arrivals </w:t>
      </w:r>
      <w:r w:rsidRPr="003677B7">
        <w:rPr>
          <w:rStyle w:val="Emphasis"/>
          <w:highlight w:val="yellow"/>
        </w:rPr>
        <w:t>(DACA)</w:t>
      </w:r>
      <w:r w:rsidRPr="00F947A5">
        <w:rPr>
          <w:sz w:val="16"/>
        </w:rPr>
        <w:t xml:space="preserve">, an Obama-era program designed to allow those brought into the United States as children to remain in the country. People in the program are often referred to as "Dreamers" because of its relation to the failed DREAM act. One of the three already had DACA status removed and two others were in the process, Derek Benner, deputy executive associate director of Homeland Security investigations, said at a news conference. The agency faced questions from immigration rights activists after a Mexican man under DACA protection, 23-year-old Juan Manuel Montes, claimed through his attorneys last month that he was taken across the Mexican border by authorities and then was arrested and deported after he returned illegally. In February another so-called "Dreamer," Daniel Ramirez Medina, was arrested as ICE agents served a warrant on his father. DHS said Ramirez admitted gang ties, but his lawyers strongly deny that claim. The ICE enforcement action concluded last weekend. </w:t>
      </w:r>
      <w:r w:rsidRPr="00F947A5">
        <w:rPr>
          <w:rStyle w:val="StyleUnderline"/>
        </w:rPr>
        <w:t>ICE said that the arrests included 10 members of the gang MS-13</w:t>
      </w:r>
      <w:r w:rsidRPr="00F947A5">
        <w:rPr>
          <w:sz w:val="16"/>
        </w:rPr>
        <w:t xml:space="preserve"> in Fairfax County, Virginia; An operation near San Diego in which 23 alleged gang members were arrested and 17 guns, meth, marijuana and $25,000 in cash was seized; and the arrests of two alleged gang members in San Diego in which cocaine, meth, heroin and four handguns were found. "The </w:t>
      </w:r>
      <w:r w:rsidRPr="003677B7">
        <w:rPr>
          <w:rStyle w:val="StyleUnderline"/>
          <w:highlight w:val="yellow"/>
        </w:rPr>
        <w:t>goal</w:t>
      </w:r>
      <w:r w:rsidRPr="00F947A5">
        <w:rPr>
          <w:rStyle w:val="StyleUnderline"/>
        </w:rPr>
        <w:t xml:space="preserve"> at end of day </w:t>
      </w:r>
      <w:r w:rsidRPr="003677B7">
        <w:rPr>
          <w:rStyle w:val="StyleUnderline"/>
          <w:highlight w:val="yellow"/>
        </w:rPr>
        <w:t xml:space="preserve">is to </w:t>
      </w:r>
      <w:r w:rsidRPr="003677B7">
        <w:rPr>
          <w:rStyle w:val="Emphasis"/>
          <w:highlight w:val="yellow"/>
        </w:rPr>
        <w:t>arrest</w:t>
      </w:r>
      <w:r w:rsidRPr="003677B7">
        <w:rPr>
          <w:rStyle w:val="StyleUnderline"/>
          <w:highlight w:val="yellow"/>
        </w:rPr>
        <w:t xml:space="preserve">, </w:t>
      </w:r>
      <w:r w:rsidRPr="003677B7">
        <w:rPr>
          <w:rStyle w:val="Emphasis"/>
          <w:highlight w:val="yellow"/>
        </w:rPr>
        <w:t>prosecute</w:t>
      </w:r>
      <w:r w:rsidRPr="003677B7">
        <w:rPr>
          <w:rStyle w:val="StyleUnderline"/>
          <w:highlight w:val="yellow"/>
        </w:rPr>
        <w:t xml:space="preserve">, </w:t>
      </w:r>
      <w:r w:rsidRPr="003677B7">
        <w:rPr>
          <w:rStyle w:val="Emphasis"/>
          <w:highlight w:val="yellow"/>
        </w:rPr>
        <w:t>imprison</w:t>
      </w:r>
      <w:r w:rsidRPr="003677B7">
        <w:rPr>
          <w:rStyle w:val="StyleUnderline"/>
          <w:highlight w:val="yellow"/>
        </w:rPr>
        <w:t xml:space="preserve">, and </w:t>
      </w:r>
      <w:r w:rsidRPr="003677B7">
        <w:rPr>
          <w:rStyle w:val="Emphasis"/>
          <w:highlight w:val="yellow"/>
        </w:rPr>
        <w:t>deport</w:t>
      </w:r>
      <w:r w:rsidRPr="003677B7">
        <w:rPr>
          <w:rStyle w:val="StyleUnderline"/>
          <w:highlight w:val="yellow"/>
        </w:rPr>
        <w:t xml:space="preserve"> and </w:t>
      </w:r>
      <w:r w:rsidRPr="003677B7">
        <w:rPr>
          <w:rStyle w:val="Emphasis"/>
          <w:highlight w:val="yellow"/>
        </w:rPr>
        <w:t>remove transnational gang members</w:t>
      </w:r>
      <w:r w:rsidRPr="003677B7">
        <w:rPr>
          <w:rStyle w:val="StyleUnderline"/>
          <w:highlight w:val="yellow"/>
        </w:rPr>
        <w:t xml:space="preserve"> as well as</w:t>
      </w:r>
      <w:r w:rsidRPr="00F947A5">
        <w:rPr>
          <w:rStyle w:val="StyleUnderline"/>
        </w:rPr>
        <w:t xml:space="preserve"> to </w:t>
      </w:r>
      <w:r w:rsidRPr="003677B7">
        <w:rPr>
          <w:rStyle w:val="Emphasis"/>
          <w:highlight w:val="yellow"/>
        </w:rPr>
        <w:t>suppress violence</w:t>
      </w:r>
      <w:r w:rsidRPr="003677B7">
        <w:rPr>
          <w:rStyle w:val="StyleUnderline"/>
          <w:highlight w:val="yellow"/>
        </w:rPr>
        <w:t xml:space="preserve"> and </w:t>
      </w:r>
      <w:r w:rsidRPr="003677B7">
        <w:rPr>
          <w:rStyle w:val="Emphasis"/>
          <w:highlight w:val="yellow"/>
        </w:rPr>
        <w:t>prosecute criminal enterprises</w:t>
      </w:r>
      <w:r w:rsidRPr="00F947A5">
        <w:rPr>
          <w:sz w:val="16"/>
        </w:rPr>
        <w:t>," Benner said. Ten of those arrested came across the border as unaccompanied minors, ICE said. Eight of those were alleged members of MS-13, Benner said. He said it is unknown when and where they became MS-13 members, but that gangs often target vulnerable minors in recruiting members.</w:t>
      </w:r>
    </w:p>
    <w:p w:rsidR="005E194F" w:rsidRDefault="005E194F" w:rsidP="005E194F"/>
    <w:p w:rsidR="00F234F0"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 xml:space="preserve">No link and turn—the best studies prove that immigration doesn’t increase crime—there’s only a risk it </w:t>
      </w:r>
      <w:r w:rsidRPr="005E194F">
        <w:rPr>
          <w:rFonts w:eastAsiaTheme="majorEastAsia" w:cstheme="majorBidi"/>
          <w:b/>
          <w:iCs/>
          <w:u w:val="single"/>
        </w:rPr>
        <w:t>reduces</w:t>
      </w:r>
      <w:r w:rsidRPr="005E194F">
        <w:rPr>
          <w:rFonts w:eastAsiaTheme="majorEastAsia" w:cstheme="majorBidi"/>
          <w:b/>
          <w:iCs/>
        </w:rPr>
        <w:t xml:space="preserve"> crime</w:t>
      </w:r>
    </w:p>
    <w:p w:rsidR="005E194F" w:rsidRPr="005E194F" w:rsidRDefault="005E194F" w:rsidP="005E194F">
      <w:r w:rsidRPr="005E194F">
        <w:rPr>
          <w:b/>
        </w:rPr>
        <w:t>Flagg 18</w:t>
      </w:r>
    </w:p>
    <w:p w:rsidR="005E194F" w:rsidRPr="005E194F" w:rsidRDefault="005E194F" w:rsidP="005E194F">
      <w:pPr>
        <w:rPr>
          <w:sz w:val="16"/>
          <w:szCs w:val="16"/>
        </w:rPr>
      </w:pPr>
      <w:r w:rsidRPr="005E194F">
        <w:rPr>
          <w:sz w:val="16"/>
          <w:szCs w:val="16"/>
        </w:rPr>
        <w:t xml:space="preserve">Anna Flagg (an interactive reporter for The Marshall Project, a nonprofit news organization covering the U.S. criminal justice system). “The Myth of the Criminal Immigrant.” The New York Times. March 30, 2018. </w:t>
      </w:r>
      <w:hyperlink r:id="rId52" w:history="1">
        <w:r w:rsidRPr="005E194F">
          <w:rPr>
            <w:sz w:val="16"/>
            <w:szCs w:val="16"/>
          </w:rPr>
          <w:t>https://www.nytimes.com/interactive/2018/03/30/upshot/crime-immigration-myth.html?mtrref=www.google.com&amp;auth=login-email</w:t>
        </w:r>
      </w:hyperlink>
    </w:p>
    <w:p w:rsidR="005E194F" w:rsidRPr="005E194F" w:rsidRDefault="005E194F" w:rsidP="005E194F">
      <w:pPr>
        <w:rPr>
          <w:sz w:val="16"/>
          <w:szCs w:val="16"/>
        </w:rPr>
      </w:pPr>
    </w:p>
    <w:p w:rsidR="005E194F" w:rsidRPr="005E194F" w:rsidRDefault="005E194F" w:rsidP="005E194F">
      <w:pPr>
        <w:rPr>
          <w:u w:val="single"/>
        </w:rPr>
      </w:pPr>
      <w:r w:rsidRPr="005E194F">
        <w:rPr>
          <w:sz w:val="16"/>
          <w:szCs w:val="16"/>
        </w:rPr>
        <w:t xml:space="preserve">The Trump administration’s first year of immigration policy has relied on claims that immigrants bring crime into America. President Trump’s latest target is sanctuary cities. “Every day, sanctuary cities release illegal immigrants, drug dealers, traffickers, gang members back into our communities,” he said last week. “They’re safe havens for just some terrible people.” As of 2017, according to Gallup polls, almost half of Americans agreed that immigrants make crime worse. But </w:t>
      </w:r>
      <w:r w:rsidRPr="005E194F">
        <w:rPr>
          <w:highlight w:val="cyan"/>
          <w:u w:val="single"/>
        </w:rPr>
        <w:t>is it true that immigration drives crime?</w:t>
      </w:r>
      <w:r w:rsidRPr="005E194F">
        <w:rPr>
          <w:u w:val="single"/>
        </w:rPr>
        <w:t xml:space="preserve"> </w:t>
      </w:r>
      <w:r w:rsidRPr="005E194F">
        <w:rPr>
          <w:b/>
          <w:iCs/>
          <w:highlight w:val="cyan"/>
          <w:u w:val="single"/>
          <w:bdr w:val="single" w:sz="24" w:space="0" w:color="auto"/>
        </w:rPr>
        <w:t>Many studies</w:t>
      </w:r>
      <w:r w:rsidRPr="005E194F">
        <w:rPr>
          <w:b/>
          <w:iCs/>
          <w:u w:val="single"/>
          <w:bdr w:val="single" w:sz="24" w:space="0" w:color="auto"/>
        </w:rPr>
        <w:t xml:space="preserve"> have </w:t>
      </w:r>
      <w:r w:rsidRPr="005E194F">
        <w:rPr>
          <w:b/>
          <w:iCs/>
          <w:highlight w:val="cyan"/>
          <w:u w:val="single"/>
          <w:bdr w:val="single" w:sz="24" w:space="0" w:color="auto"/>
        </w:rPr>
        <w:t>shown that it does not</w:t>
      </w:r>
      <w:r w:rsidRPr="005E194F">
        <w:rPr>
          <w:u w:val="single"/>
        </w:rPr>
        <w:t xml:space="preserve">. </w:t>
      </w:r>
      <w:r w:rsidRPr="005E194F">
        <w:rPr>
          <w:highlight w:val="cyan"/>
          <w:u w:val="single"/>
        </w:rPr>
        <w:t>Immigrant populations in the U</w:t>
      </w:r>
      <w:r w:rsidRPr="005E194F">
        <w:rPr>
          <w:u w:val="single"/>
        </w:rPr>
        <w:t xml:space="preserve">nited </w:t>
      </w:r>
      <w:r w:rsidRPr="005E194F">
        <w:rPr>
          <w:highlight w:val="cyan"/>
          <w:u w:val="single"/>
        </w:rPr>
        <w:t>S</w:t>
      </w:r>
      <w:r w:rsidRPr="005E194F">
        <w:rPr>
          <w:u w:val="single"/>
        </w:rPr>
        <w:t xml:space="preserve">tates </w:t>
      </w:r>
      <w:r w:rsidRPr="005E194F">
        <w:rPr>
          <w:highlight w:val="cyan"/>
          <w:u w:val="single"/>
        </w:rPr>
        <w:t>have been growing</w:t>
      </w:r>
      <w:r w:rsidRPr="005E194F">
        <w:rPr>
          <w:u w:val="single"/>
        </w:rPr>
        <w:t xml:space="preserve"> fast for decades now. </w:t>
      </w:r>
      <w:r w:rsidRPr="005E194F">
        <w:rPr>
          <w:highlight w:val="cyan"/>
          <w:u w:val="single"/>
        </w:rPr>
        <w:t>Crime</w:t>
      </w:r>
      <w:r w:rsidRPr="005E194F">
        <w:rPr>
          <w:u w:val="single"/>
        </w:rPr>
        <w:t xml:space="preserve"> in the same period, however, </w:t>
      </w:r>
      <w:r w:rsidRPr="005E194F">
        <w:rPr>
          <w:highlight w:val="cyan"/>
          <w:u w:val="single"/>
        </w:rPr>
        <w:t>has moved in the opposite direction</w:t>
      </w:r>
      <w:r w:rsidRPr="005E194F">
        <w:rPr>
          <w:u w:val="single"/>
        </w:rPr>
        <w:t xml:space="preserve">, with the national rate of violent crime today well below what it was in 1980. In a large-scale collaboration by four universities, led by Robert Adelman, a sociologist at the State University of New York at Buffalo, </w:t>
      </w:r>
      <w:r w:rsidRPr="005E194F">
        <w:rPr>
          <w:highlight w:val="cyan"/>
          <w:u w:val="single"/>
        </w:rPr>
        <w:t>researchers compared immigration</w:t>
      </w:r>
      <w:r w:rsidRPr="005E194F">
        <w:rPr>
          <w:u w:val="single"/>
        </w:rPr>
        <w:t xml:space="preserve"> rates </w:t>
      </w:r>
      <w:r w:rsidRPr="005E194F">
        <w:rPr>
          <w:highlight w:val="cyan"/>
          <w:u w:val="single"/>
        </w:rPr>
        <w:t>with crime</w:t>
      </w:r>
      <w:r w:rsidRPr="005E194F">
        <w:rPr>
          <w:u w:val="single"/>
        </w:rPr>
        <w:t xml:space="preserve"> rates </w:t>
      </w:r>
      <w:r w:rsidRPr="005E194F">
        <w:rPr>
          <w:highlight w:val="cyan"/>
          <w:u w:val="single"/>
        </w:rPr>
        <w:t xml:space="preserve">for </w:t>
      </w:r>
      <w:r w:rsidRPr="005E194F">
        <w:rPr>
          <w:b/>
          <w:iCs/>
          <w:highlight w:val="cyan"/>
          <w:u w:val="single"/>
          <w:bdr w:val="single" w:sz="24" w:space="0" w:color="auto"/>
        </w:rPr>
        <w:t>200 metropolitan areas</w:t>
      </w:r>
      <w:r w:rsidRPr="005E194F">
        <w:rPr>
          <w:highlight w:val="cyan"/>
          <w:u w:val="single"/>
        </w:rPr>
        <w:t xml:space="preserve"> over</w:t>
      </w:r>
      <w:r w:rsidRPr="005E194F">
        <w:rPr>
          <w:u w:val="single"/>
        </w:rPr>
        <w:t xml:space="preserve"> the last </w:t>
      </w:r>
      <w:r w:rsidRPr="005E194F">
        <w:rPr>
          <w:highlight w:val="cyan"/>
          <w:u w:val="single"/>
        </w:rPr>
        <w:t>several decades</w:t>
      </w:r>
      <w:r w:rsidRPr="005E194F">
        <w:rPr>
          <w:sz w:val="16"/>
          <w:szCs w:val="16"/>
        </w:rPr>
        <w:t xml:space="preserve">. The selected areas included huge urban hubs like New York and smaller manufacturing centers less than a hundredth that size, like Muncie, Ind., and were dispersed geographically across the country. According to data from the study, a large majority of the areas have many more immigrants today than they did in 1980 and fewer violent crimes. </w:t>
      </w:r>
      <w:r w:rsidRPr="005E194F">
        <w:rPr>
          <w:highlight w:val="cyan"/>
          <w:u w:val="single"/>
        </w:rPr>
        <w:t>The Marshall Project extended the study’s data</w:t>
      </w:r>
      <w:r w:rsidRPr="005E194F">
        <w:rPr>
          <w:u w:val="single"/>
        </w:rPr>
        <w:t xml:space="preserve"> up </w:t>
      </w:r>
      <w:r w:rsidRPr="005E194F">
        <w:rPr>
          <w:highlight w:val="cyan"/>
          <w:u w:val="single"/>
        </w:rPr>
        <w:t>to 2016</w:t>
      </w:r>
      <w:r w:rsidRPr="005E194F">
        <w:rPr>
          <w:u w:val="single"/>
        </w:rPr>
        <w:t xml:space="preserve">, </w:t>
      </w:r>
      <w:r w:rsidRPr="005E194F">
        <w:rPr>
          <w:b/>
          <w:iCs/>
          <w:highlight w:val="cyan"/>
          <w:u w:val="single"/>
          <w:bdr w:val="single" w:sz="24" w:space="0" w:color="auto"/>
        </w:rPr>
        <w:t>showing that crime fell more often than it rose</w:t>
      </w:r>
      <w:r w:rsidRPr="005E194F">
        <w:rPr>
          <w:u w:val="single"/>
        </w:rPr>
        <w:t xml:space="preserve"> even as immigrant populations grew almost across the board. </w:t>
      </w:r>
      <w:r w:rsidRPr="005E194F">
        <w:rPr>
          <w:sz w:val="16"/>
          <w:szCs w:val="16"/>
        </w:rPr>
        <w:t>In 136 metro areas, almost 70 percent of those studied, the immigrant population increased between 1980 and 2016 while crime stayed stable or fell. The number of areas where crime and immigration both increased was much lower — 54 areas, slightly more than a quarter of the total. The 10 places with the largest increases in immigrants all had lower levels of crime in 2016 than in 1980. And yet the argument that immigrants bring crime into America has driven many of the policies enacted or proposed by the administration so far: restrictions to entry, travel and visas; heightened border enforcement; plans for a wall along the border with Mexico. This month, the Justice Department filed a lawsuit against California in response to the state’s restrictions on local police to assist Immigration and Customs Enforcement officers in detaining and deporting undocumented immigrants charged with crimes. On Tuesday, California’s Orange County signed on in support of that suit. But while the immigrant population in the county has more than doubled since 1980, overall violent crime has decreased by more than 50 percent. There’s a similar pattern in two other places where Mr. Trump has recently feuded with local leaders: Oakland, Calif., and Lawrence, Mass. He described both cities as breeding grounds for drugs and crime brought by immigrants. But Oakland, like Orange County, has had increasing immigration and falling crime. In Lawrence, though murder and robbery rates grew, overall violent crime rates still fell by 10 percent. In general, the study’s</w:t>
      </w:r>
      <w:r w:rsidRPr="005E194F">
        <w:rPr>
          <w:u w:val="single"/>
        </w:rPr>
        <w:t xml:space="preserve"> data suggests either that immigration has the effect of reducing average crime, or that there is simply no relationship between the two, and that the 54 areas in the study where both grew were instances of </w:t>
      </w:r>
      <w:r w:rsidRPr="005E194F">
        <w:rPr>
          <w:b/>
          <w:iCs/>
          <w:u w:val="single"/>
          <w:bdr w:val="single" w:sz="24" w:space="0" w:color="auto"/>
        </w:rPr>
        <w:t>coincidence, not cause and effect</w:t>
      </w:r>
      <w:r w:rsidRPr="005E194F">
        <w:rPr>
          <w:u w:val="single"/>
        </w:rPr>
        <w:t>. This was a consistent pattern in each decade from 1980 to 2016, with immigrant populations and crime failing to grow together</w:t>
      </w:r>
      <w:r w:rsidRPr="005E194F">
        <w:rPr>
          <w:sz w:val="16"/>
          <w:szCs w:val="16"/>
        </w:rPr>
        <w:t>. In a majority of areas, the number of immigrants increased at least 57 percent and as much as 183 percent, with the greatest increases occurring in the 1990s and early 2000s. Violent crime rates in most areas ranged between a 43 percent decline and a 6 percent rise, often trending downward by the 2000s.</w:t>
      </w:r>
      <w:r w:rsidRPr="005E194F">
        <w:rPr>
          <w:u w:val="single"/>
        </w:rPr>
        <w:t xml:space="preserve"> </w:t>
      </w:r>
      <w:r w:rsidRPr="005E194F">
        <w:rPr>
          <w:highlight w:val="cyan"/>
          <w:u w:val="single"/>
        </w:rPr>
        <w:t>Places with</w:t>
      </w:r>
      <w:r w:rsidRPr="005E194F">
        <w:rPr>
          <w:u w:val="single"/>
        </w:rPr>
        <w:t xml:space="preserve"> a </w:t>
      </w:r>
      <w:r w:rsidRPr="005E194F">
        <w:rPr>
          <w:highlight w:val="cyan"/>
          <w:u w:val="single"/>
        </w:rPr>
        <w:t>sharp rise in the immigrant population experienced increases in crime</w:t>
      </w:r>
      <w:r w:rsidRPr="005E194F">
        <w:rPr>
          <w:u w:val="single"/>
        </w:rPr>
        <w:t xml:space="preserve"> rates </w:t>
      </w:r>
      <w:r w:rsidRPr="005E194F">
        <w:rPr>
          <w:b/>
          <w:iCs/>
          <w:highlight w:val="cyan"/>
          <w:u w:val="single"/>
          <w:bdr w:val="single" w:sz="24" w:space="0" w:color="auto"/>
        </w:rPr>
        <w:t>no more frequently</w:t>
      </w:r>
      <w:r w:rsidRPr="005E194F">
        <w:rPr>
          <w:highlight w:val="cyan"/>
          <w:u w:val="single"/>
        </w:rPr>
        <w:t xml:space="preserve"> than those with modest or no growth in immigration.</w:t>
      </w:r>
      <w:r w:rsidRPr="005E194F">
        <w:rPr>
          <w:u w:val="single"/>
        </w:rPr>
        <w:t xml:space="preserve"> </w:t>
      </w:r>
      <w:r w:rsidRPr="005E194F">
        <w:rPr>
          <w:sz w:val="16"/>
          <w:szCs w:val="16"/>
        </w:rPr>
        <w:t xml:space="preserve">On average, the immigrant population grew by 137 percent between 1980 and 2016, with average crime falling 12 percent over the same period. Because the F.B.I. changed how rape was defined in its crime figures, that category could not be included in this analysis. Focusing on the other components of the violent crime rate — assaults, robberies and murders — still fails to reveal a relationship with immigration rates. Most areas experienced decreases in all types of violent crime. The change in assault rates ranged from a 34 percent decline to a 29 percent rise, while robbery rates declined in the range of 12 percent to 57 percent, and murder rates declined in the range of 15 percent to 54 percent. </w:t>
      </w:r>
      <w:r w:rsidRPr="005E194F">
        <w:rPr>
          <w:highlight w:val="cyan"/>
          <w:u w:val="single"/>
        </w:rPr>
        <w:t>This</w:t>
      </w:r>
      <w:r w:rsidRPr="005E194F">
        <w:rPr>
          <w:u w:val="single"/>
        </w:rPr>
        <w:t xml:space="preserve"> analysis </w:t>
      </w:r>
      <w:r w:rsidRPr="005E194F">
        <w:rPr>
          <w:highlight w:val="cyan"/>
          <w:u w:val="single"/>
        </w:rPr>
        <w:t xml:space="preserve">is </w:t>
      </w:r>
      <w:r w:rsidRPr="005E194F">
        <w:rPr>
          <w:b/>
          <w:iCs/>
          <w:highlight w:val="cyan"/>
          <w:u w:val="single"/>
          <w:bdr w:val="single" w:sz="24" w:space="0" w:color="auto"/>
        </w:rPr>
        <w:t>one of the most comprehensive longitudinal studies</w:t>
      </w:r>
      <w:r w:rsidRPr="005E194F">
        <w:rPr>
          <w:u w:val="single"/>
        </w:rPr>
        <w:t xml:space="preserve"> of the local immigrant-crime relationship. It spans decades of metropolitan area data, </w:t>
      </w:r>
      <w:r w:rsidRPr="005E194F">
        <w:rPr>
          <w:highlight w:val="cyan"/>
          <w:u w:val="single"/>
        </w:rPr>
        <w:t>incorporating</w:t>
      </w:r>
      <w:r w:rsidRPr="005E194F">
        <w:rPr>
          <w:u w:val="single"/>
        </w:rPr>
        <w:t xml:space="preserve"> places with </w:t>
      </w:r>
      <w:r w:rsidRPr="005E194F">
        <w:rPr>
          <w:b/>
          <w:iCs/>
          <w:highlight w:val="cyan"/>
          <w:u w:val="single"/>
          <w:bdr w:val="single" w:sz="24" w:space="0" w:color="auto"/>
        </w:rPr>
        <w:t>widely differing</w:t>
      </w:r>
      <w:r w:rsidRPr="005E194F">
        <w:rPr>
          <w:b/>
          <w:iCs/>
          <w:u w:val="single"/>
          <w:bdr w:val="single" w:sz="24" w:space="0" w:color="auto"/>
        </w:rPr>
        <w:t xml:space="preserve"> social, cultural and economic </w:t>
      </w:r>
      <w:r w:rsidRPr="005E194F">
        <w:rPr>
          <w:b/>
          <w:iCs/>
          <w:highlight w:val="cyan"/>
          <w:u w:val="single"/>
          <w:bdr w:val="single" w:sz="24" w:space="0" w:color="auto"/>
        </w:rPr>
        <w:t>backgrounds</w:t>
      </w:r>
      <w:r w:rsidRPr="005E194F">
        <w:rPr>
          <w:highlight w:val="cyan"/>
          <w:u w:val="single"/>
        </w:rPr>
        <w:t>, and a broad range of</w:t>
      </w:r>
      <w:r w:rsidRPr="005E194F">
        <w:rPr>
          <w:u w:val="single"/>
        </w:rPr>
        <w:t xml:space="preserve"> types of </w:t>
      </w:r>
      <w:r w:rsidRPr="005E194F">
        <w:rPr>
          <w:highlight w:val="cyan"/>
          <w:u w:val="single"/>
        </w:rPr>
        <w:t>violent crime</w:t>
      </w:r>
      <w:r w:rsidRPr="005E194F">
        <w:rPr>
          <w:sz w:val="16"/>
          <w:szCs w:val="16"/>
        </w:rPr>
        <w:t xml:space="preserve">. Areas were chosen to reflect a range of immigrant composition, from Wheeling, W.Va., where one in 100 people was born outside the United States, to Miami, where every second person was. Some areas were home to newly formed immigrant communities; other immigrant pockets went back generations. Controlling for population characteristics, unemployment rates and other socioeconomic conditions, the researchers still found that, on average, as immigration increases in American metropolises, crime decreases. The foreign-born data, which is collected through the census, most likely undercounts the numbers of undocumented immigrants, many of whom might wish to avoid the risk of identifying themselves. They are, however, at least partly represented in the overall foreign-born population counts. This is not the only study showing that immigration does not increase crime. A broad survey released in January examined years of research on the immigrant-crime connection, concluding that </w:t>
      </w:r>
      <w:r w:rsidRPr="005E194F">
        <w:rPr>
          <w:b/>
          <w:iCs/>
          <w:highlight w:val="cyan"/>
          <w:u w:val="single"/>
          <w:bdr w:val="single" w:sz="24" w:space="0" w:color="auto"/>
        </w:rPr>
        <w:t>an overwhelming majority of studies</w:t>
      </w:r>
      <w:r w:rsidRPr="005E194F">
        <w:rPr>
          <w:highlight w:val="cyan"/>
          <w:u w:val="single"/>
        </w:rPr>
        <w:t xml:space="preserve"> found either no relationship</w:t>
      </w:r>
      <w:r w:rsidRPr="005E194F">
        <w:rPr>
          <w:u w:val="single"/>
        </w:rPr>
        <w:t xml:space="preserve"> between the two </w:t>
      </w:r>
      <w:r w:rsidRPr="005E194F">
        <w:rPr>
          <w:highlight w:val="cyan"/>
          <w:u w:val="single"/>
        </w:rPr>
        <w:t>or a beneficial one, in which immigrant communities bring economic and cultural revitalization</w:t>
      </w:r>
      <w:r w:rsidRPr="005E194F">
        <w:rPr>
          <w:u w:val="single"/>
        </w:rPr>
        <w:t xml:space="preserve"> to the neighborhoods they join.</w:t>
      </w:r>
    </w:p>
    <w:p w:rsidR="005E194F" w:rsidRPr="00F947A5" w:rsidRDefault="005E194F" w:rsidP="005E194F"/>
    <w:p w:rsidR="005E194F" w:rsidRPr="00F947A5" w:rsidRDefault="005E194F" w:rsidP="005E194F">
      <w:pPr>
        <w:pStyle w:val="Heading4"/>
      </w:pPr>
      <w:r w:rsidRPr="00F947A5">
        <w:t>Organized crime doesn’t cause violence</w:t>
      </w:r>
    </w:p>
    <w:p w:rsidR="005E194F" w:rsidRPr="00F947A5" w:rsidRDefault="005E194F" w:rsidP="005E194F">
      <w:r w:rsidRPr="00F947A5">
        <w:rPr>
          <w:rStyle w:val="Style13ptBold"/>
        </w:rPr>
        <w:t>Dubinsky 07,</w:t>
      </w:r>
      <w:r w:rsidRPr="00F947A5">
        <w:t xml:space="preserve"> B.A., Integrated Science, Advanced Physics, and Molecutlar/Genetic Bio, J.D. Candidate @Depaul, [Igor V, Comment: How Bad Boys Turn Good: The Role of Law in Transforming Criminal Organizations Into Legitimate Entities by Making Rehabilitation an Economic Necessity, 5 DePaul Bus. And Comm. L. J. , p. Lexis]</w:t>
      </w:r>
    </w:p>
    <w:p w:rsidR="005E194F" w:rsidRDefault="005E194F" w:rsidP="005E194F">
      <w:pPr>
        <w:rPr>
          <w:rFonts w:eastAsia="Calibri"/>
          <w:sz w:val="16"/>
          <w:szCs w:val="24"/>
        </w:rPr>
      </w:pPr>
      <w:r w:rsidRPr="00F947A5">
        <w:rPr>
          <w:rFonts w:eastAsia="Calibri"/>
          <w:sz w:val="16"/>
          <w:szCs w:val="24"/>
        </w:rPr>
        <w:t xml:space="preserve">Yet </w:t>
      </w:r>
      <w:r w:rsidRPr="00F947A5">
        <w:rPr>
          <w:rFonts w:eastAsia="Calibri"/>
          <w:bCs/>
          <w:szCs w:val="24"/>
          <w:u w:val="single"/>
        </w:rPr>
        <w:t xml:space="preserve">even an </w:t>
      </w:r>
      <w:r w:rsidRPr="003677B7">
        <w:rPr>
          <w:rFonts w:eastAsia="Calibri"/>
          <w:bCs/>
          <w:szCs w:val="24"/>
          <w:highlight w:val="yellow"/>
          <w:u w:val="single"/>
        </w:rPr>
        <w:t>underground business must</w:t>
      </w:r>
      <w:r w:rsidRPr="00F947A5">
        <w:rPr>
          <w:rFonts w:eastAsia="Calibri"/>
          <w:sz w:val="16"/>
          <w:szCs w:val="24"/>
        </w:rPr>
        <w:t xml:space="preserve"> still </w:t>
      </w:r>
      <w:r w:rsidRPr="003677B7">
        <w:rPr>
          <w:rFonts w:eastAsia="Calibri"/>
          <w:bCs/>
          <w:szCs w:val="24"/>
          <w:highlight w:val="yellow"/>
          <w:u w:val="single"/>
        </w:rPr>
        <w:t>operate as close as possible to the</w:t>
      </w:r>
      <w:r w:rsidRPr="00F947A5">
        <w:rPr>
          <w:rFonts w:eastAsia="Calibri"/>
          <w:bCs/>
          <w:szCs w:val="24"/>
          <w:u w:val="single"/>
        </w:rPr>
        <w:t xml:space="preserve"> guidelines of the </w:t>
      </w:r>
      <w:r w:rsidRPr="003677B7">
        <w:rPr>
          <w:rFonts w:eastAsia="Calibri"/>
          <w:bCs/>
          <w:szCs w:val="24"/>
          <w:highlight w:val="yellow"/>
          <w:u w:val="single"/>
        </w:rPr>
        <w:t>law</w:t>
      </w:r>
      <w:r w:rsidRPr="00F947A5">
        <w:rPr>
          <w:rFonts w:eastAsia="Calibri"/>
          <w:sz w:val="16"/>
          <w:szCs w:val="24"/>
        </w:rPr>
        <w:t>—</w:t>
      </w:r>
      <w:r w:rsidRPr="00F947A5">
        <w:rPr>
          <w:rFonts w:eastAsia="Calibri"/>
          <w:bCs/>
          <w:szCs w:val="24"/>
          <w:u w:val="single"/>
        </w:rPr>
        <w:t xml:space="preserve">the </w:t>
      </w:r>
      <w:r w:rsidRPr="003677B7">
        <w:rPr>
          <w:rFonts w:eastAsia="Calibri"/>
          <w:bCs/>
          <w:szCs w:val="24"/>
          <w:highlight w:val="yellow"/>
          <w:u w:val="single"/>
        </w:rPr>
        <w:t>further it deviates, the higher its costs</w:t>
      </w:r>
      <w:r w:rsidRPr="00F947A5">
        <w:rPr>
          <w:rFonts w:eastAsia="Calibri"/>
          <w:sz w:val="16"/>
          <w:szCs w:val="24"/>
        </w:rPr>
        <w:t xml:space="preserve">. </w:t>
      </w:r>
      <w:r w:rsidRPr="00F947A5">
        <w:rPr>
          <w:rFonts w:eastAsia="Calibri"/>
          <w:bCs/>
          <w:szCs w:val="24"/>
          <w:u w:val="single"/>
        </w:rPr>
        <w:t xml:space="preserve">Destruction and </w:t>
      </w:r>
      <w:r w:rsidRPr="003677B7">
        <w:rPr>
          <w:rFonts w:eastAsia="Calibri"/>
          <w:bCs/>
          <w:szCs w:val="24"/>
          <w:highlight w:val="yellow"/>
          <w:u w:val="single"/>
        </w:rPr>
        <w:t>gang wars</w:t>
      </w:r>
      <w:r w:rsidRPr="00F947A5">
        <w:rPr>
          <w:rFonts w:eastAsia="Calibri"/>
          <w:bCs/>
          <w:szCs w:val="24"/>
          <w:u w:val="single"/>
        </w:rPr>
        <w:t xml:space="preserve"> </w:t>
      </w:r>
      <w:r w:rsidRPr="003677B7">
        <w:rPr>
          <w:rFonts w:eastAsia="Calibri"/>
          <w:bCs/>
          <w:szCs w:val="24"/>
          <w:highlight w:val="yellow"/>
          <w:u w:val="single"/>
        </w:rPr>
        <w:t>may look</w:t>
      </w:r>
      <w:r w:rsidRPr="00F947A5">
        <w:rPr>
          <w:rFonts w:eastAsia="Calibri"/>
          <w:bCs/>
          <w:szCs w:val="24"/>
          <w:u w:val="single"/>
        </w:rPr>
        <w:t xml:space="preserve"> like </w:t>
      </w:r>
      <w:r w:rsidRPr="003677B7">
        <w:rPr>
          <w:rFonts w:eastAsia="Calibri"/>
          <w:bCs/>
          <w:szCs w:val="24"/>
          <w:highlight w:val="yellow"/>
          <w:u w:val="single"/>
        </w:rPr>
        <w:t>fun in movies, but they are</w:t>
      </w:r>
      <w:r w:rsidRPr="00F947A5">
        <w:rPr>
          <w:rFonts w:eastAsia="Calibri"/>
          <w:bCs/>
          <w:szCs w:val="24"/>
          <w:u w:val="single"/>
        </w:rPr>
        <w:t xml:space="preserve"> generally </w:t>
      </w:r>
      <w:r w:rsidRPr="003677B7">
        <w:rPr>
          <w:rFonts w:eastAsia="Calibri"/>
          <w:bCs/>
          <w:szCs w:val="24"/>
          <w:highlight w:val="yellow"/>
          <w:u w:val="single"/>
        </w:rPr>
        <w:t>unprofitable</w:t>
      </w:r>
      <w:r w:rsidRPr="00F947A5">
        <w:rPr>
          <w:rFonts w:eastAsia="Calibri"/>
          <w:bCs/>
          <w:szCs w:val="24"/>
          <w:u w:val="single"/>
        </w:rPr>
        <w:t xml:space="preserve"> and cause increased prosecutions</w:t>
      </w:r>
      <w:r w:rsidRPr="00F947A5">
        <w:rPr>
          <w:rFonts w:eastAsia="Calibri"/>
          <w:sz w:val="16"/>
          <w:szCs w:val="24"/>
        </w:rPr>
        <w:t xml:space="preserve">. </w:t>
      </w:r>
      <w:r w:rsidRPr="00F947A5">
        <w:rPr>
          <w:rFonts w:eastAsia="Calibri"/>
          <w:bCs/>
          <w:szCs w:val="24"/>
          <w:u w:val="single"/>
        </w:rPr>
        <w:t>In</w:t>
      </w:r>
      <w:r w:rsidRPr="00F947A5">
        <w:rPr>
          <w:rFonts w:eastAsia="Calibri"/>
          <w:sz w:val="16"/>
          <w:szCs w:val="24"/>
        </w:rPr>
        <w:t xml:space="preserve"> both legal and </w:t>
      </w:r>
      <w:r w:rsidRPr="00F947A5">
        <w:rPr>
          <w:rFonts w:eastAsia="Calibri"/>
          <w:bCs/>
          <w:szCs w:val="24"/>
          <w:u w:val="single"/>
        </w:rPr>
        <w:t>illegal markets</w:t>
      </w:r>
      <w:r w:rsidRPr="00F947A5">
        <w:rPr>
          <w:rFonts w:eastAsia="Calibri"/>
          <w:sz w:val="16"/>
          <w:szCs w:val="24"/>
        </w:rPr>
        <w:t>, “[</w:t>
      </w:r>
      <w:r w:rsidRPr="00F947A5">
        <w:rPr>
          <w:rFonts w:eastAsia="Calibri"/>
          <w:bCs/>
          <w:szCs w:val="24"/>
          <w:u w:val="single"/>
        </w:rPr>
        <w:t>t]he best of all monopoly profits is a quiet life</w:t>
      </w:r>
      <w:r w:rsidRPr="00F947A5">
        <w:rPr>
          <w:rFonts w:eastAsia="Calibri"/>
          <w:sz w:val="16"/>
          <w:szCs w:val="24"/>
        </w:rPr>
        <w:t xml:space="preserve">.” </w:t>
      </w:r>
      <w:r w:rsidRPr="00F947A5">
        <w:rPr>
          <w:rFonts w:eastAsia="Calibri"/>
          <w:bCs/>
          <w:szCs w:val="24"/>
          <w:u w:val="single"/>
        </w:rPr>
        <w:t>Instead of attempting competition in the same area</w:t>
      </w:r>
      <w:r w:rsidRPr="00F947A5">
        <w:rPr>
          <w:rFonts w:eastAsia="Calibri"/>
          <w:sz w:val="16"/>
          <w:szCs w:val="24"/>
        </w:rPr>
        <w:t xml:space="preserve">, </w:t>
      </w:r>
      <w:r w:rsidRPr="00F947A5">
        <w:rPr>
          <w:rFonts w:eastAsia="Calibri"/>
          <w:bCs/>
          <w:szCs w:val="24"/>
          <w:u w:val="single"/>
        </w:rPr>
        <w:t>criminal organizations split up territories</w:t>
      </w:r>
      <w:r w:rsidRPr="00F947A5">
        <w:rPr>
          <w:rFonts w:eastAsia="Calibri"/>
          <w:sz w:val="16"/>
          <w:szCs w:val="24"/>
        </w:rPr>
        <w:t xml:space="preserve"> </w:t>
      </w:r>
      <w:r w:rsidRPr="00F947A5">
        <w:rPr>
          <w:rFonts w:eastAsia="Calibri"/>
          <w:bCs/>
          <w:szCs w:val="24"/>
          <w:u w:val="single"/>
        </w:rPr>
        <w:t>establishing cartels and</w:t>
      </w:r>
      <w:r w:rsidRPr="00F947A5">
        <w:rPr>
          <w:rFonts w:eastAsia="Calibri"/>
          <w:sz w:val="16"/>
          <w:szCs w:val="24"/>
        </w:rPr>
        <w:t xml:space="preserve"> geographic </w:t>
      </w:r>
      <w:r w:rsidRPr="00F947A5">
        <w:rPr>
          <w:rFonts w:eastAsia="Calibri"/>
          <w:bCs/>
          <w:szCs w:val="24"/>
          <w:u w:val="single"/>
        </w:rPr>
        <w:t>monopolies</w:t>
      </w:r>
      <w:r w:rsidRPr="00F947A5">
        <w:rPr>
          <w:rFonts w:eastAsia="Calibri"/>
          <w:sz w:val="16"/>
          <w:szCs w:val="24"/>
        </w:rPr>
        <w:t xml:space="preserve">. For example, </w:t>
      </w:r>
      <w:r w:rsidRPr="003677B7">
        <w:rPr>
          <w:rFonts w:eastAsia="Calibri"/>
          <w:bCs/>
          <w:szCs w:val="24"/>
          <w:highlight w:val="yellow"/>
          <w:u w:val="single"/>
        </w:rPr>
        <w:t>it may be easier to kill a rival-drug selling mafia</w:t>
      </w:r>
      <w:r w:rsidRPr="00F947A5">
        <w:rPr>
          <w:rFonts w:eastAsia="Calibri"/>
          <w:bCs/>
          <w:szCs w:val="24"/>
          <w:u w:val="single"/>
        </w:rPr>
        <w:t xml:space="preserve"> than to engage in product competition (manufacturing higher quality and cheaper drugs), but if this will lead to government prosecutions, rival mafia wars</w:t>
      </w:r>
      <w:r w:rsidRPr="00F947A5">
        <w:rPr>
          <w:rFonts w:eastAsia="Calibri"/>
          <w:sz w:val="16"/>
          <w:szCs w:val="24"/>
        </w:rPr>
        <w:t xml:space="preserve">, or increased police enforcement, it </w:t>
      </w:r>
      <w:r w:rsidRPr="003677B7">
        <w:rPr>
          <w:rFonts w:eastAsia="Calibri"/>
          <w:bCs/>
          <w:szCs w:val="24"/>
          <w:highlight w:val="yellow"/>
          <w:u w:val="single"/>
        </w:rPr>
        <w:t>may be cheaper to</w:t>
      </w:r>
      <w:r w:rsidRPr="00F947A5">
        <w:rPr>
          <w:rFonts w:eastAsia="Calibri"/>
          <w:bCs/>
          <w:szCs w:val="24"/>
          <w:u w:val="single"/>
        </w:rPr>
        <w:t xml:space="preserve"> instead </w:t>
      </w:r>
      <w:r w:rsidRPr="003677B7">
        <w:rPr>
          <w:rFonts w:eastAsia="Calibri"/>
          <w:bCs/>
          <w:szCs w:val="24"/>
          <w:highlight w:val="yellow"/>
          <w:u w:val="single"/>
        </w:rPr>
        <w:t>cartelize the industry</w:t>
      </w:r>
      <w:r w:rsidRPr="00F947A5">
        <w:rPr>
          <w:rFonts w:eastAsia="Calibri"/>
          <w:bCs/>
          <w:szCs w:val="24"/>
          <w:u w:val="single"/>
        </w:rPr>
        <w:t xml:space="preserve"> or divide up the territory between the various suppliers</w:t>
      </w:r>
      <w:r w:rsidRPr="00F947A5">
        <w:rPr>
          <w:rFonts w:eastAsia="Calibri"/>
          <w:sz w:val="16"/>
          <w:szCs w:val="24"/>
        </w:rPr>
        <w:t xml:space="preserve">. </w:t>
      </w:r>
      <w:r w:rsidRPr="003677B7">
        <w:rPr>
          <w:rFonts w:eastAsia="Calibri"/>
          <w:bCs/>
          <w:szCs w:val="24"/>
          <w:highlight w:val="yellow"/>
          <w:u w:val="single"/>
        </w:rPr>
        <w:t>The more murders the</w:t>
      </w:r>
      <w:r w:rsidRPr="00F947A5">
        <w:rPr>
          <w:rFonts w:eastAsia="Calibri"/>
          <w:bCs/>
          <w:szCs w:val="24"/>
          <w:u w:val="single"/>
        </w:rPr>
        <w:t xml:space="preserve"> mafia commits, </w:t>
      </w:r>
      <w:r w:rsidRPr="003677B7">
        <w:rPr>
          <w:rFonts w:eastAsia="Calibri"/>
          <w:bCs/>
          <w:szCs w:val="24"/>
          <w:highlight w:val="yellow"/>
          <w:u w:val="single"/>
        </w:rPr>
        <w:t>the more police</w:t>
      </w:r>
      <w:r w:rsidRPr="00F947A5">
        <w:rPr>
          <w:rFonts w:eastAsia="Calibri"/>
          <w:sz w:val="16"/>
          <w:szCs w:val="24"/>
        </w:rPr>
        <w:t xml:space="preserve"> and </w:t>
      </w:r>
      <w:r w:rsidRPr="00F947A5">
        <w:rPr>
          <w:rFonts w:eastAsia="Calibri"/>
          <w:bCs/>
          <w:szCs w:val="24"/>
          <w:u w:val="single"/>
        </w:rPr>
        <w:t xml:space="preserve">judges </w:t>
      </w:r>
      <w:r w:rsidRPr="003677B7">
        <w:rPr>
          <w:rFonts w:eastAsia="Calibri"/>
          <w:bCs/>
          <w:szCs w:val="24"/>
          <w:highlight w:val="yellow"/>
          <w:u w:val="single"/>
        </w:rPr>
        <w:t>it has to bribe</w:t>
      </w:r>
      <w:r w:rsidRPr="00F947A5">
        <w:rPr>
          <w:rFonts w:eastAsia="Calibri"/>
          <w:sz w:val="16"/>
          <w:szCs w:val="24"/>
        </w:rPr>
        <w:t xml:space="preserve">, and the more witnesses it has to kill. For example, </w:t>
      </w:r>
      <w:r w:rsidRPr="00F947A5">
        <w:rPr>
          <w:rFonts w:eastAsia="Calibri"/>
          <w:bCs/>
          <w:szCs w:val="24"/>
          <w:u w:val="single"/>
        </w:rPr>
        <w:t xml:space="preserve">when a Chicago drug ring leader was asked by one of his subordinates why he could not just shoot and kill </w:t>
      </w:r>
      <w:r w:rsidRPr="003677B7">
        <w:rPr>
          <w:rFonts w:eastAsia="Calibri"/>
          <w:bCs/>
          <w:szCs w:val="24"/>
          <w:highlight w:val="yellow"/>
          <w:u w:val="single"/>
        </w:rPr>
        <w:t>competitors,</w:t>
      </w:r>
      <w:r w:rsidRPr="00F947A5">
        <w:rPr>
          <w:rFonts w:eastAsia="Calibri"/>
          <w:bCs/>
          <w:szCs w:val="24"/>
          <w:u w:val="single"/>
        </w:rPr>
        <w:t xml:space="preserve"> he explained: “you’ve got to belong to a serious organization—you can’t just tear [things] up. It’s bad for business</w:t>
      </w:r>
      <w:r w:rsidRPr="00F947A5">
        <w:rPr>
          <w:rFonts w:eastAsia="Calibri"/>
          <w:sz w:val="16"/>
          <w:szCs w:val="24"/>
        </w:rPr>
        <w:t xml:space="preserve">.”37 </w:t>
      </w:r>
      <w:r w:rsidRPr="00F947A5">
        <w:rPr>
          <w:rFonts w:eastAsia="Calibri"/>
          <w:bCs/>
          <w:szCs w:val="24"/>
          <w:u w:val="single"/>
        </w:rPr>
        <w:t xml:space="preserve">Thus a mafia </w:t>
      </w:r>
      <w:r w:rsidRPr="003677B7">
        <w:rPr>
          <w:rFonts w:eastAsia="Calibri"/>
          <w:bCs/>
          <w:szCs w:val="24"/>
          <w:highlight w:val="yellow"/>
          <w:u w:val="single"/>
        </w:rPr>
        <w:t>behaves</w:t>
      </w:r>
      <w:r w:rsidRPr="00F947A5">
        <w:rPr>
          <w:rFonts w:eastAsia="Calibri"/>
          <w:bCs/>
          <w:szCs w:val="24"/>
          <w:u w:val="single"/>
        </w:rPr>
        <w:t xml:space="preserve"> just like </w:t>
      </w:r>
      <w:r w:rsidRPr="003677B7">
        <w:rPr>
          <w:rFonts w:eastAsia="Calibri"/>
          <w:bCs/>
          <w:szCs w:val="24"/>
          <w:highlight w:val="yellow"/>
          <w:u w:val="single"/>
        </w:rPr>
        <w:t>any other profit</w:t>
      </w:r>
      <w:r w:rsidRPr="00F947A5">
        <w:rPr>
          <w:rFonts w:eastAsia="Calibri"/>
          <w:bCs/>
          <w:szCs w:val="24"/>
          <w:u w:val="single"/>
        </w:rPr>
        <w:t xml:space="preserve"> maximizing </w:t>
      </w:r>
      <w:r w:rsidRPr="003677B7">
        <w:rPr>
          <w:rFonts w:eastAsia="Calibri"/>
          <w:bCs/>
          <w:szCs w:val="24"/>
          <w:highlight w:val="yellow"/>
          <w:u w:val="single"/>
        </w:rPr>
        <w:t>organization</w:t>
      </w:r>
      <w:r w:rsidRPr="00F947A5">
        <w:rPr>
          <w:rFonts w:eastAsia="Calibri"/>
          <w:bCs/>
          <w:szCs w:val="24"/>
          <w:u w:val="single"/>
        </w:rPr>
        <w:t xml:space="preserve">— </w:t>
      </w:r>
      <w:r w:rsidRPr="003677B7">
        <w:rPr>
          <w:rFonts w:eastAsia="Calibri"/>
          <w:bCs/>
          <w:szCs w:val="24"/>
          <w:highlight w:val="yellow"/>
          <w:u w:val="single"/>
        </w:rPr>
        <w:t xml:space="preserve">seeking to minimize </w:t>
      </w:r>
      <w:r w:rsidRPr="00F947A5">
        <w:rPr>
          <w:rFonts w:eastAsia="Calibri"/>
          <w:bCs/>
          <w:szCs w:val="24"/>
          <w:u w:val="single"/>
        </w:rPr>
        <w:t xml:space="preserve">its </w:t>
      </w:r>
      <w:r w:rsidRPr="003677B7">
        <w:rPr>
          <w:rFonts w:eastAsia="Calibri"/>
          <w:bCs/>
          <w:szCs w:val="24"/>
          <w:highlight w:val="yellow"/>
          <w:u w:val="single"/>
        </w:rPr>
        <w:t>costs and maximize</w:t>
      </w:r>
      <w:r w:rsidRPr="00F947A5">
        <w:rPr>
          <w:rFonts w:eastAsia="Calibri"/>
          <w:bCs/>
          <w:szCs w:val="24"/>
          <w:u w:val="single"/>
        </w:rPr>
        <w:t xml:space="preserve"> its </w:t>
      </w:r>
      <w:r w:rsidRPr="003677B7">
        <w:rPr>
          <w:rFonts w:eastAsia="Calibri"/>
          <w:bCs/>
          <w:szCs w:val="24"/>
          <w:highlight w:val="yellow"/>
          <w:u w:val="single"/>
        </w:rPr>
        <w:t>profits</w:t>
      </w:r>
      <w:r w:rsidRPr="00F947A5">
        <w:rPr>
          <w:rFonts w:eastAsia="Calibri"/>
          <w:bCs/>
          <w:szCs w:val="24"/>
          <w:u w:val="single"/>
        </w:rPr>
        <w:t>. However, unlike a legal organization, the mafia will use illegal means if the expected profits from those means are more than the expected profits from their legal counterparts</w:t>
      </w:r>
      <w:r w:rsidRPr="00F947A5">
        <w:rPr>
          <w:rFonts w:eastAsia="Calibri"/>
          <w:sz w:val="16"/>
          <w:szCs w:val="24"/>
        </w:rPr>
        <w:t xml:space="preserve">.38 </w:t>
      </w:r>
      <w:r w:rsidRPr="003677B7">
        <w:rPr>
          <w:rFonts w:eastAsia="Calibri"/>
          <w:bCs/>
          <w:szCs w:val="24"/>
          <w:highlight w:val="yellow"/>
          <w:u w:val="single"/>
        </w:rPr>
        <w:t>As</w:t>
      </w:r>
      <w:r w:rsidRPr="00F947A5">
        <w:rPr>
          <w:rFonts w:eastAsia="Calibri"/>
          <w:sz w:val="16"/>
          <w:szCs w:val="24"/>
        </w:rPr>
        <w:t xml:space="preserve"> one </w:t>
      </w:r>
      <w:r w:rsidRPr="003677B7">
        <w:rPr>
          <w:rFonts w:eastAsia="Calibri"/>
          <w:bCs/>
          <w:szCs w:val="24"/>
          <w:highlight w:val="yellow"/>
          <w:u w:val="single"/>
        </w:rPr>
        <w:t>Mafioso</w:t>
      </w:r>
      <w:r w:rsidRPr="00F947A5">
        <w:rPr>
          <w:rFonts w:eastAsia="Calibri"/>
          <w:sz w:val="16"/>
          <w:szCs w:val="24"/>
        </w:rPr>
        <w:t xml:space="preserve"> eloquently </w:t>
      </w:r>
      <w:r w:rsidRPr="003677B7">
        <w:rPr>
          <w:rFonts w:eastAsia="Calibri"/>
          <w:bCs/>
          <w:szCs w:val="24"/>
          <w:highlight w:val="yellow"/>
          <w:u w:val="single"/>
        </w:rPr>
        <w:t>said in</w:t>
      </w:r>
      <w:r w:rsidRPr="00F947A5">
        <w:rPr>
          <w:rFonts w:eastAsia="Calibri"/>
          <w:sz w:val="16"/>
          <w:szCs w:val="24"/>
        </w:rPr>
        <w:t xml:space="preserve"> Mario Puzo’s </w:t>
      </w:r>
      <w:r w:rsidRPr="003677B7">
        <w:rPr>
          <w:rFonts w:eastAsia="Calibri"/>
          <w:bCs/>
          <w:szCs w:val="24"/>
          <w:highlight w:val="yellow"/>
          <w:u w:val="single"/>
        </w:rPr>
        <w:t>Godfather, “I don’t like violence . . . I’m a businessman; blood is a big expense</w:t>
      </w:r>
      <w:r w:rsidRPr="003677B7">
        <w:rPr>
          <w:rFonts w:eastAsia="Calibri"/>
          <w:sz w:val="16"/>
          <w:szCs w:val="24"/>
          <w:highlight w:val="yellow"/>
        </w:rPr>
        <w:t>.</w:t>
      </w:r>
      <w:r w:rsidRPr="00F947A5">
        <w:rPr>
          <w:rFonts w:eastAsia="Calibri"/>
          <w:sz w:val="16"/>
          <w:szCs w:val="24"/>
        </w:rPr>
        <w:t>”</w:t>
      </w:r>
    </w:p>
    <w:p w:rsidR="005E194F" w:rsidRDefault="005E194F" w:rsidP="005E194F">
      <w:pPr>
        <w:rPr>
          <w:rFonts w:eastAsia="Calibri"/>
          <w:sz w:val="16"/>
          <w:szCs w:val="24"/>
        </w:rPr>
      </w:pPr>
    </w:p>
    <w:p w:rsidR="005E194F" w:rsidRDefault="005E194F" w:rsidP="005E194F">
      <w:pPr>
        <w:pStyle w:val="Heading3"/>
      </w:pPr>
      <w:r>
        <w:t>A2 CIS</w:t>
      </w:r>
    </w:p>
    <w:p w:rsidR="005E194F" w:rsidRDefault="005E194F" w:rsidP="005E194F">
      <w:pPr>
        <w:pStyle w:val="Heading4"/>
      </w:pPr>
      <w:r>
        <w:t>Mortensen’s writing for the Center for Immigration Studies—</w:t>
      </w:r>
    </w:p>
    <w:p w:rsidR="005E194F" w:rsidRDefault="005E194F" w:rsidP="005E194F"/>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CIS is a nativist think tank that gives a platform to racist fearmongering</w:t>
      </w:r>
    </w:p>
    <w:p w:rsidR="005E194F" w:rsidRPr="005E194F" w:rsidRDefault="005E194F" w:rsidP="005E194F">
      <w:r w:rsidRPr="005E194F">
        <w:rPr>
          <w:b/>
        </w:rPr>
        <w:t>Beirich 17</w:t>
      </w:r>
    </w:p>
    <w:p w:rsidR="005E194F" w:rsidRPr="005E194F" w:rsidRDefault="005E194F" w:rsidP="005E194F">
      <w:pPr>
        <w:rPr>
          <w:sz w:val="16"/>
          <w:szCs w:val="16"/>
        </w:rPr>
      </w:pPr>
      <w:r w:rsidRPr="005E194F">
        <w:rPr>
          <w:sz w:val="16"/>
          <w:szCs w:val="16"/>
        </w:rPr>
        <w:t xml:space="preserve">Heidi Beirich (Intelligence Project Director, Southern Poverty Law Center). “Hate groups like Center for Immigration Studies want you to believe they’re mainstream.” March 23, 2017. </w:t>
      </w:r>
      <w:hyperlink r:id="rId53" w:history="1">
        <w:r w:rsidRPr="005E194F">
          <w:rPr>
            <w:sz w:val="16"/>
            <w:szCs w:val="16"/>
          </w:rPr>
          <w:t>https://www.splcenter.org/hatewatch/2017/03/23/hate-groups-center-immigration-studies-want-you-believe-they%E2%80%99re-mainstream</w:t>
        </w:r>
      </w:hyperlink>
    </w:p>
    <w:p w:rsidR="005E194F" w:rsidRPr="005E194F" w:rsidRDefault="005E194F" w:rsidP="005E194F">
      <w:pPr>
        <w:rPr>
          <w:sz w:val="16"/>
          <w:szCs w:val="16"/>
        </w:rPr>
      </w:pPr>
    </w:p>
    <w:p w:rsidR="00F234F0" w:rsidRPr="005E194F" w:rsidRDefault="005E194F" w:rsidP="005E194F">
      <w:pPr>
        <w:rPr>
          <w:u w:val="single"/>
        </w:rPr>
      </w:pPr>
      <w:r w:rsidRPr="005E194F">
        <w:rPr>
          <w:sz w:val="16"/>
          <w:szCs w:val="16"/>
        </w:rPr>
        <w:t xml:space="preserve">In the beginning, they were the usual suspects: Klan factions, neo-Nazi groups, black separatists, racist skinheads and the like. We’re in a different world today. </w:t>
      </w:r>
      <w:r w:rsidR="004D520C" w:rsidRPr="005E194F">
        <w:rPr>
          <w:highlight w:val="cyan"/>
          <w:u w:val="single"/>
        </w:rPr>
        <w:t>Hate has gone mainstream</w:t>
      </w:r>
      <w:r w:rsidRPr="005E194F">
        <w:rPr>
          <w:sz w:val="16"/>
          <w:szCs w:val="16"/>
        </w:rPr>
        <w:t xml:space="preserve">. Today, the purveyors of hate don’t always burn crosses or use racial slurs. They might wear suits and ties. They might have sophisticated public relations operations. They might even testify before Congress. They’re also more likely to be animated by a nativist or white nationalist ideology that sees the “white race” as being under siege by immigrants of color across the Western world. Reflecting this trend, our annual list of hate groups has evolved to include more groups closely linked to white nationalism. This year, for the first time, we listed </w:t>
      </w:r>
      <w:r w:rsidR="004D520C" w:rsidRPr="005E194F">
        <w:rPr>
          <w:u w:val="single"/>
        </w:rPr>
        <w:t>the Center for Immigration Studies (</w:t>
      </w:r>
      <w:r w:rsidR="004D520C" w:rsidRPr="005E194F">
        <w:rPr>
          <w:b/>
          <w:iCs/>
          <w:highlight w:val="cyan"/>
          <w:u w:val="single"/>
          <w:bdr w:val="single" w:sz="24" w:space="0" w:color="auto"/>
        </w:rPr>
        <w:t>CIS</w:t>
      </w:r>
      <w:r w:rsidR="004D520C" w:rsidRPr="005E194F">
        <w:rPr>
          <w:u w:val="single"/>
        </w:rPr>
        <w:t xml:space="preserve">), </w:t>
      </w:r>
      <w:r w:rsidR="004D520C" w:rsidRPr="005E194F">
        <w:rPr>
          <w:b/>
          <w:iCs/>
          <w:highlight w:val="cyan"/>
          <w:u w:val="single"/>
          <w:bdr w:val="single" w:sz="24" w:space="0" w:color="auto"/>
        </w:rPr>
        <w:t>a nativist think tank</w:t>
      </w:r>
      <w:r w:rsidR="004D520C" w:rsidRPr="005E194F">
        <w:rPr>
          <w:highlight w:val="cyan"/>
          <w:u w:val="single"/>
        </w:rPr>
        <w:t xml:space="preserve"> that churns out</w:t>
      </w:r>
      <w:r w:rsidR="004D520C" w:rsidRPr="005E194F">
        <w:rPr>
          <w:u w:val="single"/>
        </w:rPr>
        <w:t xml:space="preserve"> a constant stream of </w:t>
      </w:r>
      <w:r w:rsidR="004D520C" w:rsidRPr="005E194F">
        <w:rPr>
          <w:b/>
          <w:iCs/>
          <w:highlight w:val="cyan"/>
          <w:u w:val="single"/>
          <w:bdr w:val="single" w:sz="24" w:space="0" w:color="auto"/>
        </w:rPr>
        <w:t>fear-mongering misinformation about Latino immigrants</w:t>
      </w:r>
      <w:r w:rsidRPr="005E194F">
        <w:rPr>
          <w:sz w:val="16"/>
          <w:szCs w:val="16"/>
        </w:rPr>
        <w:t xml:space="preserve">. Predictably, the hate group designation provoked an attack by the group’s executive director, Mark Krikorian, whose March 17 commentary in The Washington Post accused the SPLC of conflating groups like the Klan with groups, like his, that “simply do not share” our political beliefs. It’s understandable that Krikorian would recoil from being labeled a “hate group.” But </w:t>
      </w:r>
      <w:r w:rsidR="004D520C" w:rsidRPr="005E194F">
        <w:rPr>
          <w:u w:val="single"/>
        </w:rPr>
        <w:t xml:space="preserve">the CIS has earned it – and not only because of statements by Krikorian, such as his suggestion after the devastating earthquake in Haiti that the country is “so screwed up because it wasn’t colonized long enough.” </w:t>
      </w:r>
      <w:r w:rsidR="004D520C" w:rsidRPr="005E194F">
        <w:rPr>
          <w:highlight w:val="cyan"/>
          <w:u w:val="single"/>
        </w:rPr>
        <w:t>CIS is the brainchild of</w:t>
      </w:r>
      <w:r w:rsidR="004D520C" w:rsidRPr="005E194F">
        <w:rPr>
          <w:u w:val="single"/>
        </w:rPr>
        <w:t xml:space="preserve"> John </w:t>
      </w:r>
      <w:r w:rsidR="004D520C" w:rsidRPr="005E194F">
        <w:rPr>
          <w:highlight w:val="cyan"/>
          <w:u w:val="single"/>
        </w:rPr>
        <w:t>Tanton</w:t>
      </w:r>
      <w:r w:rsidR="004D520C" w:rsidRPr="005E194F">
        <w:rPr>
          <w:u w:val="single"/>
        </w:rPr>
        <w:t xml:space="preserve">, the </w:t>
      </w:r>
      <w:r w:rsidR="004D520C" w:rsidRPr="005E194F">
        <w:rPr>
          <w:highlight w:val="cyan"/>
          <w:u w:val="single"/>
        </w:rPr>
        <w:t>father of the modern nativist movement, and part of a network of</w:t>
      </w:r>
      <w:r w:rsidR="004D520C" w:rsidRPr="005E194F">
        <w:rPr>
          <w:u w:val="single"/>
        </w:rPr>
        <w:t xml:space="preserve"> closely related anti-immigrant </w:t>
      </w:r>
      <w:r w:rsidR="004D520C" w:rsidRPr="005E194F">
        <w:rPr>
          <w:highlight w:val="cyan"/>
          <w:u w:val="single"/>
        </w:rPr>
        <w:t>groups</w:t>
      </w:r>
      <w:r w:rsidR="004D520C" w:rsidRPr="005E194F">
        <w:rPr>
          <w:u w:val="single"/>
        </w:rPr>
        <w:t xml:space="preserve"> that Tanton founded. These groups have been </w:t>
      </w:r>
      <w:r w:rsidR="004D520C" w:rsidRPr="005E194F">
        <w:rPr>
          <w:highlight w:val="cyan"/>
          <w:u w:val="single"/>
        </w:rPr>
        <w:t>responsible for</w:t>
      </w:r>
      <w:r w:rsidR="004D520C" w:rsidRPr="005E194F">
        <w:rPr>
          <w:u w:val="single"/>
        </w:rPr>
        <w:t xml:space="preserve"> much of the </w:t>
      </w:r>
      <w:r w:rsidR="004D520C" w:rsidRPr="005E194F">
        <w:rPr>
          <w:highlight w:val="cyan"/>
          <w:u w:val="single"/>
        </w:rPr>
        <w:t>hysteria about immigrants</w:t>
      </w:r>
      <w:r w:rsidR="004D520C" w:rsidRPr="005E194F">
        <w:rPr>
          <w:u w:val="single"/>
        </w:rPr>
        <w:t xml:space="preserve"> that dominates conservative politics</w:t>
      </w:r>
      <w:r w:rsidRPr="005E194F">
        <w:rPr>
          <w:sz w:val="16"/>
          <w:szCs w:val="16"/>
        </w:rPr>
        <w:t>. Tanton, a retired Michigan ophthalmologist, spent decades at the heart of the white nationalist movement. In addition to his flagship organization, the Federation for American Immigration Reform (FAIR), he founded and operated the Social Contract Press, which has published numerous overtly racist tracts, including the rancid novel Camp of the Saints. Tanton’s worldview can be summed up in a letter he wrote to a friend in 1993: “I’ve come to the point of view that for European-American society and culture to persist requires a European-American majority, and a clear one at that.”</w:t>
      </w:r>
      <w:r w:rsidR="004D520C" w:rsidRPr="005E194F">
        <w:rPr>
          <w:u w:val="single"/>
        </w:rPr>
        <w:t xml:space="preserve"> It was a New York Times expose of </w:t>
      </w:r>
      <w:r w:rsidR="004D520C" w:rsidRPr="005E194F">
        <w:rPr>
          <w:highlight w:val="cyan"/>
          <w:u w:val="single"/>
        </w:rPr>
        <w:t>Tanton’s history of working with racists and Holocaust deniers</w:t>
      </w:r>
      <w:r w:rsidR="004D520C" w:rsidRPr="005E194F">
        <w:rPr>
          <w:u w:val="single"/>
        </w:rPr>
        <w:t xml:space="preserve"> that finally </w:t>
      </w:r>
      <w:r w:rsidR="004D520C" w:rsidRPr="005E194F">
        <w:rPr>
          <w:highlight w:val="cyan"/>
          <w:u w:val="single"/>
        </w:rPr>
        <w:t>forced him off the board of FAIR</w:t>
      </w:r>
      <w:r w:rsidR="004D520C" w:rsidRPr="005E194F">
        <w:rPr>
          <w:u w:val="single"/>
        </w:rPr>
        <w:t xml:space="preserve"> in 2011. </w:t>
      </w:r>
      <w:r w:rsidR="004D520C" w:rsidRPr="005E194F">
        <w:rPr>
          <w:highlight w:val="cyan"/>
          <w:u w:val="single"/>
        </w:rPr>
        <w:t>Krikorian</w:t>
      </w:r>
      <w:r w:rsidR="004D520C" w:rsidRPr="005E194F">
        <w:rPr>
          <w:u w:val="single"/>
        </w:rPr>
        <w:t xml:space="preserve"> doesn’t defend Tanton’s views but </w:t>
      </w:r>
      <w:r w:rsidR="004D520C" w:rsidRPr="005E194F">
        <w:rPr>
          <w:highlight w:val="cyan"/>
          <w:u w:val="single"/>
        </w:rPr>
        <w:t>dismisses his involvement with CIS as “irrelevant.”</w:t>
      </w:r>
      <w:r w:rsidR="004D520C" w:rsidRPr="005E194F">
        <w:rPr>
          <w:u w:val="single"/>
        </w:rPr>
        <w:t xml:space="preserve"> </w:t>
      </w:r>
      <w:r w:rsidRPr="005E194F">
        <w:rPr>
          <w:sz w:val="16"/>
          <w:szCs w:val="16"/>
        </w:rPr>
        <w:t xml:space="preserve">But the fact is, CIS and FAIR are branches of the same family tree. In a 1985 memo, Tanton describes establishing CIS as a project of FAIR, and the two groups shared board members for years. But the association with Tanton was not enough to earn the hate group label. There’s more. In recent years, </w:t>
      </w:r>
      <w:r w:rsidR="004D520C" w:rsidRPr="005E194F">
        <w:rPr>
          <w:highlight w:val="cyan"/>
          <w:u w:val="single"/>
        </w:rPr>
        <w:t>CIS has routinely disseminated</w:t>
      </w:r>
      <w:r w:rsidR="004D520C" w:rsidRPr="005E194F">
        <w:rPr>
          <w:u w:val="single"/>
        </w:rPr>
        <w:t xml:space="preserve"> the </w:t>
      </w:r>
      <w:r w:rsidR="004D520C" w:rsidRPr="005E194F">
        <w:rPr>
          <w:highlight w:val="cyan"/>
          <w:u w:val="single"/>
        </w:rPr>
        <w:t xml:space="preserve">works of </w:t>
      </w:r>
      <w:r w:rsidR="004D520C" w:rsidRPr="005E194F">
        <w:rPr>
          <w:b/>
          <w:iCs/>
          <w:highlight w:val="cyan"/>
          <w:u w:val="single"/>
          <w:bdr w:val="single" w:sz="24" w:space="0" w:color="auto"/>
        </w:rPr>
        <w:t>white nationalist writers</w:t>
      </w:r>
      <w:r w:rsidR="004D520C" w:rsidRPr="005E194F">
        <w:rPr>
          <w:u w:val="single"/>
        </w:rPr>
        <w:t>, including Jared Taylor of American Renaissance</w:t>
      </w:r>
      <w:r w:rsidR="004D520C" w:rsidRPr="005E194F">
        <w:rPr>
          <w:sz w:val="16"/>
          <w:szCs w:val="16"/>
        </w:rPr>
        <w:t xml:space="preserve">. Taylor has written that “[w]hen blacks are left entirely to their own devices, Western civilization – any kind of civilization – disappears.” In January, CIS promoted an article by Kevin MacDonald, the anti-Semitic editor of the journal Occidental Quarterly, that first appeared on VDARE, a website run by white nationalist Peter Brimelow and named for Virginia Dare, supposedly the first white child born in the New World. In the article, MacDonald asks why “Jewish organizations” are promoting “the refugee invasion of Europe.” In the past year, CIS also has circulated six articles from VDARE by John Derbyshire, who was fired from the conservative National Review after writing a racist essay. In June 2016, CIS distributed an article from John Friend, a contributing editor of the anti-Semitic The Barnes Review, claiming that “so-called refugees are committing rape and other horrific crimes against European women and men in increasing numbers.” Friend once described the Holocaust as a “manufactured narrative, chock full of a wide variety of ridiculous claims and impossible events, all to advance the Jewish agenda of world domination and subjugation.” Krikorian incredulously suggests that CIS’ promotion of white nationalists was merely an accident – that the group’s newsletters “occasionally included pieces by writers who turned out to be cranks.” He does, however, defend the work of Jason Richwine, who now blogs and writes reports for CIS. Richwine resigned from the conservative Heritage Foundation after his Harvard dissertation asserting that Latino immigrants are less intelligent than “native whites” came to light. Richwine has also been a contributor to white nationalist leader Richard Spencer’s website Alternative Right. </w:t>
      </w:r>
      <w:r w:rsidR="004D520C" w:rsidRPr="005E194F">
        <w:rPr>
          <w:u w:val="single"/>
        </w:rPr>
        <w:t>Krikorian argues that our hate group list is intended to shut down debate about issues such as immigration. Again, not true. Our purpose is to help the public understand just who’s doing the talking.</w:t>
      </w:r>
    </w:p>
    <w:p w:rsidR="005E194F" w:rsidRPr="005E194F" w:rsidRDefault="005E194F" w:rsidP="005E194F"/>
    <w:p w:rsidR="005E194F" w:rsidRPr="00F947A5" w:rsidRDefault="005E194F" w:rsidP="005E194F">
      <w:pPr>
        <w:pStyle w:val="Heading3"/>
      </w:pPr>
      <w:r w:rsidRPr="00F947A5">
        <w:t>at: nuke terror</w:t>
      </w:r>
    </w:p>
    <w:p w:rsidR="005E194F" w:rsidRPr="00F947A5" w:rsidRDefault="005E194F" w:rsidP="005E194F">
      <w:pPr>
        <w:pStyle w:val="Heading4"/>
        <w:rPr>
          <w:rFonts w:eastAsia="Times New Roman"/>
        </w:rPr>
      </w:pPr>
      <w:r w:rsidRPr="00F947A5">
        <w:rPr>
          <w:rFonts w:eastAsia="Times New Roman"/>
        </w:rPr>
        <w:t>No nuclear terrorism---no motive, means to build, or acquisition</w:t>
      </w:r>
    </w:p>
    <w:p w:rsidR="005E194F" w:rsidRPr="00F947A5" w:rsidRDefault="005E194F" w:rsidP="005E194F">
      <w:pPr>
        <w:rPr>
          <w:rFonts w:eastAsia="Calibri"/>
          <w:b/>
          <w:bCs/>
          <w:sz w:val="20"/>
        </w:rPr>
      </w:pPr>
      <w:r w:rsidRPr="00F947A5">
        <w:rPr>
          <w:rStyle w:val="Style13ptBold"/>
        </w:rPr>
        <w:t>Weiss 15</w:t>
      </w:r>
      <w:r w:rsidRPr="00F947A5">
        <w:rPr>
          <w:rFonts w:eastAsia="Calibri"/>
          <w:b/>
          <w:bCs/>
          <w:sz w:val="20"/>
        </w:rPr>
        <w:t xml:space="preserve"> </w:t>
      </w:r>
      <w:r w:rsidRPr="00F947A5">
        <w:rPr>
          <w:rFonts w:eastAsia="Calibri"/>
        </w:rPr>
        <w:t xml:space="preserve">{Leonard, visiting scholar at Stanford University’s Center for International Security and Cooperation, former staff director on the Governmental Affairs Committee for the US Senate, former tenured professor of applied mathematics and engineering (Brown and Maryland), Ph.D. (Johns Hopkins University), “On Fear and Nuclear Terrorism,” Bulletin of the Atomic Scientists, 71.2, 3/3, </w:t>
      </w:r>
      <w:hyperlink r:id="rId54" w:anchor="THUR" w:history="1">
        <w:r w:rsidRPr="00F947A5">
          <w:rPr>
            <w:rFonts w:eastAsia="Calibri"/>
          </w:rPr>
          <w:t>http://thebulletin.org/2015/march/fear-and-nuclear-terrorism8072</w:t>
        </w:r>
      </w:hyperlink>
      <w:r w:rsidRPr="00F947A5">
        <w:rPr>
          <w:rFonts w:eastAsia="Calibri"/>
        </w:rPr>
        <w:t>}</w:t>
      </w:r>
    </w:p>
    <w:p w:rsidR="005E194F" w:rsidRPr="00F947A5" w:rsidRDefault="005E194F" w:rsidP="005E194F">
      <w:r w:rsidRPr="003677B7">
        <w:rPr>
          <w:rFonts w:eastAsia="Calibri"/>
          <w:bCs/>
          <w:highlight w:val="yellow"/>
          <w:u w:val="single"/>
        </w:rPr>
        <w:t>Fear of nuclear</w:t>
      </w:r>
      <w:r w:rsidRPr="00F947A5">
        <w:rPr>
          <w:rFonts w:eastAsia="Calibri"/>
          <w:bCs/>
          <w:u w:val="single"/>
        </w:rPr>
        <w:t xml:space="preserve"> weapons is rational, but its extension to </w:t>
      </w:r>
      <w:r w:rsidRPr="003677B7">
        <w:rPr>
          <w:rFonts w:eastAsia="Calibri"/>
          <w:bCs/>
          <w:highlight w:val="yellow"/>
          <w:u w:val="single"/>
        </w:rPr>
        <w:t>terrorism has been</w:t>
      </w:r>
      <w:r w:rsidRPr="00F947A5">
        <w:rPr>
          <w:rFonts w:eastAsia="Calibri"/>
          <w:bCs/>
          <w:u w:val="single"/>
        </w:rPr>
        <w:t xml:space="preserve"> a vehicle for </w:t>
      </w:r>
      <w:r w:rsidRPr="003677B7">
        <w:rPr>
          <w:rFonts w:eastAsia="Calibri"/>
          <w:b/>
          <w:iCs/>
          <w:highlight w:val="yellow"/>
          <w:u w:val="single"/>
          <w:bdr w:val="single" w:sz="8" w:space="0" w:color="auto"/>
        </w:rPr>
        <w:t>fear-mongering</w:t>
      </w:r>
      <w:r w:rsidRPr="003677B7">
        <w:rPr>
          <w:rFonts w:eastAsia="Calibri"/>
          <w:bCs/>
          <w:highlight w:val="yellow"/>
          <w:u w:val="single"/>
        </w:rPr>
        <w:t xml:space="preserve"> that is </w:t>
      </w:r>
      <w:r w:rsidRPr="003677B7">
        <w:rPr>
          <w:rFonts w:eastAsia="Calibri"/>
          <w:b/>
          <w:iCs/>
          <w:highlight w:val="yellow"/>
          <w:u w:val="single"/>
          <w:bdr w:val="single" w:sz="8" w:space="0" w:color="auto"/>
        </w:rPr>
        <w:t>unjustified by</w:t>
      </w:r>
      <w:r w:rsidRPr="00F947A5">
        <w:rPr>
          <w:rFonts w:eastAsia="Calibri"/>
          <w:b/>
          <w:iCs/>
          <w:u w:val="single"/>
          <w:bdr w:val="single" w:sz="8" w:space="0" w:color="auto"/>
        </w:rPr>
        <w:t xml:space="preserve"> available </w:t>
      </w:r>
      <w:r w:rsidRPr="003677B7">
        <w:rPr>
          <w:rFonts w:eastAsia="Calibri"/>
          <w:b/>
          <w:iCs/>
          <w:highlight w:val="yellow"/>
          <w:u w:val="single"/>
          <w:bdr w:val="single" w:sz="8" w:space="0" w:color="auto"/>
        </w:rPr>
        <w:t>data</w:t>
      </w:r>
      <w:r w:rsidRPr="00F947A5">
        <w:rPr>
          <w:rFonts w:eastAsia="Calibri"/>
          <w:bCs/>
          <w:u w:val="single"/>
        </w:rPr>
        <w:t>.</w:t>
      </w:r>
      <w:r w:rsidRPr="00F947A5">
        <w:rPr>
          <w:rFonts w:eastAsia="Calibri"/>
          <w:sz w:val="16"/>
        </w:rPr>
        <w:t xml:space="preserve"> The </w:t>
      </w:r>
      <w:r w:rsidRPr="00F947A5">
        <w:rPr>
          <w:rFonts w:eastAsia="Calibri"/>
          <w:bCs/>
          <w:u w:val="single"/>
        </w:rPr>
        <w:t>debate on nuclear terrorism tends to distract from</w:t>
      </w:r>
      <w:r w:rsidRPr="00F947A5">
        <w:rPr>
          <w:rFonts w:eastAsia="Calibri"/>
          <w:sz w:val="16"/>
        </w:rPr>
        <w:t xml:space="preserve"> events that raise the risk of </w:t>
      </w:r>
      <w:r w:rsidRPr="003677B7">
        <w:rPr>
          <w:rFonts w:eastAsia="Calibri"/>
          <w:bCs/>
          <w:highlight w:val="yellow"/>
          <w:u w:val="single"/>
        </w:rPr>
        <w:t>nuclear war,</w:t>
      </w:r>
      <w:r w:rsidRPr="00F947A5">
        <w:rPr>
          <w:rFonts w:eastAsia="Calibri"/>
          <w:bCs/>
          <w:u w:val="single"/>
        </w:rPr>
        <w:t xml:space="preserve"> the </w:t>
      </w:r>
      <w:r w:rsidRPr="003677B7">
        <w:rPr>
          <w:rFonts w:eastAsia="Calibri"/>
          <w:bCs/>
          <w:highlight w:val="yellow"/>
          <w:u w:val="single"/>
        </w:rPr>
        <w:t>consequences</w:t>
      </w:r>
      <w:r w:rsidRPr="00F947A5">
        <w:rPr>
          <w:rFonts w:eastAsia="Calibri"/>
          <w:bCs/>
          <w:u w:val="single"/>
        </w:rPr>
        <w:t xml:space="preserve"> of which </w:t>
      </w:r>
      <w:r w:rsidRPr="003677B7">
        <w:rPr>
          <w:rFonts w:eastAsia="Calibri"/>
          <w:bCs/>
          <w:highlight w:val="yellow"/>
          <w:u w:val="single"/>
        </w:rPr>
        <w:t xml:space="preserve">would </w:t>
      </w:r>
      <w:r w:rsidRPr="003677B7">
        <w:rPr>
          <w:rFonts w:eastAsia="Calibri"/>
          <w:b/>
          <w:iCs/>
          <w:sz w:val="28"/>
          <w:highlight w:val="yellow"/>
          <w:u w:val="single"/>
          <w:bdr w:val="single" w:sz="8" w:space="0" w:color="auto"/>
        </w:rPr>
        <w:t>far exceed</w:t>
      </w:r>
      <w:r w:rsidRPr="00F947A5">
        <w:rPr>
          <w:rFonts w:eastAsia="Calibri"/>
          <w:b/>
          <w:iCs/>
          <w:sz w:val="28"/>
          <w:u w:val="single"/>
          <w:bdr w:val="single" w:sz="8" w:space="0" w:color="auto"/>
        </w:rPr>
        <w:t xml:space="preserve"> </w:t>
      </w:r>
      <w:r w:rsidRPr="00F947A5">
        <w:rPr>
          <w:rFonts w:eastAsia="Calibri"/>
          <w:b/>
          <w:iCs/>
          <w:u w:val="single"/>
          <w:bdr w:val="single" w:sz="8" w:space="0" w:color="auto"/>
        </w:rPr>
        <w:t xml:space="preserve">the </w:t>
      </w:r>
      <w:r w:rsidRPr="003677B7">
        <w:rPr>
          <w:rFonts w:eastAsia="Calibri"/>
          <w:b/>
          <w:iCs/>
          <w:highlight w:val="yellow"/>
          <w:u w:val="single"/>
          <w:bdr w:val="single" w:sz="8" w:space="0" w:color="auto"/>
        </w:rPr>
        <w:t>results of terrorist attacks</w:t>
      </w:r>
      <w:r w:rsidRPr="00F947A5">
        <w:rPr>
          <w:rFonts w:eastAsia="Calibri"/>
          <w:sz w:val="16"/>
        </w:rPr>
        <w:t xml:space="preserve">. And the historical record shows that the war risk is real. The </w:t>
      </w:r>
      <w:r w:rsidRPr="00F947A5">
        <w:rPr>
          <w:rFonts w:eastAsia="Calibri"/>
          <w:bCs/>
          <w:u w:val="single"/>
        </w:rPr>
        <w:t>Cuban Missile Crisis and other confrontations</w:t>
      </w:r>
      <w:r w:rsidRPr="00F947A5">
        <w:rPr>
          <w:rFonts w:eastAsia="Calibri"/>
          <w:sz w:val="16"/>
        </w:rPr>
        <w:t xml:space="preserve"> have </w:t>
      </w:r>
      <w:r w:rsidRPr="00F947A5">
        <w:rPr>
          <w:rFonts w:eastAsia="Calibri"/>
          <w:bCs/>
          <w:u w:val="single"/>
        </w:rPr>
        <w:t>demonstrated</w:t>
      </w:r>
      <w:r w:rsidRPr="00F947A5">
        <w:rPr>
          <w:rFonts w:eastAsia="Calibri"/>
          <w:sz w:val="16"/>
        </w:rPr>
        <w:t xml:space="preserve"> that </w:t>
      </w:r>
      <w:r w:rsidRPr="00F947A5">
        <w:rPr>
          <w:rFonts w:eastAsia="Calibri"/>
          <w:bCs/>
          <w:u w:val="single"/>
        </w:rPr>
        <w:t xml:space="preserve">miscalculation, misinterpretation, and misinformation could lead to a "close call" regarding nuclear war. Although </w:t>
      </w:r>
      <w:r w:rsidRPr="00F947A5">
        <w:rPr>
          <w:rFonts w:eastAsia="Calibri"/>
          <w:sz w:val="16"/>
        </w:rPr>
        <w:t xml:space="preserve">there has been much commentary on the interest that </w:t>
      </w:r>
      <w:r w:rsidRPr="00F947A5">
        <w:rPr>
          <w:rFonts w:eastAsia="Calibri"/>
          <w:bCs/>
          <w:u w:val="single"/>
        </w:rPr>
        <w:t>Osama bin Laden</w:t>
      </w:r>
      <w:r w:rsidRPr="00F947A5">
        <w:rPr>
          <w:rFonts w:eastAsia="Calibri"/>
          <w:sz w:val="16"/>
        </w:rPr>
        <w:t xml:space="preserve">, when he was alive, </w:t>
      </w:r>
      <w:r w:rsidRPr="00F947A5">
        <w:rPr>
          <w:rFonts w:eastAsia="Calibri"/>
          <w:bCs/>
          <w:u w:val="single"/>
        </w:rPr>
        <w:t xml:space="preserve">reportedly expressed in obtaining nuclear weapons, </w:t>
      </w:r>
      <w:r w:rsidRPr="003677B7">
        <w:rPr>
          <w:rFonts w:eastAsia="Calibri"/>
          <w:bCs/>
          <w:highlight w:val="yellow"/>
          <w:u w:val="single"/>
        </w:rPr>
        <w:t>evidence of any</w:t>
      </w:r>
      <w:r w:rsidRPr="00F947A5">
        <w:rPr>
          <w:rFonts w:eastAsia="Calibri"/>
          <w:bCs/>
          <w:u w:val="single"/>
        </w:rPr>
        <w:t xml:space="preserve"> terrorist </w:t>
      </w:r>
      <w:r w:rsidRPr="003677B7">
        <w:rPr>
          <w:rFonts w:eastAsia="Calibri"/>
          <w:bCs/>
          <w:highlight w:val="yellow"/>
          <w:u w:val="single"/>
        </w:rPr>
        <w:t>group working</w:t>
      </w:r>
      <w:r w:rsidRPr="00F947A5">
        <w:rPr>
          <w:rFonts w:eastAsia="Calibri"/>
          <w:bCs/>
          <w:u w:val="single"/>
        </w:rPr>
        <w:t xml:space="preserve"> seriously </w:t>
      </w:r>
      <w:r w:rsidRPr="003677B7">
        <w:rPr>
          <w:rFonts w:eastAsia="Calibri"/>
          <w:bCs/>
          <w:highlight w:val="yellow"/>
          <w:u w:val="single"/>
        </w:rPr>
        <w:t>toward</w:t>
      </w:r>
      <w:r w:rsidRPr="00F947A5">
        <w:rPr>
          <w:rFonts w:eastAsia="Calibri"/>
          <w:bCs/>
          <w:u w:val="single"/>
        </w:rPr>
        <w:t xml:space="preserve"> the </w:t>
      </w:r>
      <w:r w:rsidRPr="003677B7">
        <w:rPr>
          <w:rFonts w:eastAsia="Calibri"/>
          <w:bCs/>
          <w:highlight w:val="yellow"/>
          <w:u w:val="single"/>
        </w:rPr>
        <w:t>theft</w:t>
      </w:r>
      <w:r w:rsidRPr="00F947A5">
        <w:rPr>
          <w:rFonts w:eastAsia="Calibri"/>
          <w:bCs/>
          <w:u w:val="single"/>
        </w:rPr>
        <w:t xml:space="preserve"> of nuclear weapons </w:t>
      </w:r>
      <w:r w:rsidRPr="003677B7">
        <w:rPr>
          <w:rFonts w:eastAsia="Calibri"/>
          <w:bCs/>
          <w:highlight w:val="yellow"/>
          <w:u w:val="single"/>
        </w:rPr>
        <w:t>or</w:t>
      </w:r>
      <w:r w:rsidRPr="00F947A5">
        <w:rPr>
          <w:rFonts w:eastAsia="Calibri"/>
          <w:bCs/>
          <w:u w:val="single"/>
        </w:rPr>
        <w:t xml:space="preserve"> the </w:t>
      </w:r>
      <w:r w:rsidRPr="003677B7">
        <w:rPr>
          <w:rFonts w:eastAsia="Calibri"/>
          <w:bCs/>
          <w:highlight w:val="yellow"/>
          <w:u w:val="single"/>
        </w:rPr>
        <w:t>acquisition</w:t>
      </w:r>
      <w:r w:rsidRPr="00F947A5">
        <w:rPr>
          <w:rFonts w:eastAsia="Calibri"/>
          <w:bCs/>
          <w:u w:val="single"/>
        </w:rPr>
        <w:t xml:space="preserve"> of such weapons by other means </w:t>
      </w:r>
      <w:r w:rsidRPr="003677B7">
        <w:rPr>
          <w:rFonts w:eastAsia="Calibri"/>
          <w:bCs/>
          <w:highlight w:val="yellow"/>
          <w:u w:val="single"/>
        </w:rPr>
        <w:t xml:space="preserve">is </w:t>
      </w:r>
      <w:r w:rsidRPr="00F947A5">
        <w:rPr>
          <w:rFonts w:eastAsia="Calibri"/>
          <w:b/>
          <w:iCs/>
          <w:u w:val="single"/>
          <w:bdr w:val="single" w:sz="8" w:space="0" w:color="auto"/>
        </w:rPr>
        <w:t xml:space="preserve">virtually </w:t>
      </w:r>
      <w:r w:rsidRPr="003677B7">
        <w:rPr>
          <w:rFonts w:eastAsia="Calibri"/>
          <w:b/>
          <w:iCs/>
          <w:highlight w:val="yellow"/>
          <w:u w:val="single"/>
          <w:bdr w:val="single" w:sz="8" w:space="0" w:color="auto"/>
        </w:rPr>
        <w:t>nonexistent</w:t>
      </w:r>
      <w:r w:rsidRPr="00F947A5">
        <w:rPr>
          <w:rFonts w:eastAsia="Calibri"/>
          <w:sz w:val="16"/>
        </w:rPr>
        <w:t xml:space="preserve">. The </w:t>
      </w:r>
      <w:r w:rsidRPr="003677B7">
        <w:rPr>
          <w:rFonts w:eastAsia="Calibri"/>
          <w:bCs/>
          <w:highlight w:val="yellow"/>
          <w:u w:val="single"/>
        </w:rPr>
        <w:t>acquisition</w:t>
      </w:r>
      <w:r w:rsidRPr="00F947A5">
        <w:rPr>
          <w:rFonts w:eastAsia="Calibri"/>
          <w:sz w:val="16"/>
        </w:rPr>
        <w:t xml:space="preserve"> of nuclear weapons by terrorists </w:t>
      </w:r>
      <w:r w:rsidRPr="003677B7">
        <w:rPr>
          <w:rFonts w:eastAsia="Calibri"/>
          <w:bCs/>
          <w:highlight w:val="yellow"/>
          <w:u w:val="single"/>
        </w:rPr>
        <w:t>requires significant time</w:t>
      </w:r>
      <w:r w:rsidRPr="00F947A5">
        <w:rPr>
          <w:rFonts w:eastAsia="Calibri"/>
          <w:bCs/>
          <w:u w:val="single"/>
        </w:rPr>
        <w:t xml:space="preserve">, planning, </w:t>
      </w:r>
      <w:r w:rsidRPr="003677B7">
        <w:rPr>
          <w:rFonts w:eastAsia="Calibri"/>
          <w:bCs/>
          <w:highlight w:val="yellow"/>
          <w:u w:val="single"/>
        </w:rPr>
        <w:t>resources, and expertise</w:t>
      </w:r>
      <w:r w:rsidRPr="00F947A5">
        <w:rPr>
          <w:rFonts w:eastAsia="Calibri"/>
          <w:bCs/>
          <w:u w:val="single"/>
        </w:rPr>
        <w:t xml:space="preserve">, </w:t>
      </w:r>
      <w:r w:rsidRPr="003677B7">
        <w:rPr>
          <w:rFonts w:eastAsia="Calibri"/>
          <w:bCs/>
          <w:highlight w:val="yellow"/>
          <w:u w:val="single"/>
        </w:rPr>
        <w:t xml:space="preserve">with </w:t>
      </w:r>
      <w:r w:rsidRPr="003677B7">
        <w:rPr>
          <w:rFonts w:eastAsia="Calibri"/>
          <w:b/>
          <w:iCs/>
          <w:highlight w:val="yellow"/>
          <w:u w:val="single"/>
          <w:bdr w:val="single" w:sz="8" w:space="0" w:color="auto"/>
        </w:rPr>
        <w:t>no guarantees</w:t>
      </w:r>
      <w:r w:rsidRPr="00F947A5">
        <w:rPr>
          <w:rFonts w:eastAsia="Calibri"/>
          <w:bCs/>
          <w:u w:val="single"/>
        </w:rPr>
        <w:t xml:space="preserve"> that </w:t>
      </w:r>
      <w:r w:rsidRPr="003677B7">
        <w:rPr>
          <w:rFonts w:eastAsia="Calibri"/>
          <w:bCs/>
          <w:highlight w:val="yellow"/>
          <w:u w:val="single"/>
        </w:rPr>
        <w:t>a</w:t>
      </w:r>
      <w:r w:rsidRPr="00F947A5">
        <w:rPr>
          <w:rFonts w:eastAsia="Calibri"/>
          <w:bCs/>
          <w:u w:val="single"/>
        </w:rPr>
        <w:t xml:space="preserve">n acquired </w:t>
      </w:r>
      <w:r w:rsidRPr="003677B7">
        <w:rPr>
          <w:rFonts w:eastAsia="Calibri"/>
          <w:bCs/>
          <w:highlight w:val="yellow"/>
          <w:u w:val="single"/>
        </w:rPr>
        <w:t>device would work. It requires putting aside</w:t>
      </w:r>
      <w:r w:rsidRPr="00F947A5">
        <w:rPr>
          <w:rFonts w:eastAsia="Calibri"/>
          <w:sz w:val="16"/>
        </w:rPr>
        <w:t xml:space="preserve"> at least some </w:t>
      </w:r>
      <w:r w:rsidRPr="00F947A5">
        <w:rPr>
          <w:rFonts w:eastAsia="Calibri"/>
          <w:bCs/>
          <w:u w:val="single"/>
        </w:rPr>
        <w:t xml:space="preserve">aspects of a group’s more </w:t>
      </w:r>
      <w:r w:rsidRPr="003677B7">
        <w:rPr>
          <w:rFonts w:eastAsia="Calibri"/>
          <w:bCs/>
          <w:highlight w:val="yellow"/>
          <w:u w:val="single"/>
        </w:rPr>
        <w:t>immediate</w:t>
      </w:r>
      <w:r w:rsidRPr="00F947A5">
        <w:rPr>
          <w:rFonts w:eastAsia="Calibri"/>
          <w:bCs/>
          <w:u w:val="single"/>
        </w:rPr>
        <w:t xml:space="preserve"> activities and </w:t>
      </w:r>
      <w:r w:rsidRPr="003677B7">
        <w:rPr>
          <w:rFonts w:eastAsia="Calibri"/>
          <w:bCs/>
          <w:highlight w:val="yellow"/>
          <w:u w:val="single"/>
        </w:rPr>
        <w:t>goals for an</w:t>
      </w:r>
      <w:r w:rsidRPr="00F947A5">
        <w:rPr>
          <w:rFonts w:eastAsia="Calibri"/>
          <w:bCs/>
          <w:u w:val="single"/>
        </w:rPr>
        <w:t xml:space="preserve"> attempted </w:t>
      </w:r>
      <w:r w:rsidRPr="003677B7">
        <w:rPr>
          <w:rFonts w:eastAsia="Calibri"/>
          <w:bCs/>
          <w:highlight w:val="yellow"/>
          <w:u w:val="single"/>
        </w:rPr>
        <w:t>operation</w:t>
      </w:r>
      <w:r w:rsidRPr="00F947A5">
        <w:rPr>
          <w:rFonts w:eastAsia="Calibri"/>
          <w:sz w:val="16"/>
        </w:rPr>
        <w:t xml:space="preserve"> </w:t>
      </w:r>
      <w:r w:rsidRPr="00F947A5">
        <w:rPr>
          <w:rFonts w:eastAsia="Calibri"/>
          <w:b/>
          <w:iCs/>
          <w:u w:val="single"/>
          <w:bdr w:val="single" w:sz="8" w:space="0" w:color="auto"/>
        </w:rPr>
        <w:t xml:space="preserve">that </w:t>
      </w:r>
      <w:r w:rsidRPr="003677B7">
        <w:rPr>
          <w:rFonts w:eastAsia="Calibri"/>
          <w:b/>
          <w:iCs/>
          <w:highlight w:val="yellow"/>
          <w:u w:val="single"/>
          <w:bdr w:val="single" w:sz="8" w:space="0" w:color="auto"/>
        </w:rPr>
        <w:t>no</w:t>
      </w:r>
      <w:r w:rsidRPr="00F947A5">
        <w:rPr>
          <w:rFonts w:eastAsia="Calibri"/>
          <w:b/>
          <w:iCs/>
          <w:u w:val="single"/>
          <w:bdr w:val="single" w:sz="8" w:space="0" w:color="auto"/>
        </w:rPr>
        <w:t xml:space="preserve"> terrorist </w:t>
      </w:r>
      <w:r w:rsidRPr="003677B7">
        <w:rPr>
          <w:rFonts w:eastAsia="Calibri"/>
          <w:b/>
          <w:iCs/>
          <w:highlight w:val="yellow"/>
          <w:u w:val="single"/>
          <w:bdr w:val="single" w:sz="8" w:space="0" w:color="auto"/>
        </w:rPr>
        <w:t>group</w:t>
      </w:r>
      <w:r w:rsidRPr="00F947A5">
        <w:rPr>
          <w:rFonts w:eastAsia="Calibri"/>
          <w:b/>
          <w:iCs/>
          <w:u w:val="single"/>
          <w:bdr w:val="single" w:sz="8" w:space="0" w:color="auto"/>
        </w:rPr>
        <w:t xml:space="preserve"> has </w:t>
      </w:r>
      <w:r w:rsidRPr="003677B7">
        <w:rPr>
          <w:rFonts w:eastAsia="Calibri"/>
          <w:b/>
          <w:iCs/>
          <w:highlight w:val="yellow"/>
          <w:u w:val="single"/>
          <w:bdr w:val="single" w:sz="8" w:space="0" w:color="auto"/>
        </w:rPr>
        <w:t>accomplished</w:t>
      </w:r>
      <w:r w:rsidRPr="00F947A5">
        <w:rPr>
          <w:rFonts w:eastAsia="Calibri"/>
          <w:sz w:val="16"/>
        </w:rPr>
        <w:t xml:space="preserve">. While absence of evidence does not mean evidence of absence, </w:t>
      </w:r>
      <w:r w:rsidRPr="00F947A5">
        <w:rPr>
          <w:rFonts w:eastAsia="Calibri"/>
          <w:bCs/>
          <w:u w:val="single"/>
        </w:rPr>
        <w:t>it is reasonable to conclude</w:t>
      </w:r>
      <w:r w:rsidRPr="00F947A5">
        <w:rPr>
          <w:rFonts w:eastAsia="Calibri"/>
          <w:sz w:val="16"/>
        </w:rPr>
        <w:t xml:space="preserve"> that </w:t>
      </w:r>
      <w:r w:rsidRPr="00F947A5">
        <w:rPr>
          <w:rFonts w:eastAsia="Calibri"/>
          <w:bCs/>
          <w:u w:val="single"/>
        </w:rPr>
        <w:t xml:space="preserve">the </w:t>
      </w:r>
      <w:r w:rsidRPr="003677B7">
        <w:rPr>
          <w:rFonts w:eastAsia="Calibri"/>
          <w:bCs/>
          <w:highlight w:val="yellow"/>
          <w:u w:val="single"/>
        </w:rPr>
        <w:t>fear</w:t>
      </w:r>
      <w:r w:rsidRPr="00F947A5">
        <w:rPr>
          <w:rFonts w:eastAsia="Calibri"/>
          <w:bCs/>
          <w:u w:val="single"/>
        </w:rPr>
        <w:t xml:space="preserve"> of nuclear terrorism </w:t>
      </w:r>
      <w:r w:rsidRPr="003677B7">
        <w:rPr>
          <w:rFonts w:eastAsia="Calibri"/>
          <w:b/>
          <w:iCs/>
          <w:highlight w:val="yellow"/>
          <w:u w:val="single"/>
          <w:bdr w:val="single" w:sz="8" w:space="0" w:color="auto"/>
        </w:rPr>
        <w:t>has swamped realistic consideration</w:t>
      </w:r>
      <w:r w:rsidRPr="00F947A5">
        <w:rPr>
          <w:rFonts w:eastAsia="Calibri"/>
          <w:bCs/>
          <w:u w:val="single"/>
        </w:rPr>
        <w:t xml:space="preserve"> of the threat.</w:t>
      </w:r>
    </w:p>
    <w:p w:rsidR="005E194F" w:rsidRDefault="005E194F" w:rsidP="005E194F"/>
    <w:p w:rsidR="005E194F" w:rsidRDefault="005E194F" w:rsidP="005E194F">
      <w:pPr>
        <w:pStyle w:val="Heading2"/>
      </w:pPr>
      <w:r>
        <w:t>Horsetrade DA</w:t>
      </w:r>
    </w:p>
    <w:p w:rsidR="005E194F" w:rsidRDefault="005E194F" w:rsidP="005E194F"/>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Pr>
          <w:rFonts w:eastAsiaTheme="majorEastAsia" w:cstheme="majorBidi"/>
          <w:b/>
          <w:sz w:val="32"/>
          <w:szCs w:val="24"/>
          <w:u w:val="single"/>
        </w:rPr>
        <w:t>2AC</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DHS is already expediting the wall and waived multiple environmental laws</w:t>
      </w:r>
    </w:p>
    <w:p w:rsidR="005E194F" w:rsidRPr="005E194F" w:rsidRDefault="005E194F" w:rsidP="005E194F">
      <w:r w:rsidRPr="005E194F">
        <w:rPr>
          <w:b/>
        </w:rPr>
        <w:t>Boudreau 4-9-18</w:t>
      </w:r>
    </w:p>
    <w:p w:rsidR="005E194F" w:rsidRPr="005E194F" w:rsidRDefault="005E194F" w:rsidP="005E194F">
      <w:pPr>
        <w:rPr>
          <w:sz w:val="16"/>
          <w:szCs w:val="16"/>
        </w:rPr>
      </w:pPr>
      <w:r w:rsidRPr="005E194F">
        <w:rPr>
          <w:sz w:val="16"/>
          <w:szCs w:val="16"/>
        </w:rPr>
        <w:t xml:space="preserve">Meagan Boudreau (staff writer). “Trump administration lifts environmental obstacles to building border wall in New Mexico.” Cronkite News, Arizona PBS. April 9, 2018. </w:t>
      </w:r>
      <w:hyperlink r:id="rId55" w:history="1">
        <w:r w:rsidRPr="005E194F">
          <w:rPr>
            <w:sz w:val="16"/>
            <w:szCs w:val="16"/>
          </w:rPr>
          <w:t>https://cronkitenews.azpbs.org/2018/04/09/new-mexico-border-wall/</w:t>
        </w:r>
      </w:hyperlink>
    </w:p>
    <w:p w:rsidR="005E194F" w:rsidRPr="005E194F" w:rsidRDefault="005E194F" w:rsidP="005E194F">
      <w:pPr>
        <w:rPr>
          <w:sz w:val="16"/>
          <w:szCs w:val="16"/>
        </w:rPr>
      </w:pPr>
    </w:p>
    <w:p w:rsidR="005E194F" w:rsidRPr="005E194F" w:rsidRDefault="005E194F" w:rsidP="005E194F">
      <w:pPr>
        <w:rPr>
          <w:sz w:val="16"/>
          <w:szCs w:val="16"/>
        </w:rPr>
      </w:pPr>
      <w:r w:rsidRPr="005E194F">
        <w:rPr>
          <w:sz w:val="16"/>
          <w:szCs w:val="16"/>
        </w:rPr>
        <w:t xml:space="preserve">SANTA TERESA, New Mexico – The sign flashes red, day and night, in English and in Spanish: “Be Prepared to Stop,” a warning to the thousands of vehicles and people passing through the Santa Teresa Port of Entry. </w:t>
      </w:r>
      <w:r w:rsidRPr="005E194F">
        <w:rPr>
          <w:u w:val="single"/>
        </w:rPr>
        <w:t xml:space="preserve">Here in this stretch of the Chihuahuan Desert, the U.S. </w:t>
      </w:r>
      <w:r w:rsidRPr="005E194F">
        <w:rPr>
          <w:b/>
          <w:iCs/>
          <w:highlight w:val="cyan"/>
          <w:u w:val="single"/>
          <w:bdr w:val="single" w:sz="24" w:space="0" w:color="auto"/>
        </w:rPr>
        <w:t>D</w:t>
      </w:r>
      <w:r w:rsidRPr="005E194F">
        <w:rPr>
          <w:u w:val="single"/>
        </w:rPr>
        <w:t xml:space="preserve">epartment of </w:t>
      </w:r>
      <w:r w:rsidRPr="005E194F">
        <w:rPr>
          <w:b/>
          <w:iCs/>
          <w:highlight w:val="cyan"/>
          <w:u w:val="single"/>
          <w:bdr w:val="single" w:sz="24" w:space="0" w:color="auto"/>
        </w:rPr>
        <w:t>H</w:t>
      </w:r>
      <w:r w:rsidRPr="005E194F">
        <w:rPr>
          <w:u w:val="single"/>
        </w:rPr>
        <w:t xml:space="preserve">omeland </w:t>
      </w:r>
      <w:r w:rsidRPr="005E194F">
        <w:rPr>
          <w:b/>
          <w:iCs/>
          <w:highlight w:val="cyan"/>
          <w:u w:val="single"/>
          <w:bdr w:val="single" w:sz="24" w:space="0" w:color="auto"/>
        </w:rPr>
        <w:t>S</w:t>
      </w:r>
      <w:r w:rsidRPr="005E194F">
        <w:rPr>
          <w:u w:val="single"/>
        </w:rPr>
        <w:t xml:space="preserve">ecurity </w:t>
      </w:r>
      <w:r w:rsidRPr="005E194F">
        <w:rPr>
          <w:highlight w:val="cyan"/>
          <w:u w:val="single"/>
        </w:rPr>
        <w:t>is expediting</w:t>
      </w:r>
      <w:r w:rsidRPr="005E194F">
        <w:rPr>
          <w:u w:val="single"/>
        </w:rPr>
        <w:t xml:space="preserve"> the </w:t>
      </w:r>
      <w:r w:rsidRPr="005E194F">
        <w:rPr>
          <w:highlight w:val="cyan"/>
          <w:u w:val="single"/>
        </w:rPr>
        <w:t>construction of a border wall</w:t>
      </w:r>
      <w:r w:rsidRPr="005E194F">
        <w:rPr>
          <w:u w:val="single"/>
        </w:rPr>
        <w:t xml:space="preserve">, acting on the campaign promises of President Donald Trump. DHS Secretary Kirstjen </w:t>
      </w:r>
      <w:r w:rsidRPr="005E194F">
        <w:rPr>
          <w:highlight w:val="cyan"/>
          <w:u w:val="single"/>
        </w:rPr>
        <w:t>Nielsen</w:t>
      </w:r>
      <w:r w:rsidRPr="005E194F">
        <w:rPr>
          <w:u w:val="single"/>
        </w:rPr>
        <w:t xml:space="preserve"> has </w:t>
      </w:r>
      <w:r w:rsidRPr="005E194F">
        <w:rPr>
          <w:highlight w:val="cyan"/>
          <w:u w:val="single"/>
        </w:rPr>
        <w:t>waived</w:t>
      </w:r>
      <w:r w:rsidRPr="005E194F">
        <w:rPr>
          <w:u w:val="single"/>
        </w:rPr>
        <w:t xml:space="preserve"> more than 20 </w:t>
      </w:r>
      <w:r w:rsidRPr="005E194F">
        <w:rPr>
          <w:highlight w:val="cyan"/>
          <w:u w:val="single"/>
        </w:rPr>
        <w:t>environmental laws to allow for</w:t>
      </w:r>
      <w:r w:rsidRPr="005E194F">
        <w:rPr>
          <w:u w:val="single"/>
        </w:rPr>
        <w:t xml:space="preserve"> the </w:t>
      </w:r>
      <w:r w:rsidRPr="005E194F">
        <w:rPr>
          <w:highlight w:val="cyan"/>
          <w:u w:val="single"/>
        </w:rPr>
        <w:t>building</w:t>
      </w:r>
      <w:r w:rsidRPr="005E194F">
        <w:rPr>
          <w:u w:val="single"/>
        </w:rPr>
        <w:t xml:space="preserve"> of </w:t>
      </w:r>
      <w:r w:rsidRPr="005E194F">
        <w:rPr>
          <w:highlight w:val="cyan"/>
          <w:u w:val="single"/>
        </w:rPr>
        <w:t>the wall</w:t>
      </w:r>
      <w:r w:rsidRPr="005E194F">
        <w:rPr>
          <w:sz w:val="16"/>
          <w:szCs w:val="16"/>
        </w:rPr>
        <w:t>, calling it necessary for “border security and the detection and prevention of illegal entry into the United States,” according to the waiver. The</w:t>
      </w:r>
      <w:r w:rsidRPr="005E194F">
        <w:rPr>
          <w:u w:val="single"/>
        </w:rPr>
        <w:t xml:space="preserve"> </w:t>
      </w:r>
      <w:r w:rsidRPr="005E194F">
        <w:rPr>
          <w:highlight w:val="cyan"/>
          <w:u w:val="single"/>
        </w:rPr>
        <w:t>laws set aside</w:t>
      </w:r>
      <w:r w:rsidRPr="005E194F">
        <w:rPr>
          <w:u w:val="single"/>
        </w:rPr>
        <w:t xml:space="preserve"> include </w:t>
      </w:r>
      <w:r w:rsidRPr="005E194F">
        <w:rPr>
          <w:highlight w:val="cyan"/>
          <w:u w:val="single"/>
        </w:rPr>
        <w:t>the Endangered Species Act</w:t>
      </w:r>
      <w:r w:rsidRPr="005E194F">
        <w:rPr>
          <w:u w:val="single"/>
        </w:rPr>
        <w:t xml:space="preserve">, </w:t>
      </w:r>
      <w:r w:rsidRPr="005E194F">
        <w:rPr>
          <w:highlight w:val="cyan"/>
          <w:u w:val="single"/>
        </w:rPr>
        <w:t>the Clean Air Act</w:t>
      </w:r>
      <w:r w:rsidRPr="005E194F">
        <w:rPr>
          <w:u w:val="single"/>
        </w:rPr>
        <w:t xml:space="preserve">, the </w:t>
      </w:r>
      <w:r w:rsidRPr="005E194F">
        <w:rPr>
          <w:b/>
          <w:iCs/>
          <w:highlight w:val="cyan"/>
          <w:u w:val="single"/>
          <w:bdr w:val="single" w:sz="24" w:space="0" w:color="auto"/>
        </w:rPr>
        <w:t>N</w:t>
      </w:r>
      <w:r w:rsidRPr="005E194F">
        <w:rPr>
          <w:u w:val="single"/>
        </w:rPr>
        <w:t xml:space="preserve">ational </w:t>
      </w:r>
      <w:r w:rsidRPr="005E194F">
        <w:rPr>
          <w:b/>
          <w:iCs/>
          <w:highlight w:val="cyan"/>
          <w:u w:val="single"/>
          <w:bdr w:val="single" w:sz="24" w:space="0" w:color="auto"/>
        </w:rPr>
        <w:t>E</w:t>
      </w:r>
      <w:r w:rsidRPr="005E194F">
        <w:rPr>
          <w:u w:val="single"/>
        </w:rPr>
        <w:t xml:space="preserve">nvironmental </w:t>
      </w:r>
      <w:r w:rsidRPr="005E194F">
        <w:rPr>
          <w:b/>
          <w:iCs/>
          <w:highlight w:val="cyan"/>
          <w:u w:val="single"/>
          <w:bdr w:val="single" w:sz="24" w:space="0" w:color="auto"/>
        </w:rPr>
        <w:t>P</w:t>
      </w:r>
      <w:r w:rsidRPr="005E194F">
        <w:rPr>
          <w:u w:val="single"/>
        </w:rPr>
        <w:t xml:space="preserve">olicy </w:t>
      </w:r>
      <w:r w:rsidRPr="005E194F">
        <w:rPr>
          <w:b/>
          <w:iCs/>
          <w:highlight w:val="cyan"/>
          <w:u w:val="single"/>
          <w:bdr w:val="single" w:sz="24" w:space="0" w:color="auto"/>
        </w:rPr>
        <w:t>A</w:t>
      </w:r>
      <w:r w:rsidRPr="005E194F">
        <w:rPr>
          <w:u w:val="single"/>
        </w:rPr>
        <w:t xml:space="preserve">ct </w:t>
      </w:r>
      <w:r w:rsidRPr="005E194F">
        <w:rPr>
          <w:highlight w:val="cyan"/>
          <w:u w:val="single"/>
        </w:rPr>
        <w:t>and the Native American Graves</w:t>
      </w:r>
      <w:r w:rsidRPr="005E194F">
        <w:rPr>
          <w:u w:val="single"/>
        </w:rPr>
        <w:t xml:space="preserve"> Protection and Repatriation </w:t>
      </w:r>
      <w:r w:rsidRPr="005E194F">
        <w:rPr>
          <w:highlight w:val="cyan"/>
          <w:u w:val="single"/>
        </w:rPr>
        <w:t>Act</w:t>
      </w:r>
      <w:r w:rsidRPr="005E194F">
        <w:rPr>
          <w:sz w:val="16"/>
          <w:szCs w:val="16"/>
        </w:rPr>
        <w:t xml:space="preserve">. The waiver, issued Jan. 22, covers a 20-mile stretch of border starting at the Santa Teresa Port of Entry and moving westward. Existing vehicle barriers will be turned into a more formidable wall of tall steel bollards. </w:t>
      </w:r>
    </w:p>
    <w:p w:rsidR="005E194F" w:rsidRPr="005E194F" w:rsidRDefault="005E194F" w:rsidP="005E194F">
      <w:pPr>
        <w:keepNext/>
        <w:keepLines/>
        <w:spacing w:before="200"/>
        <w:outlineLvl w:val="3"/>
        <w:rPr>
          <w:rFonts w:eastAsiaTheme="majorEastAsia" w:cstheme="majorBidi"/>
          <w:b/>
          <w:iCs/>
          <w:u w:val="single"/>
        </w:rPr>
      </w:pPr>
      <w:r w:rsidRPr="005E194F">
        <w:rPr>
          <w:rFonts w:eastAsiaTheme="majorEastAsia" w:cstheme="majorBidi"/>
          <w:b/>
          <w:iCs/>
        </w:rPr>
        <w:t xml:space="preserve">No link—the plan can pass with Dems plus </w:t>
      </w:r>
      <w:r w:rsidRPr="005E194F">
        <w:rPr>
          <w:rFonts w:eastAsiaTheme="majorEastAsia" w:cstheme="majorBidi"/>
          <w:b/>
          <w:iCs/>
          <w:u w:val="single"/>
        </w:rPr>
        <w:t>pro-immigration Republicans</w:t>
      </w:r>
      <w:r w:rsidRPr="005E194F">
        <w:rPr>
          <w:rFonts w:eastAsiaTheme="majorEastAsia" w:cstheme="majorBidi"/>
          <w:b/>
          <w:iCs/>
        </w:rPr>
        <w:t>—Trump will support a clean bill</w:t>
      </w:r>
    </w:p>
    <w:p w:rsidR="005E194F" w:rsidRPr="005E194F" w:rsidRDefault="005E194F" w:rsidP="005E194F">
      <w:r w:rsidRPr="005E194F">
        <w:rPr>
          <w:b/>
        </w:rPr>
        <w:t>Levitz 17</w:t>
      </w:r>
    </w:p>
    <w:p w:rsidR="005E194F" w:rsidRPr="005E194F" w:rsidRDefault="005E194F" w:rsidP="005E194F">
      <w:pPr>
        <w:rPr>
          <w:sz w:val="16"/>
          <w:szCs w:val="16"/>
        </w:rPr>
      </w:pPr>
      <w:r w:rsidRPr="005E194F">
        <w:rPr>
          <w:sz w:val="16"/>
          <w:szCs w:val="16"/>
        </w:rPr>
        <w:t xml:space="preserve">Eric Levitz (staff writer). “Trump: Give Me a Border Wall or I’ll Deport the Dreamers.” New York Magazine. December 29, 2017. </w:t>
      </w:r>
      <w:hyperlink r:id="rId56" w:history="1">
        <w:r w:rsidRPr="005E194F">
          <w:rPr>
            <w:sz w:val="16"/>
            <w:szCs w:val="16"/>
          </w:rPr>
          <w:t>http://nymag.com/daily/intelligencer/2017/12/trump-give-me-a-border-wall-or-ill-deport-the-dreamers.html</w:t>
        </w:r>
      </w:hyperlink>
    </w:p>
    <w:p w:rsidR="005E194F" w:rsidRPr="005E194F" w:rsidRDefault="005E194F" w:rsidP="005E194F">
      <w:pPr>
        <w:rPr>
          <w:sz w:val="16"/>
          <w:szCs w:val="16"/>
        </w:rPr>
      </w:pPr>
    </w:p>
    <w:p w:rsidR="005E194F" w:rsidRPr="005E194F" w:rsidRDefault="005E194F" w:rsidP="005E194F">
      <w:pPr>
        <w:rPr>
          <w:sz w:val="16"/>
          <w:szCs w:val="16"/>
        </w:rPr>
      </w:pPr>
      <w:r w:rsidRPr="005E194F">
        <w:rPr>
          <w:sz w:val="16"/>
          <w:szCs w:val="16"/>
        </w:rPr>
        <w:t>Perhaps these hard-line demands make tactical sense as an opening bid in negotiations. But</w:t>
      </w:r>
      <w:r w:rsidRPr="005E194F">
        <w:rPr>
          <w:u w:val="single"/>
        </w:rPr>
        <w:t xml:space="preserve"> </w:t>
      </w:r>
      <w:r w:rsidRPr="005E194F">
        <w:rPr>
          <w:highlight w:val="cyan"/>
          <w:u w:val="single"/>
        </w:rPr>
        <w:t>Trump’s proposal is</w:t>
      </w:r>
      <w:r w:rsidRPr="005E194F">
        <w:rPr>
          <w:u w:val="single"/>
        </w:rPr>
        <w:t xml:space="preserve"> (almost certainly) </w:t>
      </w:r>
      <w:r w:rsidRPr="005E194F">
        <w:rPr>
          <w:b/>
          <w:iCs/>
          <w:highlight w:val="cyan"/>
          <w:u w:val="single"/>
          <w:bdr w:val="single" w:sz="24" w:space="0" w:color="auto"/>
        </w:rPr>
        <w:t>dead on arrival</w:t>
      </w:r>
      <w:r w:rsidRPr="005E194F">
        <w:rPr>
          <w:u w:val="single"/>
        </w:rPr>
        <w:t xml:space="preserve"> as a final offer. Congressional </w:t>
      </w:r>
      <w:r w:rsidRPr="005E194F">
        <w:rPr>
          <w:highlight w:val="cyan"/>
          <w:u w:val="single"/>
        </w:rPr>
        <w:t xml:space="preserve">Democrats have been </w:t>
      </w:r>
      <w:r w:rsidRPr="005E194F">
        <w:rPr>
          <w:b/>
          <w:iCs/>
          <w:highlight w:val="cyan"/>
          <w:u w:val="single"/>
          <w:bdr w:val="single" w:sz="24" w:space="0" w:color="auto"/>
        </w:rPr>
        <w:t>unyielding</w:t>
      </w:r>
      <w:r w:rsidRPr="005E194F">
        <w:rPr>
          <w:highlight w:val="cyan"/>
          <w:u w:val="single"/>
        </w:rPr>
        <w:t xml:space="preserve"> in</w:t>
      </w:r>
      <w:r w:rsidRPr="005E194F">
        <w:rPr>
          <w:u w:val="single"/>
        </w:rPr>
        <w:t xml:space="preserve"> their </w:t>
      </w:r>
      <w:r w:rsidRPr="005E194F">
        <w:rPr>
          <w:highlight w:val="cyan"/>
          <w:u w:val="single"/>
        </w:rPr>
        <w:t>opposition to a</w:t>
      </w:r>
      <w:r w:rsidRPr="005E194F">
        <w:rPr>
          <w:u w:val="single"/>
        </w:rPr>
        <w:t xml:space="preserve"> border </w:t>
      </w:r>
      <w:r w:rsidRPr="005E194F">
        <w:rPr>
          <w:highlight w:val="cyan"/>
          <w:u w:val="single"/>
        </w:rPr>
        <w:t>wall</w:t>
      </w:r>
      <w:r w:rsidRPr="005E194F">
        <w:rPr>
          <w:sz w:val="16"/>
          <w:szCs w:val="16"/>
        </w:rPr>
        <w:t>, and have no interest in abetting drastic reductions to legal immigration (they are, however, probably open to ending the “diversity lottery”). And they’re not alone: In September, a USA Today survey found that</w:t>
      </w:r>
      <w:r w:rsidRPr="005E194F">
        <w:rPr>
          <w:u w:val="single"/>
        </w:rPr>
        <w:t xml:space="preserve"> </w:t>
      </w:r>
      <w:r w:rsidRPr="005E194F">
        <w:rPr>
          <w:highlight w:val="cyan"/>
          <w:u w:val="single"/>
        </w:rPr>
        <w:t>less than 25 percent of</w:t>
      </w:r>
      <w:r w:rsidRPr="005E194F">
        <w:rPr>
          <w:u w:val="single"/>
        </w:rPr>
        <w:t xml:space="preserve"> congressional </w:t>
      </w:r>
      <w:r w:rsidRPr="005E194F">
        <w:rPr>
          <w:highlight w:val="cyan"/>
          <w:u w:val="single"/>
        </w:rPr>
        <w:t>Republicans approved of funding Trump’s</w:t>
      </w:r>
      <w:r w:rsidRPr="005E194F">
        <w:rPr>
          <w:u w:val="single"/>
        </w:rPr>
        <w:t xml:space="preserve"> border </w:t>
      </w:r>
      <w:r w:rsidRPr="005E194F">
        <w:rPr>
          <w:highlight w:val="cyan"/>
          <w:u w:val="single"/>
        </w:rPr>
        <w:t>wall</w:t>
      </w:r>
      <w:r w:rsidRPr="005E194F">
        <w:rPr>
          <w:sz w:val="16"/>
          <w:szCs w:val="16"/>
        </w:rPr>
        <w:t xml:space="preserve">. Meanwhile, Tom Cotton’s RAISE Act — which would drastically reduce immigration by, among other things, ending “chain migration” — attracted sharp intra-party opposition, particularly in the Senate. In all likelihood, some far-right Republicans will vote against any bill that provides nearly 800,000 undocumented immigrants (who are law-abiding, gainfully employed, and were brought to the U.S. as children) with legal status. </w:t>
      </w:r>
      <w:r w:rsidRPr="005E194F">
        <w:rPr>
          <w:u w:val="single"/>
        </w:rPr>
        <w:t xml:space="preserve">Passing </w:t>
      </w:r>
      <w:r w:rsidRPr="005E194F">
        <w:rPr>
          <w:highlight w:val="cyan"/>
          <w:u w:val="single"/>
        </w:rPr>
        <w:t>a DACA deal will require</w:t>
      </w:r>
      <w:r w:rsidRPr="005E194F">
        <w:rPr>
          <w:u w:val="single"/>
        </w:rPr>
        <w:t xml:space="preserve"> the votes of </w:t>
      </w:r>
      <w:r w:rsidRPr="005E194F">
        <w:rPr>
          <w:b/>
          <w:iCs/>
          <w:highlight w:val="cyan"/>
          <w:u w:val="single"/>
          <w:bdr w:val="single" w:sz="24" w:space="0" w:color="auto"/>
        </w:rPr>
        <w:t>Democrats and pro-immigration Republicans</w:t>
      </w:r>
      <w:r w:rsidRPr="005E194F">
        <w:rPr>
          <w:sz w:val="16"/>
          <w:szCs w:val="16"/>
        </w:rPr>
        <w:t>. Trump’s demands are all but certain to lose such votes — especially since such lawmakers have reason to think that the president’s bluffing. By all accounts, Trump was reluctant to cancel the Obama-era program that provided Dreamers with work visas, in the first place.</w:t>
      </w:r>
      <w:r w:rsidRPr="005E194F">
        <w:rPr>
          <w:u w:val="single"/>
        </w:rPr>
        <w:t xml:space="preserve"> </w:t>
      </w:r>
      <w:r w:rsidRPr="005E194F">
        <w:rPr>
          <w:highlight w:val="cyan"/>
          <w:u w:val="single"/>
        </w:rPr>
        <w:t>It took</w:t>
      </w:r>
      <w:r w:rsidRPr="005E194F">
        <w:rPr>
          <w:u w:val="single"/>
        </w:rPr>
        <w:t xml:space="preserve"> intense </w:t>
      </w:r>
      <w:r w:rsidRPr="005E194F">
        <w:rPr>
          <w:highlight w:val="cyan"/>
          <w:u w:val="single"/>
        </w:rPr>
        <w:t>lobbying by</w:t>
      </w:r>
      <w:r w:rsidRPr="005E194F">
        <w:rPr>
          <w:u w:val="single"/>
        </w:rPr>
        <w:t xml:space="preserve"> Attorney General Jeff </w:t>
      </w:r>
      <w:r w:rsidRPr="005E194F">
        <w:rPr>
          <w:highlight w:val="cyan"/>
          <w:u w:val="single"/>
        </w:rPr>
        <w:t>Sessions to</w:t>
      </w:r>
      <w:r w:rsidRPr="005E194F">
        <w:rPr>
          <w:u w:val="single"/>
        </w:rPr>
        <w:t xml:space="preserve"> get the president to </w:t>
      </w:r>
      <w:r w:rsidRPr="005E194F">
        <w:rPr>
          <w:highlight w:val="cyan"/>
          <w:u w:val="single"/>
        </w:rPr>
        <w:t>end DACA</w:t>
      </w:r>
      <w:r w:rsidRPr="005E194F">
        <w:rPr>
          <w:u w:val="single"/>
        </w:rPr>
        <w:t xml:space="preserve">. And even then, Trump immediately called on Congress to grant its beneficiaries some form of protection from deportation — and suggested that if Congress failed to do so, then he might protect them, himself, through executive action. This history strongly suggests that </w:t>
      </w:r>
      <w:r w:rsidRPr="005E194F">
        <w:rPr>
          <w:highlight w:val="cyan"/>
          <w:u w:val="single"/>
        </w:rPr>
        <w:t>Trump does not see legal status for Dreamers as a</w:t>
      </w:r>
      <w:r w:rsidRPr="005E194F">
        <w:rPr>
          <w:u w:val="single"/>
        </w:rPr>
        <w:t xml:space="preserve"> painful </w:t>
      </w:r>
      <w:r w:rsidRPr="005E194F">
        <w:rPr>
          <w:highlight w:val="cyan"/>
          <w:u w:val="single"/>
        </w:rPr>
        <w:t>concession</w:t>
      </w:r>
      <w:r w:rsidRPr="005E194F">
        <w:rPr>
          <w:u w:val="single"/>
        </w:rPr>
        <w:t xml:space="preserve"> to his enemies, </w:t>
      </w:r>
      <w:r w:rsidRPr="005E194F">
        <w:rPr>
          <w:highlight w:val="cyan"/>
          <w:u w:val="single"/>
        </w:rPr>
        <w:t>but</w:t>
      </w:r>
      <w:r w:rsidRPr="005E194F">
        <w:rPr>
          <w:u w:val="single"/>
        </w:rPr>
        <w:t xml:space="preserve"> rather, as </w:t>
      </w:r>
      <w:r w:rsidRPr="005E194F">
        <w:rPr>
          <w:highlight w:val="cyan"/>
          <w:u w:val="single"/>
        </w:rPr>
        <w:t>a good</w:t>
      </w:r>
      <w:r w:rsidRPr="005E194F">
        <w:rPr>
          <w:u w:val="single"/>
        </w:rPr>
        <w:t xml:space="preserve"> in and of itself. Or, at least, that he sees it that way some of the time</w:t>
      </w:r>
      <w:r w:rsidRPr="005E194F">
        <w:rPr>
          <w:sz w:val="16"/>
          <w:szCs w:val="16"/>
        </w:rPr>
        <w:t>. And Democrats have cause for believing that the GOP leadership sees it that way, too. Enthusiasm for deporting Dreamers isolates the GOP’s activist base from the rest of the country, including the Republican rank and file. A Morning Consult poll in September found that 69 percent of Republicans — and two-thirds of Trump voters — want undocumented immigrants who meet DACA’s requirements to be given either citizenship or legal status. And the GOP’s corporate donors — who just amply demonstrated their capacity to dictate terms to Capitol Hill — have little interest in deporting Dreamers, restricting legal immigration, or building border walls.</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 xml:space="preserve">Dems will agree to </w:t>
      </w:r>
      <w:r w:rsidRPr="005E194F">
        <w:rPr>
          <w:rFonts w:eastAsiaTheme="majorEastAsia" w:cstheme="majorBidi"/>
          <w:b/>
          <w:iCs/>
          <w:u w:val="single"/>
        </w:rPr>
        <w:t>fence repair</w:t>
      </w:r>
      <w:r w:rsidRPr="005E194F">
        <w:rPr>
          <w:rFonts w:eastAsiaTheme="majorEastAsia" w:cstheme="majorBidi"/>
          <w:b/>
          <w:iCs/>
        </w:rPr>
        <w:t xml:space="preserve"> and </w:t>
      </w:r>
      <w:r w:rsidRPr="005E194F">
        <w:rPr>
          <w:rFonts w:eastAsiaTheme="majorEastAsia" w:cstheme="majorBidi"/>
          <w:b/>
          <w:iCs/>
          <w:u w:val="single"/>
        </w:rPr>
        <w:t>drones</w:t>
      </w:r>
      <w:r w:rsidRPr="005E194F">
        <w:rPr>
          <w:rFonts w:eastAsiaTheme="majorEastAsia" w:cstheme="majorBidi"/>
          <w:b/>
          <w:iCs/>
        </w:rPr>
        <w:t>, which is enough for Trump to take credit for a wall</w:t>
      </w:r>
    </w:p>
    <w:p w:rsidR="005E194F" w:rsidRPr="005E194F" w:rsidRDefault="005E194F" w:rsidP="005E194F">
      <w:r w:rsidRPr="005E194F">
        <w:rPr>
          <w:b/>
        </w:rPr>
        <w:t>Drusch 18</w:t>
      </w:r>
    </w:p>
    <w:p w:rsidR="005E194F" w:rsidRPr="005E194F" w:rsidRDefault="005E194F" w:rsidP="005E194F">
      <w:pPr>
        <w:rPr>
          <w:sz w:val="16"/>
          <w:szCs w:val="16"/>
        </w:rPr>
      </w:pPr>
      <w:r w:rsidRPr="005E194F">
        <w:rPr>
          <w:sz w:val="16"/>
          <w:szCs w:val="16"/>
        </w:rPr>
        <w:t xml:space="preserve">Andrea Drusch (staff writer). “Immigration advocates: DACA deal likely to give Trump his wall.” The Sacramento Bee. January 8, 2018. </w:t>
      </w:r>
      <w:hyperlink r:id="rId57" w:history="1">
        <w:r w:rsidRPr="005E194F">
          <w:rPr>
            <w:sz w:val="16"/>
            <w:szCs w:val="16"/>
          </w:rPr>
          <w:t>http://www.sacbee.com/news/politics-government/article193253374.html</w:t>
        </w:r>
      </w:hyperlink>
    </w:p>
    <w:p w:rsidR="005E194F" w:rsidRPr="005E194F" w:rsidRDefault="005E194F" w:rsidP="005E194F">
      <w:pPr>
        <w:rPr>
          <w:sz w:val="16"/>
          <w:szCs w:val="16"/>
        </w:rPr>
      </w:pPr>
    </w:p>
    <w:p w:rsidR="005E194F" w:rsidRPr="005E194F" w:rsidRDefault="005E194F" w:rsidP="005E194F">
      <w:pPr>
        <w:rPr>
          <w:sz w:val="16"/>
          <w:szCs w:val="16"/>
        </w:rPr>
      </w:pPr>
      <w:r w:rsidRPr="005E194F">
        <w:rPr>
          <w:u w:val="single"/>
        </w:rPr>
        <w:t xml:space="preserve">WASHINGTON Top immigrants’ rights </w:t>
      </w:r>
      <w:r w:rsidRPr="005E194F">
        <w:rPr>
          <w:highlight w:val="cyan"/>
          <w:u w:val="single"/>
        </w:rPr>
        <w:t>advocates</w:t>
      </w:r>
      <w:r w:rsidRPr="005E194F">
        <w:rPr>
          <w:u w:val="single"/>
        </w:rPr>
        <w:t xml:space="preserve"> advising Democrats on Capitol Hill </w:t>
      </w:r>
      <w:r w:rsidRPr="005E194F">
        <w:rPr>
          <w:highlight w:val="cyan"/>
          <w:u w:val="single"/>
        </w:rPr>
        <w:t>say any deal to protect Dreamers</w:t>
      </w:r>
      <w:r w:rsidRPr="005E194F">
        <w:rPr>
          <w:u w:val="single"/>
        </w:rPr>
        <w:t xml:space="preserve"> this month </w:t>
      </w:r>
      <w:r w:rsidRPr="005E194F">
        <w:rPr>
          <w:highlight w:val="cyan"/>
          <w:u w:val="single"/>
        </w:rPr>
        <w:t>will have to allow</w:t>
      </w:r>
      <w:r w:rsidRPr="005E194F">
        <w:rPr>
          <w:u w:val="single"/>
        </w:rPr>
        <w:t xml:space="preserve"> President Donald </w:t>
      </w:r>
      <w:r w:rsidRPr="005E194F">
        <w:rPr>
          <w:highlight w:val="cyan"/>
          <w:u w:val="single"/>
        </w:rPr>
        <w:t>Trump to take credit for a</w:t>
      </w:r>
      <w:r w:rsidRPr="005E194F">
        <w:rPr>
          <w:u w:val="single"/>
        </w:rPr>
        <w:t xml:space="preserve"> border </w:t>
      </w:r>
      <w:r w:rsidRPr="005E194F">
        <w:rPr>
          <w:highlight w:val="cyan"/>
          <w:u w:val="single"/>
        </w:rPr>
        <w:t>wall</w:t>
      </w:r>
      <w:r w:rsidRPr="005E194F">
        <w:rPr>
          <w:sz w:val="16"/>
          <w:szCs w:val="16"/>
        </w:rPr>
        <w:t xml:space="preserve">. Conceding that any eventual deal will need Trump’s blessing to win over Republicans in Congress, they laid out a list of border security measures Friday that they hope would allow Democrats to negotiate a deal they could attach to a bill to continue government spending after Jan. 19. Lawmakers are trying to find a solution for the more than 800,000 recipients of the Deferred Action for Childhood Arrivals program before Trump ends the program March 5. </w:t>
      </w:r>
      <w:r w:rsidRPr="005E194F">
        <w:rPr>
          <w:u w:val="single"/>
        </w:rPr>
        <w:t>Democrats in Washington have said they don’t want to trade a wall for protections for DACA recipients</w:t>
      </w:r>
      <w:r w:rsidRPr="005E194F">
        <w:rPr>
          <w:sz w:val="16"/>
          <w:szCs w:val="16"/>
        </w:rPr>
        <w:t>, who were brought into the country illegally by their parents as children. Republicans want any deal on DACA to correspond with increased border security. Some in the party also want to use the negotiations to overhaul the country’s legal immigration system. Frank Sharry, founder and executive director of the immigration reform group America's Voice, told reporters Friday that</w:t>
      </w:r>
      <w:r w:rsidRPr="005E194F">
        <w:rPr>
          <w:u w:val="single"/>
        </w:rPr>
        <w:t xml:space="preserve"> </w:t>
      </w:r>
      <w:r w:rsidRPr="005E194F">
        <w:rPr>
          <w:b/>
          <w:iCs/>
          <w:highlight w:val="cyan"/>
          <w:u w:val="single"/>
          <w:bdr w:val="single" w:sz="24" w:space="0" w:color="auto"/>
        </w:rPr>
        <w:t>the “deal space”</w:t>
      </w:r>
      <w:r w:rsidRPr="005E194F">
        <w:rPr>
          <w:u w:val="single"/>
        </w:rPr>
        <w:t xml:space="preserve"> on DACA likely </w:t>
      </w:r>
      <w:r w:rsidRPr="005E194F">
        <w:rPr>
          <w:highlight w:val="cyan"/>
          <w:u w:val="single"/>
        </w:rPr>
        <w:t>includes Democrats signing off on</w:t>
      </w:r>
      <w:r w:rsidRPr="005E194F">
        <w:rPr>
          <w:u w:val="single"/>
        </w:rPr>
        <w:t xml:space="preserve"> “money for </w:t>
      </w:r>
      <w:r w:rsidRPr="005E194F">
        <w:rPr>
          <w:b/>
          <w:iCs/>
          <w:u w:val="single"/>
          <w:bdr w:val="single" w:sz="24" w:space="0" w:color="auto"/>
        </w:rPr>
        <w:t>border security</w:t>
      </w:r>
      <w:r w:rsidRPr="005E194F">
        <w:rPr>
          <w:u w:val="single"/>
        </w:rPr>
        <w:t xml:space="preserve">,” plus “some </w:t>
      </w:r>
      <w:r w:rsidRPr="005E194F">
        <w:rPr>
          <w:b/>
          <w:iCs/>
          <w:highlight w:val="cyan"/>
          <w:u w:val="single"/>
          <w:bdr w:val="single" w:sz="24" w:space="0" w:color="auto"/>
        </w:rPr>
        <w:t>fence repair and augmentation</w:t>
      </w:r>
      <w:r w:rsidRPr="005E194F">
        <w:rPr>
          <w:u w:val="single"/>
        </w:rPr>
        <w:t>.” “</w:t>
      </w:r>
      <w:r w:rsidRPr="005E194F">
        <w:rPr>
          <w:highlight w:val="cyan"/>
          <w:u w:val="single"/>
        </w:rPr>
        <w:t>Democrats will say</w:t>
      </w:r>
      <w:r w:rsidRPr="005E194F">
        <w:rPr>
          <w:u w:val="single"/>
        </w:rPr>
        <w:t xml:space="preserve">, ‘we did not cave on a wall’, because </w:t>
      </w:r>
      <w:r w:rsidRPr="005E194F">
        <w:rPr>
          <w:highlight w:val="cyan"/>
          <w:u w:val="single"/>
        </w:rPr>
        <w:t>it’s not</w:t>
      </w:r>
      <w:r w:rsidRPr="005E194F">
        <w:rPr>
          <w:u w:val="single"/>
        </w:rPr>
        <w:t xml:space="preserve"> going to be </w:t>
      </w:r>
      <w:r w:rsidRPr="005E194F">
        <w:rPr>
          <w:highlight w:val="cyan"/>
          <w:u w:val="single"/>
        </w:rPr>
        <w:t>a concrete wall</w:t>
      </w:r>
      <w:r w:rsidRPr="005E194F">
        <w:rPr>
          <w:u w:val="single"/>
        </w:rPr>
        <w:t xml:space="preserve">,” said Sharry. “Donald </w:t>
      </w:r>
      <w:r w:rsidRPr="005E194F">
        <w:rPr>
          <w:highlight w:val="cyan"/>
          <w:u w:val="single"/>
        </w:rPr>
        <w:t>Trump will say, ‘I got my wall.’</w:t>
      </w:r>
      <w:r w:rsidRPr="005E194F">
        <w:rPr>
          <w:u w:val="single"/>
        </w:rPr>
        <w:t xml:space="preserve">” What exactly Trump will accept as a wall has been </w:t>
      </w:r>
      <w:r w:rsidRPr="005E194F">
        <w:rPr>
          <w:b/>
          <w:iCs/>
          <w:u w:val="single"/>
          <w:bdr w:val="single" w:sz="24" w:space="0" w:color="auto"/>
        </w:rPr>
        <w:t>the subject of negotiations</w:t>
      </w:r>
      <w:r w:rsidRPr="005E194F">
        <w:rPr>
          <w:u w:val="single"/>
        </w:rPr>
        <w:t xml:space="preserve"> for months on Capitol Hill</w:t>
      </w:r>
      <w:r w:rsidRPr="005E194F">
        <w:rPr>
          <w:sz w:val="16"/>
          <w:szCs w:val="16"/>
        </w:rPr>
        <w:t xml:space="preserve">. Texas Republicans introduced a border security package last summer that would add infrastructure in some places along the border, and use technology to monitor it in other places. Before Christmas, Senate negotiators requested the White House give them its specifications. When they returned to work in Washington this week, they still had not received a list. Despite multiple proposals from lawmakers, GOP leaders say they’re paralyzed without input from Trump, who alone can tell his base what’s acceptable on immigration. Trump huddled with Senate negotiators on DACA Thursday, and will meet with GOP leaders again over the weekend. They’re expected to produce the framework for a deal next week. Immigrants’ rights advocates echoed Republicans’ calls Friday, saying they too need Trump’s buy-in for a deal. “[Trump] should lead on this to show Republicans that this is a win,” said Mark Delich, director of congressional affairs for FWD.us, an immigration reform group. Despite calls from progressives for a clean vote on the Dream Act, which provides a pathway to citizenship for DACA recipients, advocates at Friday’s meeting said they expect an eventual deal to have plenty of elements they dislike. </w:t>
      </w:r>
      <w:r w:rsidRPr="005E194F">
        <w:rPr>
          <w:u w:val="single"/>
        </w:rPr>
        <w:t>“</w:t>
      </w:r>
      <w:r w:rsidRPr="005E194F">
        <w:rPr>
          <w:highlight w:val="cyan"/>
          <w:u w:val="single"/>
        </w:rPr>
        <w:t>Democrats</w:t>
      </w:r>
      <w:r w:rsidRPr="005E194F">
        <w:rPr>
          <w:u w:val="single"/>
        </w:rPr>
        <w:t xml:space="preserve"> have been very clear that they’re </w:t>
      </w:r>
      <w:r w:rsidRPr="005E194F">
        <w:rPr>
          <w:highlight w:val="cyan"/>
          <w:u w:val="single"/>
        </w:rPr>
        <w:t>willing to accept</w:t>
      </w:r>
      <w:r w:rsidRPr="005E194F">
        <w:rPr>
          <w:u w:val="single"/>
        </w:rPr>
        <w:t xml:space="preserve"> significant, probably unnecessary, </w:t>
      </w:r>
      <w:r w:rsidRPr="005E194F">
        <w:rPr>
          <w:highlight w:val="cyan"/>
          <w:u w:val="single"/>
        </w:rPr>
        <w:t>superfluous expansions of</w:t>
      </w:r>
      <w:r w:rsidRPr="005E194F">
        <w:rPr>
          <w:u w:val="single"/>
        </w:rPr>
        <w:t xml:space="preserve"> infrastructure, fencing, border roads, </w:t>
      </w:r>
      <w:r w:rsidRPr="005E194F">
        <w:rPr>
          <w:b/>
          <w:iCs/>
          <w:highlight w:val="cyan"/>
          <w:u w:val="single"/>
          <w:bdr w:val="single" w:sz="24" w:space="0" w:color="auto"/>
        </w:rPr>
        <w:t>censors</w:t>
      </w:r>
      <w:r w:rsidRPr="005E194F">
        <w:rPr>
          <w:u w:val="single"/>
        </w:rPr>
        <w:t xml:space="preserve">, technology, </w:t>
      </w:r>
      <w:r w:rsidRPr="005E194F">
        <w:rPr>
          <w:b/>
          <w:iCs/>
          <w:highlight w:val="cyan"/>
          <w:u w:val="single"/>
          <w:bdr w:val="single" w:sz="24" w:space="0" w:color="auto"/>
        </w:rPr>
        <w:t>drones</w:t>
      </w:r>
      <w:r w:rsidRPr="005E194F">
        <w:rPr>
          <w:u w:val="single"/>
        </w:rPr>
        <w:t>, that are in and of themselves kind of a waste of money,” said Marshall Fitz, managing director of immigration for the non-profit Emerson Collective</w:t>
      </w:r>
      <w:r w:rsidRPr="005E194F">
        <w:rPr>
          <w:sz w:val="16"/>
          <w:szCs w:val="16"/>
        </w:rPr>
        <w:t xml:space="preserve">. Fitz said Democrats were united in opposing any deal that increases border patrol agents. Republicans on Capitol Hill want to go much further than that. Senate Republicans unveiled a package in November that made changes to family-based or chain migration, which allows green card holders to apply for visas for family members. It also sought to crack down on sanctuary cities. In a meeting with Senate negotiators Thursday, Trump said he wanted any DACA deal to make good on his border wall, solve chain migration and end the diversity visa lottery system. </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 xml:space="preserve">US-Mexico security cooperation is high and </w:t>
      </w:r>
      <w:r w:rsidRPr="005E194F">
        <w:rPr>
          <w:rFonts w:eastAsiaTheme="majorEastAsia" w:cstheme="majorBidi"/>
          <w:b/>
          <w:iCs/>
          <w:u w:val="single"/>
        </w:rPr>
        <w:t>not zero-sum</w:t>
      </w:r>
    </w:p>
    <w:p w:rsidR="005E194F" w:rsidRPr="005E194F" w:rsidRDefault="005E194F" w:rsidP="005E194F">
      <w:r w:rsidRPr="005E194F">
        <w:rPr>
          <w:b/>
        </w:rPr>
        <w:t>Cardenas 18</w:t>
      </w:r>
    </w:p>
    <w:p w:rsidR="005E194F" w:rsidRPr="005E194F" w:rsidRDefault="005E194F" w:rsidP="005E194F">
      <w:pPr>
        <w:rPr>
          <w:sz w:val="16"/>
          <w:szCs w:val="16"/>
        </w:rPr>
      </w:pPr>
      <w:r w:rsidRPr="005E194F">
        <w:rPr>
          <w:sz w:val="16"/>
          <w:szCs w:val="16"/>
        </w:rPr>
        <w:t xml:space="preserve">Jose R. Cardenas (was acting assistant administrator for Latin America at the U.S. Agency for International Development in the George W. Bush administration). “The U.S.-Mexico Relationship Has Survived and Thrived Under Trump.” Foreign Policy. March 22, 2018. </w:t>
      </w:r>
      <w:hyperlink r:id="rId58" w:history="1">
        <w:r w:rsidRPr="005E194F">
          <w:rPr>
            <w:sz w:val="16"/>
            <w:szCs w:val="16"/>
          </w:rPr>
          <w:t>http://foreignpolicy.com/2018/03/22/the-u-s-mexico-relationship-has-survived-and-thrived-under-trump/</w:t>
        </w:r>
      </w:hyperlink>
    </w:p>
    <w:p w:rsidR="005E194F" w:rsidRPr="005E194F" w:rsidRDefault="005E194F" w:rsidP="005E194F"/>
    <w:p w:rsidR="005E194F" w:rsidRPr="005E194F" w:rsidRDefault="005E194F" w:rsidP="005E194F">
      <w:pPr>
        <w:rPr>
          <w:u w:val="single"/>
        </w:rPr>
      </w:pPr>
      <w:r w:rsidRPr="005E194F">
        <w:rPr>
          <w:u w:val="single"/>
        </w:rPr>
        <w:t>President Donald Trump has incurred criticism for what many have charged is his systematic undermining of the U.S. relationship with Mexico</w:t>
      </w:r>
      <w:r w:rsidRPr="005E194F">
        <w:rPr>
          <w:sz w:val="16"/>
          <w:szCs w:val="16"/>
        </w:rPr>
        <w:t xml:space="preserve">, one of the most important the United States has with any country. During the 2016 U.S. presidential campaign and through his first year in office, Trump repeatedly singled out Mexico for taking unfair advantage of the United States under the North American Free Trade Agreement (NAFTA) and failing to adequately police its side of the U.S.-Mexico border to prevent drugs and criminals from entering the United States and pledged that Mexico will pay for the construction of his proposed border wall. </w:t>
      </w:r>
      <w:r w:rsidRPr="005E194F">
        <w:rPr>
          <w:u w:val="single"/>
        </w:rPr>
        <w:t xml:space="preserve">More recently, tentative </w:t>
      </w:r>
      <w:r w:rsidRPr="005E194F">
        <w:rPr>
          <w:highlight w:val="cyan"/>
          <w:u w:val="single"/>
        </w:rPr>
        <w:t>plans for</w:t>
      </w:r>
      <w:r w:rsidRPr="005E194F">
        <w:rPr>
          <w:u w:val="single"/>
        </w:rPr>
        <w:t xml:space="preserve"> Mexican President Enrique Peña </w:t>
      </w:r>
      <w:r w:rsidRPr="005E194F">
        <w:rPr>
          <w:highlight w:val="cyan"/>
          <w:u w:val="single"/>
        </w:rPr>
        <w:t>Nieto to</w:t>
      </w:r>
      <w:r w:rsidRPr="005E194F">
        <w:rPr>
          <w:u w:val="single"/>
        </w:rPr>
        <w:t xml:space="preserve"> make his first trip to Washington to </w:t>
      </w:r>
      <w:r w:rsidRPr="005E194F">
        <w:rPr>
          <w:highlight w:val="cyan"/>
          <w:u w:val="single"/>
        </w:rPr>
        <w:t>meet</w:t>
      </w:r>
      <w:r w:rsidRPr="005E194F">
        <w:rPr>
          <w:u w:val="single"/>
        </w:rPr>
        <w:t xml:space="preserve"> with </w:t>
      </w:r>
      <w:r w:rsidRPr="005E194F">
        <w:rPr>
          <w:highlight w:val="cyan"/>
          <w:u w:val="single"/>
        </w:rPr>
        <w:t>Trump were canceled</w:t>
      </w:r>
      <w:r w:rsidRPr="005E194F">
        <w:rPr>
          <w:u w:val="single"/>
        </w:rPr>
        <w:t xml:space="preserve"> </w:t>
      </w:r>
      <w:r w:rsidRPr="005E194F">
        <w:rPr>
          <w:sz w:val="16"/>
          <w:szCs w:val="16"/>
        </w:rPr>
        <w:t xml:space="preserve">following what the Washington Post referred to as a “testy” telephone conversation between the two, in which Trump refused Peña Nieto’s request to recognize that Mexico will not pay for the construction of the wall on the U.S.-Mexico border. There is no doubt that bilateral relations have been a roller coaster. The irony, </w:t>
      </w:r>
      <w:r w:rsidRPr="005E194F">
        <w:rPr>
          <w:highlight w:val="cyan"/>
          <w:u w:val="single"/>
        </w:rPr>
        <w:t>however</w:t>
      </w:r>
      <w:r w:rsidRPr="005E194F">
        <w:rPr>
          <w:u w:val="single"/>
        </w:rPr>
        <w:t xml:space="preserve">, is that </w:t>
      </w:r>
      <w:r w:rsidRPr="005E194F">
        <w:rPr>
          <w:highlight w:val="cyan"/>
          <w:u w:val="single"/>
        </w:rPr>
        <w:t>even as gloom and doom dominates</w:t>
      </w:r>
      <w:r w:rsidRPr="005E194F">
        <w:rPr>
          <w:u w:val="single"/>
        </w:rPr>
        <w:t xml:space="preserve"> the </w:t>
      </w:r>
      <w:r w:rsidRPr="005E194F">
        <w:rPr>
          <w:highlight w:val="cyan"/>
          <w:u w:val="single"/>
        </w:rPr>
        <w:t>headlines</w:t>
      </w:r>
      <w:r w:rsidRPr="005E194F">
        <w:rPr>
          <w:u w:val="single"/>
        </w:rPr>
        <w:t xml:space="preserve">, </w:t>
      </w:r>
      <w:r w:rsidRPr="005E194F">
        <w:rPr>
          <w:b/>
          <w:iCs/>
          <w:highlight w:val="cyan"/>
          <w:u w:val="single"/>
          <w:bdr w:val="single" w:sz="24" w:space="0" w:color="auto"/>
        </w:rPr>
        <w:t>the bilateral relationship has</w:t>
      </w:r>
      <w:r w:rsidRPr="005E194F">
        <w:rPr>
          <w:b/>
          <w:iCs/>
          <w:u w:val="single"/>
          <w:bdr w:val="single" w:sz="24" w:space="0" w:color="auto"/>
        </w:rPr>
        <w:t xml:space="preserve"> not only endured but </w:t>
      </w:r>
      <w:r w:rsidRPr="005E194F">
        <w:rPr>
          <w:b/>
          <w:iCs/>
          <w:highlight w:val="cyan"/>
          <w:u w:val="single"/>
          <w:bdr w:val="single" w:sz="24" w:space="0" w:color="auto"/>
        </w:rPr>
        <w:t>thrived</w:t>
      </w:r>
      <w:r w:rsidRPr="005E194F">
        <w:rPr>
          <w:u w:val="single"/>
        </w:rPr>
        <w:t>. Mexican Foreign Minister Luis Videgaray best captured that sentiment last month when he said the relationship was “closer than it was with previous administrations</w:t>
      </w:r>
      <w:r w:rsidRPr="005E194F">
        <w:rPr>
          <w:sz w:val="16"/>
          <w:szCs w:val="16"/>
        </w:rPr>
        <w:t xml:space="preserve">.… That’s a fact of life.” Equally, during his recent trip to California to examine prototypes of the border wall, Trump had kind words for Peña Nieto, saying that they had a “great relationship” and that he was a very good negotiator on behalf of the Mexican people. Trump added, “Cooperation with Mexico is another crucial element of border security.… We must absolutely build on that cooperation.” Nor is there any denying the unprecedented senior-level interaction between the Trump and Peña Nieto administrations over the past year. Jared Kushner, Trump’s senior advisor and son-in-law, was just in Mexico City, the latest in </w:t>
      </w:r>
      <w:r w:rsidRPr="005E194F">
        <w:rPr>
          <w:u w:val="single"/>
        </w:rPr>
        <w:t xml:space="preserve">a long line of top U.S. officials, including cabinet secretaries, who have engaged with their Mexico counterparts. Similarly, Videgaray has made numerous </w:t>
      </w:r>
      <w:r w:rsidRPr="005E194F">
        <w:rPr>
          <w:highlight w:val="cyan"/>
          <w:u w:val="single"/>
        </w:rPr>
        <w:t>trips to Washington</w:t>
      </w:r>
      <w:r w:rsidRPr="005E194F">
        <w:rPr>
          <w:u w:val="single"/>
        </w:rPr>
        <w:t xml:space="preserve"> to confer </w:t>
      </w:r>
      <w:r w:rsidRPr="005E194F">
        <w:rPr>
          <w:highlight w:val="cyan"/>
          <w:u w:val="single"/>
        </w:rPr>
        <w:t>at the highest levels</w:t>
      </w:r>
      <w:r w:rsidRPr="005E194F">
        <w:rPr>
          <w:u w:val="single"/>
        </w:rPr>
        <w:t xml:space="preserve">. These meetings </w:t>
      </w:r>
      <w:r w:rsidRPr="005E194F">
        <w:rPr>
          <w:highlight w:val="cyan"/>
          <w:u w:val="single"/>
        </w:rPr>
        <w:t>have resulted in</w:t>
      </w:r>
      <w:r w:rsidRPr="005E194F">
        <w:rPr>
          <w:u w:val="single"/>
        </w:rPr>
        <w:t xml:space="preserve"> </w:t>
      </w:r>
      <w:r w:rsidRPr="005E194F">
        <w:rPr>
          <w:b/>
          <w:iCs/>
          <w:highlight w:val="cyan"/>
          <w:u w:val="single"/>
          <w:bdr w:val="single" w:sz="24" w:space="0" w:color="auto"/>
        </w:rPr>
        <w:t>deepening</w:t>
      </w:r>
      <w:r w:rsidRPr="005E194F">
        <w:rPr>
          <w:b/>
          <w:iCs/>
          <w:u w:val="single"/>
          <w:bdr w:val="single" w:sz="24" w:space="0" w:color="auto"/>
        </w:rPr>
        <w:t xml:space="preserve"> bilateral </w:t>
      </w:r>
      <w:r w:rsidRPr="005E194F">
        <w:rPr>
          <w:b/>
          <w:iCs/>
          <w:highlight w:val="cyan"/>
          <w:u w:val="single"/>
          <w:bdr w:val="single" w:sz="24" w:space="0" w:color="auto"/>
        </w:rPr>
        <w:t>cooperation across the board</w:t>
      </w:r>
      <w:r w:rsidRPr="005E194F">
        <w:rPr>
          <w:u w:val="single"/>
        </w:rPr>
        <w:t>, including</w:t>
      </w:r>
      <w:r w:rsidRPr="005E194F">
        <w:rPr>
          <w:sz w:val="16"/>
          <w:szCs w:val="16"/>
        </w:rPr>
        <w:t xml:space="preserve">: NAFTA negotiations. By now, many expected Trump would have withdrawn from NAFTA, a perennial target of his ire on the campaign trail. Instead, the United States, Canada, and Mexico just completed the seventh round of negotiations to modernize the 24-year-old treaty. At a recent White House ceremony where Mexico and Canada were exempted from steel tariffs, the president said, “I have a feeling we’re going to make a deal on NAFTA.” Negotiators will continue informal talks over the next few weeks before an eighth round, likely in April. The road to NAFTA 2.0 remains challenging, as some of the most contentious issues have yet to be addressed, while negotiators have to work around both countries’ electoral calendars (the Mexican presidential elections in July, the U.S. mid-terms in November). The process may not be very sentimental or for the genteel, but the bottom line is negotiations are continuing. </w:t>
      </w:r>
      <w:r w:rsidRPr="005E194F">
        <w:rPr>
          <w:b/>
          <w:iCs/>
          <w:u w:val="single"/>
          <w:bdr w:val="single" w:sz="24" w:space="0" w:color="auto"/>
        </w:rPr>
        <w:t>Security cooperation</w:t>
      </w:r>
      <w:r w:rsidRPr="005E194F">
        <w:rPr>
          <w:u w:val="single"/>
        </w:rPr>
        <w:t xml:space="preserve">. No other country in the world directly impacts U.S. homeland security more than Mexico, and U.S. officials say security cooperation with their Mexican counterparts has never been better. Following the most recent round of the U.S.-Mexico Strategic Dialogue on Disrupting Transnational Criminal Organizations, John </w:t>
      </w:r>
      <w:r w:rsidRPr="005E194F">
        <w:rPr>
          <w:highlight w:val="cyan"/>
          <w:u w:val="single"/>
        </w:rPr>
        <w:t>Sullivan</w:t>
      </w:r>
      <w:r w:rsidRPr="005E194F">
        <w:rPr>
          <w:u w:val="single"/>
        </w:rPr>
        <w:t xml:space="preserve">, the U.S. deputy secretary of state, </w:t>
      </w:r>
      <w:r w:rsidRPr="005E194F">
        <w:rPr>
          <w:highlight w:val="cyan"/>
          <w:u w:val="single"/>
        </w:rPr>
        <w:t>said</w:t>
      </w:r>
      <w:r w:rsidRPr="005E194F">
        <w:rPr>
          <w:u w:val="single"/>
        </w:rPr>
        <w:t xml:space="preserve">, “Today, </w:t>
      </w:r>
      <w:r w:rsidRPr="005E194F">
        <w:rPr>
          <w:highlight w:val="cyan"/>
          <w:u w:val="single"/>
        </w:rPr>
        <w:t>our two countries have</w:t>
      </w:r>
      <w:r w:rsidRPr="005E194F">
        <w:rPr>
          <w:u w:val="single"/>
        </w:rPr>
        <w:t xml:space="preserve"> one of the most </w:t>
      </w:r>
      <w:r w:rsidRPr="005E194F">
        <w:rPr>
          <w:b/>
          <w:iCs/>
          <w:highlight w:val="cyan"/>
          <w:u w:val="single"/>
          <w:bdr w:val="single" w:sz="24" w:space="0" w:color="auto"/>
        </w:rPr>
        <w:t>extensive</w:t>
      </w:r>
      <w:r w:rsidRPr="005E194F">
        <w:rPr>
          <w:b/>
          <w:iCs/>
          <w:u w:val="single"/>
          <w:bdr w:val="single" w:sz="24" w:space="0" w:color="auto"/>
        </w:rPr>
        <w:t xml:space="preserve"> bilateral </w:t>
      </w:r>
      <w:r w:rsidRPr="005E194F">
        <w:rPr>
          <w:b/>
          <w:iCs/>
          <w:highlight w:val="cyan"/>
          <w:u w:val="single"/>
          <w:bdr w:val="single" w:sz="24" w:space="0" w:color="auto"/>
        </w:rPr>
        <w:t>law enforcement relationships</w:t>
      </w:r>
      <w:r w:rsidRPr="005E194F">
        <w:rPr>
          <w:u w:val="single"/>
        </w:rPr>
        <w:t xml:space="preserve"> in the world.… We share more information related to migration and border security, enabling us to better identify criminal threats, analyze migration trends, and reduce human smuggling on both sides of the border.” </w:t>
      </w:r>
      <w:r w:rsidRPr="005E194F">
        <w:rPr>
          <w:b/>
          <w:iCs/>
          <w:highlight w:val="cyan"/>
          <w:u w:val="single"/>
          <w:bdr w:val="single" w:sz="24" w:space="0" w:color="auto"/>
        </w:rPr>
        <w:t>Videgaray added that U.S.-Mexico security cooperation is not contingent on any other aspect of the</w:t>
      </w:r>
      <w:r w:rsidRPr="005E194F">
        <w:rPr>
          <w:b/>
          <w:iCs/>
          <w:u w:val="single"/>
          <w:bdr w:val="single" w:sz="24" w:space="0" w:color="auto"/>
        </w:rPr>
        <w:t xml:space="preserve"> bilateral </w:t>
      </w:r>
      <w:r w:rsidRPr="005E194F">
        <w:rPr>
          <w:b/>
          <w:iCs/>
          <w:highlight w:val="cyan"/>
          <w:u w:val="single"/>
          <w:bdr w:val="single" w:sz="24" w:space="0" w:color="auto"/>
        </w:rPr>
        <w:t>relationship</w:t>
      </w:r>
      <w:r w:rsidRPr="005E194F">
        <w:rPr>
          <w:u w:val="single"/>
        </w:rPr>
        <w:t xml:space="preserve">: “Let me be absolutely clear on the matter. </w:t>
      </w:r>
      <w:r w:rsidRPr="005E194F">
        <w:rPr>
          <w:highlight w:val="cyan"/>
          <w:u w:val="single"/>
        </w:rPr>
        <w:t>Mexico cooperates</w:t>
      </w:r>
      <w:r w:rsidRPr="005E194F">
        <w:rPr>
          <w:u w:val="single"/>
        </w:rPr>
        <w:t xml:space="preserve"> with the United States </w:t>
      </w:r>
      <w:r w:rsidRPr="005E194F">
        <w:rPr>
          <w:highlight w:val="cyan"/>
          <w:u w:val="single"/>
        </w:rPr>
        <w:t xml:space="preserve">when it comes to security because that is in </w:t>
      </w:r>
      <w:r w:rsidRPr="005E194F">
        <w:rPr>
          <w:b/>
          <w:iCs/>
          <w:highlight w:val="cyan"/>
          <w:u w:val="single"/>
          <w:bdr w:val="single" w:sz="24" w:space="0" w:color="auto"/>
        </w:rPr>
        <w:t>Mexico’s best interest</w:t>
      </w:r>
      <w:r w:rsidRPr="005E194F">
        <w:rPr>
          <w:u w:val="single"/>
        </w:rPr>
        <w:t>.”</w:t>
      </w:r>
    </w:p>
    <w:p w:rsidR="005E194F" w:rsidRPr="005E194F" w:rsidRDefault="005E194F" w:rsidP="005E194F">
      <w:pPr>
        <w:rPr>
          <w:sz w:val="16"/>
          <w:szCs w:val="16"/>
        </w:rPr>
      </w:pPr>
    </w:p>
    <w:p w:rsidR="005E194F" w:rsidRPr="005E194F" w:rsidRDefault="005E194F" w:rsidP="005E194F">
      <w:pPr>
        <w:keepNext/>
        <w:keepLines/>
        <w:spacing w:before="40"/>
        <w:outlineLvl w:val="3"/>
        <w:rPr>
          <w:rFonts w:eastAsiaTheme="majorEastAsia" w:cstheme="majorBidi"/>
          <w:b/>
          <w:iCs/>
          <w:sz w:val="26"/>
        </w:rPr>
      </w:pPr>
      <w:r w:rsidRPr="005E194F">
        <w:rPr>
          <w:rFonts w:eastAsiaTheme="majorEastAsia" w:cstheme="majorBidi"/>
          <w:b/>
          <w:iCs/>
          <w:sz w:val="26"/>
        </w:rPr>
        <w:t>No bioterror – tech, motive, and uncontrollable natural factors</w:t>
      </w:r>
    </w:p>
    <w:p w:rsidR="005E194F" w:rsidRPr="005E194F" w:rsidRDefault="005E194F" w:rsidP="005E194F">
      <w:r w:rsidRPr="005E194F">
        <w:rPr>
          <w:b/>
          <w:bCs/>
          <w:sz w:val="26"/>
        </w:rPr>
        <w:t xml:space="preserve">Proveaux </w:t>
      </w:r>
      <w:r w:rsidRPr="005E194F">
        <w:t>3/31/</w:t>
      </w:r>
      <w:r w:rsidRPr="005E194F">
        <w:rPr>
          <w:b/>
          <w:bCs/>
          <w:sz w:val="26"/>
        </w:rPr>
        <w:t>14</w:t>
      </w:r>
      <w:r w:rsidRPr="005E194F">
        <w:t xml:space="preserve"> - Adam Proveaux</w:t>
      </w:r>
    </w:p>
    <w:p w:rsidR="005E194F" w:rsidRPr="005E194F" w:rsidRDefault="005E194F" w:rsidP="005E194F">
      <w:r w:rsidRPr="005E194F">
        <w:t>Intern-Russian Politics Expert “Sinister Threat: An Analysis of the Risk of Biological Terrorism” - http://www.geostrategicforecasting.com/sinister-threat-an-analysis-of-the-risk-of-biological-terrorism/#sthash.yZTzn6iI.dpuf</w:t>
      </w:r>
    </w:p>
    <w:p w:rsidR="005E194F" w:rsidRPr="005E194F" w:rsidRDefault="005E194F" w:rsidP="005E194F">
      <w:pPr>
        <w:rPr>
          <w:sz w:val="16"/>
        </w:rPr>
      </w:pPr>
      <w:r w:rsidRPr="005E194F">
        <w:rPr>
          <w:sz w:val="16"/>
        </w:rPr>
        <w:t xml:space="preserve">Technical and Environmental Challenges </w:t>
      </w:r>
      <w:r w:rsidRPr="005E194F">
        <w:rPr>
          <w:highlight w:val="cyan"/>
          <w:u w:val="single"/>
        </w:rPr>
        <w:t xml:space="preserve">The greatest </w:t>
      </w:r>
      <w:r w:rsidRPr="005E194F">
        <w:rPr>
          <w:u w:val="single"/>
        </w:rPr>
        <w:t xml:space="preserve">technical </w:t>
      </w:r>
      <w:r w:rsidRPr="005E194F">
        <w:rPr>
          <w:highlight w:val="cyan"/>
          <w:u w:val="single"/>
        </w:rPr>
        <w:t xml:space="preserve">challenge </w:t>
      </w:r>
      <w:r w:rsidRPr="005E194F">
        <w:rPr>
          <w:u w:val="single"/>
        </w:rPr>
        <w:t xml:space="preserve">that terrorists will face </w:t>
      </w:r>
      <w:r w:rsidRPr="005E194F">
        <w:rPr>
          <w:highlight w:val="cyan"/>
          <w:u w:val="single"/>
        </w:rPr>
        <w:t>is dissemination</w:t>
      </w:r>
      <w:r w:rsidRPr="005E194F">
        <w:rPr>
          <w:u w:val="single"/>
        </w:rPr>
        <w:t xml:space="preserve"> of a virulent biological agent. The most effective biological weapon should be released in aerosol form, but </w:t>
      </w:r>
      <w:r w:rsidRPr="005E194F">
        <w:rPr>
          <w:highlight w:val="cyan"/>
          <w:u w:val="single"/>
        </w:rPr>
        <w:t>an apparatus is needed</w:t>
      </w:r>
      <w:r w:rsidRPr="005E194F">
        <w:rPr>
          <w:u w:val="single"/>
        </w:rPr>
        <w:t xml:space="preserve"> which releases the agent at the right consistency and weight. </w:t>
      </w:r>
      <w:r w:rsidRPr="005E194F">
        <w:rPr>
          <w:highlight w:val="cyan"/>
          <w:u w:val="single"/>
        </w:rPr>
        <w:t xml:space="preserve">A </w:t>
      </w:r>
      <w:r w:rsidRPr="005E194F">
        <w:rPr>
          <w:u w:val="single"/>
        </w:rPr>
        <w:t xml:space="preserve">secondary technical </w:t>
      </w:r>
      <w:r w:rsidRPr="005E194F">
        <w:rPr>
          <w:highlight w:val="cyan"/>
          <w:u w:val="single"/>
        </w:rPr>
        <w:t>challenge is the reproduction process</w:t>
      </w:r>
      <w:r w:rsidRPr="005E194F">
        <w:rPr>
          <w:u w:val="single"/>
        </w:rPr>
        <w:t xml:space="preserve"> of biological </w:t>
      </w:r>
      <w:r w:rsidRPr="005E194F">
        <w:rPr>
          <w:highlight w:val="cyan"/>
          <w:u w:val="single"/>
        </w:rPr>
        <w:t>agents</w:t>
      </w:r>
      <w:r w:rsidRPr="005E194F">
        <w:rPr>
          <w:u w:val="single"/>
        </w:rPr>
        <w:t xml:space="preserve">, because </w:t>
      </w:r>
      <w:r w:rsidRPr="005E194F">
        <w:rPr>
          <w:highlight w:val="cyan"/>
          <w:u w:val="single"/>
        </w:rPr>
        <w:t>must be cultured</w:t>
      </w:r>
      <w:r w:rsidRPr="005E194F">
        <w:rPr>
          <w:u w:val="single"/>
        </w:rPr>
        <w:t xml:space="preserve">/grown </w:t>
      </w:r>
      <w:r w:rsidRPr="005E194F">
        <w:rPr>
          <w:highlight w:val="cyan"/>
          <w:u w:val="single"/>
        </w:rPr>
        <w:t>in laboratories</w:t>
      </w:r>
      <w:r w:rsidRPr="005E194F">
        <w:rPr>
          <w:u w:val="single"/>
        </w:rPr>
        <w:t xml:space="preserve">. Once a biological agent is deployed, </w:t>
      </w:r>
      <w:r w:rsidRPr="005E194F">
        <w:rPr>
          <w:highlight w:val="cyan"/>
          <w:u w:val="single"/>
        </w:rPr>
        <w:t>effectiveness is</w:t>
      </w:r>
      <w:r w:rsidRPr="005E194F">
        <w:rPr>
          <w:u w:val="single"/>
        </w:rPr>
        <w:t xml:space="preserve"> highly </w:t>
      </w:r>
      <w:r w:rsidRPr="005E194F">
        <w:rPr>
          <w:highlight w:val="cyan"/>
          <w:u w:val="single"/>
        </w:rPr>
        <w:t xml:space="preserve">reliant on weather </w:t>
      </w:r>
      <w:r w:rsidRPr="005E194F">
        <w:rPr>
          <w:u w:val="single"/>
        </w:rPr>
        <w:t xml:space="preserve">and terrain. </w:t>
      </w:r>
      <w:r w:rsidRPr="005E194F">
        <w:rPr>
          <w:sz w:val="16"/>
        </w:rPr>
        <w:t xml:space="preserve">Since biological agents do not affect unbroken skin, they must be inhaled or ingested; so </w:t>
      </w:r>
      <w:r w:rsidRPr="005E194F">
        <w:rPr>
          <w:u w:val="single"/>
        </w:rPr>
        <w:t>it is</w:t>
      </w:r>
      <w:r w:rsidRPr="005E194F">
        <w:rPr>
          <w:sz w:val="16"/>
        </w:rPr>
        <w:t xml:space="preserve"> all the more </w:t>
      </w:r>
      <w:r w:rsidRPr="005E194F">
        <w:rPr>
          <w:u w:val="single"/>
        </w:rPr>
        <w:t>necessary to prepare a highly concentrated and well dispersed agent</w:t>
      </w:r>
      <w:r w:rsidRPr="005E194F">
        <w:rPr>
          <w:highlight w:val="cyan"/>
          <w:u w:val="single"/>
        </w:rPr>
        <w:t>. Wind or rain may</w:t>
      </w:r>
      <w:r w:rsidRPr="005E194F">
        <w:rPr>
          <w:u w:val="single"/>
        </w:rPr>
        <w:t xml:space="preserve"> greatly </w:t>
      </w:r>
      <w:r w:rsidRPr="005E194F">
        <w:rPr>
          <w:highlight w:val="cyan"/>
          <w:u w:val="single"/>
        </w:rPr>
        <w:t>decrease</w:t>
      </w:r>
      <w:r w:rsidRPr="005E194F">
        <w:rPr>
          <w:u w:val="single"/>
        </w:rPr>
        <w:t xml:space="preserve"> the </w:t>
      </w:r>
      <w:r w:rsidRPr="005E194F">
        <w:rPr>
          <w:highlight w:val="cyan"/>
          <w:u w:val="single"/>
        </w:rPr>
        <w:t>potency</w:t>
      </w:r>
      <w:r w:rsidRPr="005E194F">
        <w:rPr>
          <w:u w:val="single"/>
        </w:rPr>
        <w:t xml:space="preserve"> of a biological agent, and tall </w:t>
      </w:r>
      <w:r w:rsidRPr="005E194F">
        <w:rPr>
          <w:highlight w:val="cyan"/>
          <w:u w:val="single"/>
        </w:rPr>
        <w:t>buildings or mountains may</w:t>
      </w:r>
      <w:r w:rsidRPr="005E194F">
        <w:rPr>
          <w:u w:val="single"/>
        </w:rPr>
        <w:t xml:space="preserve"> </w:t>
      </w:r>
      <w:r w:rsidRPr="005E194F">
        <w:rPr>
          <w:highlight w:val="cyan"/>
          <w:u w:val="single"/>
        </w:rPr>
        <w:t>produce a</w:t>
      </w:r>
      <w:r w:rsidRPr="005E194F">
        <w:rPr>
          <w:u w:val="single"/>
        </w:rPr>
        <w:t xml:space="preserve"> </w:t>
      </w:r>
      <w:r w:rsidRPr="005E194F">
        <w:rPr>
          <w:sz w:val="16"/>
        </w:rPr>
        <w:t>similar</w:t>
      </w:r>
      <w:r w:rsidRPr="005E194F">
        <w:rPr>
          <w:u w:val="single"/>
        </w:rPr>
        <w:t xml:space="preserve"> </w:t>
      </w:r>
      <w:r w:rsidRPr="005E194F">
        <w:rPr>
          <w:highlight w:val="cyan"/>
          <w:u w:val="single"/>
        </w:rPr>
        <w:t>obstructive affect</w:t>
      </w:r>
      <w:r w:rsidRPr="005E194F">
        <w:rPr>
          <w:sz w:val="16"/>
        </w:rPr>
        <w:t>.   Ambiguity</w:t>
      </w:r>
      <w:r w:rsidRPr="005E194F">
        <w:rPr>
          <w:u w:val="single"/>
        </w:rPr>
        <w:t xml:space="preserve"> Biological weapons do not produce the catastrophic wreckage </w:t>
      </w:r>
      <w:r w:rsidRPr="005E194F">
        <w:rPr>
          <w:sz w:val="16"/>
        </w:rPr>
        <w:t>of nuclear or conventional weapons, and a biological terrorist attack may be mistaken for an outbreak of disease.</w:t>
      </w:r>
      <w:r w:rsidRPr="005E194F">
        <w:rPr>
          <w:u w:val="single"/>
        </w:rPr>
        <w:t xml:space="preserve">  By their very nature biological weapons are silent </w:t>
      </w:r>
      <w:r w:rsidRPr="005E194F">
        <w:rPr>
          <w:sz w:val="16"/>
        </w:rPr>
        <w:t>and deadly, but</w:t>
      </w:r>
      <w:r w:rsidRPr="005E194F">
        <w:rPr>
          <w:u w:val="single"/>
        </w:rPr>
        <w:t xml:space="preserve"> if a </w:t>
      </w:r>
      <w:r w:rsidRPr="005E194F">
        <w:rPr>
          <w:highlight w:val="cyan"/>
          <w:u w:val="single"/>
        </w:rPr>
        <w:t>terrorist group is interested in sending a</w:t>
      </w:r>
      <w:r w:rsidRPr="005E194F">
        <w:rPr>
          <w:u w:val="single"/>
        </w:rPr>
        <w:t xml:space="preserve"> </w:t>
      </w:r>
      <w:r w:rsidRPr="005E194F">
        <w:rPr>
          <w:sz w:val="16"/>
        </w:rPr>
        <w:t>loud and clear</w:t>
      </w:r>
      <w:r w:rsidRPr="005E194F">
        <w:rPr>
          <w:u w:val="single"/>
        </w:rPr>
        <w:t xml:space="preserve"> </w:t>
      </w:r>
      <w:r w:rsidRPr="005E194F">
        <w:rPr>
          <w:highlight w:val="cyan"/>
          <w:u w:val="single"/>
        </w:rPr>
        <w:t>message</w:t>
      </w:r>
      <w:r w:rsidRPr="005E194F">
        <w:rPr>
          <w:u w:val="single"/>
        </w:rPr>
        <w:t xml:space="preserve">, </w:t>
      </w:r>
      <w:r w:rsidRPr="005E194F">
        <w:rPr>
          <w:highlight w:val="cyan"/>
          <w:u w:val="single"/>
        </w:rPr>
        <w:t>bio agents may not be the best choice</w:t>
      </w:r>
      <w:r w:rsidRPr="005E194F">
        <w:rPr>
          <w:u w:val="single"/>
        </w:rPr>
        <w:t xml:space="preserve">. </w:t>
      </w:r>
      <w:r w:rsidRPr="005E194F">
        <w:rPr>
          <w:sz w:val="16"/>
        </w:rPr>
        <w:t>Even if the weapon is correctly deployed, the attack might be mistaken for a natural outbreak of disease.   Safety Issues</w:t>
      </w:r>
      <w:r w:rsidRPr="005E194F">
        <w:rPr>
          <w:u w:val="single"/>
        </w:rPr>
        <w:t xml:space="preserve"> The entire process of production, transport, and dispersion of biological weapons presents safety challenges</w:t>
      </w:r>
      <w:r w:rsidRPr="005E194F">
        <w:rPr>
          <w:sz w:val="16"/>
        </w:rPr>
        <w:t xml:space="preserve"> to terrorists. Terrorists should either hire experts to navigate the process from production to delivery, or should themselves be trained in such methods. Such </w:t>
      </w:r>
      <w:r w:rsidRPr="005E194F">
        <w:rPr>
          <w:highlight w:val="cyan"/>
          <w:u w:val="single"/>
        </w:rPr>
        <w:t xml:space="preserve">training is </w:t>
      </w:r>
      <w:r w:rsidRPr="005E194F">
        <w:rPr>
          <w:u w:val="single"/>
        </w:rPr>
        <w:t xml:space="preserve">both </w:t>
      </w:r>
      <w:r w:rsidRPr="005E194F">
        <w:rPr>
          <w:highlight w:val="cyan"/>
          <w:u w:val="single"/>
        </w:rPr>
        <w:t>expensive and time-consuming.</w:t>
      </w:r>
      <w:r w:rsidRPr="005E194F">
        <w:rPr>
          <w:u w:val="single"/>
        </w:rPr>
        <w:t xml:space="preserve"> </w:t>
      </w:r>
      <w:r w:rsidRPr="005E194F">
        <w:rPr>
          <w:sz w:val="16"/>
        </w:rPr>
        <w:t>Counterproductive Mass Casualties Some insurgents using terrorist methods against a government are interested in gaining the support of the local population and will not be interested in employing biological weapons. Biological weapons by their very nature are difficult to target and detect, and</w:t>
      </w:r>
      <w:r w:rsidRPr="005E194F">
        <w:rPr>
          <w:u w:val="single"/>
        </w:rPr>
        <w:t xml:space="preserve"> a civilian population may be inadvertently affected, which is counterproductive to an insurgent group’s mission of winning the support of a local population</w:t>
      </w:r>
      <w:r w:rsidRPr="005E194F">
        <w:rPr>
          <w:sz w:val="16"/>
        </w:rPr>
        <w:t>.   Loss of Credibility</w:t>
      </w:r>
      <w:r w:rsidRPr="005E194F">
        <w:rPr>
          <w:u w:val="single"/>
        </w:rPr>
        <w:t xml:space="preserve"> </w:t>
      </w:r>
      <w:r w:rsidRPr="005E194F">
        <w:rPr>
          <w:highlight w:val="cyan"/>
          <w:u w:val="single"/>
        </w:rPr>
        <w:t xml:space="preserve">An unsuccessful </w:t>
      </w:r>
      <w:r w:rsidRPr="005E194F">
        <w:rPr>
          <w:u w:val="single"/>
        </w:rPr>
        <w:t xml:space="preserve">biological </w:t>
      </w:r>
      <w:r w:rsidRPr="005E194F">
        <w:rPr>
          <w:highlight w:val="cyan"/>
          <w:u w:val="single"/>
        </w:rPr>
        <w:t xml:space="preserve">attack will cause the </w:t>
      </w:r>
      <w:r w:rsidRPr="005E194F">
        <w:rPr>
          <w:u w:val="single"/>
        </w:rPr>
        <w:t xml:space="preserve">terrorist </w:t>
      </w:r>
      <w:r w:rsidRPr="005E194F">
        <w:rPr>
          <w:highlight w:val="cyan"/>
          <w:u w:val="single"/>
        </w:rPr>
        <w:t xml:space="preserve">group to lose credibility. </w:t>
      </w:r>
      <w:r w:rsidRPr="005E194F">
        <w:rPr>
          <w:u w:val="single"/>
        </w:rPr>
        <w:t>Since wind, terrain, and failed technology might negatively impact the dispersal of biological weapons, chances are higher that mass casualties will not be achieved. Other terrorist organizations might interpret failure as weakness</w:t>
      </w:r>
      <w:r w:rsidRPr="005E194F">
        <w:rPr>
          <w:sz w:val="16"/>
        </w:rPr>
        <w:t xml:space="preserve"> or lack of commitment. </w:t>
      </w:r>
    </w:p>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No Link—Trump</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Trump is incapable of staging a grand bargain on immigration</w:t>
      </w:r>
    </w:p>
    <w:p w:rsidR="005E194F" w:rsidRPr="005E194F" w:rsidRDefault="005E194F" w:rsidP="005E194F">
      <w:r w:rsidRPr="005E194F">
        <w:rPr>
          <w:b/>
        </w:rPr>
        <w:t>Smith 17</w:t>
      </w:r>
    </w:p>
    <w:p w:rsidR="005E194F" w:rsidRPr="005E194F" w:rsidRDefault="005E194F" w:rsidP="005E194F">
      <w:pPr>
        <w:rPr>
          <w:sz w:val="16"/>
          <w:szCs w:val="16"/>
        </w:rPr>
      </w:pPr>
      <w:r w:rsidRPr="005E194F">
        <w:rPr>
          <w:sz w:val="16"/>
          <w:szCs w:val="16"/>
        </w:rPr>
        <w:t xml:space="preserve">Ben Smith (BuzzFeed Editor-in-Chief). “Why Does Trump Always Shoot The Hostages?” BuzzFeed News. September 4, 2017. </w:t>
      </w:r>
      <w:hyperlink r:id="rId59" w:anchor=".akkAgOZ9B" w:history="1">
        <w:r w:rsidRPr="005E194F">
          <w:rPr>
            <w:sz w:val="16"/>
            <w:szCs w:val="16"/>
          </w:rPr>
          <w:t>https://www.buzzfeed.com/bensmith/why-does-trump-always-shoot-the-hostages?utm_term=.ts7qLjAWk#.akkAgOZ9B</w:t>
        </w:r>
      </w:hyperlink>
    </w:p>
    <w:p w:rsidR="005E194F" w:rsidRPr="005E194F" w:rsidRDefault="005E194F" w:rsidP="005E194F"/>
    <w:p w:rsidR="005E194F" w:rsidRPr="005E194F" w:rsidRDefault="005E194F" w:rsidP="005E194F">
      <w:pPr>
        <w:rPr>
          <w:b/>
          <w:iCs/>
          <w:u w:val="single"/>
          <w:bdr w:val="single" w:sz="24" w:space="0" w:color="auto"/>
        </w:rPr>
      </w:pPr>
      <w:r w:rsidRPr="005E194F">
        <w:rPr>
          <w:u w:val="single"/>
        </w:rPr>
        <w:t xml:space="preserve">President </w:t>
      </w:r>
      <w:r w:rsidRPr="005E194F">
        <w:rPr>
          <w:highlight w:val="cyan"/>
          <w:u w:val="single"/>
        </w:rPr>
        <w:t>Trump</w:t>
      </w:r>
      <w:r w:rsidRPr="005E194F">
        <w:rPr>
          <w:sz w:val="16"/>
          <w:szCs w:val="16"/>
        </w:rPr>
        <w:t xml:space="preserve">, cornered, weakened, and apparently unable to get his hands on the usual levers of presidential powers, has adopted pretty much the worst possible strategy for someone trying to wield the power of the most powerful job in the world: He’s shooting the hostages. Trump can’t seem to get the hard stuff associated with the presidency done. He </w:t>
      </w:r>
      <w:r w:rsidRPr="005E194F">
        <w:rPr>
          <w:highlight w:val="cyan"/>
          <w:u w:val="single"/>
        </w:rPr>
        <w:t>hasn’t been able to mount a legislative agenda</w:t>
      </w:r>
      <w:r w:rsidRPr="005E194F">
        <w:rPr>
          <w:u w:val="single"/>
        </w:rPr>
        <w:t xml:space="preserve"> </w:t>
      </w:r>
      <w:r w:rsidRPr="005E194F">
        <w:rPr>
          <w:sz w:val="16"/>
          <w:szCs w:val="16"/>
        </w:rPr>
        <w:t>or give federal employees (besides ICE agents and the occasional EPA regulator) the foggiest idea of what he wants them to do.</w:t>
      </w:r>
      <w:r w:rsidRPr="005E194F">
        <w:rPr>
          <w:u w:val="single"/>
        </w:rPr>
        <w:t xml:space="preserve"> </w:t>
      </w:r>
      <w:r w:rsidRPr="005E194F">
        <w:rPr>
          <w:b/>
          <w:iCs/>
          <w:highlight w:val="cyan"/>
          <w:u w:val="single"/>
          <w:bdr w:val="single" w:sz="24" w:space="0" w:color="auto"/>
        </w:rPr>
        <w:t>Congress is beyond his control and doesn’t fear him</w:t>
      </w:r>
      <w:r w:rsidRPr="005E194F">
        <w:rPr>
          <w:u w:val="single"/>
        </w:rPr>
        <w:t xml:space="preserve">: It slapped him in the face on Russia, and when his allies “burned the ships” to pass a health care bill, his confused conquistadors didn’t make it out. </w:t>
      </w:r>
      <w:r w:rsidRPr="005E194F">
        <w:rPr>
          <w:highlight w:val="cyan"/>
          <w:u w:val="single"/>
        </w:rPr>
        <w:t>His remaining</w:t>
      </w:r>
      <w:r w:rsidRPr="005E194F">
        <w:rPr>
          <w:u w:val="single"/>
        </w:rPr>
        <w:t xml:space="preserve"> political </w:t>
      </w:r>
      <w:r w:rsidRPr="005E194F">
        <w:rPr>
          <w:highlight w:val="cyan"/>
          <w:u w:val="single"/>
        </w:rPr>
        <w:t>leverage has come</w:t>
      </w:r>
      <w:r w:rsidRPr="005E194F">
        <w:rPr>
          <w:u w:val="single"/>
        </w:rPr>
        <w:t xml:space="preserve"> largely </w:t>
      </w:r>
      <w:r w:rsidRPr="005E194F">
        <w:rPr>
          <w:highlight w:val="cyan"/>
          <w:u w:val="single"/>
        </w:rPr>
        <w:t>from</w:t>
      </w:r>
      <w:r w:rsidRPr="005E194F">
        <w:rPr>
          <w:u w:val="single"/>
        </w:rPr>
        <w:t xml:space="preserve"> the policies </w:t>
      </w:r>
      <w:r w:rsidRPr="005E194F">
        <w:rPr>
          <w:highlight w:val="cyan"/>
          <w:u w:val="single"/>
        </w:rPr>
        <w:t>left</w:t>
      </w:r>
      <w:r w:rsidRPr="005E194F">
        <w:rPr>
          <w:u w:val="single"/>
        </w:rPr>
        <w:t xml:space="preserve"> to him as hostages </w:t>
      </w:r>
      <w:r w:rsidRPr="005E194F">
        <w:rPr>
          <w:highlight w:val="cyan"/>
          <w:u w:val="single"/>
        </w:rPr>
        <w:t>by</w:t>
      </w:r>
      <w:r w:rsidRPr="005E194F">
        <w:rPr>
          <w:u w:val="single"/>
        </w:rPr>
        <w:t xml:space="preserve"> President Barack </w:t>
      </w:r>
      <w:r w:rsidRPr="005E194F">
        <w:rPr>
          <w:highlight w:val="cyan"/>
          <w:u w:val="single"/>
        </w:rPr>
        <w:t>Obama</w:t>
      </w:r>
      <w:r w:rsidRPr="005E194F">
        <w:rPr>
          <w:sz w:val="16"/>
          <w:szCs w:val="16"/>
        </w:rPr>
        <w:t>: the Paris climate accord, the Iran nuclear deal, the Trans-Pacific Partnership, and, most of all, DACA and the nearly 800,000 sympathetic young Americans it allows to live normal, and sometimes extraordinary, lives. Trump's decision to simply kill those Obama-era acts, rather than to even attempt to use them as political leverage, helps explain the surprising weakness of his presidency. It's far from the only way he's frittered away his power. But if you are playing a weak political hand, hostages can be a source of enormous power. In the extreme case, it’s why we’re worried about Kim Jong Un. When you threaten to destroy something your political opponents desperately want to preserve, even your enemies will do a deal. Trump’s former aide Steve Bannon saw this, and as Adrian Carrasquillo and Tarini Parti reported back in March, Bannon — a hard-line nationalist with no particular sympathy for the DREAMers — sought to use them as a bargaining chip. Bannon was telling associates until his firing last month that</w:t>
      </w:r>
      <w:r w:rsidRPr="005E194F">
        <w:rPr>
          <w:u w:val="single"/>
        </w:rPr>
        <w:t xml:space="preserve"> </w:t>
      </w:r>
      <w:r w:rsidRPr="005E194F">
        <w:rPr>
          <w:highlight w:val="cyan"/>
          <w:u w:val="single"/>
        </w:rPr>
        <w:t>Trump could have signed off on</w:t>
      </w:r>
      <w:r w:rsidRPr="005E194F">
        <w:rPr>
          <w:u w:val="single"/>
        </w:rPr>
        <w:t xml:space="preserve"> legal </w:t>
      </w:r>
      <w:r w:rsidRPr="005E194F">
        <w:rPr>
          <w:highlight w:val="cyan"/>
          <w:u w:val="single"/>
        </w:rPr>
        <w:t>status for DREAMers in exchange for</w:t>
      </w:r>
      <w:r w:rsidRPr="005E194F">
        <w:rPr>
          <w:u w:val="single"/>
        </w:rPr>
        <w:t xml:space="preserve"> an immigration bill that would have achieved the </w:t>
      </w:r>
      <w:r w:rsidRPr="005E194F">
        <w:rPr>
          <w:highlight w:val="cyan"/>
          <w:u w:val="single"/>
        </w:rPr>
        <w:t>nationalists’</w:t>
      </w:r>
      <w:r w:rsidRPr="005E194F">
        <w:rPr>
          <w:u w:val="single"/>
        </w:rPr>
        <w:t xml:space="preserve"> big policy </w:t>
      </w:r>
      <w:r w:rsidRPr="005E194F">
        <w:rPr>
          <w:highlight w:val="cyan"/>
          <w:u w:val="single"/>
        </w:rPr>
        <w:t>goals</w:t>
      </w:r>
      <w:r w:rsidRPr="005E194F">
        <w:rPr>
          <w:u w:val="single"/>
        </w:rPr>
        <w:t xml:space="preserve">: a smaller and better-educated annual intake of legal immigrants. </w:t>
      </w:r>
      <w:r w:rsidRPr="005E194F">
        <w:rPr>
          <w:highlight w:val="cyan"/>
          <w:u w:val="single"/>
        </w:rPr>
        <w:t>This would never have been easy</w:t>
      </w:r>
      <w:r w:rsidRPr="005E194F">
        <w:rPr>
          <w:u w:val="single"/>
        </w:rPr>
        <w:t xml:space="preserve">. </w:t>
      </w:r>
      <w:r w:rsidRPr="005E194F">
        <w:rPr>
          <w:b/>
          <w:iCs/>
          <w:highlight w:val="cyan"/>
          <w:u w:val="single"/>
          <w:bdr w:val="single" w:sz="24" w:space="0" w:color="auto"/>
        </w:rPr>
        <w:t>Grand immigration bargains eluded the last two presidents. But there’s</w:t>
      </w:r>
      <w:r w:rsidRPr="005E194F">
        <w:rPr>
          <w:b/>
          <w:iCs/>
          <w:u w:val="single"/>
          <w:bdr w:val="single" w:sz="24" w:space="0" w:color="auto"/>
        </w:rPr>
        <w:t xml:space="preserve"> really </w:t>
      </w:r>
      <w:r w:rsidRPr="005E194F">
        <w:rPr>
          <w:b/>
          <w:iCs/>
          <w:highlight w:val="cyan"/>
          <w:u w:val="single"/>
          <w:bdr w:val="single" w:sz="24" w:space="0" w:color="auto"/>
        </w:rPr>
        <w:t>no sign Trump</w:t>
      </w:r>
      <w:r w:rsidRPr="005E194F">
        <w:rPr>
          <w:b/>
          <w:iCs/>
          <w:u w:val="single"/>
          <w:bdr w:val="single" w:sz="24" w:space="0" w:color="auto"/>
        </w:rPr>
        <w:t xml:space="preserve"> tried to make that deal, or that he </w:t>
      </w:r>
      <w:r w:rsidRPr="005E194F">
        <w:rPr>
          <w:b/>
          <w:iCs/>
          <w:highlight w:val="cyan"/>
          <w:u w:val="single"/>
          <w:bdr w:val="single" w:sz="24" w:space="0" w:color="auto"/>
        </w:rPr>
        <w:t>would have known how.</w:t>
      </w:r>
    </w:p>
    <w:p w:rsidR="005E194F" w:rsidRPr="005E194F" w:rsidRDefault="005E194F" w:rsidP="005E194F"/>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No Link—Modest Fixes</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 xml:space="preserve">Dems are absolutely against the wall, but they’ll agree to </w:t>
      </w:r>
      <w:r w:rsidRPr="005E194F">
        <w:rPr>
          <w:rFonts w:eastAsiaTheme="majorEastAsia" w:cstheme="majorBidi"/>
          <w:b/>
          <w:iCs/>
          <w:u w:val="single"/>
        </w:rPr>
        <w:t>modest border security</w:t>
      </w:r>
      <w:r w:rsidRPr="005E194F">
        <w:rPr>
          <w:rFonts w:eastAsiaTheme="majorEastAsia" w:cstheme="majorBidi"/>
          <w:b/>
          <w:iCs/>
        </w:rPr>
        <w:t xml:space="preserve"> to pass the plan</w:t>
      </w:r>
    </w:p>
    <w:p w:rsidR="005E194F" w:rsidRPr="005E194F" w:rsidRDefault="005E194F" w:rsidP="005E194F">
      <w:r w:rsidRPr="005E194F">
        <w:rPr>
          <w:b/>
        </w:rPr>
        <w:t>Kim 17</w:t>
      </w:r>
    </w:p>
    <w:p w:rsidR="005E194F" w:rsidRPr="005E194F" w:rsidRDefault="005E194F" w:rsidP="005E194F">
      <w:pPr>
        <w:rPr>
          <w:sz w:val="16"/>
          <w:szCs w:val="16"/>
        </w:rPr>
      </w:pPr>
      <w:r w:rsidRPr="005E194F">
        <w:rPr>
          <w:sz w:val="16"/>
          <w:szCs w:val="16"/>
        </w:rPr>
        <w:t>Seung Min Kim and Andrew Restuccia (staff writers). “Trump unlikely to demand border wall for Dreamers bill.” Politico. September 12, 2017. https://www.politico.com/story/2017/09/12/trump-dreamers-border-wall-marc-short-242590</w:t>
      </w:r>
    </w:p>
    <w:p w:rsidR="005E194F" w:rsidRPr="005E194F" w:rsidRDefault="005E194F" w:rsidP="005E194F">
      <w:pPr>
        <w:tabs>
          <w:tab w:val="left" w:pos="15372"/>
        </w:tabs>
      </w:pPr>
      <w:r w:rsidRPr="005E194F">
        <w:tab/>
      </w:r>
    </w:p>
    <w:p w:rsidR="005E194F" w:rsidRPr="005E194F" w:rsidRDefault="005E194F" w:rsidP="005E194F">
      <w:pPr>
        <w:rPr>
          <w:sz w:val="16"/>
          <w:szCs w:val="16"/>
        </w:rPr>
      </w:pPr>
      <w:r w:rsidRPr="005E194F">
        <w:rPr>
          <w:sz w:val="16"/>
          <w:szCs w:val="16"/>
        </w:rPr>
        <w:t xml:space="preserve">Though the administration seems to be conceding on the wall for now, it isn’t for lack of trying. After a New York-New Jersey delegation meeting at the White House to discuss a local transportation project last week, Trump privately pressed Schumer on giving the administration resources for a wall in exchange for signing a Dreamer plan into law, according to one person familiar with the exchange. Schumer stressed to Trump in the one-on-one conversation that Democrats absolutely would not support that proposal, reiterating that point again to the president when he asked Schumer a similar question about 10 minutes later, according to the source. </w:t>
      </w:r>
      <w:r w:rsidRPr="005E194F">
        <w:rPr>
          <w:highlight w:val="cyan"/>
          <w:u w:val="single"/>
        </w:rPr>
        <w:t>Democrats have</w:t>
      </w:r>
      <w:r w:rsidRPr="005E194F">
        <w:rPr>
          <w:u w:val="single"/>
        </w:rPr>
        <w:t xml:space="preserve"> </w:t>
      </w:r>
      <w:r w:rsidRPr="005E194F">
        <w:rPr>
          <w:b/>
          <w:iCs/>
          <w:highlight w:val="cyan"/>
          <w:u w:val="single"/>
          <w:bdr w:val="single" w:sz="24" w:space="0" w:color="auto"/>
        </w:rPr>
        <w:t>repeatedly drawn a hard line</w:t>
      </w:r>
      <w:r w:rsidRPr="005E194F">
        <w:rPr>
          <w:highlight w:val="cyan"/>
          <w:u w:val="single"/>
        </w:rPr>
        <w:t xml:space="preserve"> against</w:t>
      </w:r>
      <w:r w:rsidRPr="005E194F">
        <w:rPr>
          <w:u w:val="single"/>
        </w:rPr>
        <w:t xml:space="preserve"> construction of </w:t>
      </w:r>
      <w:r w:rsidRPr="005E194F">
        <w:rPr>
          <w:highlight w:val="cyan"/>
          <w:u w:val="single"/>
        </w:rPr>
        <w:t>a</w:t>
      </w:r>
      <w:r w:rsidRPr="005E194F">
        <w:rPr>
          <w:u w:val="single"/>
        </w:rPr>
        <w:t xml:space="preserve"> 2,000-mile </w:t>
      </w:r>
      <w:r w:rsidRPr="005E194F">
        <w:rPr>
          <w:highlight w:val="cyan"/>
          <w:u w:val="single"/>
        </w:rPr>
        <w:t>barrier along the border with Mexico</w:t>
      </w:r>
      <w:r w:rsidRPr="005E194F">
        <w:rPr>
          <w:u w:val="single"/>
        </w:rPr>
        <w:t xml:space="preserve">, either in government spending negotiations or </w:t>
      </w:r>
      <w:r w:rsidRPr="005E194F">
        <w:rPr>
          <w:highlight w:val="cyan"/>
          <w:u w:val="single"/>
        </w:rPr>
        <w:t>in talks over</w:t>
      </w:r>
      <w:r w:rsidRPr="005E194F">
        <w:rPr>
          <w:u w:val="single"/>
        </w:rPr>
        <w:t xml:space="preserve"> how to codify </w:t>
      </w:r>
      <w:r w:rsidRPr="005E194F">
        <w:rPr>
          <w:highlight w:val="cyan"/>
          <w:u w:val="single"/>
        </w:rPr>
        <w:t>DACA</w:t>
      </w:r>
      <w:r w:rsidRPr="005E194F">
        <w:rPr>
          <w:u w:val="single"/>
        </w:rPr>
        <w:t xml:space="preserve"> into law. </w:t>
      </w:r>
      <w:r w:rsidRPr="005E194F">
        <w:rPr>
          <w:b/>
          <w:iCs/>
          <w:highlight w:val="cyan"/>
          <w:u w:val="single"/>
          <w:bdr w:val="single" w:sz="24" w:space="0" w:color="auto"/>
        </w:rPr>
        <w:t>Key Democrats</w:t>
      </w:r>
      <w:r w:rsidRPr="005E194F">
        <w:rPr>
          <w:u w:val="single"/>
        </w:rPr>
        <w:t xml:space="preserve"> have, however, </w:t>
      </w:r>
      <w:r w:rsidRPr="005E194F">
        <w:rPr>
          <w:highlight w:val="cyan"/>
          <w:u w:val="single"/>
        </w:rPr>
        <w:t>indicated they will have to accept</w:t>
      </w:r>
      <w:r w:rsidRPr="005E194F">
        <w:rPr>
          <w:u w:val="single"/>
        </w:rPr>
        <w:t xml:space="preserve"> some </w:t>
      </w:r>
      <w:r w:rsidRPr="005E194F">
        <w:rPr>
          <w:b/>
          <w:iCs/>
          <w:highlight w:val="cyan"/>
          <w:u w:val="single"/>
          <w:bdr w:val="single" w:sz="24" w:space="0" w:color="auto"/>
        </w:rPr>
        <w:t>modest border security</w:t>
      </w:r>
      <w:r w:rsidRPr="005E194F">
        <w:rPr>
          <w:u w:val="single"/>
        </w:rPr>
        <w:t xml:space="preserve"> measures </w:t>
      </w:r>
      <w:r w:rsidRPr="005E194F">
        <w:rPr>
          <w:highlight w:val="cyan"/>
          <w:u w:val="single"/>
        </w:rPr>
        <w:t>to pick up support from</w:t>
      </w:r>
      <w:r w:rsidRPr="005E194F">
        <w:rPr>
          <w:u w:val="single"/>
        </w:rPr>
        <w:t xml:space="preserve"> congressional </w:t>
      </w:r>
      <w:r w:rsidRPr="005E194F">
        <w:rPr>
          <w:highlight w:val="cyan"/>
          <w:u w:val="single"/>
        </w:rPr>
        <w:t>Republicans</w:t>
      </w:r>
      <w:r w:rsidRPr="005E194F">
        <w:rPr>
          <w:u w:val="single"/>
        </w:rPr>
        <w:t xml:space="preserve"> on a DACA fix</w:t>
      </w:r>
      <w:r w:rsidRPr="005E194F">
        <w:rPr>
          <w:sz w:val="16"/>
          <w:szCs w:val="16"/>
        </w:rPr>
        <w:t>. “‘You pass it, I’ll sign it, I want some border stuff.’ That’s what he said,” Pelosi recounted. “We always want border stuff, so that’s not a problem. Especially with all the technologies.”</w:t>
      </w:r>
    </w:p>
    <w:p w:rsidR="005E194F" w:rsidRPr="005E194F" w:rsidRDefault="005E194F" w:rsidP="005E194F">
      <w:pPr>
        <w:rPr>
          <w:sz w:val="16"/>
          <w:szCs w:val="16"/>
        </w:rPr>
      </w:pP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Trump will sign whatever gets to his desk</w:t>
      </w:r>
    </w:p>
    <w:p w:rsidR="005E194F" w:rsidRPr="005E194F" w:rsidRDefault="005E194F" w:rsidP="005E194F">
      <w:r w:rsidRPr="005E194F">
        <w:rPr>
          <w:b/>
        </w:rPr>
        <w:t>Lee 18</w:t>
      </w:r>
    </w:p>
    <w:p w:rsidR="005E194F" w:rsidRPr="005E194F" w:rsidRDefault="005E194F" w:rsidP="005E194F">
      <w:pPr>
        <w:rPr>
          <w:sz w:val="16"/>
          <w:szCs w:val="16"/>
        </w:rPr>
      </w:pPr>
      <w:r w:rsidRPr="005E194F">
        <w:rPr>
          <w:sz w:val="16"/>
          <w:szCs w:val="16"/>
        </w:rPr>
        <w:t>Esther Yu Hsi Lee (staff writer). “Dreamers get permanent protections and Trump gets a wall in this bipartisan immigration bill.” ThinkProgress. February 14, 2018. https://thinkprogress.org/graham-bipartisan-bill-a6d4f95879cc/</w:t>
      </w:r>
    </w:p>
    <w:p w:rsidR="005E194F" w:rsidRPr="005E194F" w:rsidRDefault="005E194F" w:rsidP="005E194F"/>
    <w:p w:rsidR="005E194F" w:rsidRPr="005E194F" w:rsidRDefault="005E194F" w:rsidP="005E194F">
      <w:pPr>
        <w:rPr>
          <w:u w:val="single"/>
        </w:rPr>
      </w:pPr>
      <w:r w:rsidRPr="005E194F">
        <w:rPr>
          <w:highlight w:val="cyan"/>
          <w:u w:val="single"/>
        </w:rPr>
        <w:t>Despite</w:t>
      </w:r>
      <w:r w:rsidRPr="005E194F">
        <w:rPr>
          <w:u w:val="single"/>
        </w:rPr>
        <w:t xml:space="preserve"> early </w:t>
      </w:r>
      <w:r w:rsidRPr="005E194F">
        <w:rPr>
          <w:highlight w:val="cyan"/>
          <w:u w:val="single"/>
        </w:rPr>
        <w:t>assurances by the president</w:t>
      </w:r>
      <w:r w:rsidRPr="005E194F">
        <w:rPr>
          <w:u w:val="single"/>
        </w:rPr>
        <w:t xml:space="preserve"> in January </w:t>
      </w:r>
      <w:r w:rsidRPr="005E194F">
        <w:rPr>
          <w:highlight w:val="cyan"/>
          <w:u w:val="single"/>
        </w:rPr>
        <w:t>that he would sign any</w:t>
      </w:r>
      <w:r w:rsidRPr="005E194F">
        <w:rPr>
          <w:u w:val="single"/>
        </w:rPr>
        <w:t xml:space="preserve"> immigration </w:t>
      </w:r>
      <w:r w:rsidRPr="005E194F">
        <w:rPr>
          <w:highlight w:val="cyan"/>
          <w:u w:val="single"/>
        </w:rPr>
        <w:t>bills that</w:t>
      </w:r>
      <w:r w:rsidRPr="005E194F">
        <w:rPr>
          <w:u w:val="single"/>
        </w:rPr>
        <w:t xml:space="preserve"> Congress sends to him so long as it </w:t>
      </w:r>
      <w:r w:rsidRPr="005E194F">
        <w:rPr>
          <w:highlight w:val="cyan"/>
          <w:u w:val="single"/>
        </w:rPr>
        <w:t>include</w:t>
      </w:r>
      <w:r w:rsidRPr="005E194F">
        <w:rPr>
          <w:u w:val="single"/>
        </w:rPr>
        <w:t xml:space="preserve">s </w:t>
      </w:r>
      <w:r w:rsidRPr="005E194F">
        <w:rPr>
          <w:highlight w:val="cyan"/>
          <w:u w:val="single"/>
        </w:rPr>
        <w:t>a</w:t>
      </w:r>
      <w:r w:rsidRPr="005E194F">
        <w:rPr>
          <w:u w:val="single"/>
        </w:rPr>
        <w:t xml:space="preserve"> </w:t>
      </w:r>
      <w:hyperlink r:id="rId60" w:history="1">
        <w:r w:rsidRPr="005E194F">
          <w:rPr>
            <w:u w:val="single"/>
          </w:rPr>
          <w:t xml:space="preserve">border </w:t>
        </w:r>
        <w:r w:rsidRPr="005E194F">
          <w:rPr>
            <w:highlight w:val="cyan"/>
            <w:u w:val="single"/>
          </w:rPr>
          <w:t>wall</w:t>
        </w:r>
      </w:hyperlink>
      <w:r w:rsidRPr="005E194F">
        <w:rPr>
          <w:u w:val="single"/>
        </w:rPr>
        <w:t xml:space="preserve">, </w:t>
      </w:r>
      <w:r w:rsidRPr="005E194F">
        <w:rPr>
          <w:highlight w:val="cyan"/>
          <w:u w:val="single"/>
        </w:rPr>
        <w:t>he later requested</w:t>
      </w:r>
      <w:r w:rsidRPr="005E194F">
        <w:rPr>
          <w:u w:val="single"/>
        </w:rPr>
        <w:t xml:space="preserve"> any legislation from Congress include </w:t>
      </w:r>
      <w:hyperlink r:id="rId61" w:history="1">
        <w:r w:rsidRPr="005E194F">
          <w:rPr>
            <w:u w:val="single"/>
          </w:rPr>
          <w:t>“four pillars”</w:t>
        </w:r>
      </w:hyperlink>
      <w:r w:rsidRPr="005E194F">
        <w:rPr>
          <w:u w:val="single"/>
        </w:rPr>
        <w:t xml:space="preserve">: </w:t>
      </w:r>
      <w:r w:rsidRPr="005E194F">
        <w:rPr>
          <w:highlight w:val="cyan"/>
          <w:u w:val="single"/>
        </w:rPr>
        <w:t>a path</w:t>
      </w:r>
      <w:r w:rsidRPr="005E194F">
        <w:rPr>
          <w:u w:val="single"/>
        </w:rPr>
        <w:t xml:space="preserve">way </w:t>
      </w:r>
      <w:r w:rsidRPr="005E194F">
        <w:rPr>
          <w:highlight w:val="cyan"/>
          <w:u w:val="single"/>
        </w:rPr>
        <w:t>to citizenship for Dreamers</w:t>
      </w:r>
      <w:r w:rsidRPr="005E194F">
        <w:rPr>
          <w:u w:val="single"/>
        </w:rPr>
        <w:t xml:space="preserve">, $25 billion for </w:t>
      </w:r>
      <w:r w:rsidRPr="005E194F">
        <w:rPr>
          <w:b/>
          <w:iCs/>
          <w:highlight w:val="cyan"/>
          <w:u w:val="single"/>
          <w:bdr w:val="single" w:sz="24" w:space="0" w:color="auto"/>
        </w:rPr>
        <w:t>border security</w:t>
      </w:r>
      <w:r w:rsidRPr="005E194F">
        <w:rPr>
          <w:u w:val="single"/>
        </w:rPr>
        <w:t xml:space="preserve">, </w:t>
      </w:r>
      <w:r w:rsidRPr="005E194F">
        <w:rPr>
          <w:b/>
          <w:iCs/>
          <w:highlight w:val="cyan"/>
          <w:u w:val="single"/>
          <w:bdr w:val="single" w:sz="24" w:space="0" w:color="auto"/>
        </w:rPr>
        <w:t>limits to family</w:t>
      </w:r>
      <w:r w:rsidRPr="005E194F">
        <w:rPr>
          <w:b/>
          <w:iCs/>
          <w:u w:val="single"/>
          <w:bdr w:val="single" w:sz="24" w:space="0" w:color="auto"/>
        </w:rPr>
        <w:t xml:space="preserve">-based </w:t>
      </w:r>
      <w:r w:rsidRPr="005E194F">
        <w:rPr>
          <w:b/>
          <w:iCs/>
          <w:highlight w:val="cyan"/>
          <w:u w:val="single"/>
          <w:bdr w:val="single" w:sz="24" w:space="0" w:color="auto"/>
        </w:rPr>
        <w:t>migration</w:t>
      </w:r>
      <w:r w:rsidRPr="005E194F">
        <w:rPr>
          <w:u w:val="single"/>
        </w:rPr>
        <w:t xml:space="preserve">, </w:t>
      </w:r>
      <w:r w:rsidRPr="005E194F">
        <w:rPr>
          <w:highlight w:val="cyan"/>
          <w:u w:val="single"/>
        </w:rPr>
        <w:t xml:space="preserve">and an </w:t>
      </w:r>
      <w:r w:rsidRPr="005E194F">
        <w:rPr>
          <w:b/>
          <w:iCs/>
          <w:highlight w:val="cyan"/>
          <w:u w:val="single"/>
          <w:bdr w:val="single" w:sz="24" w:space="0" w:color="auto"/>
        </w:rPr>
        <w:t>end to the diversity visa</w:t>
      </w:r>
      <w:r w:rsidRPr="005E194F">
        <w:rPr>
          <w:sz w:val="16"/>
          <w:szCs w:val="16"/>
        </w:rPr>
        <w:t xml:space="preserve">. Hours before lawmakers emerged from Sen. Susan Collins’ (R-ME) office, where they met to discuss the immigration proposal, the White House released a statement endorsing a Republican-led plan that grants an earned pathway to citizenship for 1.8 million Dreamers, but also </w:t>
      </w:r>
      <w:hyperlink r:id="rId62" w:history="1">
        <w:r w:rsidRPr="005E194F">
          <w:rPr>
            <w:sz w:val="16"/>
            <w:szCs w:val="16"/>
          </w:rPr>
          <w:t>heavily focuses</w:t>
        </w:r>
      </w:hyperlink>
      <w:r w:rsidRPr="005E194F">
        <w:rPr>
          <w:sz w:val="16"/>
          <w:szCs w:val="16"/>
        </w:rPr>
        <w:t xml:space="preserve"> on the elimination of legal immigration avenues, like family-based migration and the diversity visa, as well as additional interior immigration enforcement. The plan mirrors Trump’s “four pillars” on immigration. That plan likely will not gain Democratic supporters, some of whom insist that they would not support bills that fund additional immigration enforcement agents to pursue undocumented immigrants who have not committed crimes beyond their unauthorized stay in the United States. Advertisement White House officials in a background briefing later on Wednesday said that the president will not sign Graham’s proposal, and again called for Congress to move on Grassley’s proposed bill instead. The chance to pass an immigration bill with bicameral majority approval is slim. Senate Majority Leader Mitch McConnell (R-KY) </w:t>
      </w:r>
      <w:hyperlink r:id="rId63" w:history="1">
        <w:r w:rsidRPr="005E194F">
          <w:rPr>
            <w:sz w:val="16"/>
            <w:szCs w:val="16"/>
          </w:rPr>
          <w:t>said</w:t>
        </w:r>
      </w:hyperlink>
      <w:r w:rsidRPr="005E194F">
        <w:rPr>
          <w:sz w:val="16"/>
          <w:szCs w:val="16"/>
        </w:rPr>
        <w:t xml:space="preserve"> Tuesday that immigration would take up the rest of the week on the Senate floor because he wanted to move on to “other things.” As of Wednesday, Senators now have less than a two-day window to pass immigration reform. If approved, the bill will go to the Republican-led House and later to</w:t>
      </w:r>
      <w:r w:rsidRPr="005E194F">
        <w:rPr>
          <w:u w:val="single"/>
        </w:rPr>
        <w:t xml:space="preserve"> </w:t>
      </w:r>
      <w:r w:rsidRPr="005E194F">
        <w:rPr>
          <w:highlight w:val="cyan"/>
          <w:u w:val="single"/>
        </w:rPr>
        <w:t>the president</w:t>
      </w:r>
      <w:r w:rsidRPr="005E194F">
        <w:rPr>
          <w:u w:val="single"/>
        </w:rPr>
        <w:t xml:space="preserve"> who once </w:t>
      </w:r>
      <w:r w:rsidRPr="005E194F">
        <w:rPr>
          <w:highlight w:val="cyan"/>
          <w:u w:val="single"/>
        </w:rPr>
        <w:t xml:space="preserve">promised he would endorse </w:t>
      </w:r>
      <w:r w:rsidRPr="005E194F">
        <w:rPr>
          <w:b/>
          <w:iCs/>
          <w:highlight w:val="cyan"/>
          <w:u w:val="single"/>
          <w:bdr w:val="single" w:sz="24" w:space="0" w:color="auto"/>
        </w:rPr>
        <w:t>a “bill of love”</w:t>
      </w:r>
      <w:r w:rsidRPr="005E194F">
        <w:rPr>
          <w:highlight w:val="cyan"/>
          <w:u w:val="single"/>
        </w:rPr>
        <w:t xml:space="preserve"> and that he would “take the heat off” both parties</w:t>
      </w:r>
      <w:r w:rsidRPr="005E194F">
        <w:rPr>
          <w:u w:val="single"/>
        </w:rPr>
        <w:t xml:space="preserve">. </w:t>
      </w:r>
      <w:r w:rsidRPr="005E194F">
        <w:rPr>
          <w:sz w:val="16"/>
          <w:szCs w:val="16"/>
        </w:rPr>
        <w:t xml:space="preserve">Yet the bill is likely as close as it will get to a compromise plan that Trump publicly said he would support during a 55-minute televised meeting on immigration back in January. “I will be signing it,” he </w:t>
      </w:r>
      <w:hyperlink r:id="rId64" w:history="1">
        <w:r w:rsidRPr="005E194F">
          <w:rPr>
            <w:sz w:val="16"/>
            <w:szCs w:val="16"/>
          </w:rPr>
          <w:t>assured lawmakers</w:t>
        </w:r>
      </w:hyperlink>
      <w:r w:rsidRPr="005E194F">
        <w:rPr>
          <w:sz w:val="16"/>
          <w:szCs w:val="16"/>
        </w:rPr>
        <w:t xml:space="preserve"> at the time.</w:t>
      </w:r>
      <w:r w:rsidRPr="005E194F">
        <w:rPr>
          <w:u w:val="single"/>
        </w:rPr>
        <w:t xml:space="preserve"> </w:t>
      </w:r>
      <w:r w:rsidRPr="005E194F">
        <w:rPr>
          <w:b/>
          <w:iCs/>
          <w:highlight w:val="cyan"/>
          <w:u w:val="single"/>
          <w:bdr w:val="single" w:sz="24" w:space="0" w:color="auto"/>
        </w:rPr>
        <w:t>“I’m not going to say, ‘Oh, gee, I want this or I want that.’ I’ll be signing it.”</w:t>
      </w:r>
      <w:r w:rsidRPr="005E194F">
        <w:rPr>
          <w:u w:val="single"/>
        </w:rPr>
        <w:t xml:space="preserve"> </w:t>
      </w:r>
      <w:r w:rsidRPr="005E194F">
        <w:rPr>
          <w:sz w:val="16"/>
          <w:szCs w:val="16"/>
        </w:rPr>
        <w:t xml:space="preserve">“I’ll take the heat, I don’t care. I don’t care,” Trump </w:t>
      </w:r>
      <w:hyperlink r:id="rId65" w:history="1">
        <w:r w:rsidRPr="005E194F">
          <w:rPr>
            <w:sz w:val="16"/>
            <w:szCs w:val="16"/>
          </w:rPr>
          <w:t>told</w:t>
        </w:r>
      </w:hyperlink>
      <w:r w:rsidRPr="005E194F">
        <w:rPr>
          <w:sz w:val="16"/>
          <w:szCs w:val="16"/>
        </w:rPr>
        <w:t xml:space="preserve"> lawmakers in January. “I’ll take all the heat you want to give me, and I’ll take the heat off both the Democrats and the Republicans. My whole life has been heat. I like heat, in a certain way.”</w:t>
      </w:r>
    </w:p>
    <w:p w:rsidR="005E194F" w:rsidRPr="005E194F" w:rsidRDefault="005E194F" w:rsidP="005E194F"/>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No Link—A2 Dem Offer</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Trump won’t actually make the wall-for-DACA deal</w:t>
      </w:r>
    </w:p>
    <w:p w:rsidR="005E194F" w:rsidRPr="005E194F" w:rsidRDefault="005E194F" w:rsidP="005E194F">
      <w:r w:rsidRPr="005E194F">
        <w:rPr>
          <w:b/>
        </w:rPr>
        <w:t>Bacon Jr. 18</w:t>
      </w:r>
    </w:p>
    <w:p w:rsidR="005E194F" w:rsidRPr="005E194F" w:rsidRDefault="005E194F" w:rsidP="005E194F">
      <w:pPr>
        <w:rPr>
          <w:sz w:val="16"/>
          <w:szCs w:val="16"/>
        </w:rPr>
      </w:pPr>
      <w:r w:rsidRPr="005E194F">
        <w:rPr>
          <w:sz w:val="16"/>
          <w:szCs w:val="16"/>
        </w:rPr>
        <w:t xml:space="preserve">Perry Bacon Jr. (writer for FiveThirtyEight). “Why Trump Isn’t Taking Democrats’ Offer For A Wall.” February 22, 2018. </w:t>
      </w:r>
      <w:hyperlink r:id="rId66" w:history="1">
        <w:r w:rsidRPr="005E194F">
          <w:rPr>
            <w:sz w:val="16"/>
            <w:szCs w:val="16"/>
          </w:rPr>
          <w:t>https://fivethirtyeight.com/features/why-trump-isnt-taking-democrats-offer-for-a-wall/</w:t>
        </w:r>
      </w:hyperlink>
    </w:p>
    <w:p w:rsidR="005E194F" w:rsidRPr="005E194F" w:rsidRDefault="005E194F" w:rsidP="005E194F">
      <w:pPr>
        <w:rPr>
          <w:sz w:val="16"/>
          <w:szCs w:val="16"/>
        </w:rPr>
      </w:pPr>
    </w:p>
    <w:p w:rsidR="005E194F" w:rsidRPr="005E194F" w:rsidRDefault="005E194F" w:rsidP="005E194F">
      <w:pPr>
        <w:rPr>
          <w:sz w:val="16"/>
          <w:szCs w:val="16"/>
        </w:rPr>
      </w:pPr>
      <w:r w:rsidRPr="005E194F">
        <w:rPr>
          <w:highlight w:val="cyan"/>
          <w:u w:val="single"/>
        </w:rPr>
        <w:t>Trump could</w:t>
      </w:r>
      <w:r w:rsidRPr="005E194F">
        <w:rPr>
          <w:u w:val="single"/>
        </w:rPr>
        <w:t xml:space="preserve"> still </w:t>
      </w:r>
      <w:r w:rsidRPr="005E194F">
        <w:rPr>
          <w:highlight w:val="cyan"/>
          <w:u w:val="single"/>
        </w:rPr>
        <w:t>make the wall-for-DACA deal</w:t>
      </w:r>
      <w:r w:rsidRPr="005E194F">
        <w:rPr>
          <w:u w:val="single"/>
        </w:rPr>
        <w:t xml:space="preserve">, of course. </w:t>
      </w:r>
      <w:r w:rsidRPr="005E194F">
        <w:rPr>
          <w:b/>
          <w:iCs/>
          <w:highlight w:val="cyan"/>
          <w:u w:val="single"/>
          <w:bdr w:val="single" w:sz="24" w:space="0" w:color="auto"/>
        </w:rPr>
        <w:t>But I doubt that he will</w:t>
      </w:r>
      <w:r w:rsidRPr="005E194F">
        <w:rPr>
          <w:sz w:val="16"/>
          <w:szCs w:val="16"/>
        </w:rPr>
        <w:t>, which might seem like a surprising decision, considering the nature of his campaign. At rallies, Trump supporters chanted, “Build the wall!” — sometimes before he delivered that line himself. It was perhaps the second-best-known line of his campaign, after his promise to “Make America Great Again.” Trump has now turned the wall, which many commentators considered outlandish in 2015 when he introduced it, into a proposal that was about to be approved by Congress. (Of course, the “wall” proposal that Congress is considering isn’t exactly what Trump pitched on the campaign trail — Mexico isn’t paying for it, and how “beautiful” it is remains to be seen.) Shifting the immigration debate in Washington toward his positions is a huge political success for Trump. Polls suggest that voters broadly share Democrats’ views on immigration issues. For example, an overwhelming majority of voters, including Republicans, support a path to citizenship for DACA recipients — and that’s without any kind of new border security measures attached. In contrast, a solid majority of Americans oppose building a border wall, even as a majority of Republicans generally support it. So why didn’t Trump take the victory on the wall and accept citizenship for DACA recipients, pocketing a win for his base (the wall) but also taking a position backed by most voters (DACA)? I think it’s because the backlash to extending citizenship to nearly 2 million people was potentially greater than the upside of getting the wall built. First,</w:t>
      </w:r>
      <w:r w:rsidRPr="005E194F">
        <w:rPr>
          <w:u w:val="single"/>
        </w:rPr>
        <w:t xml:space="preserve"> </w:t>
      </w:r>
      <w:r w:rsidRPr="005E194F">
        <w:rPr>
          <w:highlight w:val="cyan"/>
          <w:u w:val="single"/>
        </w:rPr>
        <w:t>it’s not clear that Trump will face</w:t>
      </w:r>
      <w:r w:rsidRPr="005E194F">
        <w:rPr>
          <w:u w:val="single"/>
        </w:rPr>
        <w:t xml:space="preserve"> a </w:t>
      </w:r>
      <w:r w:rsidRPr="005E194F">
        <w:rPr>
          <w:highlight w:val="cyan"/>
          <w:u w:val="single"/>
        </w:rPr>
        <w:t xml:space="preserve">backlash if the wall isn’t built. </w:t>
      </w:r>
      <w:r w:rsidRPr="005E194F">
        <w:rPr>
          <w:u w:val="single"/>
        </w:rPr>
        <w:t xml:space="preserve">Some </w:t>
      </w:r>
      <w:r w:rsidRPr="005E194F">
        <w:rPr>
          <w:highlight w:val="cyan"/>
          <w:u w:val="single"/>
        </w:rPr>
        <w:t>Trump allies</w:t>
      </w:r>
      <w:r w:rsidRPr="005E194F">
        <w:rPr>
          <w:u w:val="single"/>
        </w:rPr>
        <w:t xml:space="preserve"> have </w:t>
      </w:r>
      <w:r w:rsidRPr="005E194F">
        <w:rPr>
          <w:highlight w:val="cyan"/>
          <w:u w:val="single"/>
        </w:rPr>
        <w:t>said</w:t>
      </w:r>
      <w:r w:rsidRPr="005E194F">
        <w:rPr>
          <w:u w:val="single"/>
        </w:rPr>
        <w:t xml:space="preserve"> that </w:t>
      </w:r>
      <w:r w:rsidRPr="005E194F">
        <w:rPr>
          <w:highlight w:val="cyan"/>
          <w:u w:val="single"/>
        </w:rPr>
        <w:t>his supporters took the</w:t>
      </w:r>
      <w:r w:rsidRPr="005E194F">
        <w:rPr>
          <w:u w:val="single"/>
        </w:rPr>
        <w:t xml:space="preserve"> candidate’s </w:t>
      </w:r>
      <w:r w:rsidRPr="005E194F">
        <w:rPr>
          <w:highlight w:val="cyan"/>
          <w:u w:val="single"/>
        </w:rPr>
        <w:t>rhetoric</w:t>
      </w:r>
      <w:r w:rsidRPr="005E194F">
        <w:rPr>
          <w:u w:val="single"/>
        </w:rPr>
        <w:t xml:space="preserve"> about the wall and other issues during the 2016 campaign “</w:t>
      </w:r>
      <w:r w:rsidRPr="005E194F">
        <w:rPr>
          <w:highlight w:val="cyan"/>
          <w:u w:val="single"/>
        </w:rPr>
        <w:t>seriously, but not literally</w:t>
      </w:r>
      <w:r w:rsidRPr="005E194F">
        <w:rPr>
          <w:u w:val="single"/>
        </w:rPr>
        <w:t xml:space="preserve">.” Indeed, in interviews with Republican voters, I’ve found that </w:t>
      </w:r>
      <w:r w:rsidRPr="005E194F">
        <w:rPr>
          <w:highlight w:val="cyan"/>
          <w:u w:val="single"/>
        </w:rPr>
        <w:t>many interpreted Trump’s push for a</w:t>
      </w:r>
      <w:r w:rsidRPr="005E194F">
        <w:rPr>
          <w:u w:val="single"/>
        </w:rPr>
        <w:t xml:space="preserve"> border </w:t>
      </w:r>
      <w:r w:rsidRPr="005E194F">
        <w:rPr>
          <w:highlight w:val="cyan"/>
          <w:u w:val="single"/>
        </w:rPr>
        <w:t xml:space="preserve">wall more as a pledge that he would take </w:t>
      </w:r>
      <w:r w:rsidRPr="005E194F">
        <w:rPr>
          <w:b/>
          <w:iCs/>
          <w:highlight w:val="cyan"/>
          <w:u w:val="single"/>
          <w:bdr w:val="single" w:sz="24" w:space="0" w:color="auto"/>
        </w:rPr>
        <w:t>conservative stands</w:t>
      </w:r>
      <w:r w:rsidRPr="005E194F">
        <w:rPr>
          <w:u w:val="single"/>
        </w:rPr>
        <w:t xml:space="preserve"> </w:t>
      </w:r>
      <w:r w:rsidRPr="005E194F">
        <w:rPr>
          <w:sz w:val="16"/>
          <w:szCs w:val="16"/>
        </w:rPr>
        <w:t>on immigration than as a promise for the creation of a Great Wall of China-style structure. Some polls show that Trump voters did expect a real wall, but here’s what’s even clearer:</w:t>
      </w:r>
      <w:r w:rsidRPr="005E194F">
        <w:rPr>
          <w:u w:val="single"/>
        </w:rPr>
        <w:t xml:space="preserve"> </w:t>
      </w:r>
      <w:r w:rsidRPr="005E194F">
        <w:rPr>
          <w:b/>
          <w:iCs/>
          <w:highlight w:val="cyan"/>
          <w:u w:val="single"/>
          <w:bdr w:val="single" w:sz="24" w:space="0" w:color="auto"/>
        </w:rPr>
        <w:t>Among Republicans, Trump is more popular than the wall</w:t>
      </w:r>
      <w:r w:rsidRPr="005E194F">
        <w:rPr>
          <w:sz w:val="16"/>
          <w:szCs w:val="16"/>
        </w:rPr>
        <w:t>. Trump is edging close to a 90 percent approval rating from members of his party in some surveys. In contrast, support for the wall among Republicans is often in the high 60s and 70s, with about a quarter of Republicans opposing it.</w:t>
      </w:r>
    </w:p>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No Link—Clean Bill</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Congress can successfully pass a clean DREAM Act</w:t>
      </w:r>
    </w:p>
    <w:p w:rsidR="005E194F" w:rsidRPr="005E194F" w:rsidRDefault="005E194F" w:rsidP="005E194F">
      <w:r w:rsidRPr="005E194F">
        <w:rPr>
          <w:b/>
        </w:rPr>
        <w:t>Dayen 17</w:t>
      </w:r>
    </w:p>
    <w:p w:rsidR="005E194F" w:rsidRPr="005E194F" w:rsidRDefault="005E194F" w:rsidP="005E194F">
      <w:pPr>
        <w:rPr>
          <w:sz w:val="16"/>
          <w:szCs w:val="16"/>
        </w:rPr>
      </w:pPr>
      <w:r w:rsidRPr="005E194F">
        <w:rPr>
          <w:sz w:val="16"/>
          <w:szCs w:val="16"/>
        </w:rPr>
        <w:t>David Dayen (a contributor to The Intercept and also writes for The Nation, the New Republic, and more. His first book, “Chain of Title,” about three ordinary Americans who uncover Wall Street’s foreclosure fraud, was released in May 2016. The book was the winner of the Studs and Ida Terkel Prize). “The Politics of the DREAM Act Seem Pretty Easy, But Some Democrats Are Still Screwing It Up.” The Intercept. September 6, 2017. https://theintercept.com/2017/09/06/jon-tester-and-joe-manchin-key-democratic-senators-wobbly-on-dream-act/</w:t>
      </w:r>
    </w:p>
    <w:p w:rsidR="005E194F" w:rsidRPr="005E194F" w:rsidRDefault="005E194F" w:rsidP="005E194F">
      <w:pPr>
        <w:rPr>
          <w:sz w:val="16"/>
          <w:szCs w:val="16"/>
        </w:rPr>
      </w:pPr>
    </w:p>
    <w:p w:rsidR="005E194F" w:rsidRPr="005E194F" w:rsidRDefault="005E194F" w:rsidP="005E194F">
      <w:pPr>
        <w:rPr>
          <w:u w:val="single"/>
        </w:rPr>
      </w:pPr>
      <w:r w:rsidRPr="005E194F">
        <w:rPr>
          <w:u w:val="single"/>
        </w:rPr>
        <w:t xml:space="preserve">The same dynamic is happening on the right, where Sen. John </w:t>
      </w:r>
      <w:r w:rsidRPr="005E194F">
        <w:rPr>
          <w:highlight w:val="cyan"/>
          <w:u w:val="single"/>
        </w:rPr>
        <w:t>Cornyn</w:t>
      </w:r>
      <w:r w:rsidRPr="005E194F">
        <w:rPr>
          <w:u w:val="single"/>
        </w:rPr>
        <w:t xml:space="preserve">, R-Texas, Mitch McConnell’s top deputy, has already </w:t>
      </w:r>
      <w:r w:rsidRPr="005E194F">
        <w:rPr>
          <w:highlight w:val="cyan"/>
          <w:u w:val="single"/>
        </w:rPr>
        <w:t>said</w:t>
      </w:r>
      <w:r w:rsidRPr="005E194F">
        <w:rPr>
          <w:u w:val="single"/>
        </w:rPr>
        <w:t xml:space="preserve"> </w:t>
      </w:r>
      <w:r w:rsidRPr="005E194F">
        <w:rPr>
          <w:sz w:val="16"/>
          <w:szCs w:val="16"/>
        </w:rPr>
        <w:t>that there’s “no way” the Senate would take up a DACA bill this month, given the packed floor schedule. But he also said “there’s no way it will stand alone.” In other words,</w:t>
      </w:r>
      <w:r w:rsidRPr="005E194F">
        <w:rPr>
          <w:u w:val="single"/>
        </w:rPr>
        <w:t xml:space="preserve"> </w:t>
      </w:r>
      <w:r w:rsidRPr="005E194F">
        <w:rPr>
          <w:highlight w:val="cyan"/>
          <w:u w:val="single"/>
        </w:rPr>
        <w:t>Republicans would insist on attaching</w:t>
      </w:r>
      <w:r w:rsidRPr="005E194F">
        <w:rPr>
          <w:u w:val="single"/>
        </w:rPr>
        <w:t xml:space="preserve"> something else to the bill, such as money for </w:t>
      </w:r>
      <w:r w:rsidRPr="005E194F">
        <w:rPr>
          <w:highlight w:val="cyan"/>
          <w:u w:val="single"/>
        </w:rPr>
        <w:t>a wall</w:t>
      </w:r>
      <w:r w:rsidRPr="005E194F">
        <w:rPr>
          <w:u w:val="single"/>
        </w:rPr>
        <w:t xml:space="preserve"> or border security. Similarly, Sen. Charles </w:t>
      </w:r>
      <w:r w:rsidRPr="005E194F">
        <w:rPr>
          <w:highlight w:val="cyan"/>
          <w:u w:val="single"/>
        </w:rPr>
        <w:t>Grassley</w:t>
      </w:r>
      <w:r w:rsidRPr="005E194F">
        <w:rPr>
          <w:u w:val="single"/>
        </w:rPr>
        <w:t xml:space="preserve">, R-Iowa, who chairs the Judiciary Committee, from which any immigration legislation will emerge, </w:t>
      </w:r>
      <w:r w:rsidRPr="005E194F">
        <w:rPr>
          <w:highlight w:val="cyan"/>
          <w:u w:val="single"/>
        </w:rPr>
        <w:t>told</w:t>
      </w:r>
      <w:r w:rsidRPr="005E194F">
        <w:rPr>
          <w:u w:val="single"/>
        </w:rPr>
        <w:t xml:space="preserve"> reporters yesterday, “</w:t>
      </w:r>
      <w:r w:rsidRPr="005E194F">
        <w:rPr>
          <w:highlight w:val="cyan"/>
          <w:u w:val="single"/>
        </w:rPr>
        <w:t>I don’t think DACA</w:t>
      </w:r>
      <w:r w:rsidRPr="005E194F">
        <w:rPr>
          <w:u w:val="single"/>
        </w:rPr>
        <w:t xml:space="preserve"> as a clean bill </w:t>
      </w:r>
      <w:r w:rsidRPr="005E194F">
        <w:rPr>
          <w:highlight w:val="cyan"/>
          <w:u w:val="single"/>
        </w:rPr>
        <w:t>can get through</w:t>
      </w:r>
      <w:r w:rsidRPr="005E194F">
        <w:rPr>
          <w:u w:val="single"/>
        </w:rPr>
        <w:t xml:space="preserve"> the Congress </w:t>
      </w:r>
      <w:r w:rsidRPr="005E194F">
        <w:rPr>
          <w:highlight w:val="cyan"/>
          <w:u w:val="single"/>
        </w:rPr>
        <w:t>by itself</w:t>
      </w:r>
      <w:r w:rsidRPr="005E194F">
        <w:rPr>
          <w:u w:val="single"/>
        </w:rPr>
        <w:t xml:space="preserve">.” </w:t>
      </w:r>
      <w:r w:rsidRPr="005E194F">
        <w:rPr>
          <w:b/>
          <w:iCs/>
          <w:highlight w:val="cyan"/>
          <w:u w:val="single"/>
          <w:bdr w:val="single" w:sz="24" w:space="0" w:color="auto"/>
        </w:rPr>
        <w:t>That’s</w:t>
      </w:r>
      <w:r w:rsidRPr="005E194F">
        <w:rPr>
          <w:b/>
          <w:iCs/>
          <w:u w:val="single"/>
          <w:bdr w:val="single" w:sz="24" w:space="0" w:color="auto"/>
        </w:rPr>
        <w:t xml:space="preserve"> probably </w:t>
      </w:r>
      <w:r w:rsidRPr="005E194F">
        <w:rPr>
          <w:b/>
          <w:iCs/>
          <w:highlight w:val="cyan"/>
          <w:u w:val="single"/>
          <w:bdr w:val="single" w:sz="24" w:space="0" w:color="auto"/>
        </w:rPr>
        <w:t>not true</w:t>
      </w:r>
      <w:r w:rsidRPr="005E194F">
        <w:rPr>
          <w:u w:val="single"/>
        </w:rPr>
        <w:t xml:space="preserve">. Sen. Lindsey </w:t>
      </w:r>
      <w:r w:rsidRPr="005E194F">
        <w:rPr>
          <w:highlight w:val="cyan"/>
          <w:u w:val="single"/>
        </w:rPr>
        <w:t>Graham</w:t>
      </w:r>
      <w:r w:rsidRPr="005E194F">
        <w:rPr>
          <w:u w:val="single"/>
        </w:rPr>
        <w:t xml:space="preserve">, R-S.C., co-sponsor of </w:t>
      </w:r>
      <w:r w:rsidRPr="005E194F">
        <w:rPr>
          <w:b/>
          <w:iCs/>
          <w:u w:val="single"/>
          <w:bdr w:val="single" w:sz="24" w:space="0" w:color="auto"/>
        </w:rPr>
        <w:t>the standalone DREAM Act</w:t>
      </w:r>
      <w:r w:rsidRPr="005E194F">
        <w:rPr>
          <w:u w:val="single"/>
        </w:rPr>
        <w:t xml:space="preserve"> with Sen. Dick Durbin, </w:t>
      </w:r>
      <w:r w:rsidRPr="005E194F">
        <w:rPr>
          <w:highlight w:val="cyan"/>
          <w:u w:val="single"/>
        </w:rPr>
        <w:t xml:space="preserve">thinks the concept has </w:t>
      </w:r>
      <w:r w:rsidRPr="005E194F">
        <w:rPr>
          <w:b/>
          <w:iCs/>
          <w:highlight w:val="cyan"/>
          <w:u w:val="single"/>
          <w:bdr w:val="single" w:sz="24" w:space="0" w:color="auto"/>
        </w:rPr>
        <w:t>60 votes</w:t>
      </w:r>
      <w:r w:rsidRPr="005E194F">
        <w:rPr>
          <w:u w:val="single"/>
        </w:rPr>
        <w:t xml:space="preserve">. Sen. Marco </w:t>
      </w:r>
      <w:r w:rsidRPr="005E194F">
        <w:rPr>
          <w:highlight w:val="cyan"/>
          <w:u w:val="single"/>
        </w:rPr>
        <w:t>Rubio</w:t>
      </w:r>
      <w:r w:rsidRPr="005E194F">
        <w:rPr>
          <w:u w:val="single"/>
        </w:rPr>
        <w:t xml:space="preserve">, R-Fla., </w:t>
      </w:r>
      <w:r w:rsidRPr="005E194F">
        <w:rPr>
          <w:highlight w:val="cyan"/>
          <w:u w:val="single"/>
        </w:rPr>
        <w:t>added</w:t>
      </w:r>
      <w:r w:rsidRPr="005E194F">
        <w:rPr>
          <w:u w:val="single"/>
        </w:rPr>
        <w:t xml:space="preserve"> yesterday, “</w:t>
      </w:r>
      <w:r w:rsidRPr="005E194F">
        <w:rPr>
          <w:highlight w:val="cyan"/>
          <w:u w:val="single"/>
        </w:rPr>
        <w:t>If you</w:t>
      </w:r>
      <w:r w:rsidRPr="005E194F">
        <w:rPr>
          <w:u w:val="single"/>
        </w:rPr>
        <w:t xml:space="preserve"> were able to </w:t>
      </w:r>
      <w:r w:rsidRPr="005E194F">
        <w:rPr>
          <w:highlight w:val="cyan"/>
          <w:u w:val="single"/>
        </w:rPr>
        <w:t>have a standalone vote on a good product, [you] could pass it.”</w:t>
      </w:r>
    </w:p>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No Bioterror</w:t>
      </w:r>
    </w:p>
    <w:p w:rsidR="005E194F" w:rsidRPr="005E194F" w:rsidRDefault="005E194F" w:rsidP="005E194F"/>
    <w:p w:rsidR="005E194F" w:rsidRPr="005E194F" w:rsidRDefault="005E194F" w:rsidP="005E194F">
      <w:pPr>
        <w:keepNext/>
        <w:keepLines/>
        <w:spacing w:before="40"/>
        <w:outlineLvl w:val="3"/>
        <w:rPr>
          <w:rFonts w:eastAsiaTheme="majorEastAsia" w:cstheme="majorBidi"/>
          <w:b/>
          <w:iCs/>
          <w:sz w:val="26"/>
        </w:rPr>
      </w:pPr>
      <w:r w:rsidRPr="005E194F">
        <w:rPr>
          <w:rFonts w:eastAsiaTheme="majorEastAsia" w:cstheme="majorBidi"/>
          <w:b/>
          <w:iCs/>
          <w:sz w:val="26"/>
        </w:rPr>
        <w:t>Expert consensus agrees that practical difficulties prevent bioterror from succeeding</w:t>
      </w:r>
    </w:p>
    <w:p w:rsidR="005E194F" w:rsidRPr="005E194F" w:rsidRDefault="005E194F" w:rsidP="005E194F">
      <w:r w:rsidRPr="005E194F">
        <w:t xml:space="preserve">Filippa </w:t>
      </w:r>
      <w:r w:rsidRPr="005E194F">
        <w:rPr>
          <w:b/>
          <w:bCs/>
          <w:sz w:val="26"/>
        </w:rPr>
        <w:t>Lentzos 14</w:t>
      </w:r>
      <w:r w:rsidRPr="005E194F">
        <w:t>,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9/18/2014, http://thebulletin.org/myths-and-realities-synthetic-bioweapons7626</w:t>
      </w:r>
    </w:p>
    <w:p w:rsidR="005E194F" w:rsidRPr="005E194F" w:rsidRDefault="005E194F" w:rsidP="005E194F">
      <w:pPr>
        <w:rPr>
          <w:u w:val="single"/>
        </w:rPr>
      </w:pPr>
      <w:r w:rsidRPr="005E194F">
        <w:rPr>
          <w:sz w:val="16"/>
          <w:szCs w:val="16"/>
        </w:rPr>
        <w:t>The bioterror WMD myth. Those who have overemphasized the bioterrorism threat typically portray it as an imminent concern, with emphasis placed on high-consequence, mass-casualty attacks, performed with weapons of mass destruction (WMD). This is a myth with two dimensions.¶ The first involves the identities of terrorists and what their intentions are. The assumption is that terrorists would seek to produce mass-casualty weapons and pursue capabilities on the scale of 20th century, state-level bioweapons programs. Most</w:t>
      </w:r>
      <w:r w:rsidRPr="005E194F">
        <w:rPr>
          <w:sz w:val="14"/>
        </w:rPr>
        <w:t xml:space="preserve"> </w:t>
      </w:r>
      <w:r w:rsidRPr="005E194F">
        <w:rPr>
          <w:b/>
          <w:iCs/>
          <w:highlight w:val="cyan"/>
          <w:u w:val="single"/>
          <w:bdr w:val="single" w:sz="24" w:space="0" w:color="auto" w:frame="1"/>
        </w:rPr>
        <w:t>leading</w:t>
      </w:r>
      <w:r w:rsidRPr="005E194F">
        <w:rPr>
          <w:b/>
          <w:iCs/>
          <w:u w:val="single"/>
          <w:bdr w:val="single" w:sz="24" w:space="0" w:color="auto" w:frame="1"/>
        </w:rPr>
        <w:t xml:space="preserve"> biological disarmament and non-proliferation </w:t>
      </w:r>
      <w:r w:rsidRPr="005E194F">
        <w:rPr>
          <w:b/>
          <w:iCs/>
          <w:highlight w:val="cyan"/>
          <w:u w:val="single"/>
          <w:bdr w:val="single" w:sz="24" w:space="0" w:color="auto" w:frame="1"/>
        </w:rPr>
        <w:t>experts</w:t>
      </w:r>
      <w:r w:rsidRPr="005E194F">
        <w:rPr>
          <w:sz w:val="14"/>
          <w:highlight w:val="cyan"/>
        </w:rPr>
        <w:t xml:space="preserve"> </w:t>
      </w:r>
      <w:r w:rsidRPr="005E194F">
        <w:rPr>
          <w:highlight w:val="cyan"/>
          <w:u w:val="single"/>
        </w:rPr>
        <w:t>believe</w:t>
      </w:r>
      <w:r w:rsidRPr="005E194F">
        <w:rPr>
          <w:sz w:val="14"/>
        </w:rPr>
        <w:t xml:space="preserve"> that the risk of a small-scale bioterrorism attack is very real and present. But they consider </w:t>
      </w:r>
      <w:r w:rsidRPr="005E194F">
        <w:rPr>
          <w:u w:val="single"/>
        </w:rPr>
        <w:t xml:space="preserve">the </w:t>
      </w:r>
      <w:r w:rsidRPr="005E194F">
        <w:rPr>
          <w:highlight w:val="cyan"/>
          <w:u w:val="single"/>
        </w:rPr>
        <w:t>risk of</w:t>
      </w:r>
      <w:r w:rsidRPr="005E194F">
        <w:rPr>
          <w:sz w:val="14"/>
        </w:rPr>
        <w:t xml:space="preserve"> sophisticated </w:t>
      </w:r>
      <w:r w:rsidRPr="005E194F">
        <w:rPr>
          <w:b/>
          <w:iCs/>
          <w:highlight w:val="cyan"/>
          <w:u w:val="single"/>
          <w:bdr w:val="single" w:sz="24" w:space="0" w:color="auto" w:frame="1"/>
        </w:rPr>
        <w:t>large-scale</w:t>
      </w:r>
      <w:r w:rsidRPr="005E194F">
        <w:rPr>
          <w:b/>
          <w:iCs/>
          <w:u w:val="single"/>
          <w:bdr w:val="single" w:sz="24" w:space="0" w:color="auto" w:frame="1"/>
        </w:rPr>
        <w:t xml:space="preserve"> </w:t>
      </w:r>
      <w:r w:rsidRPr="005E194F">
        <w:rPr>
          <w:b/>
          <w:iCs/>
          <w:highlight w:val="cyan"/>
          <w:u w:val="single"/>
          <w:bdr w:val="single" w:sz="24" w:space="0" w:color="auto" w:frame="1"/>
        </w:rPr>
        <w:t>bioterror</w:t>
      </w:r>
      <w:r w:rsidRPr="005E194F">
        <w:rPr>
          <w:b/>
          <w:iCs/>
          <w:u w:val="single"/>
          <w:bdr w:val="single" w:sz="24" w:space="0" w:color="auto" w:frame="1"/>
        </w:rPr>
        <w:t xml:space="preserve">ism attacks </w:t>
      </w:r>
      <w:r w:rsidRPr="005E194F">
        <w:rPr>
          <w:b/>
          <w:iCs/>
          <w:highlight w:val="cyan"/>
          <w:u w:val="single"/>
          <w:bdr w:val="single" w:sz="24" w:space="0" w:color="auto" w:frame="1"/>
        </w:rPr>
        <w:t>to be quite small.</w:t>
      </w:r>
      <w:r w:rsidRPr="005E194F">
        <w:rPr>
          <w:sz w:val="14"/>
          <w:highlight w:val="cyan"/>
        </w:rPr>
        <w:t xml:space="preserve"> </w:t>
      </w:r>
      <w:r w:rsidRPr="005E194F">
        <w:rPr>
          <w:highlight w:val="cyan"/>
          <w:u w:val="single"/>
        </w:rPr>
        <w:t>This</w:t>
      </w:r>
      <w:r w:rsidRPr="005E194F">
        <w:rPr>
          <w:sz w:val="14"/>
        </w:rPr>
        <w:t xml:space="preserve"> judgment </w:t>
      </w:r>
      <w:r w:rsidRPr="005E194F">
        <w:rPr>
          <w:highlight w:val="cyan"/>
          <w:u w:val="single"/>
        </w:rPr>
        <w:t>is</w:t>
      </w:r>
      <w:r w:rsidRPr="005E194F">
        <w:rPr>
          <w:sz w:val="14"/>
          <w:highlight w:val="cyan"/>
        </w:rPr>
        <w:t xml:space="preserve"> </w:t>
      </w:r>
      <w:r w:rsidRPr="005E194F">
        <w:rPr>
          <w:highlight w:val="cyan"/>
          <w:u w:val="single"/>
        </w:rPr>
        <w:t>backed</w:t>
      </w:r>
      <w:r w:rsidRPr="005E194F">
        <w:rPr>
          <w:sz w:val="14"/>
        </w:rPr>
        <w:t xml:space="preserve"> up </w:t>
      </w:r>
      <w:r w:rsidRPr="005E194F">
        <w:rPr>
          <w:highlight w:val="cyan"/>
          <w:u w:val="single"/>
        </w:rPr>
        <w:t xml:space="preserve">by </w:t>
      </w:r>
      <w:r w:rsidRPr="005E194F">
        <w:rPr>
          <w:b/>
          <w:iCs/>
          <w:highlight w:val="cyan"/>
          <w:u w:val="single"/>
          <w:bdr w:val="single" w:sz="24" w:space="0" w:color="auto" w:frame="1"/>
        </w:rPr>
        <w:t>historical evidence</w:t>
      </w:r>
      <w:r w:rsidRPr="005E194F">
        <w:rPr>
          <w:sz w:val="14"/>
        </w:rPr>
        <w:t xml:space="preserve">. The three confirmed </w:t>
      </w:r>
      <w:r w:rsidRPr="005E194F">
        <w:rPr>
          <w:highlight w:val="cyan"/>
          <w:u w:val="single"/>
        </w:rPr>
        <w:t>attempts</w:t>
      </w:r>
      <w:r w:rsidRPr="005E194F">
        <w:rPr>
          <w:sz w:val="14"/>
        </w:rPr>
        <w:t xml:space="preserve"> to use biological agents against humans in terrorist attacks </w:t>
      </w:r>
      <w:r w:rsidRPr="005E194F">
        <w:rPr>
          <w:u w:val="single"/>
        </w:rPr>
        <w:t xml:space="preserve">in the past </w:t>
      </w:r>
      <w:r w:rsidRPr="005E194F">
        <w:rPr>
          <w:highlight w:val="cyan"/>
          <w:u w:val="single"/>
        </w:rPr>
        <w:t xml:space="preserve">were </w:t>
      </w:r>
      <w:r w:rsidRPr="005E194F">
        <w:rPr>
          <w:b/>
          <w:iCs/>
          <w:highlight w:val="cyan"/>
          <w:u w:val="single"/>
          <w:bdr w:val="single" w:sz="24" w:space="0" w:color="auto" w:frame="1"/>
        </w:rPr>
        <w:t>small-scale</w:t>
      </w:r>
      <w:r w:rsidRPr="005E194F">
        <w:rPr>
          <w:sz w:val="14"/>
        </w:rPr>
        <w:t xml:space="preserve">, low-casualty events aimed at causing panic and disruption rather than excessive death tolls. </w:t>
      </w:r>
      <w:r w:rsidRPr="005E194F">
        <w:rPr>
          <w:sz w:val="12"/>
        </w:rPr>
        <w:t>¶</w:t>
      </w:r>
      <w:r w:rsidRPr="005E194F">
        <w:rPr>
          <w:sz w:val="14"/>
        </w:rPr>
        <w:t xml:space="preserve"> The second dimension involves capabilities and the level of skills and resources available to terrorists. The implicit </w:t>
      </w:r>
      <w:r w:rsidRPr="005E194F">
        <w:rPr>
          <w:u w:val="single"/>
        </w:rPr>
        <w:t>assumption is that producing a pathogenic organism equates to producing a weapon</w:t>
      </w:r>
      <w:r w:rsidRPr="005E194F">
        <w:rPr>
          <w:sz w:val="14"/>
        </w:rPr>
        <w:t xml:space="preserve"> of mass destruction. </w:t>
      </w:r>
      <w:r w:rsidRPr="005E194F">
        <w:rPr>
          <w:b/>
          <w:iCs/>
          <w:u w:val="single"/>
          <w:bdr w:val="single" w:sz="24" w:space="0" w:color="auto" w:frame="1"/>
        </w:rPr>
        <w:t>It does not.</w:t>
      </w:r>
      <w:r w:rsidRPr="005E194F">
        <w:rPr>
          <w:sz w:val="14"/>
        </w:rPr>
        <w:t xml:space="preserve"> </w:t>
      </w:r>
      <w:r w:rsidRPr="005E194F">
        <w:rPr>
          <w:u w:val="single"/>
        </w:rPr>
        <w:t xml:space="preserve">Considerable </w:t>
      </w:r>
      <w:r w:rsidRPr="005E194F">
        <w:rPr>
          <w:highlight w:val="cyan"/>
          <w:u w:val="single"/>
        </w:rPr>
        <w:t xml:space="preserve">knowledge and resources </w:t>
      </w:r>
      <w:r w:rsidRPr="005E194F">
        <w:rPr>
          <w:u w:val="single"/>
        </w:rPr>
        <w:t xml:space="preserve">are </w:t>
      </w:r>
      <w:r w:rsidRPr="005E194F">
        <w:rPr>
          <w:highlight w:val="cyan"/>
          <w:u w:val="single"/>
        </w:rPr>
        <w:t>necessary for</w:t>
      </w:r>
      <w:r w:rsidRPr="005E194F">
        <w:rPr>
          <w:sz w:val="14"/>
        </w:rPr>
        <w:t xml:space="preserve"> the processes of </w:t>
      </w:r>
      <w:r w:rsidRPr="005E194F">
        <w:rPr>
          <w:b/>
          <w:iCs/>
          <w:highlight w:val="cyan"/>
          <w:u w:val="single"/>
          <w:bdr w:val="single" w:sz="24" w:space="0" w:color="auto" w:frame="1"/>
        </w:rPr>
        <w:t xml:space="preserve">scaling </w:t>
      </w:r>
      <w:r w:rsidRPr="005E194F">
        <w:rPr>
          <w:b/>
          <w:iCs/>
          <w:u w:val="single"/>
          <w:bdr w:val="single" w:sz="24" w:space="0" w:color="auto" w:frame="1"/>
        </w:rPr>
        <w:t xml:space="preserve">up, </w:t>
      </w:r>
      <w:r w:rsidRPr="005E194F">
        <w:rPr>
          <w:b/>
          <w:iCs/>
          <w:highlight w:val="cyan"/>
          <w:u w:val="single"/>
          <w:bdr w:val="single" w:sz="24" w:space="0" w:color="auto" w:frame="1"/>
        </w:rPr>
        <w:t>storage, and dissemination.</w:t>
      </w:r>
      <w:r w:rsidRPr="005E194F">
        <w:rPr>
          <w:sz w:val="14"/>
          <w:highlight w:val="cyan"/>
        </w:rPr>
        <w:t xml:space="preserve"> </w:t>
      </w:r>
      <w:r w:rsidRPr="005E194F">
        <w:rPr>
          <w:u w:val="single"/>
        </w:rPr>
        <w:t>These</w:t>
      </w:r>
      <w:r w:rsidRPr="005E194F">
        <w:rPr>
          <w:sz w:val="14"/>
        </w:rPr>
        <w:t xml:space="preserve"> processes </w:t>
      </w:r>
      <w:r w:rsidRPr="005E194F">
        <w:rPr>
          <w:highlight w:val="cyan"/>
          <w:u w:val="single"/>
        </w:rPr>
        <w:t>present</w:t>
      </w:r>
      <w:r w:rsidRPr="005E194F">
        <w:rPr>
          <w:sz w:val="14"/>
          <w:highlight w:val="cyan"/>
        </w:rPr>
        <w:t xml:space="preserve"> </w:t>
      </w:r>
      <w:r w:rsidRPr="005E194F">
        <w:rPr>
          <w:b/>
          <w:iCs/>
          <w:highlight w:val="cyan"/>
          <w:u w:val="single"/>
          <w:bdr w:val="single" w:sz="24" w:space="0" w:color="auto" w:frame="1"/>
        </w:rPr>
        <w:t>significant</w:t>
      </w:r>
      <w:r w:rsidRPr="005E194F">
        <w:rPr>
          <w:sz w:val="14"/>
        </w:rPr>
        <w:t xml:space="preserve"> technical and logistical </w:t>
      </w:r>
      <w:r w:rsidRPr="005E194F">
        <w:rPr>
          <w:b/>
          <w:iCs/>
          <w:highlight w:val="cyan"/>
          <w:u w:val="single"/>
          <w:bdr w:val="single" w:sz="24" w:space="0" w:color="auto" w:frame="1"/>
        </w:rPr>
        <w:t>barriers</w:t>
      </w:r>
      <w:r w:rsidRPr="005E194F">
        <w:rPr>
          <w:sz w:val="14"/>
        </w:rPr>
        <w:t>.</w:t>
      </w:r>
      <w:r w:rsidRPr="005E194F">
        <w:rPr>
          <w:sz w:val="12"/>
        </w:rPr>
        <w:t>¶</w:t>
      </w:r>
      <w:r w:rsidRPr="005E194F">
        <w:rPr>
          <w:sz w:val="14"/>
        </w:rPr>
        <w:t xml:space="preserve"> </w:t>
      </w:r>
      <w:r w:rsidRPr="005E194F">
        <w:rPr>
          <w:b/>
          <w:iCs/>
          <w:u w:val="single"/>
          <w:bdr w:val="single" w:sz="24" w:space="0" w:color="auto" w:frame="1"/>
        </w:rPr>
        <w:t>Even if</w:t>
      </w:r>
      <w:r w:rsidRPr="005E194F">
        <w:rPr>
          <w:sz w:val="14"/>
        </w:rPr>
        <w:t xml:space="preserve"> </w:t>
      </w:r>
      <w:r w:rsidRPr="005E194F">
        <w:rPr>
          <w:u w:val="single"/>
        </w:rPr>
        <w:t>a</w:t>
      </w:r>
      <w:r w:rsidRPr="005E194F">
        <w:rPr>
          <w:sz w:val="14"/>
        </w:rPr>
        <w:t xml:space="preserve"> biological </w:t>
      </w:r>
      <w:r w:rsidRPr="005E194F">
        <w:rPr>
          <w:u w:val="single"/>
        </w:rPr>
        <w:t>weapon were disseminated successfully</w:t>
      </w:r>
      <w:r w:rsidRPr="005E194F">
        <w:rPr>
          <w:sz w:val="14"/>
        </w:rPr>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5E194F">
        <w:rPr>
          <w:b/>
          <w:iCs/>
          <w:highlight w:val="cyan"/>
          <w:u w:val="single"/>
          <w:bdr w:val="single" w:sz="24" w:space="0" w:color="auto" w:frame="1"/>
        </w:rPr>
        <w:t>medical countermeasures</w:t>
      </w:r>
      <w:r w:rsidRPr="005E194F">
        <w:rPr>
          <w:b/>
          <w:iCs/>
          <w:u w:val="single"/>
          <w:bdr w:val="single" w:sz="24" w:space="0" w:color="auto" w:frame="1"/>
        </w:rPr>
        <w:t>,</w:t>
      </w:r>
      <w:r w:rsidRPr="005E194F">
        <w:rPr>
          <w:sz w:val="14"/>
        </w:rPr>
        <w:t xml:space="preserve"> </w:t>
      </w:r>
      <w:r w:rsidRPr="005E194F">
        <w:rPr>
          <w:u w:val="single"/>
        </w:rPr>
        <w:t xml:space="preserve">such as antibodies and vaccination, can </w:t>
      </w:r>
      <w:r w:rsidRPr="005E194F">
        <w:rPr>
          <w:b/>
          <w:iCs/>
          <w:u w:val="single"/>
          <w:bdr w:val="single" w:sz="24" w:space="0" w:color="auto" w:frame="1"/>
        </w:rPr>
        <w:t xml:space="preserve">significantly </w:t>
      </w:r>
      <w:r w:rsidRPr="005E194F">
        <w:rPr>
          <w:b/>
          <w:iCs/>
          <w:highlight w:val="cyan"/>
          <w:u w:val="single"/>
          <w:bdr w:val="single" w:sz="24" w:space="0" w:color="auto" w:frame="1"/>
        </w:rPr>
        <w:t>blunt the impact</w:t>
      </w:r>
      <w:r w:rsidRPr="005E194F">
        <w:rPr>
          <w:b/>
          <w:iCs/>
          <w:u w:val="single"/>
          <w:bdr w:val="single" w:sz="24" w:space="0" w:color="auto" w:frame="1"/>
        </w:rPr>
        <w:t xml:space="preserve"> of an attack</w:t>
      </w:r>
      <w:r w:rsidRPr="005E194F">
        <w:rPr>
          <w:u w:val="single"/>
        </w:rPr>
        <w:t>.</w:t>
      </w:r>
    </w:p>
    <w:p w:rsidR="005E194F" w:rsidRPr="005E194F" w:rsidRDefault="005E194F" w:rsidP="005E194F"/>
    <w:p w:rsidR="005E194F" w:rsidRPr="005E194F" w:rsidRDefault="005E194F" w:rsidP="005E194F"/>
    <w:p w:rsidR="005E194F" w:rsidRPr="005E194F" w:rsidRDefault="005E194F" w:rsidP="005E194F">
      <w:pPr>
        <w:keepNext/>
        <w:keepLines/>
        <w:pageBreakBefore/>
        <w:spacing w:before="200"/>
        <w:jc w:val="center"/>
        <w:outlineLvl w:val="2"/>
        <w:rPr>
          <w:rFonts w:eastAsiaTheme="majorEastAsia" w:cstheme="majorBidi"/>
          <w:b/>
          <w:sz w:val="32"/>
          <w:szCs w:val="24"/>
          <w:u w:val="single"/>
        </w:rPr>
      </w:pPr>
      <w:r w:rsidRPr="005E194F">
        <w:rPr>
          <w:rFonts w:eastAsiaTheme="majorEastAsia" w:cstheme="majorBidi"/>
          <w:b/>
          <w:sz w:val="32"/>
          <w:szCs w:val="24"/>
          <w:u w:val="single"/>
        </w:rPr>
        <w:t>1AR A2 BioD Module</w:t>
      </w:r>
    </w:p>
    <w:p w:rsidR="005E194F" w:rsidRPr="005E194F" w:rsidRDefault="005E194F" w:rsidP="005E194F">
      <w:pPr>
        <w:keepNext/>
        <w:keepLines/>
        <w:spacing w:before="200"/>
        <w:outlineLvl w:val="3"/>
        <w:rPr>
          <w:rFonts w:eastAsiaTheme="majorEastAsia" w:cstheme="majorBidi"/>
          <w:b/>
          <w:iCs/>
        </w:rPr>
      </w:pPr>
      <w:r w:rsidRPr="005E194F">
        <w:rPr>
          <w:rFonts w:eastAsiaTheme="majorEastAsia" w:cstheme="majorBidi"/>
          <w:b/>
          <w:iCs/>
        </w:rPr>
        <w:t>Multiple alt causes to Southwest biodiversity</w:t>
      </w:r>
    </w:p>
    <w:p w:rsidR="005E194F" w:rsidRPr="005E194F" w:rsidRDefault="005E194F" w:rsidP="005E194F">
      <w:r w:rsidRPr="005E194F">
        <w:rPr>
          <w:b/>
        </w:rPr>
        <w:t>Green 17</w:t>
      </w:r>
    </w:p>
    <w:p w:rsidR="005E194F" w:rsidRPr="005E194F" w:rsidRDefault="005E194F" w:rsidP="005E194F">
      <w:pPr>
        <w:rPr>
          <w:sz w:val="16"/>
          <w:szCs w:val="16"/>
        </w:rPr>
      </w:pPr>
      <w:r w:rsidRPr="005E194F">
        <w:rPr>
          <w:sz w:val="16"/>
          <w:szCs w:val="16"/>
        </w:rPr>
        <w:t xml:space="preserve">Chandler Green (2015 NOAA Hollings Scholar). “Islands in the sky.” U.S. Climate Resilience Toolkit, NOAA. January 17, 2017. </w:t>
      </w:r>
      <w:hyperlink r:id="rId67" w:history="1">
        <w:r w:rsidRPr="005E194F">
          <w:rPr>
            <w:sz w:val="16"/>
            <w:szCs w:val="16"/>
          </w:rPr>
          <w:t>https://toolkit.climate.gov/case-studies/boosting-ecosystem-resilience-southwests-sky-islands</w:t>
        </w:r>
      </w:hyperlink>
    </w:p>
    <w:p w:rsidR="005E194F" w:rsidRPr="005E194F" w:rsidRDefault="005E194F" w:rsidP="005E194F">
      <w:pPr>
        <w:rPr>
          <w:sz w:val="16"/>
          <w:szCs w:val="16"/>
        </w:rPr>
      </w:pPr>
    </w:p>
    <w:p w:rsidR="005E194F" w:rsidRPr="005E194F" w:rsidRDefault="005E194F" w:rsidP="005E194F">
      <w:pPr>
        <w:rPr>
          <w:sz w:val="16"/>
          <w:szCs w:val="16"/>
        </w:rPr>
      </w:pPr>
      <w:r w:rsidRPr="005E194F">
        <w:rPr>
          <w:sz w:val="16"/>
          <w:szCs w:val="16"/>
        </w:rPr>
        <w:t xml:space="preserve">Chiracahua Peak is just one among a chain of such islands surrounded by desert near the United States' border with Mexico. Called the Madrean Sky Islands Archipelago, the chain encompasses one of the most biologically diverse regions in the world outside of the tropics. Similar to ocean islands, ecosystems on many of these Sky Islands host unique species not found anywhere else in the world. Because the Sky Islands have steep slopes and finite extents, the ecosystems they host are particularly vulnerable to changing conditions: </w:t>
      </w:r>
      <w:r w:rsidRPr="005E194F">
        <w:rPr>
          <w:highlight w:val="cyan"/>
          <w:u w:val="single"/>
        </w:rPr>
        <w:t>as</w:t>
      </w:r>
      <w:r w:rsidRPr="005E194F">
        <w:rPr>
          <w:u w:val="single"/>
        </w:rPr>
        <w:t xml:space="preserve"> </w:t>
      </w:r>
      <w:r w:rsidRPr="005E194F">
        <w:rPr>
          <w:b/>
          <w:iCs/>
          <w:highlight w:val="cyan"/>
          <w:u w:val="single"/>
          <w:bdr w:val="single" w:sz="24" w:space="0" w:color="auto"/>
        </w:rPr>
        <w:t>temperatures rise</w:t>
      </w:r>
      <w:r w:rsidRPr="005E194F">
        <w:rPr>
          <w:highlight w:val="cyan"/>
          <w:u w:val="single"/>
        </w:rPr>
        <w:t>, neither plants nor animals</w:t>
      </w:r>
      <w:r w:rsidRPr="005E194F">
        <w:rPr>
          <w:u w:val="single"/>
        </w:rPr>
        <w:t xml:space="preserve"> on these islands </w:t>
      </w:r>
      <w:r w:rsidRPr="005E194F">
        <w:rPr>
          <w:highlight w:val="cyan"/>
          <w:u w:val="single"/>
        </w:rPr>
        <w:t>have the opportunity to migrate</w:t>
      </w:r>
      <w:r w:rsidRPr="005E194F">
        <w:rPr>
          <w:u w:val="single"/>
        </w:rPr>
        <w:t xml:space="preserve"> toward the pole or to higher elevations. Ecosystem stressors </w:t>
      </w:r>
      <w:r w:rsidRPr="005E194F">
        <w:rPr>
          <w:highlight w:val="cyan"/>
          <w:u w:val="single"/>
        </w:rPr>
        <w:t xml:space="preserve">The Southwest is </w:t>
      </w:r>
      <w:r w:rsidRPr="005E194F">
        <w:rPr>
          <w:b/>
          <w:iCs/>
          <w:highlight w:val="cyan"/>
          <w:u w:val="single"/>
          <w:bdr w:val="single" w:sz="24" w:space="0" w:color="auto"/>
        </w:rPr>
        <w:t>one of the most rapidly warming regions</w:t>
      </w:r>
      <w:r w:rsidRPr="005E194F">
        <w:rPr>
          <w:u w:val="single"/>
        </w:rPr>
        <w:t xml:space="preserve"> </w:t>
      </w:r>
      <w:r w:rsidRPr="005E194F">
        <w:rPr>
          <w:sz w:val="16"/>
          <w:szCs w:val="16"/>
        </w:rPr>
        <w:t xml:space="preserve">of the United States—average temperature across the region increased 1.5°F over the past three decades. If emissions of heat-trapping gases continue increasing, climate scientists project that average temperatures will rise another 5 to 8°F by the end of the century. </w:t>
      </w:r>
      <w:r w:rsidRPr="005E194F">
        <w:rPr>
          <w:highlight w:val="cyan"/>
          <w:u w:val="single"/>
        </w:rPr>
        <w:t>Warming is not the only threat</w:t>
      </w:r>
      <w:r w:rsidRPr="005E194F">
        <w:rPr>
          <w:u w:val="single"/>
        </w:rPr>
        <w:t xml:space="preserve"> to ecosystems and biodiversity in the region. Scientists also project that </w:t>
      </w:r>
      <w:r w:rsidRPr="005E194F">
        <w:rPr>
          <w:highlight w:val="cyan"/>
          <w:u w:val="single"/>
        </w:rPr>
        <w:t>the Southwest will become more arid</w:t>
      </w:r>
      <w:r w:rsidRPr="005E194F">
        <w:rPr>
          <w:u w:val="single"/>
        </w:rPr>
        <w:t xml:space="preserve">, </w:t>
      </w:r>
      <w:r w:rsidRPr="005E194F">
        <w:rPr>
          <w:highlight w:val="cyan"/>
          <w:u w:val="single"/>
        </w:rPr>
        <w:t xml:space="preserve">increasing the risk of </w:t>
      </w:r>
      <w:r w:rsidRPr="005E194F">
        <w:rPr>
          <w:b/>
          <w:iCs/>
          <w:highlight w:val="cyan"/>
          <w:u w:val="single"/>
          <w:bdr w:val="single" w:sz="24" w:space="0" w:color="auto"/>
        </w:rPr>
        <w:t>wildfires</w:t>
      </w:r>
      <w:r w:rsidRPr="005E194F">
        <w:rPr>
          <w:u w:val="single"/>
        </w:rPr>
        <w:t xml:space="preserve">. Additionally, </w:t>
      </w:r>
      <w:r w:rsidRPr="005E194F">
        <w:rPr>
          <w:highlight w:val="cyan"/>
          <w:u w:val="single"/>
        </w:rPr>
        <w:t>occasional snow</w:t>
      </w:r>
      <w:r w:rsidRPr="005E194F">
        <w:rPr>
          <w:u w:val="single"/>
        </w:rPr>
        <w:t xml:space="preserve"> that falls on the Sky Islands </w:t>
      </w:r>
      <w:r w:rsidRPr="005E194F">
        <w:rPr>
          <w:highlight w:val="cyan"/>
          <w:u w:val="single"/>
        </w:rPr>
        <w:t>will be more</w:t>
      </w:r>
      <w:r w:rsidRPr="005E194F">
        <w:rPr>
          <w:u w:val="single"/>
        </w:rPr>
        <w:t xml:space="preserve"> </w:t>
      </w:r>
      <w:r w:rsidRPr="005E194F">
        <w:rPr>
          <w:highlight w:val="cyan"/>
          <w:u w:val="single"/>
        </w:rPr>
        <w:t>likely to fall as rain</w:t>
      </w:r>
      <w:r w:rsidRPr="005E194F">
        <w:rPr>
          <w:u w:val="single"/>
        </w:rPr>
        <w:t xml:space="preserve"> in the future; </w:t>
      </w:r>
      <w:r w:rsidRPr="005E194F">
        <w:rPr>
          <w:highlight w:val="cyan"/>
          <w:u w:val="single"/>
        </w:rPr>
        <w:t xml:space="preserve">this will </w:t>
      </w:r>
      <w:r w:rsidRPr="005E194F">
        <w:rPr>
          <w:b/>
          <w:iCs/>
          <w:highlight w:val="cyan"/>
          <w:u w:val="single"/>
          <w:bdr w:val="single" w:sz="24" w:space="0" w:color="auto"/>
        </w:rPr>
        <w:t>reduce the volume of water</w:t>
      </w:r>
      <w:r w:rsidRPr="005E194F">
        <w:rPr>
          <w:highlight w:val="cyan"/>
          <w:u w:val="single"/>
        </w:rPr>
        <w:t xml:space="preserve"> that soaks into the ground as snow melts</w:t>
      </w:r>
      <w:r w:rsidRPr="005E194F">
        <w:rPr>
          <w:sz w:val="16"/>
          <w:szCs w:val="16"/>
        </w:rPr>
        <w:t xml:space="preserve">. For ecosystems that depend on freshwater springs where this water eventually seeps back out of the ground, the projections of warming and drying are especially foreboding. “We’re really at kind of the bulls-eye of what’s going on with increasing dryness and heat,” explains Louise Misztal, Conservation Director of the Sky Island Alliance. The Sky Island Alliance, a bi-national conservation organization dedicated to protecting the biological diversity of the Sky Islands, initiated the first step to addressing climate trends and change by compiling an inventory of springs throughout the region. </w:t>
      </w:r>
    </w:p>
    <w:p w:rsidR="005E194F" w:rsidRPr="005E194F" w:rsidRDefault="005E194F" w:rsidP="005E194F">
      <w:pPr>
        <w:keepNext/>
        <w:keepLines/>
        <w:spacing w:before="200"/>
        <w:outlineLvl w:val="3"/>
        <w:rPr>
          <w:rFonts w:eastAsiaTheme="majorEastAsia" w:cs="Arial"/>
          <w:b/>
          <w:iCs/>
        </w:rPr>
      </w:pPr>
      <w:r w:rsidRPr="005E194F">
        <w:rPr>
          <w:rFonts w:eastAsiaTheme="majorEastAsia" w:cs="Arial"/>
          <w:b/>
          <w:iCs/>
        </w:rPr>
        <w:t>No impact to species loss</w:t>
      </w:r>
    </w:p>
    <w:p w:rsidR="005E194F" w:rsidRPr="005E194F" w:rsidRDefault="005E194F" w:rsidP="005E194F">
      <w:r w:rsidRPr="005E194F">
        <w:rPr>
          <w:b/>
          <w:bCs/>
          <w:sz w:val="26"/>
        </w:rPr>
        <w:t>Ridder ‘8</w:t>
      </w:r>
      <w:r w:rsidRPr="005E194F">
        <w:t xml:space="preserve"> (Ben Ridder, Phd School of Geography and Environmental Studies, University of Tasmania, “Questioning the ecosystem services argument for biodiversity conservation” Biodiversity and conservation yr:2008 vol:17 iss:4 pg:781, 2008)</w:t>
      </w:r>
    </w:p>
    <w:p w:rsidR="005E194F" w:rsidRPr="005E194F" w:rsidRDefault="005E194F" w:rsidP="005E194F">
      <w:r w:rsidRPr="005E194F">
        <w:t>*ES = environmental services</w:t>
      </w:r>
    </w:p>
    <w:p w:rsidR="005E194F" w:rsidRPr="005E194F" w:rsidRDefault="005E194F" w:rsidP="005E194F">
      <w:pPr>
        <w:ind w:right="288"/>
        <w:rPr>
          <w:sz w:val="16"/>
        </w:rPr>
      </w:pPr>
      <w:r w:rsidRPr="005E194F">
        <w:rPr>
          <w:sz w:val="16"/>
        </w:rPr>
        <w:t xml:space="preserve">The low resilience assumption Advocates of the conservation of biodiversity tend not to acknowledge the distinction between resilient and sensitive ES. This </w:t>
      </w:r>
      <w:r w:rsidRPr="005E194F">
        <w:rPr>
          <w:u w:val="single"/>
        </w:rPr>
        <w:t>‘low resilience assumption’ gives rise to, and is reinforced by the almost ubiquitous claim within the conservation literature that ES depend on biodiversity</w:t>
      </w:r>
      <w:r w:rsidRPr="005E194F">
        <w:rPr>
          <w:sz w:val="16"/>
        </w:rPr>
        <w:t xml:space="preserve">. </w:t>
      </w:r>
      <w:r w:rsidRPr="005E194F">
        <w:rPr>
          <w:u w:val="single"/>
        </w:rPr>
        <w:t>An extreme example of this claim is made by the Ehrlichs in Extinction. They state that “all [ecosystem services] will be threatened if the rate of extinctions continues to increase</w:t>
      </w:r>
      <w:r w:rsidRPr="005E194F">
        <w:rPr>
          <w:sz w:val="16"/>
        </w:rPr>
        <w:t xml:space="preserve">” then observe that attempts to artificially replicate natural processes “are no more than partially successful in most cases. Nature nearly always does it better. When society sacrifices natural services for some other gain… it must pay the costs of substitution” (Ehrlich and Ehrlich 1982, pp. 95–96). </w:t>
      </w:r>
      <w:r w:rsidRPr="005E194F">
        <w:rPr>
          <w:u w:val="single"/>
        </w:rPr>
        <w:t>This assertion—that the only alternative to protecting every species is a world in which all ES have been substituted by artificial alternatives—is an extreme example of the ‘low resilience assumption’</w:t>
      </w:r>
      <w:r w:rsidRPr="005E194F">
        <w:rPr>
          <w:sz w:val="16"/>
        </w:rPr>
        <w:t xml:space="preserve">. Paul </w:t>
      </w:r>
      <w:r w:rsidRPr="005E194F">
        <w:rPr>
          <w:u w:val="single"/>
        </w:rPr>
        <w:t>Ehrlich revisits this flawed logic</w:t>
      </w:r>
      <w:r w:rsidRPr="005E194F">
        <w:rPr>
          <w:sz w:val="16"/>
        </w:rPr>
        <w:t xml:space="preserve"> in 1997 i nhis response (with four co-authors) to doubts expressed by Mark Sagoff regarding economic arguments for species conservation (Ehrlich et al. 1997, p. 101).</w:t>
      </w:r>
      <w:r w:rsidRPr="005E194F">
        <w:rPr>
          <w:u w:val="single"/>
        </w:rPr>
        <w:t xml:space="preserve"> The claim that ES depend on biodiversity is also notably present in the controversial Issues in Ecology paper</w:t>
      </w:r>
      <w:r w:rsidRPr="005E194F">
        <w:rPr>
          <w:sz w:val="16"/>
        </w:rPr>
        <w:t xml:space="preserve"> on biodiversity and ecosystem functioning (Naeem et al. 1999) that sparked the debate mentioned in the introduction. This appears to reflect a general tendency among authors in this field (e.g., Hector et al. 2001; Lawler et al. 2002; Lyons et al. 2005). Although such authors may not actually articulate the low resilience assumption, presenting such claims in the absence of any clarification indicates its influence.</w:t>
      </w:r>
      <w:r w:rsidRPr="005E194F">
        <w:rPr>
          <w:u w:val="single"/>
        </w:rPr>
        <w:t xml:space="preserve"> </w:t>
      </w:r>
      <w:r w:rsidRPr="005E194F">
        <w:rPr>
          <w:highlight w:val="cyan"/>
          <w:u w:val="single"/>
        </w:rPr>
        <w:t xml:space="preserve">That the low resilience assumption is </w:t>
      </w:r>
      <w:r w:rsidRPr="005E194F">
        <w:rPr>
          <w:u w:val="single"/>
        </w:rPr>
        <w:t xml:space="preserve">largely </w:t>
      </w:r>
      <w:r w:rsidRPr="005E194F">
        <w:rPr>
          <w:highlight w:val="cyan"/>
          <w:u w:val="single"/>
        </w:rPr>
        <w:t xml:space="preserve">false is apparent in the </w:t>
      </w:r>
      <w:r w:rsidRPr="005E194F">
        <w:rPr>
          <w:u w:val="single"/>
        </w:rPr>
        <w:t xml:space="preserve">number of examples of species </w:t>
      </w:r>
      <w:r w:rsidRPr="005E194F">
        <w:rPr>
          <w:highlight w:val="cyan"/>
          <w:u w:val="single"/>
        </w:rPr>
        <w:t xml:space="preserve">extinctions that </w:t>
      </w:r>
      <w:r w:rsidRPr="005E194F">
        <w:rPr>
          <w:b/>
          <w:iCs/>
          <w:highlight w:val="cyan"/>
          <w:u w:val="single"/>
          <w:bdr w:val="single" w:sz="24" w:space="0" w:color="auto"/>
        </w:rPr>
        <w:t xml:space="preserve">have not brought </w:t>
      </w:r>
      <w:r w:rsidRPr="005E194F">
        <w:rPr>
          <w:b/>
          <w:iCs/>
          <w:u w:val="single"/>
          <w:bdr w:val="single" w:sz="24" w:space="0" w:color="auto"/>
        </w:rPr>
        <w:t xml:space="preserve">about </w:t>
      </w:r>
      <w:r w:rsidRPr="005E194F">
        <w:rPr>
          <w:b/>
          <w:iCs/>
          <w:highlight w:val="cyan"/>
          <w:u w:val="single"/>
          <w:bdr w:val="single" w:sz="24" w:space="0" w:color="auto"/>
        </w:rPr>
        <w:t xml:space="preserve">catastrophic </w:t>
      </w:r>
      <w:r w:rsidRPr="005E194F">
        <w:rPr>
          <w:b/>
          <w:iCs/>
          <w:u w:val="single"/>
          <w:bdr w:val="single" w:sz="24" w:space="0" w:color="auto"/>
        </w:rPr>
        <w:t xml:space="preserve">ecosystem </w:t>
      </w:r>
      <w:r w:rsidRPr="005E194F">
        <w:rPr>
          <w:b/>
          <w:iCs/>
          <w:highlight w:val="cyan"/>
          <w:u w:val="single"/>
          <w:bdr w:val="single" w:sz="24" w:space="0" w:color="auto"/>
        </w:rPr>
        <w:t>collapse</w:t>
      </w:r>
      <w:r w:rsidRPr="005E194F">
        <w:rPr>
          <w:u w:val="single"/>
        </w:rPr>
        <w:t xml:space="preserve"> and decline in ES, and in the generally limited ecosystem influence of species on the cusp of extinction.</w:t>
      </w:r>
      <w:r w:rsidRPr="005E194F">
        <w:rPr>
          <w:sz w:val="16"/>
        </w:rPr>
        <w:t xml:space="preserve"> These issues have been raised by numerous authors, although given the absence of systematic attempts to verify propositions of this sort, </w:t>
      </w:r>
      <w:r w:rsidRPr="005E194F">
        <w:rPr>
          <w:u w:val="single"/>
        </w:rPr>
        <w:t xml:space="preserve">the </w:t>
      </w:r>
      <w:r w:rsidRPr="005E194F">
        <w:rPr>
          <w:b/>
          <w:iCs/>
          <w:highlight w:val="cyan"/>
          <w:u w:val="single"/>
          <w:bdr w:val="single" w:sz="24" w:space="0" w:color="auto"/>
        </w:rPr>
        <w:t xml:space="preserve">evidence </w:t>
      </w:r>
      <w:r w:rsidRPr="005E194F">
        <w:rPr>
          <w:b/>
          <w:iCs/>
          <w:u w:val="single"/>
          <w:bdr w:val="single" w:sz="24" w:space="0" w:color="auto"/>
        </w:rPr>
        <w:t xml:space="preserve">assembled </w:t>
      </w:r>
      <w:r w:rsidRPr="005E194F">
        <w:rPr>
          <w:b/>
          <w:iCs/>
          <w:highlight w:val="cyan"/>
          <w:u w:val="single"/>
          <w:bdr w:val="single" w:sz="24" w:space="0" w:color="auto"/>
        </w:rPr>
        <w:t xml:space="preserve">is </w:t>
      </w:r>
      <w:r w:rsidRPr="005E194F">
        <w:rPr>
          <w:b/>
          <w:iCs/>
          <w:u w:val="single"/>
          <w:bdr w:val="single" w:sz="24" w:space="0" w:color="auto"/>
        </w:rPr>
        <w:t xml:space="preserve">usually </w:t>
      </w:r>
      <w:r w:rsidRPr="005E194F">
        <w:rPr>
          <w:b/>
          <w:iCs/>
          <w:highlight w:val="cyan"/>
          <w:u w:val="single"/>
          <w:bdr w:val="single" w:sz="24" w:space="0" w:color="auto"/>
        </w:rPr>
        <w:t>anecdotal</w:t>
      </w:r>
      <w:r w:rsidRPr="005E194F">
        <w:rPr>
          <w:u w:val="single"/>
        </w:rPr>
        <w:t xml:space="preserve"> and we are forced to trust that an unbiased account of the situation has been presented</w:t>
      </w:r>
      <w:r w:rsidRPr="005E194F">
        <w:rPr>
          <w:sz w:val="16"/>
        </w:rPr>
        <w:t xml:space="preserve">. Fortunately </w:t>
      </w:r>
      <w:r w:rsidRPr="005E194F">
        <w:rPr>
          <w:u w:val="single"/>
        </w:rPr>
        <w:t xml:space="preserve">a number of </w:t>
      </w:r>
      <w:r w:rsidRPr="005E194F">
        <w:rPr>
          <w:b/>
          <w:iCs/>
          <w:highlight w:val="cyan"/>
          <w:u w:val="single"/>
          <w:bdr w:val="single" w:sz="24" w:space="0" w:color="auto"/>
        </w:rPr>
        <w:t>highly respected people</w:t>
      </w:r>
      <w:r w:rsidRPr="005E194F">
        <w:rPr>
          <w:u w:val="single"/>
        </w:rPr>
        <w:t xml:space="preserve"> have </w:t>
      </w:r>
      <w:r w:rsidRPr="005E194F">
        <w:rPr>
          <w:highlight w:val="cyan"/>
          <w:u w:val="single"/>
        </w:rPr>
        <w:t xml:space="preserve">discussed </w:t>
      </w:r>
      <w:r w:rsidRPr="005E194F">
        <w:rPr>
          <w:u w:val="single"/>
        </w:rPr>
        <w:t>this topic, not least being the prominent conservation biologist David Ehrenfeld</w:t>
      </w:r>
      <w:r w:rsidRPr="005E194F">
        <w:rPr>
          <w:sz w:val="16"/>
        </w:rPr>
        <w:t xml:space="preserve">. In 1978 </w:t>
      </w:r>
      <w:r w:rsidRPr="005E194F">
        <w:rPr>
          <w:u w:val="single"/>
        </w:rPr>
        <w:t>he described the ‘conservation dilemma’, which “arises on the increasingly frequent occasions when we encounter a threatened part of Nature but can find no rational reason for keeping it” (Ehrenfeld 1981, p. 177). He continued with the following observation</w:t>
      </w:r>
      <w:r w:rsidRPr="005E194F">
        <w:rPr>
          <w:sz w:val="16"/>
        </w:rPr>
        <w:t>:</w:t>
      </w:r>
      <w:r w:rsidRPr="005E194F">
        <w:rPr>
          <w:u w:val="single"/>
        </w:rPr>
        <w:t xml:space="preserve"> Have there been permanent and significant ‘resource’ effects of the extinction, in the wild, of John Bartram’s great discovery, the beautiful tree Franklinia alatamaha</w:t>
      </w:r>
      <w:r w:rsidRPr="005E194F">
        <w:rPr>
          <w:sz w:val="16"/>
        </w:rPr>
        <w:t xml:space="preserve">, which had almost vanished from the earth when Bartram first set eyes upon it? </w:t>
      </w:r>
      <w:r w:rsidRPr="005E194F">
        <w:rPr>
          <w:u w:val="single"/>
        </w:rPr>
        <w:t>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w:t>
      </w:r>
      <w:r w:rsidRPr="005E194F">
        <w:rPr>
          <w:sz w:val="16"/>
        </w:rPr>
        <w:t xml:space="preserve"> (p. 192) Later, at the first conference on biodiversity, Ehrenfeld (1988) reflected that </w:t>
      </w:r>
      <w:r w:rsidRPr="005E194F">
        <w:rPr>
          <w:b/>
          <w:iCs/>
          <w:highlight w:val="cyan"/>
          <w:u w:val="single"/>
          <w:bdr w:val="single" w:sz="24" w:space="0" w:color="auto"/>
        </w:rPr>
        <w:t>most species “do not</w:t>
      </w:r>
      <w:r w:rsidRPr="005E194F">
        <w:rPr>
          <w:b/>
          <w:iCs/>
          <w:u w:val="single"/>
          <w:bdr w:val="single" w:sz="24" w:space="0" w:color="auto"/>
        </w:rPr>
        <w:t xml:space="preserve"> seem to </w:t>
      </w:r>
      <w:r w:rsidRPr="005E194F">
        <w:rPr>
          <w:b/>
          <w:iCs/>
          <w:highlight w:val="cyan"/>
          <w:u w:val="single"/>
          <w:bdr w:val="single" w:sz="24" w:space="0" w:color="auto"/>
        </w:rPr>
        <w:t>have any</w:t>
      </w:r>
      <w:r w:rsidRPr="005E194F">
        <w:rPr>
          <w:b/>
          <w:iCs/>
          <w:u w:val="single"/>
          <w:bdr w:val="single" w:sz="24" w:space="0" w:color="auto"/>
        </w:rPr>
        <w:t xml:space="preserve"> conventional </w:t>
      </w:r>
      <w:r w:rsidRPr="005E194F">
        <w:rPr>
          <w:b/>
          <w:iCs/>
          <w:highlight w:val="cyan"/>
          <w:u w:val="single"/>
          <w:bdr w:val="single" w:sz="24" w:space="0" w:color="auto"/>
        </w:rPr>
        <w:t>value</w:t>
      </w:r>
      <w:r w:rsidRPr="005E194F">
        <w:rPr>
          <w:b/>
          <w:iCs/>
          <w:u w:val="single"/>
          <w:bdr w:val="single" w:sz="24" w:space="0" w:color="auto"/>
        </w:rPr>
        <w:t xml:space="preserve"> at all”</w:t>
      </w:r>
      <w:r w:rsidRPr="005E194F">
        <w:rPr>
          <w:sz w:val="16"/>
        </w:rPr>
        <w:t xml:space="preserve"> and that </w:t>
      </w:r>
      <w:r w:rsidRPr="005E194F">
        <w:rPr>
          <w:u w:val="single"/>
        </w:rPr>
        <w:t xml:space="preserve">the </w:t>
      </w:r>
      <w:r w:rsidRPr="005E194F">
        <w:rPr>
          <w:highlight w:val="cyan"/>
          <w:u w:val="single"/>
        </w:rPr>
        <w:t>rarest species are</w:t>
      </w:r>
      <w:r w:rsidRPr="005E194F">
        <w:rPr>
          <w:u w:val="single"/>
        </w:rPr>
        <w:t xml:space="preserve"> “the ones </w:t>
      </w:r>
      <w:r w:rsidRPr="005E194F">
        <w:rPr>
          <w:b/>
          <w:iCs/>
          <w:highlight w:val="cyan"/>
          <w:u w:val="single"/>
          <w:bdr w:val="single" w:sz="24" w:space="0" w:color="auto"/>
        </w:rPr>
        <w:t>least likely to be missed</w:t>
      </w:r>
      <w:r w:rsidRPr="005E194F">
        <w:rPr>
          <w:u w:val="single"/>
        </w:rPr>
        <w:t xml:space="preserve">… </w:t>
      </w:r>
      <w:r w:rsidRPr="005E194F">
        <w:rPr>
          <w:b/>
          <w:iCs/>
          <w:highlight w:val="cyan"/>
          <w:u w:val="single"/>
          <w:bdr w:val="single" w:sz="24" w:space="0" w:color="auto"/>
        </w:rPr>
        <w:t xml:space="preserve">by no </w:t>
      </w:r>
      <w:r w:rsidRPr="005E194F">
        <w:rPr>
          <w:b/>
          <w:iCs/>
          <w:u w:val="single"/>
          <w:bdr w:val="single" w:sz="24" w:space="0" w:color="auto"/>
        </w:rPr>
        <w:t xml:space="preserve">stretch of the </w:t>
      </w:r>
      <w:r w:rsidRPr="005E194F">
        <w:rPr>
          <w:b/>
          <w:iCs/>
          <w:highlight w:val="cyan"/>
          <w:u w:val="single"/>
          <w:bdr w:val="single" w:sz="24" w:space="0" w:color="auto"/>
        </w:rPr>
        <w:t>imagination</w:t>
      </w:r>
      <w:r w:rsidRPr="005E194F">
        <w:rPr>
          <w:highlight w:val="cyan"/>
          <w:u w:val="single"/>
        </w:rPr>
        <w:t xml:space="preserve"> can we make them</w:t>
      </w:r>
      <w:r w:rsidRPr="005E194F">
        <w:rPr>
          <w:u w:val="single"/>
        </w:rPr>
        <w:t xml:space="preserve"> out to be </w:t>
      </w:r>
      <w:r w:rsidRPr="005E194F">
        <w:rPr>
          <w:b/>
          <w:iCs/>
          <w:highlight w:val="cyan"/>
          <w:u w:val="single"/>
          <w:bdr w:val="single" w:sz="24" w:space="0" w:color="auto"/>
        </w:rPr>
        <w:t>vital cogs</w:t>
      </w:r>
      <w:r w:rsidRPr="005E194F">
        <w:rPr>
          <w:u w:val="single"/>
        </w:rPr>
        <w:t xml:space="preserve"> in the ecological machine”</w:t>
      </w:r>
      <w:r w:rsidRPr="005E194F">
        <w:rPr>
          <w:sz w:val="16"/>
        </w:rPr>
        <w:t xml:space="preserve"> (p. 215). The appearance of comments within the environmental literature that are consistent with Ehrenfeld’s—and from authors whose academic standing is also worthy of respect—is uncommon but not unheard of (e.g., Tudge 1989; Ghilarov 1996; Sagoff 1997; Slobodkin 2001; Western 2001).</w:t>
      </w:r>
      <w:r w:rsidRPr="005E194F">
        <w:rPr>
          <w:u w:val="single"/>
        </w:rPr>
        <w:t xml:space="preserve"> The low resilience assumption is also undermined by the overwhelming tendency for the protection of specific endangered species to be justified by moral or aesthetic arguments, or a basic appeal to the necessity of conserving biodiversity, rather than by emphasising the actual ES these species provide or might be able to provide humanity</w:t>
      </w:r>
      <w:r w:rsidRPr="005E194F">
        <w:rPr>
          <w:sz w:val="16"/>
        </w:rPr>
        <w:t xml:space="preserve">. Often the only services that can be promoted in this regard relate to the ‘scientific’ or ‘cultural’ value of conserving a particular species, and the tourism revenue that might be associated with its continued existence. </w:t>
      </w:r>
      <w:r w:rsidRPr="005E194F">
        <w:rPr>
          <w:u w:val="single"/>
        </w:rPr>
        <w:t xml:space="preserve">The </w:t>
      </w:r>
      <w:r w:rsidRPr="005E194F">
        <w:rPr>
          <w:highlight w:val="cyan"/>
          <w:u w:val="single"/>
        </w:rPr>
        <w:t>preservation</w:t>
      </w:r>
      <w:r w:rsidRPr="005E194F">
        <w:rPr>
          <w:u w:val="single"/>
        </w:rPr>
        <w:t xml:space="preserve"> of such services </w:t>
      </w:r>
      <w:r w:rsidRPr="005E194F">
        <w:rPr>
          <w:highlight w:val="cyan"/>
          <w:u w:val="single"/>
        </w:rPr>
        <w:t>is of a</w:t>
      </w:r>
      <w:r w:rsidRPr="005E194F">
        <w:rPr>
          <w:u w:val="single"/>
        </w:rPr>
        <w:t xml:space="preserve">n entirely </w:t>
      </w:r>
      <w:r w:rsidRPr="005E194F">
        <w:rPr>
          <w:highlight w:val="cyan"/>
          <w:u w:val="single"/>
        </w:rPr>
        <w:t>different order compared with</w:t>
      </w:r>
      <w:r w:rsidRPr="005E194F">
        <w:rPr>
          <w:u w:val="single"/>
        </w:rPr>
        <w:t xml:space="preserve"> the </w:t>
      </w:r>
      <w:r w:rsidRPr="005E194F">
        <w:rPr>
          <w:highlight w:val="cyan"/>
          <w:u w:val="single"/>
        </w:rPr>
        <w:t>collapse of human civilization predicted by</w:t>
      </w:r>
      <w:r w:rsidRPr="005E194F">
        <w:rPr>
          <w:u w:val="single"/>
        </w:rPr>
        <w:t xml:space="preserve"> the more </w:t>
      </w:r>
      <w:r w:rsidRPr="005E194F">
        <w:rPr>
          <w:highlight w:val="cyan"/>
          <w:u w:val="single"/>
        </w:rPr>
        <w:t xml:space="preserve">pessimistic </w:t>
      </w:r>
      <w:r w:rsidRPr="005E194F">
        <w:rPr>
          <w:u w:val="single"/>
        </w:rPr>
        <w:t xml:space="preserve">environmental </w:t>
      </w:r>
      <w:r w:rsidRPr="005E194F">
        <w:rPr>
          <w:highlight w:val="cyan"/>
          <w:u w:val="single"/>
        </w:rPr>
        <w:t>authors</w:t>
      </w:r>
      <w:r w:rsidRPr="005E194F">
        <w:rPr>
          <w:b/>
          <w:sz w:val="16"/>
          <w:highlight w:val="cyan"/>
        </w:rPr>
        <w:t>.</w:t>
      </w:r>
      <w:r w:rsidRPr="005E194F">
        <w:rPr>
          <w:u w:val="single"/>
        </w:rPr>
        <w:t xml:space="preserve"> The </w:t>
      </w:r>
      <w:r w:rsidRPr="005E194F">
        <w:rPr>
          <w:highlight w:val="cyan"/>
          <w:u w:val="single"/>
        </w:rPr>
        <w:t xml:space="preserve">popularity of the </w:t>
      </w:r>
      <w:r w:rsidRPr="005E194F">
        <w:rPr>
          <w:u w:val="single"/>
        </w:rPr>
        <w:t xml:space="preserve">low resilience </w:t>
      </w:r>
      <w:r w:rsidRPr="005E194F">
        <w:rPr>
          <w:highlight w:val="cyan"/>
          <w:u w:val="single"/>
        </w:rPr>
        <w:t>assumption is</w:t>
      </w:r>
      <w:r w:rsidRPr="005E194F">
        <w:rPr>
          <w:u w:val="single"/>
        </w:rPr>
        <w:t xml:space="preserve"> in part </w:t>
      </w:r>
      <w:r w:rsidRPr="005E194F">
        <w:rPr>
          <w:highlight w:val="cyan"/>
          <w:u w:val="single"/>
        </w:rPr>
        <w:t xml:space="preserve">explained by </w:t>
      </w:r>
      <w:r w:rsidRPr="005E194F">
        <w:rPr>
          <w:u w:val="single"/>
        </w:rPr>
        <w:t xml:space="preserve">the increased </w:t>
      </w:r>
      <w:r w:rsidRPr="005E194F">
        <w:rPr>
          <w:highlight w:val="cyan"/>
          <w:u w:val="single"/>
        </w:rPr>
        <w:t>rhetorical force</w:t>
      </w:r>
      <w:r w:rsidRPr="005E194F">
        <w:rPr>
          <w:u w:val="single"/>
        </w:rPr>
        <w:t xml:space="preserve"> 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r w:rsidRPr="005E194F">
        <w:rPr>
          <w:sz w:val="16"/>
        </w:rPr>
        <w:t xml:space="preserve"> </w:t>
      </w:r>
    </w:p>
    <w:p w:rsidR="005E194F" w:rsidRPr="005E194F" w:rsidRDefault="005E194F" w:rsidP="005E194F"/>
    <w:p w:rsidR="005E194F" w:rsidRDefault="004D520C" w:rsidP="004D520C">
      <w:pPr>
        <w:pStyle w:val="Heading2"/>
      </w:pPr>
      <w:r>
        <w:t>Militarism CP</w:t>
      </w:r>
    </w:p>
    <w:p w:rsidR="004D520C" w:rsidRDefault="004D520C" w:rsidP="004D520C"/>
    <w:p w:rsidR="004D520C" w:rsidRDefault="004D520C" w:rsidP="004D520C">
      <w:pPr>
        <w:pStyle w:val="Heading3"/>
      </w:pPr>
      <w:r>
        <w:t>2AC</w:t>
      </w:r>
    </w:p>
    <w:p w:rsidR="004D520C" w:rsidRDefault="004D520C" w:rsidP="0091454D">
      <w:pPr>
        <w:pStyle w:val="Heading4"/>
      </w:pPr>
      <w:r>
        <w:t xml:space="preserve">Perm, </w:t>
      </w:r>
      <w:r w:rsidRPr="00022050">
        <w:t>The United States federal government should substantially reduce its restrictions on legal immigration to the United States, modeled after the Development, Relief, and Educati</w:t>
      </w:r>
      <w:r>
        <w:t>on for Alien Minors Act of 2017, including a community service option.</w:t>
      </w:r>
    </w:p>
    <w:p w:rsidR="00F5072B" w:rsidRPr="00352A5C" w:rsidRDefault="00F5072B" w:rsidP="00F5072B">
      <w:pPr>
        <w:pStyle w:val="Heading4"/>
      </w:pPr>
      <w:r>
        <w:t>Their criticism of the DREAM Act is misplaced—</w:t>
      </w:r>
      <w:r w:rsidR="00352A5C">
        <w:t xml:space="preserve">a de facto draft is </w:t>
      </w:r>
      <w:r w:rsidR="00352A5C">
        <w:rPr>
          <w:u w:val="single"/>
        </w:rPr>
        <w:t>inevitable</w:t>
      </w:r>
      <w:r w:rsidR="00352A5C">
        <w:t xml:space="preserve"> for im</w:t>
      </w:r>
      <w:r w:rsidR="00C56A08">
        <w:t>migrants even with the counterplan, and codifying the exclusion of immigrants from the military is ineffective</w:t>
      </w:r>
    </w:p>
    <w:p w:rsidR="0085070C" w:rsidRDefault="0085070C" w:rsidP="0085070C">
      <w:r>
        <w:rPr>
          <w:b/>
        </w:rPr>
        <w:t>Solidarity no date</w:t>
      </w:r>
    </w:p>
    <w:p w:rsidR="0085070C" w:rsidRPr="0085070C" w:rsidRDefault="0085070C" w:rsidP="0085070C">
      <w:pPr>
        <w:rPr>
          <w:sz w:val="16"/>
          <w:szCs w:val="16"/>
        </w:rPr>
      </w:pPr>
      <w:r w:rsidRPr="0085070C">
        <w:rPr>
          <w:sz w:val="16"/>
          <w:szCs w:val="16"/>
        </w:rPr>
        <w:t xml:space="preserve">Solidarity (a socialist, feminist, anti-racist organization). “Important Day for The Dream Act.” No date. </w:t>
      </w:r>
      <w:hyperlink r:id="rId68" w:history="1">
        <w:r w:rsidRPr="0085070C">
          <w:rPr>
            <w:rStyle w:val="Hyperlink"/>
            <w:sz w:val="16"/>
            <w:szCs w:val="16"/>
          </w:rPr>
          <w:t>https://solidarity-us.org/p3044/</w:t>
        </w:r>
      </w:hyperlink>
    </w:p>
    <w:p w:rsidR="0085070C" w:rsidRPr="0085070C" w:rsidRDefault="0085070C" w:rsidP="0085070C"/>
    <w:p w:rsidR="0085070C" w:rsidRPr="0085070C" w:rsidRDefault="0085070C" w:rsidP="0085070C">
      <w:pPr>
        <w:rPr>
          <w:sz w:val="16"/>
          <w:szCs w:val="16"/>
        </w:rPr>
      </w:pPr>
      <w:r w:rsidRPr="0085070C">
        <w:rPr>
          <w:rStyle w:val="Emphasis"/>
        </w:rPr>
        <w:t>Left Criticism</w:t>
      </w:r>
      <w:r w:rsidRPr="0085070C">
        <w:rPr>
          <w:rStyle w:val="StyleUnderline"/>
        </w:rPr>
        <w:t xml:space="preserve"> </w:t>
      </w:r>
      <w:r w:rsidRPr="0085070C">
        <w:rPr>
          <w:sz w:val="16"/>
          <w:szCs w:val="16"/>
        </w:rPr>
        <w:t xml:space="preserve">Much like any bill that is taken to a vote in DC, the Dream Act is far from perfect or radical. The most controversial aspect of the Dream Act, since it was added in 2007, has been the military option for citizenship. Since undocumented youth can be primarily found in some of the nation’s poorest communities, it is (correctly) stated by many that only some youth will benefit from the Dream Act by going to college. Because the only other option is military enlistment, people have called the Dream Act a de facto draft. I have several problems with this claim. The Pentagon did help insert the military aspect into the bill, and probably helped delete the community service measure. But </w:t>
      </w:r>
      <w:r w:rsidRPr="0085070C">
        <w:rPr>
          <w:rStyle w:val="Emphasis"/>
          <w:highlight w:val="cyan"/>
        </w:rPr>
        <w:t>rejecting the Dream Act because it will offer militarization</w:t>
      </w:r>
      <w:r w:rsidRPr="0085070C">
        <w:rPr>
          <w:rStyle w:val="Emphasis"/>
        </w:rPr>
        <w:t xml:space="preserve"> as a path to legalization for some </w:t>
      </w:r>
      <w:r w:rsidRPr="0085070C">
        <w:rPr>
          <w:rStyle w:val="Emphasis"/>
          <w:highlight w:val="cyan"/>
        </w:rPr>
        <w:t xml:space="preserve">ignores the ongoing reality that a de facto draft already exists </w:t>
      </w:r>
      <w:r w:rsidRPr="0085070C">
        <w:rPr>
          <w:rStyle w:val="Emphasis"/>
        </w:rPr>
        <w:t xml:space="preserve">– and will continue to, </w:t>
      </w:r>
      <w:r w:rsidRPr="0085070C">
        <w:rPr>
          <w:rStyle w:val="Emphasis"/>
          <w:highlight w:val="cyan"/>
        </w:rPr>
        <w:t>regardless of any Dream Act</w:t>
      </w:r>
      <w:r w:rsidRPr="0085070C">
        <w:rPr>
          <w:rStyle w:val="StyleUnderline"/>
        </w:rPr>
        <w:t xml:space="preserve">. </w:t>
      </w:r>
      <w:r w:rsidRPr="0085070C">
        <w:rPr>
          <w:rStyle w:val="StyleUnderline"/>
          <w:highlight w:val="cyan"/>
        </w:rPr>
        <w:t>Because of the economic status of most young immigrants</w:t>
      </w:r>
      <w:r w:rsidRPr="0085070C">
        <w:rPr>
          <w:rStyle w:val="StyleUnderline"/>
        </w:rPr>
        <w:t xml:space="preserve"> in this country, </w:t>
      </w:r>
      <w:r w:rsidRPr="0085070C">
        <w:rPr>
          <w:rStyle w:val="Emphasis"/>
          <w:highlight w:val="cyan"/>
        </w:rPr>
        <w:t>any legalization</w:t>
      </w:r>
      <w:r w:rsidRPr="0085070C">
        <w:rPr>
          <w:rStyle w:val="StyleUnderline"/>
        </w:rPr>
        <w:t xml:space="preserve">, including “amnesty for all”, </w:t>
      </w:r>
      <w:r w:rsidRPr="0085070C">
        <w:rPr>
          <w:rStyle w:val="StyleUnderline"/>
          <w:highlight w:val="cyan"/>
        </w:rPr>
        <w:t>may</w:t>
      </w:r>
      <w:r w:rsidRPr="0085070C">
        <w:rPr>
          <w:rStyle w:val="StyleUnderline"/>
        </w:rPr>
        <w:t xml:space="preserve"> work as a “de facto” draft, </w:t>
      </w:r>
      <w:r w:rsidRPr="0085070C">
        <w:rPr>
          <w:rStyle w:val="StyleUnderline"/>
          <w:highlight w:val="cyan"/>
        </w:rPr>
        <w:t>help</w:t>
      </w:r>
      <w:r w:rsidRPr="0085070C">
        <w:rPr>
          <w:rStyle w:val="StyleUnderline"/>
        </w:rPr>
        <w:t xml:space="preserve">ing </w:t>
      </w:r>
      <w:r w:rsidRPr="0085070C">
        <w:rPr>
          <w:rStyle w:val="StyleUnderline"/>
          <w:highlight w:val="cyan"/>
        </w:rPr>
        <w:t>fuel</w:t>
      </w:r>
      <w:r w:rsidRPr="0085070C">
        <w:rPr>
          <w:rStyle w:val="StyleUnderline"/>
        </w:rPr>
        <w:t xml:space="preserve"> the ranks of </w:t>
      </w:r>
      <w:r w:rsidRPr="0085070C">
        <w:rPr>
          <w:rStyle w:val="StyleUnderline"/>
          <w:highlight w:val="cyan"/>
        </w:rPr>
        <w:t>the military</w:t>
      </w:r>
      <w:r w:rsidRPr="0085070C">
        <w:rPr>
          <w:sz w:val="16"/>
          <w:szCs w:val="16"/>
        </w:rPr>
        <w:t xml:space="preserve">. But why throw the baby out with the bath water (in this case, thousands of current students)? </w:t>
      </w:r>
      <w:r w:rsidRPr="0085070C">
        <w:rPr>
          <w:rStyle w:val="StyleUnderline"/>
        </w:rPr>
        <w:t xml:space="preserve">This puts the burden of military counter-recruitment on the backs of dream activists (many of whom are antiwar activists themselves). </w:t>
      </w:r>
      <w:r w:rsidRPr="0085070C">
        <w:rPr>
          <w:rStyle w:val="StyleUnderline"/>
          <w:highlight w:val="cyan"/>
        </w:rPr>
        <w:t>We should all</w:t>
      </w:r>
      <w:r w:rsidRPr="0085070C">
        <w:rPr>
          <w:rStyle w:val="StyleUnderline"/>
        </w:rPr>
        <w:t xml:space="preserve"> be figuring out how to </w:t>
      </w:r>
      <w:r w:rsidRPr="0085070C">
        <w:rPr>
          <w:rStyle w:val="StyleUnderline"/>
          <w:highlight w:val="cyan"/>
        </w:rPr>
        <w:t>fight militarization, yet codifying</w:t>
      </w:r>
      <w:r w:rsidRPr="0085070C">
        <w:rPr>
          <w:rStyle w:val="StyleUnderline"/>
        </w:rPr>
        <w:t xml:space="preserve"> the </w:t>
      </w:r>
      <w:r w:rsidRPr="0085070C">
        <w:rPr>
          <w:rStyle w:val="StyleUnderline"/>
          <w:highlight w:val="cyan"/>
        </w:rPr>
        <w:t>deprivation of “legitimized”</w:t>
      </w:r>
      <w:r w:rsidRPr="0085070C">
        <w:rPr>
          <w:rStyle w:val="StyleUnderline"/>
        </w:rPr>
        <w:t xml:space="preserve"> (since many already serve) </w:t>
      </w:r>
      <w:r w:rsidRPr="0085070C">
        <w:rPr>
          <w:rStyle w:val="StyleUnderline"/>
          <w:highlight w:val="cyan"/>
        </w:rPr>
        <w:t>military service for</w:t>
      </w:r>
      <w:r w:rsidRPr="0085070C">
        <w:rPr>
          <w:rStyle w:val="StyleUnderline"/>
        </w:rPr>
        <w:t xml:space="preserve"> some </w:t>
      </w:r>
      <w:r w:rsidRPr="0085070C">
        <w:rPr>
          <w:rStyle w:val="StyleUnderline"/>
          <w:highlight w:val="cyan"/>
        </w:rPr>
        <w:t>marginalized groups</w:t>
      </w:r>
      <w:r w:rsidRPr="0085070C">
        <w:rPr>
          <w:rStyle w:val="StyleUnderline"/>
        </w:rPr>
        <w:t xml:space="preserve">, such as gays and undocumented immigrants, </w:t>
      </w:r>
      <w:r w:rsidRPr="0085070C">
        <w:rPr>
          <w:rStyle w:val="Emphasis"/>
          <w:highlight w:val="cyan"/>
        </w:rPr>
        <w:t>is not</w:t>
      </w:r>
      <w:r w:rsidRPr="0085070C">
        <w:rPr>
          <w:rStyle w:val="Emphasis"/>
        </w:rPr>
        <w:t xml:space="preserve"> an </w:t>
      </w:r>
      <w:r w:rsidRPr="0085070C">
        <w:rPr>
          <w:rStyle w:val="Emphasis"/>
          <w:highlight w:val="cyan"/>
        </w:rPr>
        <w:t>effective</w:t>
      </w:r>
      <w:r w:rsidRPr="0085070C">
        <w:rPr>
          <w:rStyle w:val="StyleUnderline"/>
        </w:rPr>
        <w:t xml:space="preserve"> way to go about it. Additionally, </w:t>
      </w:r>
      <w:r w:rsidRPr="0085070C">
        <w:rPr>
          <w:rStyle w:val="StyleUnderline"/>
          <w:highlight w:val="cyan"/>
        </w:rPr>
        <w:t>many on the left</w:t>
      </w:r>
      <w:r w:rsidRPr="0085070C">
        <w:rPr>
          <w:rStyle w:val="StyleUnderline"/>
        </w:rPr>
        <w:t xml:space="preserve"> view the Dream Act as an end all be all to the activists rallying around it. They </w:t>
      </w:r>
      <w:r w:rsidRPr="0085070C">
        <w:rPr>
          <w:rStyle w:val="StyleUnderline"/>
          <w:highlight w:val="cyan"/>
        </w:rPr>
        <w:t>presume that those eligible will</w:t>
      </w:r>
      <w:r w:rsidRPr="0085070C">
        <w:rPr>
          <w:rStyle w:val="StyleUnderline"/>
        </w:rPr>
        <w:t xml:space="preserve"> receive their degree and </w:t>
      </w:r>
      <w:r w:rsidRPr="0085070C">
        <w:rPr>
          <w:rStyle w:val="StyleUnderline"/>
          <w:highlight w:val="cyan"/>
        </w:rPr>
        <w:t>assimilate</w:t>
      </w:r>
      <w:r w:rsidRPr="0085070C">
        <w:rPr>
          <w:rStyle w:val="StyleUnderline"/>
        </w:rPr>
        <w:t xml:space="preserve"> into the mass of middle class America, </w:t>
      </w:r>
      <w:r w:rsidRPr="0085070C">
        <w:rPr>
          <w:rStyle w:val="StyleUnderline"/>
          <w:highlight w:val="cyan"/>
        </w:rPr>
        <w:t>never to be heard from again.</w:t>
      </w:r>
      <w:r w:rsidRPr="0085070C">
        <w:rPr>
          <w:rStyle w:val="StyleUnderline"/>
        </w:rPr>
        <w:t xml:space="preserve"> I cannot predict what the overall effect of the Dream Act may be to hundreds of thousands of young people – I imagine </w:t>
      </w:r>
      <w:r w:rsidRPr="0085070C">
        <w:rPr>
          <w:rStyle w:val="Emphasis"/>
          <w:highlight w:val="cyan"/>
        </w:rPr>
        <w:t>it will vary person to person</w:t>
      </w:r>
      <w:r w:rsidRPr="0085070C">
        <w:rPr>
          <w:rStyle w:val="StyleUnderline"/>
        </w:rPr>
        <w:t xml:space="preserve">. </w:t>
      </w:r>
      <w:r w:rsidRPr="0085070C">
        <w:rPr>
          <w:rStyle w:val="StyleUnderline"/>
          <w:highlight w:val="cyan"/>
        </w:rPr>
        <w:t>I refuse to give up</w:t>
      </w:r>
      <w:r w:rsidRPr="0085070C">
        <w:rPr>
          <w:rStyle w:val="StyleUnderline"/>
        </w:rPr>
        <w:t xml:space="preserve">, however, </w:t>
      </w:r>
      <w:r w:rsidRPr="0085070C">
        <w:rPr>
          <w:rStyle w:val="StyleUnderline"/>
          <w:highlight w:val="cyan"/>
        </w:rPr>
        <w:t>on the idea that people</w:t>
      </w:r>
      <w:r w:rsidRPr="0085070C">
        <w:rPr>
          <w:rStyle w:val="StyleUnderline"/>
        </w:rPr>
        <w:t xml:space="preserve"> can and do </w:t>
      </w:r>
      <w:r w:rsidRPr="0085070C">
        <w:rPr>
          <w:rStyle w:val="StyleUnderline"/>
          <w:highlight w:val="cyan"/>
        </w:rPr>
        <w:t>radicalize through struggle</w:t>
      </w:r>
      <w:r w:rsidRPr="0085070C">
        <w:rPr>
          <w:sz w:val="16"/>
          <w:szCs w:val="16"/>
        </w:rPr>
        <w:t>, especially when they’re heavily self organized and engaging in tactics like bravely “coming out of the shadows” and risking certain arrest and deportation for a larger goal. It may not currently be a goal that includes the thousands of youth not heading for college or the military. But it is an encouraging starting point in an immigration movement that has suffered heavy defeats and has been bogged down by bureaucratic organizations that are far more tied to the political powers that be.</w:t>
      </w:r>
    </w:p>
    <w:p w:rsidR="004D520C" w:rsidRPr="00022050" w:rsidRDefault="004D520C" w:rsidP="004D520C">
      <w:pPr>
        <w:keepNext/>
        <w:keepLines/>
        <w:spacing w:before="200"/>
        <w:outlineLvl w:val="3"/>
        <w:rPr>
          <w:rFonts w:eastAsiaTheme="majorEastAsia" w:cstheme="majorBidi"/>
          <w:b/>
          <w:iCs/>
        </w:rPr>
      </w:pPr>
      <w:r w:rsidRPr="00022050">
        <w:rPr>
          <w:rFonts w:eastAsiaTheme="majorEastAsia" w:cstheme="majorBidi"/>
          <w:b/>
          <w:iCs/>
        </w:rPr>
        <w:t>American hegemony is a much more sound and egalitarian system than any alternatives – it promotes social, economic and political equality and independence</w:t>
      </w:r>
    </w:p>
    <w:p w:rsidR="004D520C" w:rsidRPr="00022050" w:rsidRDefault="004D520C" w:rsidP="004D520C">
      <w:r w:rsidRPr="00022050">
        <w:rPr>
          <w:b/>
          <w:bCs/>
          <w:sz w:val="26"/>
        </w:rPr>
        <w:t>Kupchan</w:t>
      </w:r>
      <w:r w:rsidRPr="00022050">
        <w:t>, 5-16-</w:t>
      </w:r>
      <w:r w:rsidRPr="00022050">
        <w:rPr>
          <w:b/>
          <w:bCs/>
          <w:sz w:val="26"/>
        </w:rPr>
        <w:t>14</w:t>
      </w:r>
      <w:r w:rsidRPr="00022050">
        <w:t xml:space="preserve">  - Professor of International Affairs in the School of Foreign Service and Government Department at Georgetown University. He is also Whitney H. Shepardson Senior Fellow at the Council on Foreign Relations, Kupchan was Director for European Affairs on the National Security Council during the first Clinton administration. Before joining the NSC, he worked in the U.S. Department of State on the Policy Planning Staff. Prior to government service, he was an Assistant Professor of Politics at Princeton University. (Charles A., “The Normative Foundations of Hegemony and The Coming Challenge to Pax Americana”, Taylor &amp; Francis, Security Studies, Volume 23, Issue 2, 2014)</w:t>
      </w:r>
    </w:p>
    <w:p w:rsidR="004D520C" w:rsidRPr="00022050" w:rsidRDefault="004D520C" w:rsidP="004D520C">
      <w:pPr>
        <w:rPr>
          <w:rFonts w:eastAsia="Calibri"/>
          <w:sz w:val="14"/>
        </w:rPr>
      </w:pPr>
      <w:r w:rsidRPr="00022050">
        <w:rPr>
          <w:highlight w:val="cyan"/>
          <w:u w:val="single"/>
        </w:rPr>
        <w:t xml:space="preserve">Since </w:t>
      </w:r>
      <w:r w:rsidRPr="00022050">
        <w:rPr>
          <w:u w:val="single"/>
        </w:rPr>
        <w:t xml:space="preserve">its </w:t>
      </w:r>
      <w:r w:rsidRPr="00022050">
        <w:rPr>
          <w:highlight w:val="cyan"/>
          <w:u w:val="single"/>
        </w:rPr>
        <w:t>founding</w:t>
      </w:r>
      <w:r w:rsidRPr="00022050">
        <w:rPr>
          <w:u w:val="single"/>
        </w:rPr>
        <w:t xml:space="preserve"> era, the </w:t>
      </w:r>
      <w:r w:rsidRPr="00022050">
        <w:rPr>
          <w:highlight w:val="cyan"/>
          <w:u w:val="single"/>
        </w:rPr>
        <w:t>U</w:t>
      </w:r>
      <w:r w:rsidRPr="00022050">
        <w:rPr>
          <w:u w:val="single"/>
        </w:rPr>
        <w:t xml:space="preserve">nited </w:t>
      </w:r>
      <w:r w:rsidRPr="00022050">
        <w:rPr>
          <w:highlight w:val="cyan"/>
          <w:u w:val="single"/>
        </w:rPr>
        <w:t>S</w:t>
      </w:r>
      <w:r w:rsidRPr="00022050">
        <w:rPr>
          <w:u w:val="single"/>
        </w:rPr>
        <w:t xml:space="preserve">tates has </w:t>
      </w:r>
      <w:r w:rsidRPr="00022050">
        <w:rPr>
          <w:highlight w:val="cyan"/>
          <w:u w:val="single"/>
        </w:rPr>
        <w:t>sought</w:t>
      </w:r>
      <w:r w:rsidRPr="00022050">
        <w:rPr>
          <w:u w:val="single"/>
        </w:rPr>
        <w:t xml:space="preserve"> to construct an </w:t>
      </w:r>
      <w:r w:rsidRPr="00022050">
        <w:rPr>
          <w:highlight w:val="cyan"/>
          <w:u w:val="single"/>
        </w:rPr>
        <w:t>egalitarian socioeconomic order</w:t>
      </w:r>
      <w:r w:rsidRPr="00022050">
        <w:rPr>
          <w:u w:val="single"/>
        </w:rPr>
        <w:t xml:space="preserve">—one </w:t>
      </w:r>
      <w:r w:rsidRPr="00022050">
        <w:rPr>
          <w:highlight w:val="cyan"/>
          <w:u w:val="single"/>
        </w:rPr>
        <w:t>that</w:t>
      </w:r>
      <w:r w:rsidRPr="00022050">
        <w:rPr>
          <w:u w:val="single"/>
        </w:rPr>
        <w:t xml:space="preserve"> would </w:t>
      </w:r>
      <w:r w:rsidRPr="00022050">
        <w:rPr>
          <w:highlight w:val="cyan"/>
          <w:u w:val="single"/>
        </w:rPr>
        <w:t>depart from</w:t>
      </w:r>
      <w:r w:rsidRPr="00022050">
        <w:rPr>
          <w:u w:val="single"/>
        </w:rPr>
        <w:t xml:space="preserve"> Europe's social stratification and class </w:t>
      </w:r>
      <w:r w:rsidRPr="00022050">
        <w:rPr>
          <w:highlight w:val="cyan"/>
          <w:u w:val="single"/>
        </w:rPr>
        <w:t>immobility. This</w:t>
      </w:r>
      <w:r w:rsidRPr="00022050">
        <w:rPr>
          <w:u w:val="single"/>
        </w:rPr>
        <w:t xml:space="preserve"> social norm has not only </w:t>
      </w:r>
      <w:r w:rsidRPr="00022050">
        <w:rPr>
          <w:highlight w:val="cyan"/>
          <w:u w:val="single"/>
        </w:rPr>
        <w:t>shaped</w:t>
      </w:r>
      <w:r w:rsidRPr="00022050">
        <w:rPr>
          <w:sz w:val="14"/>
        </w:rPr>
        <w:t xml:space="preserve"> the evolution of American society, but also contributed to the transformational ambition of</w:t>
      </w:r>
      <w:r w:rsidRPr="00022050">
        <w:rPr>
          <w:rFonts w:eastAsia="Calibri"/>
          <w:sz w:val="14"/>
        </w:rPr>
        <w:t xml:space="preserve"> US </w:t>
      </w:r>
      <w:r w:rsidRPr="00022050">
        <w:rPr>
          <w:highlight w:val="cyan"/>
          <w:u w:val="single"/>
        </w:rPr>
        <w:t>hegemony.</w:t>
      </w:r>
      <w:r w:rsidRPr="00022050">
        <w:rPr>
          <w:u w:val="single"/>
        </w:rPr>
        <w:t xml:space="preserve"> </w:t>
      </w:r>
      <w:r w:rsidRPr="00022050">
        <w:rPr>
          <w:rFonts w:eastAsia="Calibri"/>
          <w:sz w:val="14"/>
        </w:rPr>
        <w:t xml:space="preserve">When the United States occupied Germany and Japan </w:t>
      </w:r>
      <w:r w:rsidRPr="00022050">
        <w:rPr>
          <w:sz w:val="14"/>
        </w:rPr>
        <w:t xml:space="preserve">at the end of World War II, it set about dismantling Germany's industrial cartels and Japan's zaibatsu. Both were seen as contributors to militarism </w:t>
      </w:r>
      <w:r w:rsidRPr="00022050">
        <w:rPr>
          <w:rFonts w:eastAsia="Calibri"/>
          <w:sz w:val="14"/>
        </w:rPr>
        <w:t xml:space="preserve">and as socially regressive. The </w:t>
      </w:r>
      <w:r w:rsidRPr="00022050">
        <w:rPr>
          <w:highlight w:val="cyan"/>
          <w:u w:val="single"/>
        </w:rPr>
        <w:t>U</w:t>
      </w:r>
      <w:r w:rsidRPr="00022050">
        <w:rPr>
          <w:u w:val="single"/>
        </w:rPr>
        <w:t xml:space="preserve">nited </w:t>
      </w:r>
      <w:r w:rsidRPr="00022050">
        <w:rPr>
          <w:highlight w:val="cyan"/>
          <w:u w:val="single"/>
        </w:rPr>
        <w:t>S</w:t>
      </w:r>
      <w:r w:rsidRPr="00022050">
        <w:rPr>
          <w:u w:val="single"/>
        </w:rPr>
        <w:t xml:space="preserve">tates </w:t>
      </w:r>
      <w:r w:rsidRPr="00022050">
        <w:rPr>
          <w:highlight w:val="cyan"/>
          <w:u w:val="single"/>
        </w:rPr>
        <w:t xml:space="preserve">continues to demonstrate enmity toward regimes marked by </w:t>
      </w:r>
      <w:r w:rsidRPr="00022050">
        <w:rPr>
          <w:u w:val="single"/>
        </w:rPr>
        <w:t xml:space="preserve">illiberal politics and economic </w:t>
      </w:r>
      <w:r w:rsidRPr="00022050">
        <w:rPr>
          <w:highlight w:val="cyan"/>
          <w:u w:val="single"/>
        </w:rPr>
        <w:t>oligarchy</w:t>
      </w:r>
      <w:r w:rsidRPr="00022050">
        <w:rPr>
          <w:u w:val="single"/>
        </w:rPr>
        <w:t xml:space="preserve"> </w:t>
      </w:r>
      <w:r w:rsidRPr="00022050">
        <w:rPr>
          <w:rFonts w:eastAsia="Calibri"/>
          <w:sz w:val="14"/>
        </w:rPr>
        <w:t xml:space="preserve">and on occasion has resorted to the use of force to topple such regimes. Through its dominating position in international financial institutions, the United States has also sought to export the “Washington consensus,” propagating to the developing world its neoliberal approach to economic policy. The private sector played its part in shaping a brand of hegemony aimed at exporting economic liberalism. Although they overstate their case, revisionist historians of the Cold War provide ample evidence that the interests of US companies did figure in the architecture of order that emerged after World War II, particularly in Western Europe. </w:t>
      </w:r>
      <w:r w:rsidRPr="00022050">
        <w:rPr>
          <w:sz w:val="14"/>
        </w:rPr>
        <w:t>Commercial and</w:t>
      </w:r>
      <w:r w:rsidRPr="00022050">
        <w:rPr>
          <w:rFonts w:eastAsia="Calibri"/>
          <w:u w:val="single"/>
        </w:rPr>
        <w:t xml:space="preserve"> </w:t>
      </w:r>
      <w:r w:rsidRPr="00022050">
        <w:rPr>
          <w:highlight w:val="cyan"/>
          <w:u w:val="single"/>
        </w:rPr>
        <w:t>financial opportunities provided</w:t>
      </w:r>
      <w:r w:rsidRPr="00022050">
        <w:rPr>
          <w:u w:val="single"/>
        </w:rPr>
        <w:t xml:space="preserve"> US </w:t>
      </w:r>
      <w:r w:rsidRPr="00022050">
        <w:rPr>
          <w:highlight w:val="cyan"/>
          <w:u w:val="single"/>
        </w:rPr>
        <w:t>companies</w:t>
      </w:r>
      <w:r w:rsidRPr="00022050">
        <w:rPr>
          <w:u w:val="single"/>
        </w:rPr>
        <w:t xml:space="preserve"> strong </w:t>
      </w:r>
      <w:r w:rsidRPr="00022050">
        <w:rPr>
          <w:highlight w:val="cyan"/>
          <w:u w:val="single"/>
        </w:rPr>
        <w:t>incentives to expand</w:t>
      </w:r>
      <w:r w:rsidRPr="00022050">
        <w:rPr>
          <w:u w:val="single"/>
        </w:rPr>
        <w:t xml:space="preserve"> their overseas </w:t>
      </w:r>
      <w:r w:rsidRPr="00022050">
        <w:rPr>
          <w:highlight w:val="cyan"/>
          <w:u w:val="single"/>
        </w:rPr>
        <w:t>presence</w:t>
      </w:r>
      <w:r w:rsidRPr="00022050">
        <w:rPr>
          <w:u w:val="single"/>
        </w:rPr>
        <w:t xml:space="preserve">, ultimately </w:t>
      </w:r>
      <w:r w:rsidRPr="00022050">
        <w:rPr>
          <w:highlight w:val="cyan"/>
          <w:u w:val="single"/>
        </w:rPr>
        <w:t>serving as a vehicle for</w:t>
      </w:r>
      <w:r w:rsidRPr="00022050">
        <w:rPr>
          <w:u w:val="single"/>
        </w:rPr>
        <w:t xml:space="preserve"> the </w:t>
      </w:r>
      <w:r w:rsidRPr="00022050">
        <w:rPr>
          <w:highlight w:val="cyan"/>
          <w:u w:val="single"/>
        </w:rPr>
        <w:t>replication</w:t>
      </w:r>
      <w:r w:rsidRPr="00022050">
        <w:rPr>
          <w:u w:val="single"/>
        </w:rPr>
        <w:t xml:space="preserve"> abroad </w:t>
      </w:r>
      <w:r w:rsidRPr="00022050">
        <w:rPr>
          <w:highlight w:val="cyan"/>
          <w:u w:val="single"/>
        </w:rPr>
        <w:t>of America's</w:t>
      </w:r>
      <w:r w:rsidRPr="00022050">
        <w:rPr>
          <w:u w:val="single"/>
        </w:rPr>
        <w:t xml:space="preserve"> domestic socioeconomic </w:t>
      </w:r>
      <w:r w:rsidRPr="00022050">
        <w:rPr>
          <w:highlight w:val="cyan"/>
          <w:u w:val="single"/>
        </w:rPr>
        <w:t>order</w:t>
      </w:r>
      <w:r w:rsidRPr="00022050">
        <w:rPr>
          <w:rFonts w:eastAsia="Calibri"/>
          <w:sz w:val="14"/>
        </w:rPr>
        <w:t xml:space="preserve">.74 Nonetheless, </w:t>
      </w:r>
      <w:r w:rsidRPr="00022050">
        <w:rPr>
          <w:sz w:val="14"/>
        </w:rPr>
        <w:t>the private sector operated within the confines of a geopolitical architecture primarily defined by strategic and ideological objectives. Cultural Logic With a few notable exceptions</w:t>
      </w:r>
      <w:r w:rsidRPr="00022050">
        <w:rPr>
          <w:rFonts w:eastAsia="Calibri"/>
          <w:sz w:val="14"/>
        </w:rPr>
        <w:t>—the burst of overseas expansion at the end of the nineteenth century and the 2003 invasion and consequent occupation of Iraq among them—</w:t>
      </w:r>
      <w:r w:rsidRPr="00022050">
        <w:rPr>
          <w:rFonts w:eastAsia="Calibri"/>
          <w:u w:val="single"/>
        </w:rPr>
        <w:t xml:space="preserve">the </w:t>
      </w:r>
      <w:r w:rsidRPr="00022050">
        <w:rPr>
          <w:highlight w:val="cyan"/>
          <w:u w:val="single"/>
        </w:rPr>
        <w:t>U</w:t>
      </w:r>
      <w:r w:rsidRPr="00022050">
        <w:rPr>
          <w:u w:val="single"/>
        </w:rPr>
        <w:t xml:space="preserve">nited </w:t>
      </w:r>
      <w:r w:rsidRPr="00022050">
        <w:rPr>
          <w:highlight w:val="cyan"/>
          <w:u w:val="single"/>
        </w:rPr>
        <w:t>S</w:t>
      </w:r>
      <w:r w:rsidRPr="00022050">
        <w:rPr>
          <w:u w:val="single"/>
        </w:rPr>
        <w:t xml:space="preserve">tates has </w:t>
      </w:r>
      <w:r w:rsidRPr="00022050">
        <w:rPr>
          <w:highlight w:val="cyan"/>
          <w:u w:val="single"/>
        </w:rPr>
        <w:t>opted for</w:t>
      </w:r>
      <w:r w:rsidRPr="00022050">
        <w:rPr>
          <w:u w:val="single"/>
        </w:rPr>
        <w:t xml:space="preserve"> what Ikenberry calls “</w:t>
      </w:r>
      <w:r w:rsidRPr="00022050">
        <w:rPr>
          <w:highlight w:val="cyan"/>
          <w:u w:val="single"/>
        </w:rPr>
        <w:t>liberal hegemony</w:t>
      </w:r>
      <w:r w:rsidRPr="00022050">
        <w:rPr>
          <w:u w:val="single"/>
        </w:rPr>
        <w:t xml:space="preserve">” rather than formal empire.75 More often than not, </w:t>
      </w:r>
      <w:r w:rsidRPr="00022050">
        <w:rPr>
          <w:highlight w:val="cyan"/>
          <w:u w:val="single"/>
        </w:rPr>
        <w:t>Pax Americana has been</w:t>
      </w:r>
      <w:r w:rsidRPr="00022050">
        <w:rPr>
          <w:u w:val="single"/>
        </w:rPr>
        <w:t xml:space="preserve"> enforced through </w:t>
      </w:r>
      <w:r w:rsidRPr="00022050">
        <w:rPr>
          <w:rFonts w:eastAsia="Calibri"/>
          <w:b/>
          <w:iCs/>
          <w:highlight w:val="cyan"/>
          <w:u w:val="single"/>
          <w:bdr w:val="single" w:sz="24" w:space="0" w:color="auto"/>
        </w:rPr>
        <w:t>persuasion instead of coercion. This</w:t>
      </w:r>
      <w:r w:rsidRPr="00022050">
        <w:rPr>
          <w:rFonts w:eastAsia="Calibri"/>
          <w:sz w:val="14"/>
        </w:rPr>
        <w:t xml:space="preserve"> distinguishing </w:t>
      </w:r>
      <w:r w:rsidRPr="00022050">
        <w:rPr>
          <w:rFonts w:eastAsia="Calibri"/>
          <w:b/>
          <w:iCs/>
          <w:highlight w:val="cyan"/>
          <w:u w:val="single"/>
          <w:bdr w:val="single" w:sz="24" w:space="0" w:color="auto"/>
        </w:rPr>
        <w:t>feature of</w:t>
      </w:r>
      <w:r w:rsidRPr="00022050">
        <w:rPr>
          <w:rFonts w:eastAsia="Calibri"/>
          <w:b/>
          <w:iCs/>
          <w:u w:val="single"/>
          <w:bdr w:val="single" w:sz="24" w:space="0" w:color="auto"/>
        </w:rPr>
        <w:t xml:space="preserve"> US </w:t>
      </w:r>
      <w:r w:rsidRPr="00022050">
        <w:rPr>
          <w:rFonts w:eastAsia="Calibri"/>
          <w:b/>
          <w:iCs/>
          <w:highlight w:val="cyan"/>
          <w:u w:val="single"/>
          <w:bdr w:val="single" w:sz="24" w:space="0" w:color="auto"/>
        </w:rPr>
        <w:t>heg</w:t>
      </w:r>
      <w:r w:rsidRPr="00022050">
        <w:rPr>
          <w:rFonts w:eastAsia="Calibri"/>
          <w:b/>
          <w:iCs/>
          <w:u w:val="single"/>
          <w:bdr w:val="single" w:sz="24" w:space="0" w:color="auto"/>
        </w:rPr>
        <w:t xml:space="preserve">emony </w:t>
      </w:r>
      <w:r w:rsidRPr="00022050">
        <w:rPr>
          <w:rFonts w:eastAsia="Calibri"/>
          <w:b/>
          <w:iCs/>
          <w:highlight w:val="cyan"/>
          <w:u w:val="single"/>
          <w:bdr w:val="single" w:sz="24" w:space="0" w:color="auto"/>
        </w:rPr>
        <w:t>rests</w:t>
      </w:r>
      <w:r w:rsidRPr="00022050">
        <w:rPr>
          <w:rFonts w:eastAsia="Calibri"/>
          <w:b/>
          <w:iCs/>
          <w:u w:val="single"/>
          <w:bdr w:val="single" w:sz="24" w:space="0" w:color="auto"/>
        </w:rPr>
        <w:t xml:space="preserve"> in part </w:t>
      </w:r>
      <w:r w:rsidRPr="00022050">
        <w:rPr>
          <w:rFonts w:eastAsia="Calibri"/>
          <w:b/>
          <w:iCs/>
          <w:highlight w:val="cyan"/>
          <w:u w:val="single"/>
          <w:bdr w:val="single" w:sz="24" w:space="0" w:color="auto"/>
        </w:rPr>
        <w:t>on social</w:t>
      </w:r>
      <w:r w:rsidRPr="00022050">
        <w:rPr>
          <w:rFonts w:eastAsia="Calibri"/>
          <w:b/>
          <w:iCs/>
          <w:u w:val="single"/>
          <w:bdr w:val="single" w:sz="24" w:space="0" w:color="auto"/>
        </w:rPr>
        <w:t xml:space="preserve"> </w:t>
      </w:r>
      <w:r w:rsidRPr="00022050">
        <w:rPr>
          <w:rFonts w:eastAsia="Calibri"/>
          <w:b/>
          <w:iCs/>
          <w:highlight w:val="cyan"/>
          <w:u w:val="single"/>
          <w:bdr w:val="single" w:sz="24" w:space="0" w:color="auto"/>
        </w:rPr>
        <w:t>norms supportive of</w:t>
      </w:r>
      <w:r w:rsidRPr="00022050">
        <w:rPr>
          <w:rFonts w:eastAsia="Calibri"/>
          <w:b/>
          <w:iCs/>
          <w:u w:val="single"/>
          <w:bdr w:val="single" w:sz="24" w:space="0" w:color="auto"/>
        </w:rPr>
        <w:t xml:space="preserve"> the </w:t>
      </w:r>
      <w:r w:rsidRPr="00022050">
        <w:rPr>
          <w:rFonts w:eastAsia="Calibri"/>
          <w:b/>
          <w:iCs/>
          <w:highlight w:val="cyan"/>
          <w:u w:val="single"/>
          <w:bdr w:val="single" w:sz="24" w:space="0" w:color="auto"/>
        </w:rPr>
        <w:t>autonomy of all</w:t>
      </w:r>
      <w:r w:rsidRPr="00022050">
        <w:rPr>
          <w:rFonts w:eastAsia="Calibri"/>
          <w:b/>
          <w:iCs/>
          <w:u w:val="single"/>
          <w:bdr w:val="single" w:sz="24" w:space="0" w:color="auto"/>
        </w:rPr>
        <w:t xml:space="preserve"> peoples, </w:t>
      </w:r>
      <w:r w:rsidRPr="00022050">
        <w:rPr>
          <w:rFonts w:eastAsia="Calibri"/>
          <w:b/>
          <w:iCs/>
          <w:highlight w:val="cyan"/>
          <w:u w:val="single"/>
          <w:bdr w:val="single" w:sz="24" w:space="0" w:color="auto"/>
        </w:rPr>
        <w:t>regardless of</w:t>
      </w:r>
      <w:r w:rsidRPr="00022050">
        <w:rPr>
          <w:rFonts w:eastAsia="Calibri"/>
          <w:b/>
          <w:iCs/>
          <w:u w:val="single"/>
          <w:bdr w:val="single" w:sz="24" w:space="0" w:color="auto"/>
        </w:rPr>
        <w:t xml:space="preserve"> their </w:t>
      </w:r>
      <w:r w:rsidRPr="00022050">
        <w:rPr>
          <w:rFonts w:eastAsia="Calibri"/>
          <w:b/>
          <w:iCs/>
          <w:highlight w:val="cyan"/>
          <w:u w:val="single"/>
          <w:bdr w:val="single" w:sz="24" w:space="0" w:color="auto"/>
        </w:rPr>
        <w:t>race, ethnicity, or religion</w:t>
      </w:r>
      <w:r w:rsidRPr="00022050">
        <w:rPr>
          <w:rFonts w:eastAsia="Calibri"/>
          <w:sz w:val="14"/>
        </w:rPr>
        <w:t xml:space="preserve">. From the </w:t>
      </w:r>
      <w:r w:rsidRPr="00022050">
        <w:rPr>
          <w:rFonts w:eastAsia="Calibri"/>
          <w:u w:val="single"/>
        </w:rPr>
        <w:t>eighteenth century onward</w:t>
      </w:r>
      <w:r w:rsidRPr="00022050">
        <w:rPr>
          <w:rFonts w:eastAsia="Calibri"/>
          <w:sz w:val="14"/>
        </w:rPr>
        <w:t xml:space="preserve">, </w:t>
      </w:r>
      <w:r w:rsidRPr="00022050">
        <w:rPr>
          <w:rFonts w:eastAsia="Calibri"/>
          <w:highlight w:val="cyan"/>
          <w:u w:val="single"/>
        </w:rPr>
        <w:t>Americans</w:t>
      </w:r>
      <w:r w:rsidRPr="00022050">
        <w:rPr>
          <w:rFonts w:eastAsia="Calibri"/>
          <w:u w:val="single"/>
        </w:rPr>
        <w:t xml:space="preserve"> embraced a republican identity that </w:t>
      </w:r>
      <w:r w:rsidRPr="00022050">
        <w:rPr>
          <w:rFonts w:eastAsia="Calibri"/>
          <w:b/>
          <w:highlight w:val="cyan"/>
          <w:u w:val="single"/>
        </w:rPr>
        <w:t>set</w:t>
      </w:r>
      <w:r w:rsidRPr="00022050">
        <w:rPr>
          <w:rFonts w:eastAsia="Calibri"/>
          <w:b/>
          <w:u w:val="single"/>
        </w:rPr>
        <w:t xml:space="preserve"> them </w:t>
      </w:r>
      <w:r w:rsidRPr="00022050">
        <w:rPr>
          <w:rFonts w:eastAsia="Calibri"/>
          <w:b/>
          <w:highlight w:val="cyan"/>
          <w:u w:val="single"/>
        </w:rPr>
        <w:t>against</w:t>
      </w:r>
      <w:r w:rsidRPr="00022050">
        <w:rPr>
          <w:rFonts w:eastAsia="Calibri"/>
          <w:b/>
          <w:u w:val="single"/>
        </w:rPr>
        <w:t xml:space="preserve"> the </w:t>
      </w:r>
      <w:r w:rsidRPr="00022050">
        <w:rPr>
          <w:rFonts w:eastAsia="Calibri"/>
          <w:b/>
          <w:highlight w:val="cyan"/>
          <w:u w:val="single"/>
        </w:rPr>
        <w:t>imperial ambitions of Europe</w:t>
      </w:r>
      <w:r w:rsidRPr="00022050">
        <w:rPr>
          <w:rFonts w:eastAsia="Calibri"/>
          <w:b/>
          <w:u w:val="single"/>
        </w:rPr>
        <w:t>'s great powers</w:t>
      </w:r>
      <w:r w:rsidRPr="00022050">
        <w:rPr>
          <w:rFonts w:eastAsia="Calibri"/>
          <w:u w:val="single"/>
        </w:rPr>
        <w:t>,</w:t>
      </w:r>
      <w:r w:rsidRPr="00022050">
        <w:rPr>
          <w:rFonts w:eastAsia="Calibri"/>
          <w:sz w:val="14"/>
        </w:rPr>
        <w:t xml:space="preserve"> particularly in the Western Hemisphere.76 As it became a major naval power, </w:t>
      </w:r>
      <w:r w:rsidRPr="00022050">
        <w:rPr>
          <w:rFonts w:eastAsia="Calibri"/>
          <w:u w:val="single"/>
        </w:rPr>
        <w:t xml:space="preserve">the </w:t>
      </w:r>
      <w:r w:rsidRPr="00022050">
        <w:rPr>
          <w:rFonts w:eastAsia="Calibri"/>
          <w:b/>
          <w:highlight w:val="cyan"/>
          <w:u w:val="single"/>
        </w:rPr>
        <w:t>U</w:t>
      </w:r>
      <w:r w:rsidRPr="00022050">
        <w:rPr>
          <w:rFonts w:eastAsia="Calibri"/>
          <w:b/>
          <w:u w:val="single"/>
        </w:rPr>
        <w:t xml:space="preserve">nited </w:t>
      </w:r>
      <w:r w:rsidRPr="00022050">
        <w:rPr>
          <w:rFonts w:eastAsia="Calibri"/>
          <w:b/>
          <w:highlight w:val="cyan"/>
          <w:u w:val="single"/>
        </w:rPr>
        <w:t>S</w:t>
      </w:r>
      <w:r w:rsidRPr="00022050">
        <w:rPr>
          <w:rFonts w:eastAsia="Calibri"/>
          <w:b/>
          <w:u w:val="single"/>
        </w:rPr>
        <w:t xml:space="preserve">tates </w:t>
      </w:r>
      <w:r w:rsidRPr="00022050">
        <w:rPr>
          <w:rFonts w:eastAsia="Calibri"/>
          <w:b/>
          <w:highlight w:val="cyan"/>
          <w:u w:val="single"/>
        </w:rPr>
        <w:t>did colonize</w:t>
      </w:r>
      <w:r w:rsidRPr="00022050">
        <w:rPr>
          <w:rFonts w:eastAsia="Calibri"/>
          <w:b/>
          <w:u w:val="single"/>
        </w:rPr>
        <w:t xml:space="preserve"> </w:t>
      </w:r>
      <w:r w:rsidRPr="00022050">
        <w:rPr>
          <w:rFonts w:eastAsia="Calibri"/>
          <w:sz w:val="14"/>
        </w:rPr>
        <w:t xml:space="preserve">the Philippines in 1898 and used brute force against the tenacious insurgency that followed. </w:t>
      </w:r>
      <w:r w:rsidRPr="00022050">
        <w:rPr>
          <w:rFonts w:eastAsia="Calibri"/>
          <w:u w:val="single"/>
        </w:rPr>
        <w:t xml:space="preserve">Congress and the public, </w:t>
      </w:r>
      <w:r w:rsidRPr="00022050">
        <w:rPr>
          <w:rFonts w:eastAsia="Calibri"/>
          <w:b/>
          <w:highlight w:val="cyan"/>
          <w:u w:val="single"/>
        </w:rPr>
        <w:t>however</w:t>
      </w:r>
      <w:r w:rsidRPr="00022050">
        <w:rPr>
          <w:rFonts w:eastAsia="Calibri"/>
          <w:u w:val="single"/>
        </w:rPr>
        <w:t xml:space="preserve">, readily </w:t>
      </w:r>
      <w:r w:rsidRPr="00022050">
        <w:rPr>
          <w:rFonts w:eastAsia="Calibri"/>
          <w:b/>
          <w:highlight w:val="cyan"/>
          <w:u w:val="single"/>
        </w:rPr>
        <w:t>soured</w:t>
      </w:r>
      <w:r w:rsidRPr="00022050">
        <w:rPr>
          <w:rFonts w:eastAsia="Calibri"/>
          <w:b/>
          <w:u w:val="single"/>
        </w:rPr>
        <w:t xml:space="preserve"> </w:t>
      </w:r>
      <w:r w:rsidRPr="00022050">
        <w:rPr>
          <w:rFonts w:eastAsia="Calibri"/>
          <w:b/>
          <w:highlight w:val="cyan"/>
          <w:u w:val="single"/>
        </w:rPr>
        <w:t>on</w:t>
      </w:r>
      <w:r w:rsidRPr="00022050">
        <w:rPr>
          <w:rFonts w:eastAsia="Calibri"/>
          <w:b/>
          <w:u w:val="single"/>
        </w:rPr>
        <w:t xml:space="preserve"> the material and </w:t>
      </w:r>
      <w:r w:rsidRPr="00022050">
        <w:rPr>
          <w:rFonts w:eastAsia="Calibri"/>
          <w:b/>
          <w:highlight w:val="cyan"/>
          <w:u w:val="single"/>
        </w:rPr>
        <w:t>moral</w:t>
      </w:r>
      <w:r w:rsidRPr="00022050">
        <w:rPr>
          <w:rFonts w:eastAsia="Calibri"/>
          <w:b/>
          <w:sz w:val="14"/>
          <w:highlight w:val="cyan"/>
        </w:rPr>
        <w:t xml:space="preserve"> </w:t>
      </w:r>
      <w:r w:rsidRPr="00022050">
        <w:rPr>
          <w:rFonts w:eastAsia="Calibri"/>
          <w:b/>
          <w:highlight w:val="cyan"/>
          <w:u w:val="single"/>
        </w:rPr>
        <w:t>costs of</w:t>
      </w:r>
      <w:r w:rsidRPr="00022050">
        <w:rPr>
          <w:rFonts w:eastAsia="Calibri"/>
          <w:b/>
          <w:u w:val="single"/>
        </w:rPr>
        <w:t xml:space="preserve"> formal </w:t>
      </w:r>
      <w:r w:rsidRPr="00022050">
        <w:rPr>
          <w:rFonts w:eastAsia="Calibri"/>
          <w:b/>
          <w:highlight w:val="cyan"/>
          <w:u w:val="single"/>
        </w:rPr>
        <w:t>empire</w:t>
      </w:r>
      <w:r w:rsidRPr="00022050">
        <w:rPr>
          <w:rFonts w:eastAsia="Calibri"/>
          <w:sz w:val="14"/>
        </w:rPr>
        <w:t xml:space="preserve">. Soon thereafter, President Woodrow </w:t>
      </w:r>
      <w:r w:rsidRPr="00022050">
        <w:rPr>
          <w:b/>
          <w:iCs/>
          <w:highlight w:val="cyan"/>
          <w:u w:val="single"/>
          <w:bdr w:val="single" w:sz="24" w:space="0" w:color="auto"/>
        </w:rPr>
        <w:t>Wilson began</w:t>
      </w:r>
      <w:r w:rsidRPr="00022050">
        <w:rPr>
          <w:b/>
          <w:iCs/>
          <w:u w:val="single"/>
          <w:bdr w:val="single" w:sz="24" w:space="0" w:color="auto"/>
        </w:rPr>
        <w:t xml:space="preserve"> a campaign </w:t>
      </w:r>
      <w:r w:rsidRPr="00022050">
        <w:rPr>
          <w:b/>
          <w:iCs/>
          <w:highlight w:val="cyan"/>
          <w:u w:val="single"/>
          <w:bdr w:val="single" w:sz="24" w:space="0" w:color="auto"/>
        </w:rPr>
        <w:t>to</w:t>
      </w:r>
      <w:r w:rsidRPr="00022050">
        <w:rPr>
          <w:b/>
          <w:iCs/>
          <w:u w:val="single"/>
          <w:bdr w:val="single" w:sz="24" w:space="0" w:color="auto"/>
        </w:rPr>
        <w:t xml:space="preserve"> spread self-determination and </w:t>
      </w:r>
      <w:r w:rsidRPr="00022050">
        <w:rPr>
          <w:b/>
          <w:iCs/>
          <w:highlight w:val="cyan"/>
          <w:u w:val="single"/>
          <w:bdr w:val="single" w:sz="24" w:space="0" w:color="auto"/>
        </w:rPr>
        <w:t>end colonialism</w:t>
      </w:r>
      <w:r w:rsidRPr="00022050">
        <w:rPr>
          <w:b/>
          <w:iCs/>
          <w:u w:val="single"/>
          <w:bdr w:val="single" w:sz="24" w:space="0" w:color="auto"/>
        </w:rPr>
        <w:t xml:space="preserve"> worldwide, a goal US leadership </w:t>
      </w:r>
      <w:r w:rsidRPr="00022050">
        <w:rPr>
          <w:rFonts w:eastAsia="Calibri"/>
          <w:sz w:val="14"/>
        </w:rPr>
        <w:t xml:space="preserve">ultimately </w:t>
      </w:r>
      <w:r w:rsidRPr="00022050">
        <w:rPr>
          <w:rFonts w:eastAsia="Calibri"/>
          <w:u w:val="single"/>
        </w:rPr>
        <w:t>brought to fruition</w:t>
      </w:r>
      <w:r w:rsidRPr="00022050">
        <w:rPr>
          <w:rFonts w:eastAsia="Calibri"/>
          <w:sz w:val="14"/>
        </w:rPr>
        <w:t xml:space="preserve"> with the dismantling of European empires after World War II. The </w:t>
      </w:r>
      <w:r w:rsidRPr="00022050">
        <w:rPr>
          <w:highlight w:val="cyan"/>
          <w:u w:val="single"/>
        </w:rPr>
        <w:t>U</w:t>
      </w:r>
      <w:r w:rsidRPr="00022050">
        <w:rPr>
          <w:u w:val="single"/>
        </w:rPr>
        <w:t xml:space="preserve">nited </w:t>
      </w:r>
      <w:r w:rsidRPr="00022050">
        <w:rPr>
          <w:highlight w:val="cyan"/>
          <w:u w:val="single"/>
        </w:rPr>
        <w:t>S</w:t>
      </w:r>
      <w:r w:rsidRPr="00022050">
        <w:rPr>
          <w:u w:val="single"/>
        </w:rPr>
        <w:t xml:space="preserve">tates </w:t>
      </w:r>
      <w:r w:rsidRPr="00022050">
        <w:rPr>
          <w:highlight w:val="cyan"/>
          <w:u w:val="single"/>
        </w:rPr>
        <w:t>is</w:t>
      </w:r>
      <w:r w:rsidRPr="00022050">
        <w:rPr>
          <w:u w:val="single"/>
        </w:rPr>
        <w:t xml:space="preserve"> also </w:t>
      </w:r>
      <w:r w:rsidRPr="00022050">
        <w:rPr>
          <w:highlight w:val="cyan"/>
          <w:u w:val="single"/>
        </w:rPr>
        <w:t>an immigrant and multicultural</w:t>
      </w:r>
      <w:r w:rsidRPr="00022050">
        <w:rPr>
          <w:u w:val="single"/>
        </w:rPr>
        <w:t xml:space="preserve"> </w:t>
      </w:r>
      <w:r w:rsidRPr="00022050">
        <w:rPr>
          <w:highlight w:val="cyan"/>
          <w:u w:val="single"/>
        </w:rPr>
        <w:t>nation</w:t>
      </w:r>
      <w:r w:rsidRPr="00022050">
        <w:rPr>
          <w:u w:val="single"/>
        </w:rPr>
        <w:t xml:space="preserve"> </w:t>
      </w:r>
      <w:r w:rsidRPr="00022050">
        <w:rPr>
          <w:highlight w:val="cyan"/>
          <w:u w:val="single"/>
        </w:rPr>
        <w:t>and</w:t>
      </w:r>
      <w:r w:rsidRPr="00022050">
        <w:rPr>
          <w:rFonts w:eastAsia="Calibri"/>
          <w:sz w:val="14"/>
        </w:rPr>
        <w:t xml:space="preserve"> is therefore, to use a phrase coined by Henry Nau, “at home abroad.”77 Like Great Britain, the </w:t>
      </w:r>
      <w:r w:rsidRPr="00022050">
        <w:rPr>
          <w:rFonts w:eastAsia="Calibri"/>
          <w:u w:val="single"/>
        </w:rPr>
        <w:t>U</w:t>
      </w:r>
      <w:r w:rsidRPr="00022050">
        <w:rPr>
          <w:rFonts w:eastAsia="Calibri"/>
          <w:sz w:val="14"/>
        </w:rPr>
        <w:t xml:space="preserve">nited </w:t>
      </w:r>
      <w:r w:rsidRPr="00022050">
        <w:rPr>
          <w:rFonts w:eastAsia="Calibri"/>
          <w:u w:val="single"/>
        </w:rPr>
        <w:t>S</w:t>
      </w:r>
      <w:r w:rsidRPr="00022050">
        <w:rPr>
          <w:rFonts w:eastAsia="Calibri"/>
          <w:sz w:val="14"/>
        </w:rPr>
        <w:t xml:space="preserve">tates </w:t>
      </w:r>
      <w:r w:rsidRPr="00022050">
        <w:rPr>
          <w:u w:val="single"/>
        </w:rPr>
        <w:t xml:space="preserve">has </w:t>
      </w:r>
      <w:r w:rsidRPr="00022050">
        <w:rPr>
          <w:highlight w:val="cyan"/>
          <w:u w:val="single"/>
        </w:rPr>
        <w:t>embraced</w:t>
      </w:r>
      <w:r w:rsidRPr="00022050">
        <w:rPr>
          <w:u w:val="single"/>
        </w:rPr>
        <w:t xml:space="preserve"> a brand of </w:t>
      </w:r>
      <w:r w:rsidRPr="00022050">
        <w:rPr>
          <w:highlight w:val="cyan"/>
          <w:u w:val="single"/>
        </w:rPr>
        <w:t>hegemony with</w:t>
      </w:r>
      <w:r w:rsidRPr="00022050">
        <w:rPr>
          <w:rFonts w:eastAsia="Calibri"/>
          <w:u w:val="single"/>
        </w:rPr>
        <w:t xml:space="preserve"> </w:t>
      </w:r>
      <w:r w:rsidRPr="00022050">
        <w:rPr>
          <w:rFonts w:eastAsia="Calibri"/>
          <w:sz w:val="14"/>
        </w:rPr>
        <w:t>universalizing ambition and</w:t>
      </w:r>
      <w:r w:rsidRPr="00022050">
        <w:rPr>
          <w:u w:val="single"/>
        </w:rPr>
        <w:t xml:space="preserve"> cultural </w:t>
      </w:r>
      <w:r w:rsidRPr="00022050">
        <w:rPr>
          <w:highlight w:val="cyan"/>
          <w:u w:val="single"/>
        </w:rPr>
        <w:t>inclusivity</w:t>
      </w:r>
      <w:r w:rsidRPr="00022050">
        <w:rPr>
          <w:rFonts w:eastAsia="Calibri"/>
          <w:sz w:val="14"/>
        </w:rPr>
        <w:t xml:space="preserve">. Moreover, </w:t>
      </w:r>
      <w:r w:rsidRPr="00022050">
        <w:rPr>
          <w:sz w:val="14"/>
        </w:rPr>
        <w:t>ethnic, racial, and religious categories have figured less prominently in the character of US hegemony than they did during the era of Pax Britannica.</w:t>
      </w:r>
      <w:r w:rsidRPr="00022050">
        <w:rPr>
          <w:rFonts w:eastAsia="Calibri"/>
          <w:sz w:val="14"/>
        </w:rPr>
        <w:t xml:space="preserve"> The British saw themselves as steeping inferior peoples in British law, education, religion, and administration—a process that would ultimately produce societies recreated in Britain's image. In contrast, the United States has seen itself as freeing foreign peoples to realize universal values. </w:t>
      </w:r>
      <w:r w:rsidRPr="00022050">
        <w:rPr>
          <w:highlight w:val="cyan"/>
          <w:u w:val="single"/>
        </w:rPr>
        <w:t>Shepherding</w:t>
      </w:r>
      <w:r w:rsidRPr="00022050">
        <w:rPr>
          <w:u w:val="single"/>
        </w:rPr>
        <w:t xml:space="preserve"> the </w:t>
      </w:r>
      <w:r w:rsidRPr="00022050">
        <w:rPr>
          <w:highlight w:val="cyan"/>
          <w:u w:val="single"/>
        </w:rPr>
        <w:t>citizens</w:t>
      </w:r>
      <w:r w:rsidRPr="00022050">
        <w:rPr>
          <w:u w:val="single"/>
        </w:rPr>
        <w:t xml:space="preserve"> of other countries to the ballot box </w:t>
      </w:r>
      <w:r w:rsidRPr="00022050">
        <w:rPr>
          <w:highlight w:val="cyan"/>
          <w:u w:val="single"/>
        </w:rPr>
        <w:t>has been an act of liberation,</w:t>
      </w:r>
      <w:r w:rsidRPr="00022050">
        <w:rPr>
          <w:u w:val="single"/>
        </w:rPr>
        <w:t xml:space="preserve"> </w:t>
      </w:r>
      <w:r w:rsidRPr="00022050">
        <w:rPr>
          <w:highlight w:val="cyan"/>
          <w:u w:val="single"/>
        </w:rPr>
        <w:t>not</w:t>
      </w:r>
      <w:r w:rsidRPr="00022050">
        <w:rPr>
          <w:u w:val="single"/>
        </w:rPr>
        <w:t xml:space="preserve"> one of </w:t>
      </w:r>
      <w:r w:rsidRPr="00022050">
        <w:rPr>
          <w:highlight w:val="cyan"/>
          <w:u w:val="single"/>
        </w:rPr>
        <w:t>inculcation</w:t>
      </w:r>
      <w:r w:rsidRPr="00022050">
        <w:rPr>
          <w:u w:val="single"/>
        </w:rPr>
        <w:t xml:space="preserve">. In this respect, the </w:t>
      </w:r>
      <w:r w:rsidRPr="00022050">
        <w:rPr>
          <w:highlight w:val="cyan"/>
          <w:u w:val="single"/>
        </w:rPr>
        <w:t>U</w:t>
      </w:r>
      <w:r w:rsidRPr="00022050">
        <w:rPr>
          <w:u w:val="single"/>
        </w:rPr>
        <w:t xml:space="preserve">nited </w:t>
      </w:r>
      <w:r w:rsidRPr="00022050">
        <w:rPr>
          <w:highlight w:val="cyan"/>
          <w:u w:val="single"/>
        </w:rPr>
        <w:t>S</w:t>
      </w:r>
      <w:r w:rsidRPr="00022050">
        <w:rPr>
          <w:u w:val="single"/>
        </w:rPr>
        <w:t xml:space="preserve">tates has long </w:t>
      </w:r>
      <w:r w:rsidRPr="00022050">
        <w:rPr>
          <w:highlight w:val="cyan"/>
          <w:u w:val="single"/>
        </w:rPr>
        <w:t>based</w:t>
      </w:r>
      <w:r w:rsidRPr="00022050">
        <w:rPr>
          <w:u w:val="single"/>
        </w:rPr>
        <w:t xml:space="preserve"> its foreign </w:t>
      </w:r>
      <w:r w:rsidRPr="00022050">
        <w:rPr>
          <w:highlight w:val="cyan"/>
          <w:u w:val="single"/>
        </w:rPr>
        <w:t xml:space="preserve">policy on </w:t>
      </w:r>
      <w:r w:rsidRPr="00022050">
        <w:rPr>
          <w:u w:val="single"/>
        </w:rPr>
        <w:t xml:space="preserve">a </w:t>
      </w:r>
      <w:r w:rsidRPr="00022050">
        <w:rPr>
          <w:highlight w:val="cyan"/>
          <w:u w:val="single"/>
        </w:rPr>
        <w:t>belief</w:t>
      </w:r>
      <w:r w:rsidRPr="00022050">
        <w:rPr>
          <w:u w:val="single"/>
        </w:rPr>
        <w:t xml:space="preserve">, perhaps naïve, </w:t>
      </w:r>
      <w:r w:rsidRPr="00022050">
        <w:rPr>
          <w:highlight w:val="cyan"/>
          <w:u w:val="single"/>
        </w:rPr>
        <w:t>in</w:t>
      </w:r>
      <w:r w:rsidRPr="00022050">
        <w:rPr>
          <w:u w:val="single"/>
        </w:rPr>
        <w:t xml:space="preserve"> the universality of </w:t>
      </w:r>
      <w:r w:rsidRPr="00022050">
        <w:rPr>
          <w:highlight w:val="cyan"/>
          <w:u w:val="single"/>
        </w:rPr>
        <w:t>liberal political values</w:t>
      </w:r>
      <w:r w:rsidRPr="00022050">
        <w:rPr>
          <w:rFonts w:eastAsia="Calibri"/>
          <w:u w:val="single"/>
        </w:rPr>
        <w:t xml:space="preserve"> </w:t>
      </w:r>
      <w:r w:rsidRPr="00022050">
        <w:rPr>
          <w:rFonts w:eastAsia="Calibri"/>
          <w:sz w:val="14"/>
        </w:rPr>
        <w:t>across all cultures. The reproduction internationally of America's defining creed at home is regularly deployed as a justification for the sacrifice of blood and treasure abroad. Such ambition has noble intent and has produced many positive outcomes—for example, the defeat and democratization of Nazi Germany and Imperial Japan. But this transformational instinct has also drawn the United States into some of its most frustrating episodes of nation-building, the inconclusive conflicts in Afghanistan and Iraq among them. Americans have not always embraced such cultural universalism. Indeed</w:t>
      </w:r>
      <w:r w:rsidRPr="00022050">
        <w:rPr>
          <w:sz w:val="14"/>
        </w:rPr>
        <w:t xml:space="preserve">, </w:t>
      </w:r>
      <w:r w:rsidRPr="00022050">
        <w:rPr>
          <w:rFonts w:eastAsia="Calibri"/>
          <w:b/>
          <w:iCs/>
          <w:highlight w:val="cyan"/>
          <w:u w:val="single"/>
          <w:bdr w:val="single" w:sz="24" w:space="0" w:color="auto"/>
        </w:rPr>
        <w:t>the impact of racial attitudes on US foreign policy</w:t>
      </w:r>
      <w:r w:rsidRPr="00022050">
        <w:rPr>
          <w:rFonts w:eastAsia="Calibri"/>
          <w:b/>
          <w:iCs/>
          <w:u w:val="single"/>
          <w:bdr w:val="single" w:sz="24" w:space="0" w:color="auto"/>
        </w:rPr>
        <w:t xml:space="preserve"> has </w:t>
      </w:r>
      <w:r w:rsidRPr="00022050">
        <w:rPr>
          <w:rFonts w:eastAsia="Calibri"/>
          <w:b/>
          <w:iCs/>
          <w:highlight w:val="cyan"/>
          <w:u w:val="single"/>
          <w:bdr w:val="single" w:sz="24" w:space="0" w:color="auto"/>
        </w:rPr>
        <w:t>evolved</w:t>
      </w:r>
      <w:r w:rsidRPr="00022050">
        <w:rPr>
          <w:rFonts w:eastAsia="Calibri"/>
          <w:b/>
          <w:iCs/>
          <w:u w:val="single"/>
          <w:bdr w:val="single" w:sz="24" w:space="0" w:color="auto"/>
        </w:rPr>
        <w:t xml:space="preserve"> in step </w:t>
      </w:r>
      <w:r w:rsidRPr="00022050">
        <w:rPr>
          <w:rFonts w:eastAsia="Calibri"/>
          <w:b/>
          <w:iCs/>
          <w:highlight w:val="cyan"/>
          <w:u w:val="single"/>
          <w:bdr w:val="single" w:sz="24" w:space="0" w:color="auto"/>
        </w:rPr>
        <w:t>with societal attitudes toward race on the home front.</w:t>
      </w:r>
      <w:r w:rsidRPr="00022050">
        <w:rPr>
          <w:rFonts w:eastAsia="Calibri"/>
          <w:sz w:val="14"/>
        </w:rPr>
        <w:t xml:space="preserve"> </w:t>
      </w:r>
      <w:r w:rsidRPr="00022050">
        <w:rPr>
          <w:sz w:val="14"/>
        </w:rPr>
        <w:t>In the nineteenth century, racism acted as a major impediment to overseas expansion: Americans did not want to incorporate into their union or rule over “inferior peoples</w:t>
      </w:r>
      <w:r w:rsidRPr="00022050">
        <w:rPr>
          <w:rFonts w:eastAsia="Calibri"/>
          <w:u w:val="single"/>
        </w:rPr>
        <w:t>.</w:t>
      </w:r>
      <w:r w:rsidRPr="00022050">
        <w:rPr>
          <w:rFonts w:eastAsia="Calibri"/>
          <w:sz w:val="14"/>
        </w:rPr>
        <w:t xml:space="preserve">”78 A surge in feelings of Anglo-Saxon solidarity accompanied rapprochement with Great Britain at the end of the nineteenth century. In the early twentieth century, the United States opposed including a racial equality clause in the Versailles Treaty and imposed strict quotas on immigration. It was only </w:t>
      </w:r>
      <w:r w:rsidRPr="00022050">
        <w:rPr>
          <w:rFonts w:eastAsia="Calibri"/>
          <w:b/>
          <w:iCs/>
          <w:highlight w:val="cyan"/>
          <w:u w:val="single"/>
          <w:bdr w:val="single" w:sz="24" w:space="0" w:color="auto"/>
        </w:rPr>
        <w:t>during the</w:t>
      </w:r>
      <w:r w:rsidRPr="00022050">
        <w:rPr>
          <w:rFonts w:eastAsia="Calibri"/>
          <w:b/>
          <w:iCs/>
          <w:u w:val="single"/>
          <w:bdr w:val="single" w:sz="24" w:space="0" w:color="auto"/>
        </w:rPr>
        <w:t xml:space="preserve"> second half of the </w:t>
      </w:r>
      <w:r w:rsidRPr="00022050">
        <w:rPr>
          <w:rFonts w:eastAsia="Calibri"/>
          <w:b/>
          <w:iCs/>
          <w:highlight w:val="cyan"/>
          <w:u w:val="single"/>
          <w:bdr w:val="single" w:sz="24" w:space="0" w:color="auto"/>
        </w:rPr>
        <w:t>twentieth century</w:t>
      </w:r>
      <w:r w:rsidRPr="00022050">
        <w:rPr>
          <w:rFonts w:eastAsia="Calibri"/>
          <w:b/>
          <w:iCs/>
          <w:u w:val="single"/>
          <w:bdr w:val="single" w:sz="24" w:space="0" w:color="auto"/>
        </w:rPr>
        <w:t xml:space="preserve">, as the civil rights movement advanced at home, that </w:t>
      </w:r>
      <w:r w:rsidRPr="00022050">
        <w:rPr>
          <w:rFonts w:eastAsia="Calibri"/>
          <w:b/>
          <w:iCs/>
          <w:highlight w:val="cyan"/>
          <w:u w:val="single"/>
          <w:bdr w:val="single" w:sz="24" w:space="0" w:color="auto"/>
        </w:rPr>
        <w:t>Washington became a</w:t>
      </w:r>
      <w:r w:rsidRPr="00022050">
        <w:rPr>
          <w:rFonts w:eastAsia="Calibri"/>
          <w:b/>
          <w:iCs/>
          <w:u w:val="single"/>
          <w:bdr w:val="single" w:sz="24" w:space="0" w:color="auto"/>
        </w:rPr>
        <w:t xml:space="preserve"> major </w:t>
      </w:r>
      <w:r w:rsidRPr="00022050">
        <w:rPr>
          <w:rFonts w:eastAsia="Calibri"/>
          <w:b/>
          <w:iCs/>
          <w:highlight w:val="cyan"/>
          <w:u w:val="single"/>
          <w:bdr w:val="single" w:sz="24" w:space="0" w:color="auto"/>
        </w:rPr>
        <w:t>supporter of</w:t>
      </w:r>
      <w:r w:rsidRPr="00022050">
        <w:rPr>
          <w:rFonts w:eastAsia="Calibri"/>
          <w:b/>
          <w:iCs/>
          <w:u w:val="single"/>
          <w:bdr w:val="single" w:sz="24" w:space="0" w:color="auto"/>
        </w:rPr>
        <w:t xml:space="preserve"> the </w:t>
      </w:r>
      <w:r w:rsidRPr="00022050">
        <w:rPr>
          <w:rFonts w:eastAsia="Calibri"/>
          <w:b/>
          <w:iCs/>
          <w:highlight w:val="cyan"/>
          <w:u w:val="single"/>
          <w:bdr w:val="single" w:sz="24" w:space="0" w:color="auto"/>
        </w:rPr>
        <w:t>international promotion of racial and gender equality and deployed</w:t>
      </w:r>
      <w:r w:rsidRPr="00022050">
        <w:rPr>
          <w:rFonts w:eastAsia="Calibri"/>
          <w:b/>
          <w:iCs/>
          <w:u w:val="single"/>
          <w:bdr w:val="single" w:sz="24" w:space="0" w:color="auto"/>
        </w:rPr>
        <w:t xml:space="preserve"> the nation's </w:t>
      </w:r>
      <w:r w:rsidRPr="00022050">
        <w:rPr>
          <w:rFonts w:eastAsia="Calibri"/>
          <w:b/>
          <w:iCs/>
          <w:highlight w:val="cyan"/>
          <w:u w:val="single"/>
          <w:bdr w:val="single" w:sz="24" w:space="0" w:color="auto"/>
        </w:rPr>
        <w:t>economic and military</w:t>
      </w:r>
      <w:r w:rsidRPr="00022050">
        <w:rPr>
          <w:rFonts w:eastAsia="Calibri"/>
          <w:b/>
          <w:iCs/>
          <w:u w:val="single"/>
          <w:bdr w:val="single" w:sz="24" w:space="0" w:color="auto"/>
        </w:rPr>
        <w:t xml:space="preserve"> </w:t>
      </w:r>
      <w:r w:rsidRPr="00022050">
        <w:rPr>
          <w:rFonts w:eastAsia="Calibri"/>
          <w:b/>
          <w:iCs/>
          <w:highlight w:val="cyan"/>
          <w:u w:val="single"/>
          <w:bdr w:val="single" w:sz="24" w:space="0" w:color="auto"/>
        </w:rPr>
        <w:t>power in the service of building liberal societies abroad</w:t>
      </w:r>
      <w:r w:rsidRPr="00022050">
        <w:rPr>
          <w:b/>
          <w:iCs/>
          <w:u w:val="single"/>
          <w:bdr w:val="single" w:sz="24" w:space="0" w:color="auto"/>
        </w:rPr>
        <w:t>.</w:t>
      </w:r>
      <w:r w:rsidRPr="00022050">
        <w:rPr>
          <w:sz w:val="14"/>
        </w:rPr>
        <w:t xml:space="preserve"> </w:t>
      </w:r>
      <w:r w:rsidRPr="00022050">
        <w:rPr>
          <w:rFonts w:eastAsia="Calibri"/>
          <w:sz w:val="14"/>
        </w:rPr>
        <w:t xml:space="preserve">Commercial Logic </w:t>
      </w:r>
      <w:r w:rsidRPr="00022050">
        <w:rPr>
          <w:highlight w:val="cyan"/>
          <w:u w:val="single"/>
        </w:rPr>
        <w:t>The U</w:t>
      </w:r>
      <w:r w:rsidRPr="00022050">
        <w:rPr>
          <w:u w:val="single"/>
        </w:rPr>
        <w:t xml:space="preserve">nited </w:t>
      </w:r>
      <w:r w:rsidRPr="00022050">
        <w:rPr>
          <w:highlight w:val="cyan"/>
          <w:u w:val="single"/>
        </w:rPr>
        <w:t>S</w:t>
      </w:r>
      <w:r w:rsidRPr="00022050">
        <w:rPr>
          <w:u w:val="single"/>
        </w:rPr>
        <w:t>tates inherited</w:t>
      </w:r>
      <w:r w:rsidRPr="00022050">
        <w:rPr>
          <w:rFonts w:eastAsia="Calibri"/>
          <w:sz w:val="14"/>
        </w:rPr>
        <w:t xml:space="preserve"> from the British the </w:t>
      </w:r>
      <w:r w:rsidRPr="00022050">
        <w:rPr>
          <w:sz w:val="14"/>
        </w:rPr>
        <w:t>task of providing the public goods needed to sustain a liberal international trading order</w:t>
      </w:r>
      <w:r w:rsidRPr="00022050">
        <w:rPr>
          <w:rFonts w:eastAsia="Calibri"/>
          <w:sz w:val="14"/>
        </w:rPr>
        <w:t xml:space="preserve">. But Washington also implemented two significant changes to that order. First, as mentioned above, it </w:t>
      </w:r>
      <w:r w:rsidRPr="00022050">
        <w:rPr>
          <w:highlight w:val="cyan"/>
          <w:u w:val="single"/>
        </w:rPr>
        <w:t>insisted on the dismantling</w:t>
      </w:r>
      <w:r w:rsidRPr="00022050">
        <w:rPr>
          <w:u w:val="single"/>
        </w:rPr>
        <w:t xml:space="preserve"> of </w:t>
      </w:r>
      <w:r w:rsidRPr="00022050">
        <w:rPr>
          <w:highlight w:val="cyan"/>
          <w:u w:val="single"/>
        </w:rPr>
        <w:t>colonial empires, viewing them</w:t>
      </w:r>
      <w:r w:rsidRPr="00022050">
        <w:rPr>
          <w:u w:val="single"/>
        </w:rPr>
        <w:t xml:space="preserve"> not only </w:t>
      </w:r>
      <w:r w:rsidRPr="00022050">
        <w:rPr>
          <w:highlight w:val="cyan"/>
          <w:u w:val="single"/>
        </w:rPr>
        <w:t>as</w:t>
      </w:r>
      <w:r w:rsidRPr="00022050">
        <w:rPr>
          <w:u w:val="single"/>
        </w:rPr>
        <w:t xml:space="preserve"> antithetical to its own political identity and values, but also as </w:t>
      </w:r>
      <w:r w:rsidRPr="00022050">
        <w:rPr>
          <w:highlight w:val="cyan"/>
          <w:u w:val="single"/>
        </w:rPr>
        <w:t>a</w:t>
      </w:r>
      <w:r w:rsidRPr="00022050">
        <w:rPr>
          <w:u w:val="single"/>
        </w:rPr>
        <w:t xml:space="preserve"> main </w:t>
      </w:r>
      <w:r w:rsidRPr="00022050">
        <w:rPr>
          <w:highlight w:val="cyan"/>
          <w:u w:val="single"/>
        </w:rPr>
        <w:t>cause of the economic nationalism</w:t>
      </w:r>
      <w:r w:rsidRPr="00022050">
        <w:rPr>
          <w:rFonts w:eastAsia="Calibri"/>
          <w:u w:val="single"/>
        </w:rPr>
        <w:t xml:space="preserve"> that</w:t>
      </w:r>
      <w:r w:rsidRPr="00022050">
        <w:rPr>
          <w:rFonts w:eastAsia="Calibri"/>
          <w:sz w:val="14"/>
        </w:rPr>
        <w:t xml:space="preserve"> </w:t>
      </w:r>
      <w:r w:rsidRPr="00022050">
        <w:rPr>
          <w:rFonts w:eastAsia="Calibri"/>
          <w:u w:val="single"/>
        </w:rPr>
        <w:t>helped spawn World War II</w:t>
      </w:r>
      <w:r w:rsidRPr="00022050">
        <w:rPr>
          <w:rFonts w:eastAsia="Calibri"/>
          <w:sz w:val="14"/>
        </w:rPr>
        <w:t xml:space="preserve">. Second, </w:t>
      </w:r>
      <w:r w:rsidRPr="00022050">
        <w:rPr>
          <w:highlight w:val="cyan"/>
          <w:u w:val="single"/>
        </w:rPr>
        <w:t>Washington put</w:t>
      </w:r>
      <w:r w:rsidRPr="00022050">
        <w:rPr>
          <w:u w:val="single"/>
        </w:rPr>
        <w:t xml:space="preserve"> new </w:t>
      </w:r>
      <w:r w:rsidRPr="00022050">
        <w:rPr>
          <w:highlight w:val="cyan"/>
          <w:u w:val="single"/>
        </w:rPr>
        <w:t>emphasis on</w:t>
      </w:r>
      <w:r w:rsidRPr="00022050">
        <w:rPr>
          <w:u w:val="single"/>
        </w:rPr>
        <w:t xml:space="preserve"> the institutionalization of liberal </w:t>
      </w:r>
      <w:r w:rsidRPr="00022050">
        <w:rPr>
          <w:highlight w:val="cyan"/>
          <w:u w:val="single"/>
        </w:rPr>
        <w:t>multilateralism</w:t>
      </w:r>
      <w:r w:rsidRPr="00022050">
        <w:rPr>
          <w:rFonts w:eastAsia="Calibri"/>
          <w:sz w:val="14"/>
        </w:rPr>
        <w:t xml:space="preserve">, overseeing at the close of World War II the flurry of diplomacy that ultimately produced the financial architecture born at Bretton Woods in 1944. The General Agreement on Trade and Tariffs followed in 1947. The United States was in important respects replicating internationally its domestic reliance on a liberal and institutionalized framework for managing trade and finance.79 As was the case with Britain, America's preference for open trade was conditioned by its underlying socioeconomic order. During the nineteenth century, the United States imposed trade tariffs to protect its growing industrial base. As industrialization proceeded and manufacturers became globally competitive, protectionism gave way to free trade.80 This change of course was further advanced by the development of a robust financial industry strongly supportive of open commerce. Moreover, </w:t>
      </w:r>
      <w:r w:rsidRPr="00022050">
        <w:rPr>
          <w:sz w:val="14"/>
        </w:rPr>
        <w:t>the pro-growth and anti-monopoly policies that succeeded in ameliorating the class cleavages of the New Deal era were exported to Europe after World War II with the aim of speeding recovery and fostering social stability</w:t>
      </w:r>
      <w:r w:rsidRPr="00022050">
        <w:rPr>
          <w:rFonts w:eastAsia="Calibri"/>
          <w:sz w:val="14"/>
        </w:rPr>
        <w:t xml:space="preserve"> in America's expanding zone of hegemonic influence.81 </w:t>
      </w:r>
      <w:r w:rsidRPr="00022050">
        <w:rPr>
          <w:b/>
          <w:iCs/>
          <w:u w:val="single"/>
          <w:bdr w:val="single" w:sz="24" w:space="0" w:color="auto"/>
        </w:rPr>
        <w:t xml:space="preserve">American </w:t>
      </w:r>
      <w:r w:rsidRPr="00022050">
        <w:rPr>
          <w:b/>
          <w:iCs/>
          <w:highlight w:val="cyan"/>
          <w:u w:val="single"/>
          <w:bdr w:val="single" w:sz="24" w:space="0" w:color="auto"/>
        </w:rPr>
        <w:t>hegemony</w:t>
      </w:r>
      <w:r w:rsidRPr="00022050">
        <w:rPr>
          <w:rFonts w:eastAsia="Calibri"/>
          <w:b/>
          <w:iCs/>
          <w:highlight w:val="cyan"/>
          <w:u w:val="single"/>
          <w:bdr w:val="single" w:sz="24" w:space="0" w:color="auto"/>
        </w:rPr>
        <w:t xml:space="preserve"> has been distinguished by</w:t>
      </w:r>
      <w:r w:rsidRPr="00022050">
        <w:rPr>
          <w:rFonts w:eastAsia="Calibri"/>
          <w:b/>
          <w:iCs/>
          <w:u w:val="single"/>
          <w:bdr w:val="single" w:sz="24" w:space="0" w:color="auto"/>
        </w:rPr>
        <w:t xml:space="preserve"> its </w:t>
      </w:r>
      <w:r w:rsidRPr="00022050">
        <w:rPr>
          <w:rFonts w:eastAsia="Calibri"/>
          <w:b/>
          <w:iCs/>
          <w:highlight w:val="cyan"/>
          <w:u w:val="single"/>
          <w:bdr w:val="single" w:sz="24" w:space="0" w:color="auto"/>
        </w:rPr>
        <w:t>diversity</w:t>
      </w:r>
      <w:r w:rsidRPr="00022050">
        <w:rPr>
          <w:rFonts w:eastAsia="Calibri"/>
          <w:sz w:val="14"/>
        </w:rPr>
        <w:t>. Motivated primarily by the objective of checking and ultimately pacifying peer competitors,</w:t>
      </w:r>
      <w:r w:rsidRPr="00022050">
        <w:rPr>
          <w:sz w:val="14"/>
        </w:rPr>
        <w:t xml:space="preserve"> the United States has applied different geopolitical logics in different theaters. Its rejection of social hierarchy at home has been reflected in its effort to promote more egalitarian social orders in the periphery. America's multiculturalism and democratizing creed have contributed to its universalizing and transformational ambition abroad. And the US commitment to free-market capitalism at home has produced a brand of hegemony aimed at establishing an open trading order globally.</w:t>
      </w:r>
    </w:p>
    <w:p w:rsidR="004D520C" w:rsidRPr="008B6D61" w:rsidRDefault="004D520C" w:rsidP="004D520C">
      <w:pPr>
        <w:pStyle w:val="Heading4"/>
      </w:pPr>
      <w:r>
        <w:t xml:space="preserve">Either status quo movements solve their offense, or the counterplan can’t because “community service” is still imbued in the nationalistic projects of the US </w:t>
      </w:r>
    </w:p>
    <w:p w:rsidR="004D520C" w:rsidRPr="00022050" w:rsidRDefault="004D520C" w:rsidP="004D520C">
      <w:pPr>
        <w:keepNext/>
        <w:keepLines/>
        <w:spacing w:before="200"/>
        <w:outlineLvl w:val="3"/>
        <w:rPr>
          <w:rFonts w:eastAsia="Calibri" w:cstheme="majorBidi"/>
          <w:b/>
          <w:iCs/>
        </w:rPr>
      </w:pPr>
      <w:r w:rsidRPr="00022050">
        <w:rPr>
          <w:rFonts w:eastAsia="Calibri" w:cstheme="majorBidi"/>
          <w:b/>
          <w:iCs/>
        </w:rPr>
        <w:t xml:space="preserve">US hegemony prevents global oppression and </w:t>
      </w:r>
      <w:r w:rsidRPr="00022050">
        <w:rPr>
          <w:rFonts w:eastAsia="Calibri" w:cstheme="majorBidi"/>
          <w:b/>
          <w:iCs/>
          <w:u w:val="single"/>
        </w:rPr>
        <w:t>prevents more war than it causes</w:t>
      </w:r>
      <w:r w:rsidRPr="00022050">
        <w:rPr>
          <w:rFonts w:eastAsia="Calibri" w:cstheme="majorBidi"/>
          <w:b/>
          <w:iCs/>
        </w:rPr>
        <w:t xml:space="preserve"> – all their impacts assume </w:t>
      </w:r>
      <w:r w:rsidRPr="00022050">
        <w:rPr>
          <w:rFonts w:eastAsia="Calibri" w:cstheme="majorBidi"/>
          <w:b/>
          <w:iCs/>
          <w:u w:val="single"/>
        </w:rPr>
        <w:t>occasional missteps</w:t>
      </w:r>
    </w:p>
    <w:p w:rsidR="004D520C" w:rsidRPr="00022050" w:rsidRDefault="004D520C" w:rsidP="004D520C">
      <w:pPr>
        <w:rPr>
          <w:rFonts w:eastAsia="Calibri" w:cs="Times New Roman"/>
          <w:bCs/>
          <w:sz w:val="16"/>
        </w:rPr>
      </w:pPr>
      <w:r w:rsidRPr="00022050">
        <w:rPr>
          <w:rFonts w:eastAsia="Calibri" w:cs="Times New Roman"/>
          <w:b/>
          <w:bCs/>
        </w:rPr>
        <w:t xml:space="preserve">Jacoby 11 </w:t>
      </w:r>
      <w:r w:rsidRPr="00022050">
        <w:rPr>
          <w:rFonts w:eastAsia="Calibri" w:cs="Times New Roman"/>
          <w:bCs/>
          <w:sz w:val="16"/>
        </w:rPr>
        <w:t>(Jeff – Boston Globe, graduate of George Washington University and the Boston University School of Law,  “The world's best policeman”, 6/22, Washington Post, Factiva)</w:t>
      </w:r>
    </w:p>
    <w:p w:rsidR="004D520C" w:rsidRDefault="004D520C" w:rsidP="004D520C">
      <w:pPr>
        <w:rPr>
          <w:rFonts w:eastAsia="Calibri" w:cs="Times New Roman"/>
          <w:sz w:val="16"/>
        </w:rPr>
      </w:pPr>
      <w:r w:rsidRPr="00022050">
        <w:rPr>
          <w:rFonts w:eastAsia="Calibri" w:cs="Times New Roman"/>
          <w:sz w:val="16"/>
        </w:rPr>
        <w:t xml:space="preserve">America may be the world's "indispensable nation," as Bill Clinton said in his second inaugural address, but most Americans, most of the time, are uncomfortable with the idea of US global hegemony. John Quincy Adams wrote long ago that America "goes not abroad in search of monsters to destroy." As the polls consistently suggest, that isolationist sentiment still resonates. But </w:t>
      </w:r>
      <w:r w:rsidRPr="00022050">
        <w:rPr>
          <w:rFonts w:eastAsia="Calibri" w:cs="Times New Roman"/>
          <w:u w:val="single"/>
        </w:rPr>
        <w:t xml:space="preserve">in Adams's day America was not the mightiest, wealthiest, and most influential nation on the face of the earth. Today it is. The </w:t>
      </w:r>
      <w:r w:rsidRPr="00022050">
        <w:rPr>
          <w:rFonts w:eastAsia="Calibri" w:cs="Times New Roman"/>
          <w:b/>
          <w:iCs/>
          <w:u w:val="single"/>
          <w:bdr w:val="single" w:sz="8" w:space="0" w:color="auto"/>
        </w:rPr>
        <w:t>U</w:t>
      </w:r>
      <w:r w:rsidRPr="00022050">
        <w:rPr>
          <w:rFonts w:eastAsia="Calibri" w:cs="Times New Roman"/>
          <w:sz w:val="16"/>
        </w:rPr>
        <w:t xml:space="preserve">nited </w:t>
      </w:r>
      <w:r w:rsidRPr="00022050">
        <w:rPr>
          <w:rFonts w:eastAsia="Calibri" w:cs="Times New Roman"/>
          <w:b/>
          <w:iCs/>
          <w:u w:val="single"/>
          <w:bdr w:val="single" w:sz="8" w:space="0" w:color="auto"/>
        </w:rPr>
        <w:t>St</w:t>
      </w:r>
      <w:r w:rsidRPr="00022050">
        <w:rPr>
          <w:rFonts w:eastAsia="Calibri" w:cs="Times New Roman"/>
          <w:sz w:val="16"/>
        </w:rPr>
        <w:t xml:space="preserve">ates </w:t>
      </w:r>
      <w:r w:rsidRPr="00022050">
        <w:rPr>
          <w:rFonts w:eastAsia="Calibri" w:cs="Times New Roman"/>
          <w:u w:val="single"/>
        </w:rPr>
        <w:t xml:space="preserve">is the world's only superpower, and </w:t>
      </w:r>
      <w:r w:rsidRPr="00022050">
        <w:rPr>
          <w:rFonts w:eastAsia="Calibri" w:cs="Times New Roman"/>
          <w:highlight w:val="cyan"/>
          <w:u w:val="single"/>
        </w:rPr>
        <w:t xml:space="preserve">if we shirk the role of global policeman, </w:t>
      </w:r>
      <w:r w:rsidRPr="00022050">
        <w:rPr>
          <w:rFonts w:eastAsia="Calibri" w:cs="Times New Roman"/>
          <w:b/>
          <w:iCs/>
          <w:highlight w:val="cyan"/>
          <w:u w:val="single"/>
          <w:bdr w:val="single" w:sz="8" w:space="0" w:color="auto"/>
        </w:rPr>
        <w:t>no one else will fill it</w:t>
      </w:r>
      <w:r w:rsidRPr="00022050">
        <w:rPr>
          <w:rFonts w:eastAsia="Calibri" w:cs="Times New Roman"/>
          <w:b/>
          <w:iCs/>
          <w:u w:val="single"/>
          <w:bdr w:val="single" w:sz="8" w:space="0" w:color="auto"/>
        </w:rPr>
        <w:t>.</w:t>
      </w:r>
      <w:r w:rsidRPr="00022050">
        <w:rPr>
          <w:rFonts w:eastAsia="Calibri" w:cs="Times New Roman"/>
          <w:sz w:val="16"/>
        </w:rPr>
        <w:t xml:space="preserve"> By nature </w:t>
      </w:r>
      <w:r w:rsidRPr="00022050">
        <w:rPr>
          <w:rFonts w:eastAsia="Calibri" w:cs="Times New Roman"/>
          <w:u w:val="single"/>
        </w:rPr>
        <w:t>Americans are not warmongering empire-builders</w:t>
      </w:r>
      <w:r w:rsidRPr="00022050">
        <w:rPr>
          <w:rFonts w:eastAsia="Calibri" w:cs="Times New Roman"/>
          <w:sz w:val="16"/>
        </w:rPr>
        <w:t xml:space="preserve">; their uneasiness about dominating other countries reflects a national modesty that in many ways is admirable - and that belies the caricature of Uncle Sam as arrogant bully or "great Satan." Nevertheless, </w:t>
      </w:r>
      <w:r w:rsidRPr="00022050">
        <w:rPr>
          <w:rFonts w:eastAsia="Calibri" w:cs="Times New Roman"/>
          <w:u w:val="single"/>
        </w:rPr>
        <w:t xml:space="preserve">with great power come great responsibilities, and sometimes </w:t>
      </w:r>
      <w:r w:rsidRPr="00022050">
        <w:rPr>
          <w:rFonts w:eastAsia="Calibri" w:cs="Times New Roman"/>
          <w:highlight w:val="cyan"/>
          <w:u w:val="single"/>
        </w:rPr>
        <w:t>one</w:t>
      </w:r>
      <w:r w:rsidRPr="00022050">
        <w:rPr>
          <w:rFonts w:eastAsia="Calibri" w:cs="Times New Roman"/>
          <w:u w:val="single"/>
        </w:rPr>
        <w:t xml:space="preserve"> of those </w:t>
      </w:r>
      <w:r w:rsidRPr="00022050">
        <w:rPr>
          <w:rFonts w:eastAsia="Calibri" w:cs="Times New Roman"/>
          <w:highlight w:val="cyan"/>
          <w:u w:val="single"/>
        </w:rPr>
        <w:t>responsibiliti</w:t>
      </w:r>
      <w:r w:rsidRPr="00022050">
        <w:rPr>
          <w:rFonts w:eastAsia="Calibri" w:cs="Times New Roman"/>
          <w:u w:val="single"/>
        </w:rPr>
        <w:t xml:space="preserve">es </w:t>
      </w:r>
      <w:r w:rsidRPr="00022050">
        <w:rPr>
          <w:rFonts w:eastAsia="Calibri" w:cs="Times New Roman"/>
          <w:highlight w:val="cyan"/>
          <w:u w:val="single"/>
        </w:rPr>
        <w:t>is to</w:t>
      </w:r>
      <w:r w:rsidRPr="00022050">
        <w:rPr>
          <w:rFonts w:eastAsia="Calibri" w:cs="Times New Roman"/>
          <w:u w:val="single"/>
        </w:rPr>
        <w:t xml:space="preserve"> destroy monsters: to </w:t>
      </w:r>
      <w:r w:rsidRPr="00022050">
        <w:rPr>
          <w:rFonts w:eastAsia="Calibri" w:cs="Times New Roman"/>
          <w:highlight w:val="cyan"/>
          <w:u w:val="single"/>
        </w:rPr>
        <w:t xml:space="preserve">take down tyrants </w:t>
      </w:r>
      <w:r w:rsidRPr="00022050">
        <w:rPr>
          <w:rFonts w:eastAsia="Calibri" w:cs="Times New Roman"/>
          <w:b/>
          <w:iCs/>
          <w:highlight w:val="cyan"/>
          <w:u w:val="single"/>
          <w:bdr w:val="single" w:sz="8" w:space="0" w:color="auto"/>
        </w:rPr>
        <w:t>who victimize the innocent</w:t>
      </w:r>
      <w:r w:rsidRPr="00022050">
        <w:rPr>
          <w:rFonts w:eastAsia="Calibri" w:cs="Times New Roman"/>
          <w:u w:val="single"/>
        </w:rPr>
        <w:t xml:space="preserve"> and flout the rules of civilization</w:t>
      </w:r>
      <w:r w:rsidRPr="00022050">
        <w:rPr>
          <w:rFonts w:eastAsia="Calibri" w:cs="Times New Roman"/>
          <w:sz w:val="16"/>
        </w:rPr>
        <w:t xml:space="preserve">. If neighborhoods and cities need policing, it stands to reason the world does too. And just as local criminals thrive when cops look the other way, so do criminals on the world stage. </w:t>
      </w:r>
      <w:r w:rsidRPr="00022050">
        <w:rPr>
          <w:rFonts w:eastAsia="Calibri" w:cs="Times New Roman"/>
          <w:u w:val="single"/>
        </w:rPr>
        <w:t>Nazi Germany had conquered half of Europe and Japan was brutalizing much of Asia by the time America finally entered</w:t>
      </w:r>
      <w:r w:rsidRPr="00022050">
        <w:rPr>
          <w:rFonts w:eastAsia="Calibri" w:cs="Times New Roman"/>
          <w:sz w:val="16"/>
        </w:rPr>
        <w:t xml:space="preserve"> World War II. </w:t>
      </w:r>
      <w:r w:rsidRPr="00022050">
        <w:rPr>
          <w:rFonts w:eastAsia="Calibri" w:cs="Times New Roman"/>
          <w:highlight w:val="cyan"/>
          <w:u w:val="single"/>
        </w:rPr>
        <w:t>If America hadn't rescued Kuwait</w:t>
      </w:r>
      <w:r w:rsidRPr="00022050">
        <w:rPr>
          <w:rFonts w:eastAsia="Calibri" w:cs="Times New Roman"/>
          <w:u w:val="single"/>
        </w:rPr>
        <w:t xml:space="preserve"> </w:t>
      </w:r>
      <w:r w:rsidRPr="00022050">
        <w:rPr>
          <w:rFonts w:eastAsia="Calibri" w:cs="Times New Roman"/>
          <w:sz w:val="16"/>
        </w:rPr>
        <w:t xml:space="preserve">from Saddam Hussein in 1990, </w:t>
      </w:r>
      <w:r w:rsidRPr="00022050">
        <w:rPr>
          <w:rFonts w:eastAsia="Calibri" w:cs="Times New Roman"/>
          <w:highlight w:val="cyan"/>
          <w:u w:val="single"/>
        </w:rPr>
        <w:t>no one else would</w:t>
      </w:r>
      <w:r w:rsidRPr="00022050">
        <w:rPr>
          <w:rFonts w:eastAsia="Calibri" w:cs="Times New Roman"/>
          <w:sz w:val="16"/>
        </w:rPr>
        <w:t xml:space="preserve"> have, either. </w:t>
      </w:r>
      <w:r w:rsidRPr="00022050">
        <w:rPr>
          <w:rFonts w:eastAsia="Calibri" w:cs="Times New Roman"/>
          <w:highlight w:val="cyan"/>
          <w:u w:val="single"/>
        </w:rPr>
        <w:t>If America hadn't led NATO in halting Serbia's ethnic cleansing</w:t>
      </w:r>
      <w:r w:rsidRPr="00022050">
        <w:rPr>
          <w:rFonts w:eastAsia="Calibri" w:cs="Times New Roman"/>
          <w:u w:val="single"/>
        </w:rPr>
        <w:t xml:space="preserve"> in Kosovo, </w:t>
      </w:r>
      <w:r w:rsidRPr="00022050">
        <w:rPr>
          <w:rFonts w:eastAsia="Calibri" w:cs="Times New Roman"/>
          <w:highlight w:val="cyan"/>
          <w:u w:val="single"/>
        </w:rPr>
        <w:t>no one else would</w:t>
      </w:r>
      <w:r w:rsidRPr="00022050">
        <w:rPr>
          <w:rFonts w:eastAsia="Calibri" w:cs="Times New Roman"/>
          <w:u w:val="single"/>
        </w:rPr>
        <w:t xml:space="preserve"> have</w:t>
      </w:r>
      <w:r w:rsidRPr="00022050">
        <w:rPr>
          <w:rFonts w:eastAsia="Calibri" w:cs="Times New Roman"/>
          <w:sz w:val="16"/>
        </w:rPr>
        <w:t xml:space="preserve">, either. </w:t>
      </w:r>
      <w:r w:rsidRPr="00022050">
        <w:rPr>
          <w:rFonts w:eastAsia="Calibri" w:cs="Times New Roman"/>
          <w:highlight w:val="cyan"/>
          <w:u w:val="single"/>
        </w:rPr>
        <w:t>If America hadn't faced down the Soviet Union</w:t>
      </w:r>
      <w:r w:rsidRPr="00022050">
        <w:rPr>
          <w:rFonts w:eastAsia="Calibri" w:cs="Times New Roman"/>
          <w:sz w:val="16"/>
        </w:rPr>
        <w:t xml:space="preserve"> during the long years of the Cold War, </w:t>
      </w:r>
      <w:r w:rsidRPr="00022050">
        <w:rPr>
          <w:rFonts w:eastAsia="Calibri" w:cs="Times New Roman"/>
          <w:u w:val="single"/>
        </w:rPr>
        <w:t>no one else would have,</w:t>
      </w:r>
      <w:r w:rsidRPr="00022050">
        <w:rPr>
          <w:rFonts w:eastAsia="Calibri" w:cs="Times New Roman"/>
          <w:sz w:val="16"/>
        </w:rPr>
        <w:t xml:space="preserve"> either - </w:t>
      </w:r>
      <w:r w:rsidRPr="00022050">
        <w:rPr>
          <w:rFonts w:eastAsia="Calibri" w:cs="Times New Roman"/>
          <w:u w:val="single"/>
        </w:rPr>
        <w:t xml:space="preserve">and </w:t>
      </w:r>
      <w:r w:rsidRPr="00022050">
        <w:rPr>
          <w:rFonts w:eastAsia="Calibri" w:cs="Times New Roman"/>
          <w:highlight w:val="cyan"/>
          <w:u w:val="single"/>
        </w:rPr>
        <w:t>hundreds of millions</w:t>
      </w:r>
      <w:r w:rsidRPr="00022050">
        <w:rPr>
          <w:rFonts w:eastAsia="Calibri" w:cs="Times New Roman"/>
          <w:u w:val="single"/>
        </w:rPr>
        <w:t xml:space="preserve"> of human beings </w:t>
      </w:r>
      <w:r w:rsidRPr="00022050">
        <w:rPr>
          <w:rFonts w:eastAsia="Calibri" w:cs="Times New Roman"/>
          <w:highlight w:val="cyan"/>
          <w:u w:val="single"/>
        </w:rPr>
        <w:t xml:space="preserve">might still be trapped behind the Iron Curtain. </w:t>
      </w:r>
      <w:r w:rsidRPr="00022050">
        <w:rPr>
          <w:rFonts w:eastAsia="Calibri" w:cs="Times New Roman"/>
          <w:b/>
          <w:iCs/>
          <w:highlight w:val="cyan"/>
          <w:u w:val="single"/>
          <w:bdr w:val="single" w:sz="8" w:space="0" w:color="auto"/>
        </w:rPr>
        <w:t>There is no realistic alternative</w:t>
      </w:r>
      <w:r w:rsidRPr="00022050">
        <w:rPr>
          <w:rFonts w:eastAsia="Calibri" w:cs="Times New Roman"/>
          <w:u w:val="single"/>
        </w:rPr>
        <w:t xml:space="preserve"> to America as the world's policeman</w:t>
      </w:r>
      <w:r w:rsidRPr="00022050">
        <w:rPr>
          <w:rFonts w:eastAsia="Calibri" w:cs="Times New Roman"/>
          <w:sz w:val="16"/>
        </w:rPr>
        <w:t>. It clearly isn't a job the United Nations can do. Can an organization that makes no distinction between tyranny and democracy rein in the world's monsters? As the UN's bloody trail of failure from Bosnia to Somalia to Rwanda makes clear, UN "peacekeeping" offers no protection against predators</w:t>
      </w:r>
      <w:r w:rsidRPr="00022050">
        <w:rPr>
          <w:rFonts w:eastAsia="Calibri" w:cs="Times New Roman"/>
          <w:u w:val="single"/>
        </w:rPr>
        <w:t>. None of this is to say that America-as-Globocop is a perfect solution to the world's ills</w:t>
      </w:r>
      <w:r w:rsidRPr="00022050">
        <w:rPr>
          <w:rFonts w:eastAsia="Calibri" w:cs="Times New Roman"/>
          <w:sz w:val="16"/>
        </w:rPr>
        <w:t xml:space="preserve">, nor that the United States hasn't made many grievous mistakes in its actions abroad. </w:t>
      </w:r>
      <w:r w:rsidRPr="00022050">
        <w:rPr>
          <w:rFonts w:eastAsia="Calibri" w:cs="Times New Roman"/>
          <w:u w:val="single"/>
        </w:rPr>
        <w:t>But as</w:t>
      </w:r>
      <w:r w:rsidRPr="00022050">
        <w:rPr>
          <w:rFonts w:eastAsia="Calibri" w:cs="Times New Roman"/>
          <w:sz w:val="16"/>
        </w:rPr>
        <w:t xml:space="preserve"> the historian </w:t>
      </w:r>
      <w:r w:rsidRPr="00022050">
        <w:rPr>
          <w:rFonts w:eastAsia="Calibri" w:cs="Times New Roman"/>
          <w:u w:val="single"/>
        </w:rPr>
        <w:t xml:space="preserve">Max Boot argues, </w:t>
      </w:r>
      <w:r w:rsidRPr="00022050">
        <w:rPr>
          <w:rFonts w:eastAsia="Calibri" w:cs="Times New Roman"/>
          <w:highlight w:val="cyan"/>
          <w:u w:val="single"/>
        </w:rPr>
        <w:t>"</w:t>
      </w:r>
      <w:r w:rsidRPr="00022050">
        <w:rPr>
          <w:rFonts w:eastAsia="Calibri" w:cs="Times New Roman"/>
          <w:b/>
          <w:iCs/>
          <w:highlight w:val="cyan"/>
          <w:u w:val="single"/>
          <w:bdr w:val="single" w:sz="8" w:space="0" w:color="auto"/>
        </w:rPr>
        <w:t>America's occasional missteps</w:t>
      </w:r>
      <w:r w:rsidRPr="00022050">
        <w:rPr>
          <w:rFonts w:eastAsia="Calibri" w:cs="Times New Roman"/>
          <w:u w:val="single"/>
        </w:rPr>
        <w:t xml:space="preserve"> </w:t>
      </w:r>
      <w:r w:rsidRPr="00022050">
        <w:rPr>
          <w:rFonts w:eastAsia="Calibri" w:cs="Times New Roman"/>
          <w:highlight w:val="cyan"/>
          <w:u w:val="single"/>
        </w:rPr>
        <w:t>should not lead us to abdicate our indispensable role</w:t>
      </w:r>
      <w:r w:rsidRPr="00022050">
        <w:rPr>
          <w:rFonts w:eastAsia="Calibri" w:cs="Times New Roman"/>
          <w:u w:val="single"/>
        </w:rPr>
        <w:t xml:space="preserve">, any more than the NYPD should stop doing its vital work, simply because cops occasionally do the wrong thing. </w:t>
      </w:r>
      <w:r w:rsidRPr="00022050">
        <w:rPr>
          <w:rFonts w:eastAsia="Calibri" w:cs="Times New Roman"/>
          <w:highlight w:val="cyan"/>
          <w:u w:val="single"/>
        </w:rPr>
        <w:t xml:space="preserve">On balance, </w:t>
      </w:r>
      <w:r w:rsidRPr="00022050">
        <w:rPr>
          <w:rFonts w:eastAsia="Calibri" w:cs="Times New Roman"/>
          <w:u w:val="single"/>
        </w:rPr>
        <w:t xml:space="preserve">the NYPD </w:t>
      </w:r>
      <w:r w:rsidRPr="00022050">
        <w:rPr>
          <w:rFonts w:eastAsia="Calibri" w:cs="Times New Roman"/>
          <w:highlight w:val="cyan"/>
          <w:u w:val="single"/>
        </w:rPr>
        <w:t>still does far more good</w:t>
      </w:r>
      <w:r w:rsidRPr="00022050">
        <w:rPr>
          <w:rFonts w:eastAsia="Calibri" w:cs="Times New Roman"/>
          <w:u w:val="single"/>
        </w:rPr>
        <w:t xml:space="preserve"> than harm, and so does the </w:t>
      </w:r>
      <w:r w:rsidRPr="00022050">
        <w:rPr>
          <w:rFonts w:eastAsia="Calibri" w:cs="Times New Roman"/>
          <w:b/>
          <w:iCs/>
          <w:u w:val="single"/>
          <w:bdr w:val="single" w:sz="8" w:space="0" w:color="auto"/>
        </w:rPr>
        <w:t>U</w:t>
      </w:r>
      <w:r w:rsidRPr="00022050">
        <w:rPr>
          <w:rFonts w:eastAsia="Calibri" w:cs="Times New Roman"/>
          <w:sz w:val="16"/>
        </w:rPr>
        <w:t xml:space="preserve">nited </w:t>
      </w:r>
      <w:r w:rsidRPr="00022050">
        <w:rPr>
          <w:rFonts w:eastAsia="Calibri" w:cs="Times New Roman"/>
          <w:b/>
          <w:iCs/>
          <w:u w:val="single"/>
          <w:bdr w:val="single" w:sz="8" w:space="0" w:color="auto"/>
        </w:rPr>
        <w:t>S</w:t>
      </w:r>
      <w:r w:rsidRPr="00022050">
        <w:rPr>
          <w:rFonts w:eastAsia="Calibri" w:cs="Times New Roman"/>
          <w:sz w:val="16"/>
        </w:rPr>
        <w:t xml:space="preserve">tates </w:t>
      </w:r>
      <w:r w:rsidRPr="00022050">
        <w:rPr>
          <w:rFonts w:eastAsia="Calibri" w:cs="Times New Roman"/>
          <w:u w:val="single"/>
        </w:rPr>
        <w:t>of America." To say that America must be the world's policeman is not to call for waging endless wars against all the world's bad actors.</w:t>
      </w:r>
      <w:r w:rsidRPr="00022050">
        <w:rPr>
          <w:rFonts w:eastAsia="Calibri" w:cs="Times New Roman"/>
          <w:sz w:val="16"/>
        </w:rPr>
        <w:t xml:space="preserve"> Police </w:t>
      </w:r>
      <w:r w:rsidRPr="00022050">
        <w:rPr>
          <w:rFonts w:eastAsia="Calibri" w:cs="Times New Roman"/>
          <w:u w:val="single"/>
        </w:rPr>
        <w:t xml:space="preserve">officers carry weapons, but </w:t>
      </w:r>
      <w:r w:rsidRPr="00022050">
        <w:rPr>
          <w:rFonts w:eastAsia="Calibri" w:cs="Times New Roman"/>
          <w:b/>
          <w:iCs/>
          <w:u w:val="single"/>
          <w:bdr w:val="single" w:sz="8" w:space="0" w:color="auto"/>
        </w:rPr>
        <w:t>they fire them only infrequently</w:t>
      </w:r>
      <w:r w:rsidRPr="00022050">
        <w:rPr>
          <w:rFonts w:eastAsia="Calibri" w:cs="Times New Roman"/>
          <w:sz w:val="16"/>
        </w:rPr>
        <w:t xml:space="preserve">. </w:t>
      </w:r>
      <w:r w:rsidRPr="00022050">
        <w:rPr>
          <w:rFonts w:eastAsia="Calibri" w:cs="Times New Roman"/>
          <w:u w:val="single"/>
        </w:rPr>
        <w:t xml:space="preserve">The cops' main function is </w:t>
      </w:r>
      <w:r w:rsidRPr="00022050">
        <w:rPr>
          <w:rFonts w:eastAsia="Calibri" w:cs="Times New Roman"/>
          <w:sz w:val="16"/>
        </w:rPr>
        <w:t xml:space="preserve">not to gun down criminals, but </w:t>
      </w:r>
      <w:r w:rsidRPr="00022050">
        <w:rPr>
          <w:rFonts w:eastAsia="Calibri" w:cs="Times New Roman"/>
          <w:u w:val="single"/>
        </w:rPr>
        <w:t>to suppress crime and reduce fear by patrolling the streets</w:t>
      </w:r>
      <w:r w:rsidRPr="00022050">
        <w:rPr>
          <w:rFonts w:eastAsia="Calibri" w:cs="Times New Roman"/>
          <w:sz w:val="16"/>
        </w:rPr>
        <w:t xml:space="preserve"> and maintaining a visible presence in the community. Similarly, </w:t>
      </w:r>
      <w:r w:rsidRPr="00022050">
        <w:rPr>
          <w:rFonts w:eastAsia="Calibri" w:cs="Times New Roman"/>
          <w:u w:val="single"/>
        </w:rPr>
        <w:t xml:space="preserve">a well-policed world is one with less combat, </w:t>
      </w:r>
      <w:r w:rsidRPr="00022050">
        <w:rPr>
          <w:rFonts w:eastAsia="Calibri" w:cs="Times New Roman"/>
          <w:sz w:val="16"/>
        </w:rPr>
        <w:t xml:space="preserve">not more. </w:t>
      </w:r>
      <w:r w:rsidRPr="00022050">
        <w:rPr>
          <w:rFonts w:eastAsia="Calibri" w:cs="Times New Roman"/>
          <w:highlight w:val="cyan"/>
          <w:u w:val="single"/>
        </w:rPr>
        <w:t xml:space="preserve">The purpose of America's nuclear umbrella </w:t>
      </w:r>
      <w:r w:rsidRPr="00022050">
        <w:rPr>
          <w:rFonts w:eastAsia="Calibri" w:cs="Times New Roman"/>
          <w:u w:val="single"/>
        </w:rPr>
        <w:t xml:space="preserve">and its global network of military bases </w:t>
      </w:r>
      <w:r w:rsidRPr="00022050">
        <w:rPr>
          <w:rFonts w:eastAsia="Calibri" w:cs="Times New Roman"/>
          <w:highlight w:val="cyan"/>
          <w:u w:val="single"/>
        </w:rPr>
        <w:t>is</w:t>
      </w:r>
      <w:r w:rsidRPr="00022050">
        <w:rPr>
          <w:rFonts w:eastAsia="Calibri" w:cs="Times New Roman"/>
          <w:u w:val="single"/>
        </w:rPr>
        <w:t xml:space="preserve"> not </w:t>
      </w:r>
      <w:r w:rsidRPr="00022050">
        <w:rPr>
          <w:rFonts w:eastAsia="Calibri" w:cs="Times New Roman"/>
          <w:highlight w:val="cyan"/>
          <w:u w:val="single"/>
        </w:rPr>
        <w:t>to</w:t>
      </w:r>
      <w:r w:rsidRPr="00022050">
        <w:rPr>
          <w:rFonts w:eastAsia="Calibri" w:cs="Times New Roman"/>
          <w:u w:val="single"/>
        </w:rPr>
        <w:t xml:space="preserve"> foment war on all fronts, but to prevent it - </w:t>
      </w:r>
      <w:r w:rsidRPr="00022050">
        <w:rPr>
          <w:rFonts w:eastAsia="Calibri" w:cs="Times New Roman"/>
          <w:b/>
          <w:u w:val="single"/>
        </w:rPr>
        <w:t xml:space="preserve">by </w:t>
      </w:r>
      <w:r w:rsidRPr="00022050">
        <w:rPr>
          <w:rFonts w:eastAsia="Calibri" w:cs="Times New Roman"/>
          <w:b/>
          <w:highlight w:val="cyan"/>
          <w:u w:val="single"/>
        </w:rPr>
        <w:t>deter</w:t>
      </w:r>
      <w:r w:rsidRPr="00022050">
        <w:rPr>
          <w:rFonts w:eastAsia="Calibri" w:cs="Times New Roman"/>
          <w:b/>
          <w:u w:val="single"/>
        </w:rPr>
        <w:t xml:space="preserve">ring </w:t>
      </w:r>
      <w:r w:rsidRPr="00022050">
        <w:rPr>
          <w:rFonts w:eastAsia="Calibri" w:cs="Times New Roman"/>
          <w:b/>
          <w:highlight w:val="cyan"/>
          <w:u w:val="single"/>
        </w:rPr>
        <w:t>aggression, maintain</w:t>
      </w:r>
      <w:r w:rsidRPr="00022050">
        <w:rPr>
          <w:rFonts w:eastAsia="Calibri" w:cs="Times New Roman"/>
          <w:b/>
          <w:u w:val="single"/>
        </w:rPr>
        <w:t xml:space="preserve">ing </w:t>
      </w:r>
      <w:r w:rsidRPr="00022050">
        <w:rPr>
          <w:rFonts w:eastAsia="Calibri" w:cs="Times New Roman"/>
          <w:b/>
          <w:highlight w:val="cyan"/>
          <w:u w:val="single"/>
        </w:rPr>
        <w:t>the flow of commerce, and uphold</w:t>
      </w:r>
      <w:r w:rsidRPr="00022050">
        <w:rPr>
          <w:rFonts w:eastAsia="Calibri" w:cs="Times New Roman"/>
          <w:b/>
          <w:u w:val="single"/>
        </w:rPr>
        <w:t xml:space="preserve">ing </w:t>
      </w:r>
      <w:r w:rsidRPr="00022050">
        <w:rPr>
          <w:rFonts w:eastAsia="Calibri" w:cs="Times New Roman"/>
          <w:b/>
          <w:highlight w:val="cyan"/>
          <w:u w:val="single"/>
        </w:rPr>
        <w:t>human rights</w:t>
      </w:r>
      <w:r w:rsidRPr="00022050">
        <w:rPr>
          <w:rFonts w:eastAsia="Calibri" w:cs="Times New Roman"/>
          <w:highlight w:val="cyan"/>
          <w:u w:val="single"/>
        </w:rPr>
        <w:t>. We don't do it perfectly</w:t>
      </w:r>
      <w:r w:rsidRPr="00022050">
        <w:rPr>
          <w:rFonts w:eastAsia="Calibri" w:cs="Times New Roman"/>
          <w:sz w:val="16"/>
        </w:rPr>
        <w:t xml:space="preserve">, not by a long shot. We don't always live up to our own standards, we sometimes confuse police work with social work, and we are often rewarded not with thanks but resentment. A policeman's lot is not a happy one. </w:t>
      </w:r>
      <w:r w:rsidRPr="00022050">
        <w:rPr>
          <w:rFonts w:eastAsia="Calibri" w:cs="Times New Roman"/>
          <w:b/>
          <w:iCs/>
          <w:highlight w:val="cyan"/>
          <w:u w:val="single"/>
          <w:bdr w:val="single" w:sz="8" w:space="0" w:color="auto"/>
        </w:rPr>
        <w:t>It is, however, essential</w:t>
      </w:r>
      <w:r w:rsidRPr="00022050">
        <w:rPr>
          <w:rFonts w:eastAsia="Calibri" w:cs="Times New Roman"/>
          <w:sz w:val="16"/>
        </w:rPr>
        <w:t>. Our world needs a policeman. And whether most Americans like it or not, only their indispensable nation is fit for the job.</w:t>
      </w:r>
    </w:p>
    <w:p w:rsidR="00F234F0" w:rsidRDefault="00F234F0" w:rsidP="004D520C">
      <w:pPr>
        <w:rPr>
          <w:rFonts w:eastAsia="Calibri" w:cs="Times New Roman"/>
          <w:sz w:val="16"/>
        </w:rPr>
      </w:pPr>
    </w:p>
    <w:p w:rsidR="00F234F0" w:rsidRPr="00022050" w:rsidRDefault="00F234F0" w:rsidP="00F234F0">
      <w:pPr>
        <w:keepNext/>
        <w:keepLines/>
        <w:spacing w:before="200"/>
        <w:outlineLvl w:val="3"/>
        <w:rPr>
          <w:rFonts w:eastAsiaTheme="majorEastAsia" w:cstheme="majorBidi"/>
          <w:b/>
          <w:iCs/>
        </w:rPr>
      </w:pPr>
      <w:r w:rsidRPr="00022050">
        <w:rPr>
          <w:rFonts w:eastAsiaTheme="majorEastAsia" w:cstheme="majorBidi"/>
          <w:b/>
          <w:iCs/>
        </w:rPr>
        <w:t>Failure to intervene in conflicts and extend American influence comparatively increases the likelihood of war</w:t>
      </w:r>
    </w:p>
    <w:p w:rsidR="00F234F0" w:rsidRPr="00022050" w:rsidRDefault="00F234F0" w:rsidP="00F234F0">
      <w:pPr>
        <w:ind w:left="-720"/>
        <w:rPr>
          <w:szCs w:val="20"/>
        </w:rPr>
      </w:pPr>
      <w:r w:rsidRPr="00022050">
        <w:rPr>
          <w:b/>
          <w:szCs w:val="20"/>
        </w:rPr>
        <w:t xml:space="preserve">Shaw 1 – </w:t>
      </w:r>
      <w:r w:rsidRPr="00022050">
        <w:rPr>
          <w:szCs w:val="20"/>
        </w:rPr>
        <w:t>Professor of International Relations and Politics at the University of Sussex</w:t>
      </w:r>
    </w:p>
    <w:p w:rsidR="00F234F0" w:rsidRPr="00022050" w:rsidRDefault="00F234F0" w:rsidP="00F234F0">
      <w:pPr>
        <w:ind w:left="-720"/>
        <w:rPr>
          <w:sz w:val="16"/>
          <w:szCs w:val="16"/>
        </w:rPr>
      </w:pPr>
      <w:r w:rsidRPr="00022050">
        <w:rPr>
          <w:sz w:val="16"/>
          <w:szCs w:val="16"/>
        </w:rPr>
        <w:t xml:space="preserve">(Martin, “Return of the good war?,” </w:t>
      </w:r>
      <w:hyperlink r:id="rId69" w:history="1">
        <w:r w:rsidRPr="00022050">
          <w:rPr>
            <w:sz w:val="16"/>
          </w:rPr>
          <w:t>http://www.theglobalsite.ac.uk/press/104shaw.htm</w:t>
        </w:r>
      </w:hyperlink>
      <w:r w:rsidRPr="00022050">
        <w:rPr>
          <w:sz w:val="16"/>
          <w:szCs w:val="16"/>
        </w:rPr>
        <w:t>, dml)</w:t>
      </w:r>
    </w:p>
    <w:p w:rsidR="00F234F0" w:rsidRPr="00022050" w:rsidRDefault="00F234F0" w:rsidP="00F234F0">
      <w:pPr>
        <w:ind w:left="-720"/>
        <w:rPr>
          <w:sz w:val="16"/>
          <w:szCs w:val="16"/>
        </w:rPr>
      </w:pPr>
      <w:r w:rsidRPr="00022050">
        <w:rPr>
          <w:bCs/>
          <w:szCs w:val="20"/>
          <w:u w:val="single"/>
        </w:rPr>
        <w:t>A</w:t>
      </w:r>
      <w:r w:rsidRPr="00022050">
        <w:rPr>
          <w:sz w:val="16"/>
          <w:szCs w:val="16"/>
        </w:rPr>
        <w:t xml:space="preserve"> simple </w:t>
      </w:r>
      <w:r w:rsidRPr="00022050">
        <w:rPr>
          <w:bCs/>
          <w:szCs w:val="20"/>
          <w:u w:val="single"/>
        </w:rPr>
        <w:t>conclusion would be that the benefits of Western peace could be universalised through further wars.</w:t>
      </w:r>
      <w:r w:rsidRPr="00022050">
        <w:rPr>
          <w:sz w:val="16"/>
          <w:szCs w:val="16"/>
        </w:rPr>
        <w:t xml:space="preserve"> </w:t>
      </w:r>
      <w:r w:rsidRPr="00022050">
        <w:rPr>
          <w:bCs/>
          <w:szCs w:val="20"/>
          <w:u w:val="single"/>
        </w:rPr>
        <w:t xml:space="preserve">But since the costs of major war are unacceptable, worldwide pacification must involve imaginative efforts to create wider networks </w:t>
      </w:r>
      <w:r w:rsidRPr="00022050">
        <w:rPr>
          <w:b/>
          <w:iCs/>
          <w:szCs w:val="20"/>
          <w:u w:val="single"/>
        </w:rPr>
        <w:t>without the historic accompaniment of violence</w:t>
      </w:r>
      <w:r w:rsidRPr="00022050">
        <w:rPr>
          <w:bCs/>
          <w:szCs w:val="20"/>
          <w:u w:val="single"/>
        </w:rPr>
        <w:t xml:space="preserve">. </w:t>
      </w:r>
      <w:r w:rsidRPr="00022050">
        <w:rPr>
          <w:bCs/>
          <w:szCs w:val="20"/>
          <w:highlight w:val="cyan"/>
          <w:u w:val="single"/>
        </w:rPr>
        <w:t>The</w:t>
      </w:r>
      <w:r w:rsidRPr="00022050">
        <w:rPr>
          <w:bCs/>
          <w:szCs w:val="20"/>
          <w:u w:val="single"/>
        </w:rPr>
        <w:t xml:space="preserve"> unified </w:t>
      </w:r>
      <w:r w:rsidRPr="00022050">
        <w:rPr>
          <w:bCs/>
          <w:szCs w:val="20"/>
          <w:highlight w:val="cyan"/>
          <w:u w:val="single"/>
        </w:rPr>
        <w:t>West's</w:t>
      </w:r>
      <w:r w:rsidRPr="00022050">
        <w:rPr>
          <w:bCs/>
          <w:szCs w:val="20"/>
          <w:u w:val="single"/>
        </w:rPr>
        <w:t xml:space="preserve"> unprecedented </w:t>
      </w:r>
      <w:r w:rsidRPr="00022050">
        <w:rPr>
          <w:bCs/>
          <w:szCs w:val="20"/>
          <w:highlight w:val="cyan"/>
          <w:u w:val="single"/>
        </w:rPr>
        <w:t>military superiority</w:t>
      </w:r>
      <w:r w:rsidRPr="00022050">
        <w:rPr>
          <w:sz w:val="16"/>
          <w:szCs w:val="16"/>
        </w:rPr>
        <w:t xml:space="preserve"> over all-comers, based on its commanding economic, social and ideological advantages, </w:t>
      </w:r>
      <w:r w:rsidRPr="00022050">
        <w:rPr>
          <w:bCs/>
          <w:szCs w:val="20"/>
          <w:highlight w:val="cyan"/>
          <w:u w:val="single"/>
        </w:rPr>
        <w:t xml:space="preserve">offers a historic opportunity to create </w:t>
      </w:r>
      <w:r w:rsidRPr="00022050">
        <w:rPr>
          <w:b/>
          <w:iCs/>
          <w:szCs w:val="20"/>
          <w:highlight w:val="cyan"/>
          <w:u w:val="single"/>
        </w:rPr>
        <w:t>worldwide political institutions with real legitimacy</w:t>
      </w:r>
      <w:r w:rsidRPr="00022050">
        <w:rPr>
          <w:bCs/>
          <w:szCs w:val="20"/>
          <w:u w:val="single"/>
        </w:rPr>
        <w:t>.</w:t>
      </w:r>
      <w:r w:rsidRPr="00022050">
        <w:rPr>
          <w:sz w:val="16"/>
          <w:szCs w:val="16"/>
        </w:rPr>
        <w:t xml:space="preserve"> During the first post-Cold War decade, these opportunities have often been squandered. </w:t>
      </w:r>
      <w:r w:rsidRPr="00022050">
        <w:rPr>
          <w:bCs/>
          <w:szCs w:val="20"/>
          <w:u w:val="single"/>
        </w:rPr>
        <w:t>No Western leaders gave serious time to the kind of ambitious Marshall Plan</w:t>
      </w:r>
      <w:r w:rsidRPr="00022050">
        <w:rPr>
          <w:sz w:val="16"/>
          <w:szCs w:val="16"/>
        </w:rPr>
        <w:t xml:space="preserve"> Mark II </w:t>
      </w:r>
      <w:r w:rsidRPr="00022050">
        <w:rPr>
          <w:bCs/>
          <w:szCs w:val="20"/>
          <w:u w:val="single"/>
        </w:rPr>
        <w:t xml:space="preserve">that </w:t>
      </w:r>
      <w:r w:rsidRPr="00022050">
        <w:rPr>
          <w:b/>
          <w:iCs/>
          <w:szCs w:val="20"/>
          <w:u w:val="single"/>
        </w:rPr>
        <w:t>might have helped save</w:t>
      </w:r>
      <w:r w:rsidRPr="00022050">
        <w:rPr>
          <w:bCs/>
          <w:szCs w:val="20"/>
          <w:u w:val="single"/>
        </w:rPr>
        <w:t xml:space="preserve"> the Soviet Union some of its descent into poverty and violence. No one</w:t>
      </w:r>
      <w:r w:rsidRPr="00022050">
        <w:rPr>
          <w:sz w:val="16"/>
          <w:szCs w:val="16"/>
        </w:rPr>
        <w:t xml:space="preserve">, even today, </w:t>
      </w:r>
      <w:r w:rsidRPr="00022050">
        <w:rPr>
          <w:bCs/>
          <w:szCs w:val="20"/>
          <w:u w:val="single"/>
        </w:rPr>
        <w:t>is prepared to invest heavily in the development of global institutions that might entrench human rights, democracy and social welfare worldwide</w:t>
      </w:r>
      <w:r w:rsidRPr="00022050">
        <w:rPr>
          <w:sz w:val="16"/>
          <w:szCs w:val="16"/>
        </w:rPr>
        <w:t xml:space="preserve">. Contrary to the misplaced criticisms of the Western left, </w:t>
      </w:r>
      <w:r w:rsidRPr="00022050">
        <w:rPr>
          <w:bCs/>
          <w:szCs w:val="20"/>
          <w:u w:val="single"/>
        </w:rPr>
        <w:t xml:space="preserve">democracy and human rights have hardly been imposed by Western states on an unwilling world. Rather, </w:t>
      </w:r>
      <w:r w:rsidRPr="00022050">
        <w:rPr>
          <w:bCs/>
          <w:szCs w:val="20"/>
          <w:highlight w:val="cyan"/>
          <w:u w:val="single"/>
        </w:rPr>
        <w:t xml:space="preserve">it is </w:t>
      </w:r>
      <w:r w:rsidRPr="00022050">
        <w:rPr>
          <w:b/>
          <w:iCs/>
          <w:szCs w:val="20"/>
          <w:highlight w:val="cyan"/>
          <w:u w:val="single"/>
        </w:rPr>
        <w:t>oppressed minorities and democracy campaigners</w:t>
      </w:r>
      <w:r w:rsidRPr="00022050">
        <w:rPr>
          <w:bCs/>
          <w:szCs w:val="20"/>
          <w:u w:val="single"/>
        </w:rPr>
        <w:t xml:space="preserve"> in the non-Western world </w:t>
      </w:r>
      <w:r w:rsidRPr="00022050">
        <w:rPr>
          <w:bCs/>
          <w:szCs w:val="20"/>
          <w:highlight w:val="cyan"/>
          <w:u w:val="single"/>
        </w:rPr>
        <w:t>who have made the running</w:t>
      </w:r>
      <w:r w:rsidRPr="00022050">
        <w:rPr>
          <w:sz w:val="16"/>
          <w:szCs w:val="16"/>
        </w:rPr>
        <w:t xml:space="preserve">. </w:t>
      </w:r>
      <w:r w:rsidRPr="00022050">
        <w:rPr>
          <w:bCs/>
          <w:szCs w:val="20"/>
          <w:u w:val="single"/>
        </w:rPr>
        <w:t>Western politicians have responded</w:t>
      </w:r>
      <w:r w:rsidRPr="00022050">
        <w:rPr>
          <w:sz w:val="16"/>
          <w:szCs w:val="16"/>
        </w:rPr>
        <w:t xml:space="preserve"> too little, too late, </w:t>
      </w:r>
      <w:r w:rsidRPr="00022050">
        <w:rPr>
          <w:bCs/>
          <w:szCs w:val="20"/>
          <w:u w:val="single"/>
        </w:rPr>
        <w:t>when the level of atrocity has come to threaten their own credibility</w:t>
      </w:r>
      <w:r w:rsidRPr="00022050">
        <w:rPr>
          <w:sz w:val="16"/>
          <w:szCs w:val="16"/>
        </w:rPr>
        <w:t xml:space="preserve">. </w:t>
      </w:r>
      <w:r w:rsidRPr="00022050">
        <w:rPr>
          <w:bCs/>
          <w:szCs w:val="20"/>
          <w:highlight w:val="cyan"/>
          <w:u w:val="single"/>
        </w:rPr>
        <w:t xml:space="preserve">A sticking-plaster mentality </w:t>
      </w:r>
      <w:r w:rsidRPr="00022050">
        <w:rPr>
          <w:bCs/>
          <w:szCs w:val="20"/>
          <w:u w:val="single"/>
        </w:rPr>
        <w:t>of crisis-management may save the world from new big wars</w:t>
      </w:r>
      <w:r w:rsidRPr="00022050">
        <w:rPr>
          <w:sz w:val="16"/>
          <w:szCs w:val="16"/>
        </w:rPr>
        <w:t xml:space="preserve">, and patch up a few of the worst sores of small ones. </w:t>
      </w:r>
      <w:r w:rsidRPr="00022050">
        <w:rPr>
          <w:bCs/>
          <w:szCs w:val="20"/>
          <w:highlight w:val="cyan"/>
          <w:u w:val="single"/>
        </w:rPr>
        <w:t xml:space="preserve">It </w:t>
      </w:r>
      <w:r w:rsidRPr="00022050">
        <w:rPr>
          <w:b/>
          <w:iCs/>
          <w:szCs w:val="20"/>
          <w:highlight w:val="cyan"/>
          <w:u w:val="single"/>
        </w:rPr>
        <w:t>condemns millions</w:t>
      </w:r>
      <w:r w:rsidRPr="00022050">
        <w:rPr>
          <w:sz w:val="16"/>
          <w:szCs w:val="16"/>
        </w:rPr>
        <w:t xml:space="preserve">, however, </w:t>
      </w:r>
      <w:r w:rsidRPr="00022050">
        <w:rPr>
          <w:bCs/>
          <w:szCs w:val="20"/>
          <w:highlight w:val="cyan"/>
          <w:u w:val="single"/>
        </w:rPr>
        <w:t>to suffer and die</w:t>
      </w:r>
      <w:r w:rsidRPr="00022050">
        <w:rPr>
          <w:bCs/>
          <w:szCs w:val="20"/>
          <w:u w:val="single"/>
        </w:rPr>
        <w:t xml:space="preserve"> in these conflicts for the foreseeable future. Too little, too late also means that in the end the West has to fight wars</w:t>
      </w:r>
      <w:r w:rsidRPr="00022050">
        <w:rPr>
          <w:sz w:val="16"/>
          <w:szCs w:val="16"/>
        </w:rPr>
        <w:t xml:space="preserve"> like the Gulf and Kosovo, </w:t>
      </w:r>
      <w:r w:rsidRPr="00022050">
        <w:rPr>
          <w:b/>
          <w:iCs/>
          <w:szCs w:val="20"/>
          <w:highlight w:val="cyan"/>
          <w:u w:val="single"/>
        </w:rPr>
        <w:t>that might be avoided</w:t>
      </w:r>
      <w:r w:rsidRPr="00022050">
        <w:rPr>
          <w:bCs/>
          <w:szCs w:val="20"/>
          <w:highlight w:val="cyan"/>
          <w:u w:val="single"/>
        </w:rPr>
        <w:t xml:space="preserve"> by</w:t>
      </w:r>
      <w:r w:rsidRPr="00022050">
        <w:rPr>
          <w:bCs/>
          <w:szCs w:val="20"/>
          <w:u w:val="single"/>
        </w:rPr>
        <w:t xml:space="preserve"> clearer-sighted political </w:t>
      </w:r>
      <w:r w:rsidRPr="00022050">
        <w:rPr>
          <w:bCs/>
          <w:szCs w:val="20"/>
          <w:highlight w:val="cyan"/>
          <w:u w:val="single"/>
        </w:rPr>
        <w:t>action</w:t>
      </w:r>
      <w:r w:rsidRPr="00022050">
        <w:rPr>
          <w:bCs/>
          <w:szCs w:val="20"/>
          <w:u w:val="single"/>
        </w:rPr>
        <w:t xml:space="preserve"> at an earlier stage</w:t>
      </w:r>
      <w:r w:rsidRPr="00022050">
        <w:rPr>
          <w:sz w:val="16"/>
          <w:szCs w:val="16"/>
        </w:rPr>
        <w:t>. We may not always be able to prevent war. But better politics are not only a prerequisite for good war. They could even be an alternative to it.</w:t>
      </w:r>
    </w:p>
    <w:p w:rsidR="00F234F0" w:rsidRPr="00022050" w:rsidRDefault="00F234F0" w:rsidP="00F234F0">
      <w:pPr>
        <w:ind w:left="-720"/>
        <w:rPr>
          <w:b/>
          <w:szCs w:val="20"/>
        </w:rPr>
      </w:pPr>
    </w:p>
    <w:p w:rsidR="00F234F0" w:rsidRPr="004D520C" w:rsidRDefault="00F234F0" w:rsidP="00F234F0"/>
    <w:p w:rsidR="00F234F0" w:rsidRPr="005E194F" w:rsidRDefault="00F234F0" w:rsidP="00F234F0"/>
    <w:p w:rsidR="00F234F0" w:rsidRPr="006F4EE3" w:rsidRDefault="00F234F0" w:rsidP="00F234F0">
      <w:pPr>
        <w:keepNext/>
        <w:keepLines/>
        <w:spacing w:before="40"/>
        <w:outlineLvl w:val="3"/>
        <w:rPr>
          <w:rFonts w:eastAsiaTheme="majorEastAsia" w:cstheme="majorBidi"/>
          <w:b/>
          <w:iCs/>
          <w:sz w:val="26"/>
        </w:rPr>
      </w:pPr>
      <w:r w:rsidRPr="006F4EE3">
        <w:rPr>
          <w:rFonts w:eastAsiaTheme="majorEastAsia" w:cstheme="majorBidi"/>
          <w:b/>
          <w:iCs/>
          <w:sz w:val="26"/>
        </w:rPr>
        <w:t>No endless war – our representations don’t result</w:t>
      </w:r>
      <w:r>
        <w:rPr>
          <w:rFonts w:eastAsiaTheme="majorEastAsia" w:cstheme="majorBidi"/>
          <w:b/>
          <w:iCs/>
          <w:sz w:val="26"/>
        </w:rPr>
        <w:t xml:space="preserve"> in</w:t>
      </w:r>
      <w:r w:rsidRPr="006F4EE3">
        <w:rPr>
          <w:rFonts w:eastAsiaTheme="majorEastAsia" w:cstheme="majorBidi"/>
          <w:b/>
          <w:iCs/>
          <w:sz w:val="26"/>
        </w:rPr>
        <w:t xml:space="preserve"> uncontrollable violence </w:t>
      </w:r>
    </w:p>
    <w:p w:rsidR="00F234F0" w:rsidRPr="006F4EE3" w:rsidRDefault="00F234F0" w:rsidP="00F234F0">
      <w:pPr>
        <w:rPr>
          <w:rFonts w:asciiTheme="minorHAnsi" w:hAnsiTheme="minorHAnsi"/>
        </w:rPr>
      </w:pPr>
      <w:r w:rsidRPr="006F4EE3">
        <w:rPr>
          <w:rFonts w:asciiTheme="minorHAnsi" w:hAnsiTheme="minorHAnsi"/>
          <w:b/>
          <w:bCs/>
          <w:sz w:val="26"/>
        </w:rPr>
        <w:t>Rodwell 5</w:t>
      </w:r>
      <w:r w:rsidRPr="006F4EE3">
        <w:rPr>
          <w:rFonts w:asciiTheme="minorHAnsi" w:hAnsiTheme="minorHAnsi"/>
        </w:rPr>
        <w:t xml:space="preserve"> (Jonathan Rodwell is a PhD student at Manchester Met. researching the U.S. Foreign Policy of the late 70's / rise of ‘neo-cons’ and Second Cold War, “Trendy But Empty: A Response to Richard Jackson,” http://www.49thparallel.bham.ac.uk/back/issue15/rodwell1.htm) </w:t>
      </w:r>
    </w:p>
    <w:p w:rsidR="00F234F0" w:rsidRPr="006F4EE3" w:rsidRDefault="00F234F0" w:rsidP="00F234F0">
      <w:pPr>
        <w:rPr>
          <w:rFonts w:asciiTheme="minorHAnsi" w:hAnsiTheme="minorHAnsi"/>
          <w:sz w:val="16"/>
        </w:rPr>
      </w:pPr>
      <w:r w:rsidRPr="006F4EE3">
        <w:rPr>
          <w:rFonts w:asciiTheme="minorHAnsi" w:hAnsiTheme="minorHAnsi"/>
          <w:sz w:val="16"/>
        </w:rPr>
        <w:t xml:space="preserve">To be specific </w:t>
      </w:r>
      <w:r w:rsidRPr="006F4EE3">
        <w:rPr>
          <w:rFonts w:asciiTheme="minorHAnsi" w:hAnsiTheme="minorHAnsi"/>
          <w:u w:val="single"/>
        </w:rPr>
        <w:t>if the U.S.</w:t>
      </w:r>
      <w:r w:rsidRPr="006F4EE3">
        <w:rPr>
          <w:rFonts w:asciiTheme="minorHAnsi" w:hAnsiTheme="minorHAnsi"/>
          <w:sz w:val="16"/>
        </w:rPr>
        <w:t xml:space="preserve"> and every other nation </w:t>
      </w:r>
      <w:r w:rsidRPr="006F4EE3">
        <w:rPr>
          <w:rFonts w:asciiTheme="minorHAnsi" w:hAnsiTheme="minorHAnsi"/>
          <w:u w:val="single"/>
        </w:rPr>
        <w:t>is continually reproducing identities</w:t>
      </w:r>
      <w:r w:rsidRPr="006F4EE3">
        <w:rPr>
          <w:rFonts w:asciiTheme="minorHAnsi" w:hAnsiTheme="minorHAnsi"/>
          <w:sz w:val="16"/>
        </w:rPr>
        <w:t xml:space="preserve"> </w:t>
      </w:r>
      <w:r w:rsidRPr="006F4EE3">
        <w:rPr>
          <w:rFonts w:asciiTheme="minorHAnsi" w:hAnsiTheme="minorHAnsi"/>
          <w:u w:val="single"/>
        </w:rPr>
        <w:t>through</w:t>
      </w:r>
      <w:r w:rsidRPr="006F4EE3">
        <w:rPr>
          <w:rFonts w:asciiTheme="minorHAnsi" w:hAnsiTheme="minorHAnsi"/>
          <w:sz w:val="16"/>
        </w:rPr>
        <w:t xml:space="preserve"> ‘</w:t>
      </w:r>
      <w:r w:rsidRPr="006F4EE3">
        <w:rPr>
          <w:rFonts w:asciiTheme="minorHAnsi" w:hAnsiTheme="minorHAnsi"/>
          <w:u w:val="single"/>
        </w:rPr>
        <w:t>othering’</w:t>
      </w:r>
      <w:r w:rsidRPr="006F4EE3">
        <w:rPr>
          <w:rFonts w:asciiTheme="minorHAnsi" w:hAnsiTheme="minorHAnsi"/>
          <w:sz w:val="16"/>
        </w:rPr>
        <w:t xml:space="preserve"> </w:t>
      </w:r>
      <w:r w:rsidRPr="006F4EE3">
        <w:rPr>
          <w:rFonts w:asciiTheme="minorHAnsi" w:hAnsiTheme="minorHAnsi"/>
          <w:u w:val="single"/>
        </w:rPr>
        <w:t>it is a constant and universal phenomenon that fails to help us understand at all why one result of the othering turned out one way and differently at another time</w:t>
      </w:r>
      <w:r w:rsidRPr="006F4EE3">
        <w:rPr>
          <w:rFonts w:asciiTheme="minorHAnsi" w:hAnsiTheme="minorHAnsi"/>
          <w:sz w:val="16"/>
        </w:rPr>
        <w:t xml:space="preserve">. For example, </w:t>
      </w:r>
      <w:r w:rsidRPr="00D06BF1">
        <w:rPr>
          <w:rFonts w:asciiTheme="minorHAnsi" w:hAnsiTheme="minorHAnsi"/>
          <w:highlight w:val="yellow"/>
          <w:u w:val="single"/>
        </w:rPr>
        <w:t>how could one explain how the process resulted in</w:t>
      </w:r>
      <w:r w:rsidRPr="006F4EE3">
        <w:rPr>
          <w:rFonts w:asciiTheme="minorHAnsi" w:hAnsiTheme="minorHAnsi"/>
          <w:sz w:val="16"/>
        </w:rPr>
        <w:t xml:space="preserve"> the 2003 invasion of </w:t>
      </w:r>
      <w:r w:rsidRPr="00D06BF1">
        <w:rPr>
          <w:rFonts w:asciiTheme="minorHAnsi" w:hAnsiTheme="minorHAnsi"/>
          <w:highlight w:val="yellow"/>
          <w:u w:val="single"/>
        </w:rPr>
        <w:t>Iraq</w:t>
      </w:r>
      <w:r w:rsidRPr="006F4EE3">
        <w:rPr>
          <w:rFonts w:asciiTheme="minorHAnsi" w:hAnsiTheme="minorHAnsi"/>
          <w:sz w:val="16"/>
        </w:rPr>
        <w:t xml:space="preserve"> </w:t>
      </w:r>
      <w:r w:rsidRPr="00D06BF1">
        <w:rPr>
          <w:rFonts w:asciiTheme="minorHAnsi" w:hAnsiTheme="minorHAnsi"/>
          <w:highlight w:val="yellow"/>
          <w:u w:val="single"/>
        </w:rPr>
        <w:t>but didn’t produce a similar invasion</w:t>
      </w:r>
      <w:r w:rsidRPr="00D06BF1">
        <w:rPr>
          <w:rFonts w:asciiTheme="minorHAnsi" w:hAnsiTheme="minorHAnsi"/>
          <w:sz w:val="16"/>
          <w:highlight w:val="yellow"/>
        </w:rPr>
        <w:t xml:space="preserve"> </w:t>
      </w:r>
      <w:r w:rsidRPr="00D06BF1">
        <w:rPr>
          <w:rFonts w:asciiTheme="minorHAnsi" w:hAnsiTheme="minorHAnsi"/>
          <w:highlight w:val="yellow"/>
          <w:u w:val="single"/>
        </w:rPr>
        <w:t>of Afghanistan</w:t>
      </w:r>
      <w:r w:rsidRPr="00D06BF1">
        <w:rPr>
          <w:rFonts w:asciiTheme="minorHAnsi" w:hAnsiTheme="minorHAnsi"/>
          <w:sz w:val="16"/>
          <w:highlight w:val="yellow"/>
        </w:rPr>
        <w:t xml:space="preserve"> </w:t>
      </w:r>
      <w:r w:rsidRPr="00D06BF1">
        <w:rPr>
          <w:rFonts w:asciiTheme="minorHAnsi" w:hAnsiTheme="minorHAnsi"/>
          <w:highlight w:val="yellow"/>
          <w:u w:val="single"/>
        </w:rPr>
        <w:t>in</w:t>
      </w:r>
      <w:r w:rsidRPr="006F4EE3">
        <w:rPr>
          <w:rFonts w:asciiTheme="minorHAnsi" w:hAnsiTheme="minorHAnsi"/>
          <w:sz w:val="16"/>
        </w:rPr>
        <w:t xml:space="preserve"> 19</w:t>
      </w:r>
      <w:r w:rsidRPr="00D06BF1">
        <w:rPr>
          <w:rFonts w:asciiTheme="minorHAnsi" w:hAnsiTheme="minorHAnsi"/>
          <w:highlight w:val="yellow"/>
          <w:u w:val="single"/>
        </w:rPr>
        <w:t>79</w:t>
      </w:r>
      <w:r w:rsidRPr="006F4EE3">
        <w:rPr>
          <w:rFonts w:asciiTheme="minorHAnsi" w:hAnsiTheme="minorHAnsi"/>
          <w:sz w:val="16"/>
        </w:rPr>
        <w:t xml:space="preserve"> </w:t>
      </w:r>
      <w:r w:rsidRPr="00D06BF1">
        <w:rPr>
          <w:rFonts w:asciiTheme="minorHAnsi" w:hAnsiTheme="minorHAnsi"/>
          <w:highlight w:val="yellow"/>
          <w:u w:val="single"/>
        </w:rPr>
        <w:t>when</w:t>
      </w:r>
      <w:r w:rsidRPr="006F4EE3">
        <w:rPr>
          <w:rFonts w:asciiTheme="minorHAnsi" w:hAnsiTheme="minorHAnsi"/>
          <w:sz w:val="16"/>
        </w:rPr>
        <w:t xml:space="preserve"> that country (and by the logic of the Regan administrations discourse) </w:t>
      </w:r>
      <w:r w:rsidRPr="00D06BF1">
        <w:rPr>
          <w:rFonts w:asciiTheme="minorHAnsi" w:hAnsiTheme="minorHAnsi"/>
          <w:highlight w:val="yellow"/>
          <w:u w:val="single"/>
        </w:rPr>
        <w:t>the West was threatened by the ‘Evil Empire’.</w:t>
      </w:r>
      <w:r w:rsidRPr="006F4EE3">
        <w:rPr>
          <w:rFonts w:asciiTheme="minorHAnsi" w:hAnsiTheme="minorHAnsi"/>
          <w:sz w:val="16"/>
        </w:rPr>
        <w:t xml:space="preserve"> By the logical of discourse analysis in both cases these policies were the result of politicians being able to discipline and control the political agenda to produce the outcomes. So why were the outcomes not the same? To reiterate the point </w:t>
      </w:r>
      <w:r w:rsidRPr="006F4EE3">
        <w:rPr>
          <w:rFonts w:asciiTheme="minorHAnsi" w:hAnsiTheme="minorHAnsi"/>
          <w:u w:val="single"/>
        </w:rPr>
        <w:t xml:space="preserve">how do we explain that the language of the War on Terror </w:t>
      </w:r>
      <w:r w:rsidRPr="006F4EE3">
        <w:rPr>
          <w:rFonts w:asciiTheme="minorHAnsi" w:hAnsiTheme="minorHAnsi"/>
          <w:sz w:val="16"/>
        </w:rPr>
        <w:t xml:space="preserve">actually </w:t>
      </w:r>
      <w:r w:rsidRPr="006F4EE3">
        <w:rPr>
          <w:rFonts w:asciiTheme="minorHAnsi" w:hAnsiTheme="minorHAnsi"/>
          <w:u w:val="single"/>
        </w:rPr>
        <w:t>managed to result in the eventual Afghan invasion in 200</w:t>
      </w:r>
      <w:r w:rsidRPr="006F4EE3">
        <w:rPr>
          <w:rFonts w:asciiTheme="minorHAnsi" w:hAnsiTheme="minorHAnsi"/>
          <w:sz w:val="16"/>
        </w:rPr>
        <w:t xml:space="preserve">2? Surely </w:t>
      </w:r>
      <w:r w:rsidRPr="00D06BF1">
        <w:rPr>
          <w:highlight w:val="yellow"/>
          <w:u w:val="single"/>
        </w:rPr>
        <w:t>it</w:t>
      </w:r>
      <w:r w:rsidRPr="00D06BF1">
        <w:rPr>
          <w:rFonts w:asciiTheme="minorHAnsi" w:hAnsiTheme="minorHAnsi"/>
          <w:sz w:val="16"/>
          <w:highlight w:val="yellow"/>
        </w:rPr>
        <w:t xml:space="preserve"> </w:t>
      </w:r>
      <w:r w:rsidRPr="00D06BF1">
        <w:rPr>
          <w:rFonts w:asciiTheme="minorHAnsi" w:hAnsiTheme="minorHAnsi"/>
          <w:highlight w:val="yellow"/>
          <w:u w:val="single"/>
        </w:rPr>
        <w:t>is impossible to explain how</w:t>
      </w:r>
      <w:r w:rsidRPr="006F4EE3">
        <w:rPr>
          <w:rFonts w:asciiTheme="minorHAnsi" w:hAnsiTheme="minorHAnsi"/>
          <w:sz w:val="16"/>
        </w:rPr>
        <w:t xml:space="preserve"> George W. </w:t>
      </w:r>
      <w:r w:rsidRPr="00D06BF1">
        <w:rPr>
          <w:rFonts w:asciiTheme="minorHAnsi" w:hAnsiTheme="minorHAnsi"/>
          <w:highlight w:val="yellow"/>
          <w:u w:val="single"/>
        </w:rPr>
        <w:t>Bush was able to convince his people</w:t>
      </w:r>
      <w:r w:rsidRPr="006F4EE3">
        <w:rPr>
          <w:rFonts w:asciiTheme="minorHAnsi" w:hAnsiTheme="minorHAnsi"/>
          <w:sz w:val="16"/>
        </w:rPr>
        <w:t xml:space="preserve"> (and incidentally the U.N and Nato) </w:t>
      </w:r>
      <w:r w:rsidRPr="00D06BF1">
        <w:rPr>
          <w:rFonts w:asciiTheme="minorHAnsi" w:hAnsiTheme="minorHAnsi"/>
          <w:highlight w:val="yellow"/>
          <w:u w:val="single"/>
        </w:rPr>
        <w:t>to support a war in Afghanistan without referring to a simple fact outside of the discourse</w:t>
      </w:r>
      <w:r w:rsidRPr="006F4EE3">
        <w:rPr>
          <w:rFonts w:asciiTheme="minorHAnsi" w:hAnsiTheme="minorHAnsi"/>
          <w:sz w:val="16"/>
        </w:rPr>
        <w:t xml:space="preserve">; the fact that a known terrorist in Afghanistan actually admitted to the murder of thousands of people on the 11h of Sepetember 2001. The point is that </w:t>
      </w:r>
      <w:r w:rsidRPr="00D06BF1">
        <w:rPr>
          <w:rFonts w:asciiTheme="minorHAnsi" w:hAnsiTheme="minorHAnsi"/>
          <w:highlight w:val="yellow"/>
          <w:u w:val="single"/>
        </w:rPr>
        <w:t xml:space="preserve">if </w:t>
      </w:r>
      <w:r w:rsidRPr="006F4EE3">
        <w:rPr>
          <w:rFonts w:asciiTheme="minorHAnsi" w:hAnsiTheme="minorHAnsi"/>
          <w:u w:val="single"/>
        </w:rPr>
        <w:t xml:space="preserve">the discursive </w:t>
      </w:r>
      <w:r w:rsidRPr="00D06BF1">
        <w:rPr>
          <w:rFonts w:asciiTheme="minorHAnsi" w:hAnsiTheme="minorHAnsi"/>
          <w:highlight w:val="yellow"/>
          <w:u w:val="single"/>
        </w:rPr>
        <w:t xml:space="preserve">‘othering’ </w:t>
      </w:r>
      <w:r w:rsidRPr="006F4EE3">
        <w:rPr>
          <w:rFonts w:asciiTheme="minorHAnsi" w:hAnsiTheme="minorHAnsi"/>
          <w:u w:val="single"/>
        </w:rPr>
        <w:t xml:space="preserve">of an ‘alien’ people or group </w:t>
      </w:r>
      <w:r w:rsidRPr="00D06BF1">
        <w:rPr>
          <w:rFonts w:asciiTheme="minorHAnsi" w:hAnsiTheme="minorHAnsi"/>
          <w:highlight w:val="yellow"/>
          <w:u w:val="single"/>
        </w:rPr>
        <w:t xml:space="preserve">is what </w:t>
      </w:r>
      <w:r w:rsidRPr="006F4EE3">
        <w:rPr>
          <w:rFonts w:asciiTheme="minorHAnsi" w:hAnsiTheme="minorHAnsi"/>
          <w:u w:val="single"/>
        </w:rPr>
        <w:t xml:space="preserve">really </w:t>
      </w:r>
      <w:r w:rsidRPr="00D06BF1">
        <w:rPr>
          <w:rFonts w:asciiTheme="minorHAnsi" w:hAnsiTheme="minorHAnsi"/>
          <w:highlight w:val="yellow"/>
          <w:u w:val="single"/>
        </w:rPr>
        <w:t xml:space="preserve">gave the U.S. the opportunity to persue the war </w:t>
      </w:r>
      <w:r w:rsidRPr="006F4EE3">
        <w:rPr>
          <w:rFonts w:asciiTheme="minorHAnsi" w:hAnsiTheme="minorHAnsi"/>
          <w:u w:val="single"/>
        </w:rPr>
        <w:t xml:space="preserve">in Afghanistan </w:t>
      </w:r>
      <w:r w:rsidRPr="00D06BF1">
        <w:rPr>
          <w:rFonts w:asciiTheme="minorHAnsi" w:hAnsiTheme="minorHAnsi"/>
          <w:highlight w:val="yellow"/>
          <w:u w:val="single"/>
        </w:rPr>
        <w:t xml:space="preserve">one must </w:t>
      </w:r>
      <w:r w:rsidRPr="006F4EE3">
        <w:rPr>
          <w:rFonts w:asciiTheme="minorHAnsi" w:hAnsiTheme="minorHAnsi"/>
          <w:u w:val="single"/>
        </w:rPr>
        <w:t xml:space="preserve">surly </w:t>
      </w:r>
      <w:r w:rsidRPr="00D06BF1">
        <w:rPr>
          <w:rFonts w:asciiTheme="minorHAnsi" w:hAnsiTheme="minorHAnsi"/>
          <w:highlight w:val="yellow"/>
          <w:u w:val="single"/>
        </w:rPr>
        <w:t xml:space="preserve">wonder why Afghanistan. </w:t>
      </w:r>
      <w:r w:rsidRPr="00D06BF1">
        <w:rPr>
          <w:rFonts w:asciiTheme="minorHAnsi" w:hAnsiTheme="minorHAnsi"/>
          <w:b/>
          <w:iCs/>
          <w:highlight w:val="yellow"/>
          <w:u w:val="single"/>
          <w:bdr w:val="single" w:sz="24" w:space="0" w:color="auto"/>
        </w:rPr>
        <w:t>Why not North Korea? Or Scotland</w:t>
      </w:r>
      <w:r w:rsidRPr="006F4EE3">
        <w:rPr>
          <w:rFonts w:asciiTheme="minorHAnsi" w:hAnsiTheme="minorHAnsi"/>
          <w:sz w:val="16"/>
        </w:rPr>
        <w:t xml:space="preserve">? If the discourse is so powerfully useful in it’s own right why could it not have happened anywhere at any time and more often? </w:t>
      </w:r>
      <w:r w:rsidRPr="006F4EE3">
        <w:rPr>
          <w:rFonts w:asciiTheme="minorHAnsi" w:hAnsiTheme="minorHAnsi"/>
          <w:u w:val="single"/>
        </w:rPr>
        <w:t>Why could the British government not have been able to justify an armed invasion and regime change in Northern Ireland</w:t>
      </w:r>
      <w:r w:rsidRPr="006F4EE3">
        <w:rPr>
          <w:rFonts w:asciiTheme="minorHAnsi" w:hAnsiTheme="minorHAnsi"/>
          <w:sz w:val="16"/>
        </w:rPr>
        <w:t xml:space="preserve"> throughout the terrorist violence of the 1980’s? Surely they could have just employed the same discursive trickery as George W. Bush? Jackson is absolutely right when he points out that the actuall threat posed by Afghanistan or Iraq today may have been thoroughly misguided and conflated and that there must be more to explain why those wars were enacted at that time. Unfortunately that explanation cannot simply come from the result of inscripting identity and discourse. On top of this there is the clear problem that the consequences of the discursive othering are not necessarily what Jackson would seem to identify. This is a problem consistent through David Campbell’s original work on which Jackson’s approach is based[iii]. David Campbell argued for a linguistic process that ‘always results in an other being marginalized’ or has the potential for ‘demonisation’[iv]. At the same time Jackson, building upon this, maintains without qualification that the systematic and institutionalised abuse of Iraqi prisoners first exposed in April 2004 “is a direct consequence of the language used by senior administration officials: conceiving of terrorist suspects as ‘evil’, ‘inhuman’ and ‘faceless enemies of freedom creates an atmosphere where abuses become normalised and tolerated”[v]. </w:t>
      </w:r>
      <w:r w:rsidRPr="006F4EE3">
        <w:rPr>
          <w:rFonts w:asciiTheme="minorHAnsi" w:hAnsiTheme="minorHAnsi"/>
          <w:u w:val="single"/>
        </w:rPr>
        <w:t xml:space="preserve">The only problem is that </w:t>
      </w:r>
      <w:r w:rsidRPr="00D06BF1">
        <w:rPr>
          <w:rFonts w:asciiTheme="minorHAnsi" w:hAnsiTheme="minorHAnsi"/>
          <w:highlight w:val="yellow"/>
          <w:u w:val="single"/>
        </w:rPr>
        <w:t>the process of differentiation does not actually</w:t>
      </w:r>
      <w:r w:rsidRPr="006F4EE3">
        <w:rPr>
          <w:rFonts w:asciiTheme="minorHAnsi" w:hAnsiTheme="minorHAnsi"/>
          <w:sz w:val="16"/>
        </w:rPr>
        <w:t xml:space="preserve"> </w:t>
      </w:r>
      <w:r w:rsidRPr="006F4EE3">
        <w:rPr>
          <w:rFonts w:asciiTheme="minorHAnsi" w:hAnsiTheme="minorHAnsi"/>
          <w:u w:val="single"/>
        </w:rPr>
        <w:t xml:space="preserve">necessarily </w:t>
      </w:r>
      <w:r w:rsidRPr="00D06BF1">
        <w:rPr>
          <w:rFonts w:asciiTheme="minorHAnsi" w:hAnsiTheme="minorHAnsi"/>
          <w:highlight w:val="yellow"/>
          <w:u w:val="single"/>
        </w:rPr>
        <w:t>produce dislike or antagonism</w:t>
      </w:r>
      <w:r w:rsidRPr="00D06BF1">
        <w:rPr>
          <w:rFonts w:asciiTheme="minorHAnsi" w:hAnsiTheme="minorHAnsi"/>
          <w:sz w:val="16"/>
          <w:highlight w:val="yellow"/>
        </w:rPr>
        <w:t xml:space="preserve">. </w:t>
      </w:r>
      <w:r w:rsidRPr="00D06BF1">
        <w:rPr>
          <w:rFonts w:asciiTheme="minorHAnsi" w:hAnsiTheme="minorHAnsi"/>
          <w:highlight w:val="yellow"/>
          <w:u w:val="single"/>
        </w:rPr>
        <w:t xml:space="preserve">In the </w:t>
      </w:r>
      <w:r w:rsidRPr="006F4EE3">
        <w:rPr>
          <w:rFonts w:asciiTheme="minorHAnsi" w:hAnsiTheme="minorHAnsi"/>
          <w:u w:val="single"/>
        </w:rPr>
        <w:t xml:space="preserve">1940’s and </w:t>
      </w:r>
      <w:r w:rsidRPr="00D06BF1">
        <w:rPr>
          <w:rFonts w:asciiTheme="minorHAnsi" w:hAnsiTheme="minorHAnsi"/>
          <w:highlight w:val="yellow"/>
          <w:u w:val="single"/>
        </w:rPr>
        <w:t>50’s</w:t>
      </w:r>
      <w:r w:rsidRPr="00D06BF1">
        <w:rPr>
          <w:rFonts w:asciiTheme="minorHAnsi" w:hAnsiTheme="minorHAnsi"/>
          <w:sz w:val="16"/>
          <w:highlight w:val="yellow"/>
        </w:rPr>
        <w:t xml:space="preserve"> </w:t>
      </w:r>
      <w:r w:rsidRPr="00D06BF1">
        <w:rPr>
          <w:rFonts w:asciiTheme="minorHAnsi" w:hAnsiTheme="minorHAnsi"/>
          <w:highlight w:val="yellow"/>
          <w:u w:val="single"/>
        </w:rPr>
        <w:t>even subjected to the language of the ‘Red Scare’ it’s obvious not all Americans came to see the Soviets as an ‘other’</w:t>
      </w:r>
      <w:r w:rsidRPr="006F4EE3">
        <w:rPr>
          <w:rFonts w:asciiTheme="minorHAnsi" w:hAnsiTheme="minorHAnsi"/>
          <w:sz w:val="16"/>
        </w:rPr>
        <w:t xml:space="preserve"> of their nightmares. And in Iraq the abuses of Iraqi prisoners are isolated cases, it is not the case that the U.S. militarily summarily abuses prisoners as a result of language. Surely </w:t>
      </w:r>
      <w:r w:rsidRPr="006F4EE3">
        <w:rPr>
          <w:rFonts w:asciiTheme="minorHAnsi" w:hAnsiTheme="minorHAnsi"/>
          <w:u w:val="single"/>
        </w:rPr>
        <w:t xml:space="preserve">the massive protest against the war, </w:t>
      </w:r>
      <w:r w:rsidRPr="006F4EE3">
        <w:rPr>
          <w:rFonts w:asciiTheme="minorHAnsi" w:hAnsiTheme="minorHAnsi"/>
          <w:sz w:val="16"/>
        </w:rPr>
        <w:t xml:space="preserve">even in the U.S. itself, </w:t>
      </w:r>
      <w:r w:rsidRPr="006F4EE3">
        <w:rPr>
          <w:rFonts w:asciiTheme="minorHAnsi" w:hAnsiTheme="minorHAnsi"/>
          <w:u w:val="single"/>
        </w:rPr>
        <w:t>is</w:t>
      </w:r>
      <w:r w:rsidRPr="006F4EE3">
        <w:rPr>
          <w:rFonts w:asciiTheme="minorHAnsi" w:hAnsiTheme="minorHAnsi"/>
          <w:sz w:val="16"/>
        </w:rPr>
        <w:t xml:space="preserve"> also </w:t>
      </w:r>
      <w:r w:rsidRPr="006F4EE3">
        <w:rPr>
          <w:rFonts w:asciiTheme="minorHAnsi" w:hAnsiTheme="minorHAnsi"/>
          <w:u w:val="single"/>
        </w:rPr>
        <w:t xml:space="preserve">a self evident example that </w:t>
      </w:r>
      <w:r w:rsidRPr="00D06BF1">
        <w:rPr>
          <w:rFonts w:asciiTheme="minorHAnsi" w:hAnsiTheme="minorHAnsi"/>
          <w:highlight w:val="yellow"/>
          <w:u w:val="single"/>
        </w:rPr>
        <w:t xml:space="preserve">the language of ‘evil’ and ‘inhumanity’ does not </w:t>
      </w:r>
      <w:r w:rsidRPr="006F4EE3">
        <w:rPr>
          <w:rFonts w:asciiTheme="minorHAnsi" w:hAnsiTheme="minorHAnsi"/>
          <w:u w:val="single"/>
        </w:rPr>
        <w:t xml:space="preserve">necessarily </w:t>
      </w:r>
      <w:r w:rsidRPr="00D06BF1">
        <w:rPr>
          <w:rFonts w:asciiTheme="minorHAnsi" w:hAnsiTheme="minorHAnsi"/>
          <w:highlight w:val="yellow"/>
          <w:u w:val="single"/>
        </w:rPr>
        <w:t xml:space="preserve">produce an outcome that </w:t>
      </w:r>
      <w:r w:rsidRPr="006F4EE3">
        <w:rPr>
          <w:rFonts w:asciiTheme="minorHAnsi" w:hAnsiTheme="minorHAnsi"/>
          <w:u w:val="single"/>
        </w:rPr>
        <w:t xml:space="preserve">marginalises or </w:t>
      </w:r>
      <w:r w:rsidRPr="00D06BF1">
        <w:rPr>
          <w:rFonts w:asciiTheme="minorHAnsi" w:hAnsiTheme="minorHAnsi"/>
          <w:highlight w:val="yellow"/>
          <w:u w:val="single"/>
        </w:rPr>
        <w:t>demonises an ‘other’.</w:t>
      </w:r>
      <w:r w:rsidRPr="006F4EE3">
        <w:rPr>
          <w:rFonts w:asciiTheme="minorHAnsi" w:hAnsiTheme="minorHAnsi"/>
          <w:sz w:val="16"/>
        </w:rPr>
        <w:t xml:space="preserve"> Indeed one of </w:t>
      </w:r>
      <w:r w:rsidRPr="00D06BF1">
        <w:rPr>
          <w:rFonts w:asciiTheme="minorHAnsi" w:hAnsiTheme="minorHAnsi"/>
          <w:highlight w:val="yellow"/>
          <w:u w:val="single"/>
        </w:rPr>
        <w:t>the point</w:t>
      </w:r>
      <w:r w:rsidRPr="006F4EE3">
        <w:rPr>
          <w:rFonts w:asciiTheme="minorHAnsi" w:hAnsiTheme="minorHAnsi"/>
          <w:sz w:val="16"/>
        </w:rPr>
        <w:t xml:space="preserve">s </w:t>
      </w:r>
      <w:r w:rsidRPr="00D06BF1">
        <w:rPr>
          <w:rFonts w:asciiTheme="minorHAnsi" w:hAnsiTheme="minorHAnsi"/>
          <w:highlight w:val="yellow"/>
          <w:u w:val="single"/>
        </w:rPr>
        <w:t>of discourse is</w:t>
      </w:r>
      <w:r w:rsidRPr="006F4EE3">
        <w:rPr>
          <w:rFonts w:asciiTheme="minorHAnsi" w:hAnsiTheme="minorHAnsi"/>
          <w:sz w:val="16"/>
        </w:rPr>
        <w:t xml:space="preserve"> that </w:t>
      </w:r>
      <w:r w:rsidRPr="00D06BF1">
        <w:rPr>
          <w:rFonts w:asciiTheme="minorHAnsi" w:hAnsiTheme="minorHAnsi"/>
          <w:highlight w:val="yellow"/>
          <w:u w:val="single"/>
        </w:rPr>
        <w:t>we</w:t>
      </w:r>
      <w:r w:rsidRPr="00D06BF1">
        <w:rPr>
          <w:rFonts w:asciiTheme="minorHAnsi" w:hAnsiTheme="minorHAnsi"/>
          <w:sz w:val="16"/>
          <w:highlight w:val="yellow"/>
        </w:rPr>
        <w:t xml:space="preserve"> </w:t>
      </w:r>
      <w:r w:rsidRPr="00D06BF1">
        <w:rPr>
          <w:rFonts w:asciiTheme="minorHAnsi" w:hAnsiTheme="minorHAnsi"/>
          <w:highlight w:val="yellow"/>
          <w:u w:val="single"/>
        </w:rPr>
        <w:t>are</w:t>
      </w:r>
      <w:r w:rsidRPr="006F4EE3">
        <w:rPr>
          <w:rFonts w:asciiTheme="minorHAnsi" w:hAnsiTheme="minorHAnsi"/>
          <w:sz w:val="16"/>
        </w:rPr>
        <w:t xml:space="preserve"> continually </w:t>
      </w:r>
      <w:r w:rsidRPr="00D06BF1">
        <w:rPr>
          <w:rFonts w:asciiTheme="minorHAnsi" w:hAnsiTheme="minorHAnsi"/>
          <w:highlight w:val="yellow"/>
          <w:u w:val="single"/>
        </w:rPr>
        <w:t>differentiating ourselves from</w:t>
      </w:r>
      <w:r w:rsidRPr="006F4EE3">
        <w:rPr>
          <w:rFonts w:asciiTheme="minorHAnsi" w:hAnsiTheme="minorHAnsi"/>
          <w:sz w:val="16"/>
        </w:rPr>
        <w:t xml:space="preserve"> all </w:t>
      </w:r>
      <w:r w:rsidRPr="00D06BF1">
        <w:rPr>
          <w:rFonts w:asciiTheme="minorHAnsi" w:hAnsiTheme="minorHAnsi"/>
          <w:highlight w:val="yellow"/>
          <w:u w:val="single"/>
        </w:rPr>
        <w:t>others</w:t>
      </w:r>
      <w:r w:rsidRPr="006F4EE3">
        <w:rPr>
          <w:rFonts w:asciiTheme="minorHAnsi" w:hAnsiTheme="minorHAnsi"/>
          <w:sz w:val="16"/>
        </w:rPr>
        <w:t xml:space="preserve"> around us </w:t>
      </w:r>
      <w:r w:rsidRPr="00D06BF1">
        <w:rPr>
          <w:rFonts w:asciiTheme="minorHAnsi" w:hAnsiTheme="minorHAnsi"/>
          <w:b/>
          <w:iCs/>
          <w:highlight w:val="yellow"/>
          <w:u w:val="single"/>
          <w:bdr w:val="single" w:sz="24" w:space="0" w:color="auto"/>
        </w:rPr>
        <w:t>without this necessarily leading us to hate fear or abuse anyone</w:t>
      </w:r>
      <w:r w:rsidRPr="006F4EE3">
        <w:rPr>
          <w:rFonts w:asciiTheme="minorHAnsi" w:hAnsiTheme="minorHAnsi"/>
          <w:sz w:val="16"/>
        </w:rPr>
        <w:t>.[vi] Consequently, the clear fear of the Soviet Union during the height of the Cold War, and the abuses at Abu Ghirab are unusual cases. To understand what is going on we must ask how far can the process of inscripting identity really go towards explaining them? As a result at best all discourse analysis provides us with is a set of universals and a heuristic model</w:t>
      </w:r>
    </w:p>
    <w:p w:rsidR="00F234F0" w:rsidRPr="00132037" w:rsidRDefault="00F234F0" w:rsidP="00F234F0"/>
    <w:p w:rsidR="00F234F0" w:rsidRPr="00F234F0" w:rsidRDefault="00F234F0" w:rsidP="00F234F0"/>
    <w:p w:rsidR="004D520C" w:rsidRDefault="004D520C" w:rsidP="004D520C">
      <w:pPr>
        <w:pStyle w:val="Heading3"/>
      </w:pPr>
      <w:r>
        <w:t>1AR World Better</w:t>
      </w:r>
    </w:p>
    <w:p w:rsidR="004D520C" w:rsidRDefault="004D520C" w:rsidP="004D520C"/>
    <w:p w:rsidR="004D520C" w:rsidRPr="00022050" w:rsidRDefault="004D520C" w:rsidP="004D520C">
      <w:pPr>
        <w:keepNext/>
        <w:keepLines/>
        <w:spacing w:before="200"/>
        <w:outlineLvl w:val="3"/>
        <w:rPr>
          <w:rFonts w:eastAsiaTheme="majorEastAsia" w:cstheme="majorBidi"/>
          <w:b/>
          <w:iCs/>
        </w:rPr>
      </w:pPr>
      <w:r w:rsidRPr="00022050">
        <w:rPr>
          <w:rFonts w:eastAsiaTheme="majorEastAsia" w:cstheme="majorBidi"/>
          <w:b/>
          <w:iCs/>
        </w:rPr>
        <w:t xml:space="preserve">We control uniqueness – trends </w:t>
      </w:r>
    </w:p>
    <w:p w:rsidR="004D520C" w:rsidRPr="00022050" w:rsidRDefault="004D520C" w:rsidP="004D520C">
      <w:pPr>
        <w:widowControl w:val="0"/>
        <w:rPr>
          <w:rFonts w:eastAsia="Calibri" w:cs="Calibri"/>
        </w:rPr>
      </w:pPr>
      <w:r w:rsidRPr="00022050">
        <w:rPr>
          <w:rFonts w:eastAsia="Calibri" w:cs="Calibri"/>
          <w:b/>
        </w:rPr>
        <w:t>Drezner 12/27/13</w:t>
      </w:r>
      <w:r w:rsidRPr="00022050">
        <w:rPr>
          <w:rFonts w:eastAsia="Calibri" w:cs="Calibri"/>
        </w:rPr>
        <w:t xml:space="preserve">—professor of international politics at Tufts University's Fletcher School </w:t>
      </w:r>
    </w:p>
    <w:p w:rsidR="004D520C" w:rsidRPr="00022050" w:rsidRDefault="004D520C" w:rsidP="004D520C">
      <w:pPr>
        <w:widowControl w:val="0"/>
        <w:rPr>
          <w:rFonts w:eastAsia="Calibri" w:cs="Calibri"/>
          <w:sz w:val="16"/>
          <w:szCs w:val="16"/>
        </w:rPr>
      </w:pPr>
      <w:r w:rsidRPr="00022050">
        <w:rPr>
          <w:rFonts w:eastAsia="Calibri" w:cs="Calibri"/>
          <w:sz w:val="16"/>
          <w:szCs w:val="16"/>
        </w:rPr>
        <w:t xml:space="preserve">(Daniel, “The Year of Living Hegemonically”, </w:t>
      </w:r>
      <w:hyperlink r:id="rId70" w:history="1">
        <w:r w:rsidRPr="00022050">
          <w:rPr>
            <w:rFonts w:eastAsia="Calibri" w:cs="Calibri"/>
            <w:sz w:val="16"/>
            <w:szCs w:val="16"/>
          </w:rPr>
          <w:t>http://www.foreignpolicy.com/articles/2013/12/27/the_year_of_living_hegemonically</w:t>
        </w:r>
      </w:hyperlink>
      <w:r w:rsidRPr="00022050">
        <w:rPr>
          <w:rFonts w:eastAsia="Calibri" w:cs="Calibri"/>
          <w:sz w:val="16"/>
          <w:szCs w:val="16"/>
        </w:rPr>
        <w:t>, dml)</w:t>
      </w:r>
    </w:p>
    <w:p w:rsidR="004D520C" w:rsidRPr="00022050" w:rsidRDefault="004D520C" w:rsidP="004D520C">
      <w:pPr>
        <w:widowControl w:val="0"/>
        <w:rPr>
          <w:rFonts w:eastAsia="Calibri" w:cs="Calibri"/>
          <w:bCs/>
          <w:u w:val="single"/>
        </w:rPr>
      </w:pPr>
      <w:r w:rsidRPr="00022050">
        <w:rPr>
          <w:rFonts w:eastAsia="Calibri" w:cs="Calibri"/>
          <w:sz w:val="10"/>
        </w:rPr>
        <w:t xml:space="preserve">These sorts of trends tend to give U.S. strategists the heebie-jeebies. A staple of international relations thinking for decades has been that U.S. </w:t>
      </w:r>
      <w:r w:rsidRPr="00022050">
        <w:rPr>
          <w:rFonts w:eastAsia="Calibri" w:cs="Calibri"/>
          <w:bCs/>
          <w:u w:val="single"/>
        </w:rPr>
        <w:t>hegemony is the mainstay of global order</w:t>
      </w:r>
      <w:r w:rsidRPr="00022050">
        <w:rPr>
          <w:rFonts w:eastAsia="Calibri" w:cs="Calibri"/>
          <w:bCs/>
          <w:sz w:val="10"/>
          <w:szCs w:val="10"/>
        </w:rPr>
        <w:t>. According to this "theory of hegemonic stability," peace and prosperity are only likely to persist when a liberal superpower is prepared to act to keep markets open and stamp out brewing conflict</w:t>
      </w:r>
      <w:r w:rsidRPr="00022050">
        <w:rPr>
          <w:rFonts w:eastAsia="Calibri" w:cs="Calibri"/>
          <w:sz w:val="10"/>
          <w:szCs w:val="10"/>
        </w:rPr>
        <w:t xml:space="preserve">. If Mead or Robert Kagan are correct, then </w:t>
      </w:r>
      <w:r w:rsidRPr="00022050">
        <w:rPr>
          <w:rFonts w:eastAsia="Calibri" w:cs="Calibri"/>
          <w:bCs/>
          <w:sz w:val="10"/>
          <w:szCs w:val="10"/>
        </w:rPr>
        <w:t>a United States that is both unwilling and unable to stabilize the rest of the world really should be a source of concern</w:t>
      </w:r>
      <w:r w:rsidRPr="00022050">
        <w:rPr>
          <w:rFonts w:eastAsia="Calibri" w:cs="Calibri"/>
          <w:sz w:val="10"/>
          <w:szCs w:val="10"/>
        </w:rPr>
        <w:t xml:space="preserve">. Here's the thing, though: </w:t>
      </w:r>
      <w:r w:rsidRPr="00022050">
        <w:rPr>
          <w:rFonts w:eastAsia="Calibri" w:cs="Calibri"/>
          <w:bCs/>
          <w:sz w:val="10"/>
          <w:szCs w:val="10"/>
        </w:rPr>
        <w:t>at the same time that commentators were bemoaning U.S. decline, the world was looking up</w:t>
      </w:r>
      <w:r w:rsidRPr="00022050">
        <w:rPr>
          <w:rFonts w:eastAsia="Calibri" w:cs="Calibri"/>
          <w:sz w:val="10"/>
          <w:szCs w:val="10"/>
        </w:rPr>
        <w:t>. I suspect tha</w:t>
      </w:r>
      <w:r w:rsidRPr="00022050">
        <w:rPr>
          <w:rFonts w:eastAsia="Calibri" w:cs="Calibri"/>
          <w:sz w:val="10"/>
        </w:rPr>
        <w:t xml:space="preserve">t </w:t>
      </w:r>
      <w:r w:rsidRPr="00022050">
        <w:rPr>
          <w:rFonts w:eastAsia="Calibri" w:cs="Calibri"/>
          <w:bCs/>
          <w:u w:val="single"/>
        </w:rPr>
        <w:t>ThinkProgress and Britain's Spectator magazine</w:t>
      </w:r>
      <w:r w:rsidRPr="00022050">
        <w:rPr>
          <w:rFonts w:eastAsia="Calibri" w:cs="Calibri"/>
          <w:sz w:val="10"/>
        </w:rPr>
        <w:t xml:space="preserve"> would agree on very little in politics, but this month they </w:t>
      </w:r>
      <w:r w:rsidRPr="00022050">
        <w:rPr>
          <w:rFonts w:eastAsia="Calibri" w:cs="Calibri"/>
          <w:b/>
          <w:iCs/>
          <w:u w:val="single"/>
          <w:bdr w:val="single" w:sz="18" w:space="0" w:color="auto"/>
        </w:rPr>
        <w:t>both</w:t>
      </w:r>
      <w:r w:rsidRPr="00022050">
        <w:rPr>
          <w:rFonts w:eastAsia="Calibri" w:cs="Calibri"/>
          <w:bCs/>
          <w:u w:val="single"/>
        </w:rPr>
        <w:t xml:space="preserve"> ran features pointing out</w:t>
      </w:r>
      <w:r w:rsidRPr="00022050">
        <w:rPr>
          <w:rFonts w:eastAsia="Calibri" w:cs="Calibri"/>
          <w:sz w:val="10"/>
        </w:rPr>
        <w:t xml:space="preserve"> something important: </w:t>
      </w:r>
      <w:r w:rsidRPr="00022050">
        <w:rPr>
          <w:rFonts w:eastAsia="Calibri" w:cs="Calibri"/>
          <w:b/>
          <w:bCs/>
          <w:u w:val="single"/>
        </w:rPr>
        <w:t xml:space="preserve">2013 was "the best year in human history." Their </w:t>
      </w:r>
      <w:r w:rsidRPr="00022050">
        <w:rPr>
          <w:rFonts w:eastAsia="Calibri" w:cs="Calibri"/>
          <w:b/>
          <w:bCs/>
          <w:highlight w:val="cyan"/>
          <w:u w:val="single"/>
        </w:rPr>
        <w:t>data is incontrovertible</w:t>
      </w:r>
      <w:r w:rsidRPr="00022050">
        <w:rPr>
          <w:rFonts w:eastAsia="Calibri" w:cs="Calibri"/>
          <w:bCs/>
          <w:u w:val="single"/>
        </w:rPr>
        <w:t>. If you look at human development indicators</w:t>
      </w:r>
      <w:r w:rsidRPr="00022050">
        <w:rPr>
          <w:rFonts w:eastAsia="Calibri" w:cs="Calibri"/>
          <w:bCs/>
          <w:highlight w:val="cyan"/>
          <w:u w:val="single"/>
        </w:rPr>
        <w:t>, all o</w:t>
      </w:r>
      <w:r w:rsidRPr="00022050">
        <w:rPr>
          <w:rFonts w:eastAsia="Calibri" w:cs="Calibri"/>
          <w:bCs/>
          <w:u w:val="single"/>
        </w:rPr>
        <w:t xml:space="preserve">f the </w:t>
      </w:r>
      <w:r w:rsidRPr="00022050">
        <w:rPr>
          <w:rFonts w:eastAsia="Calibri" w:cs="Calibri"/>
          <w:b/>
          <w:iCs/>
          <w:highlight w:val="cyan"/>
          <w:u w:val="single"/>
          <w:bdr w:val="single" w:sz="18" w:space="0" w:color="auto"/>
        </w:rPr>
        <w:t>key</w:t>
      </w:r>
      <w:r w:rsidRPr="00022050">
        <w:rPr>
          <w:rFonts w:eastAsia="Calibri" w:cs="Calibri"/>
          <w:bCs/>
          <w:highlight w:val="cyan"/>
          <w:u w:val="single"/>
        </w:rPr>
        <w:t xml:space="preserve"> metrics -- infant mortality</w:t>
      </w:r>
      <w:r w:rsidRPr="00022050">
        <w:rPr>
          <w:rFonts w:eastAsia="Calibri" w:cs="Calibri"/>
          <w:bCs/>
          <w:u w:val="single"/>
        </w:rPr>
        <w:t xml:space="preserve">, infectious </w:t>
      </w:r>
      <w:r w:rsidRPr="00022050">
        <w:rPr>
          <w:rFonts w:eastAsia="Calibri" w:cs="Calibri"/>
          <w:bCs/>
          <w:highlight w:val="cyan"/>
          <w:u w:val="single"/>
        </w:rPr>
        <w:t>diseases</w:t>
      </w:r>
      <w:r w:rsidRPr="00022050">
        <w:rPr>
          <w:rFonts w:eastAsia="Calibri" w:cs="Calibri"/>
          <w:bCs/>
          <w:u w:val="single"/>
        </w:rPr>
        <w:t xml:space="preserve">, per capital </w:t>
      </w:r>
      <w:r w:rsidRPr="00022050">
        <w:rPr>
          <w:rFonts w:eastAsia="Calibri" w:cs="Calibri"/>
          <w:bCs/>
          <w:highlight w:val="cyan"/>
          <w:u w:val="single"/>
        </w:rPr>
        <w:t>income</w:t>
      </w:r>
      <w:r w:rsidRPr="00022050">
        <w:rPr>
          <w:rFonts w:eastAsia="Calibri" w:cs="Calibri"/>
          <w:bCs/>
          <w:u w:val="single"/>
        </w:rPr>
        <w:t xml:space="preserve"> -- </w:t>
      </w:r>
      <w:r w:rsidRPr="00022050">
        <w:rPr>
          <w:rFonts w:eastAsia="Calibri" w:cs="Calibri"/>
          <w:bCs/>
          <w:highlight w:val="cyan"/>
          <w:u w:val="single"/>
        </w:rPr>
        <w:t xml:space="preserve">are </w:t>
      </w:r>
      <w:r w:rsidRPr="00022050">
        <w:rPr>
          <w:rFonts w:eastAsia="Calibri" w:cs="Calibri"/>
          <w:b/>
          <w:bCs/>
          <w:highlight w:val="cyan"/>
          <w:u w:val="single"/>
        </w:rPr>
        <w:t>trending in the right direction</w:t>
      </w:r>
      <w:r w:rsidRPr="00022050">
        <w:rPr>
          <w:rFonts w:eastAsia="Calibri" w:cs="Calibri"/>
          <w:bCs/>
          <w:u w:val="single"/>
        </w:rPr>
        <w:t xml:space="preserve">. By the end of 2013, </w:t>
      </w:r>
      <w:r w:rsidRPr="00022050">
        <w:rPr>
          <w:rFonts w:eastAsia="Calibri" w:cs="Calibri"/>
          <w:bCs/>
          <w:highlight w:val="cyan"/>
          <w:u w:val="single"/>
        </w:rPr>
        <w:t>the smallest fraction of the</w:t>
      </w:r>
      <w:r w:rsidRPr="00022050">
        <w:rPr>
          <w:rFonts w:eastAsia="Calibri" w:cs="Calibri"/>
          <w:bCs/>
          <w:u w:val="single"/>
        </w:rPr>
        <w:t xml:space="preserve"> world's </w:t>
      </w:r>
      <w:r w:rsidRPr="00022050">
        <w:rPr>
          <w:rFonts w:eastAsia="Calibri" w:cs="Calibri"/>
          <w:bCs/>
          <w:highlight w:val="cyan"/>
          <w:u w:val="single"/>
        </w:rPr>
        <w:t>population will be</w:t>
      </w:r>
      <w:r w:rsidRPr="00022050">
        <w:rPr>
          <w:rFonts w:eastAsia="Calibri" w:cs="Calibri"/>
          <w:bCs/>
          <w:u w:val="single"/>
        </w:rPr>
        <w:t xml:space="preserve"> living </w:t>
      </w:r>
      <w:r w:rsidRPr="00022050">
        <w:rPr>
          <w:rFonts w:eastAsia="Calibri" w:cs="Calibri"/>
          <w:bCs/>
          <w:highlight w:val="cyan"/>
          <w:u w:val="single"/>
        </w:rPr>
        <w:t>in poverty.</w:t>
      </w:r>
      <w:r w:rsidRPr="00022050">
        <w:rPr>
          <w:rFonts w:eastAsia="Calibri" w:cs="Calibri"/>
          <w:bCs/>
          <w:u w:val="single"/>
        </w:rPr>
        <w:t xml:space="preserve"> Both traditional and human security measures reveal the same trend. </w:t>
      </w:r>
      <w:r w:rsidRPr="00022050">
        <w:rPr>
          <w:rFonts w:eastAsia="Calibri" w:cs="Calibri"/>
          <w:bCs/>
          <w:highlight w:val="cyan"/>
          <w:u w:val="single"/>
        </w:rPr>
        <w:t>Whether it's</w:t>
      </w:r>
      <w:r w:rsidRPr="00022050">
        <w:rPr>
          <w:rFonts w:eastAsia="Calibri" w:cs="Calibri"/>
          <w:bCs/>
          <w:u w:val="single"/>
        </w:rPr>
        <w:t xml:space="preserve"> violent </w:t>
      </w:r>
      <w:r w:rsidRPr="00022050">
        <w:rPr>
          <w:rFonts w:eastAsia="Calibri" w:cs="Calibri"/>
          <w:bCs/>
          <w:highlight w:val="cyan"/>
          <w:u w:val="single"/>
        </w:rPr>
        <w:t>crime, discrimination</w:t>
      </w:r>
      <w:r w:rsidRPr="00022050">
        <w:rPr>
          <w:rFonts w:eastAsia="Calibri" w:cs="Calibri"/>
          <w:bCs/>
          <w:u w:val="single"/>
        </w:rPr>
        <w:t xml:space="preserve">, civil or interstate </w:t>
      </w:r>
      <w:r w:rsidRPr="00022050">
        <w:rPr>
          <w:rFonts w:eastAsia="Calibri" w:cs="Calibri"/>
          <w:bCs/>
          <w:highlight w:val="cyan"/>
          <w:u w:val="single"/>
        </w:rPr>
        <w:t xml:space="preserve">war, the </w:t>
      </w:r>
      <w:r w:rsidRPr="00022050">
        <w:rPr>
          <w:rFonts w:eastAsia="Calibri" w:cs="Calibri"/>
          <w:b/>
          <w:iCs/>
          <w:highlight w:val="cyan"/>
          <w:u w:val="single"/>
          <w:bdr w:val="single" w:sz="18" w:space="0" w:color="auto"/>
        </w:rPr>
        <w:t>aggregate data</w:t>
      </w:r>
      <w:r w:rsidRPr="00022050">
        <w:rPr>
          <w:rFonts w:eastAsia="Calibri" w:cs="Calibri"/>
          <w:bCs/>
          <w:highlight w:val="cyan"/>
          <w:u w:val="single"/>
        </w:rPr>
        <w:t xml:space="preserve"> </w:t>
      </w:r>
      <w:r w:rsidRPr="00022050">
        <w:rPr>
          <w:rFonts w:eastAsia="Calibri" w:cs="Calibri"/>
          <w:b/>
          <w:iCs/>
          <w:highlight w:val="cyan"/>
          <w:u w:val="single"/>
          <w:bdr w:val="single" w:sz="18" w:space="0" w:color="auto"/>
        </w:rPr>
        <w:t>shows</w:t>
      </w:r>
      <w:r w:rsidRPr="00022050">
        <w:rPr>
          <w:rFonts w:eastAsia="Calibri" w:cs="Calibri"/>
          <w:bCs/>
          <w:highlight w:val="cyan"/>
          <w:u w:val="single"/>
        </w:rPr>
        <w:t xml:space="preserve"> </w:t>
      </w:r>
      <w:r w:rsidRPr="00022050">
        <w:rPr>
          <w:rFonts w:eastAsia="Calibri" w:cs="Calibri"/>
          <w:b/>
          <w:bCs/>
          <w:highlight w:val="cyan"/>
          <w:u w:val="single"/>
        </w:rPr>
        <w:t>a more peaceable world</w:t>
      </w:r>
      <w:r w:rsidRPr="00022050">
        <w:rPr>
          <w:rFonts w:eastAsia="Calibri" w:cs="Calibri"/>
          <w:sz w:val="10"/>
          <w:highlight w:val="cyan"/>
        </w:rPr>
        <w:t>.</w:t>
      </w:r>
      <w:r w:rsidRPr="00022050">
        <w:rPr>
          <w:rFonts w:eastAsia="Calibri" w:cs="Calibri"/>
          <w:sz w:val="10"/>
        </w:rPr>
        <w:t xml:space="preserve"> Or, as the Spectator put it: "Every day in every way, the world grows richer, safer and smarter." If you don't believe political partisans, then buy Angus Deaton's The Great Escape and you'll discover the same message. Despite the post-2008 trend of predicting that the global order is crumbling and the world is going to hell, the opposite is transpiring. How and why can this be happening when American power is on the wane? Those fearful of disorder have made two fundamental errors in judgment. First, they assume that China, Iran, and others want to rewrite the global rules of the game. Not so. To be sure, these countries want to preserve their sovereignty and expand their sphere of influence -- and on these issues, they will clash with the United States. On the other hand, contra Mead, they will also clash with each other as well. Furthermore, Beijing, Moscow, and Tehran very much want to participate in the global economy. Indeed, the reason Rouhani is trying to negotiate a nuclear deal is to get Iran out from under the dead weight of crippling economic sanctions. And contra what everyone expected in the wake of the 2008 financial crisis, emerging markets are not eager to topple the existing global order. Indeed, the recent trade deal in Bali suggests that, if anything, they want to reinforce the existing rules of the game. </w:t>
      </w:r>
      <w:r w:rsidRPr="00022050">
        <w:rPr>
          <w:rFonts w:eastAsia="Calibri" w:cs="Calibri"/>
          <w:bCs/>
          <w:u w:val="single"/>
        </w:rPr>
        <w:t>The bigger error</w:t>
      </w:r>
      <w:r w:rsidRPr="00022050">
        <w:rPr>
          <w:rFonts w:eastAsia="Calibri" w:cs="Calibri"/>
          <w:sz w:val="10"/>
        </w:rPr>
        <w:t xml:space="preserve">, however, </w:t>
      </w:r>
      <w:r w:rsidRPr="00022050">
        <w:rPr>
          <w:rFonts w:eastAsia="Calibri" w:cs="Calibri"/>
          <w:bCs/>
          <w:u w:val="single"/>
        </w:rPr>
        <w:t>has come from analysts confusing a U.S. reluctance to use military force in the Middle East with a decline in American power and influence</w:t>
      </w:r>
      <w:r w:rsidRPr="00022050">
        <w:rPr>
          <w:rFonts w:eastAsia="Calibri" w:cs="Calibri"/>
          <w:sz w:val="10"/>
        </w:rPr>
        <w:t xml:space="preserve">. The truth is that </w:t>
      </w:r>
      <w:r w:rsidRPr="00022050">
        <w:rPr>
          <w:rFonts w:eastAsia="Calibri" w:cs="Calibri"/>
          <w:bCs/>
          <w:highlight w:val="cyan"/>
          <w:u w:val="single"/>
        </w:rPr>
        <w:t>the U</w:t>
      </w:r>
      <w:r w:rsidRPr="00022050">
        <w:rPr>
          <w:rFonts w:eastAsia="Calibri" w:cs="Calibri"/>
          <w:bCs/>
          <w:u w:val="single"/>
        </w:rPr>
        <w:t xml:space="preserve">nited </w:t>
      </w:r>
      <w:r w:rsidRPr="00022050">
        <w:rPr>
          <w:rFonts w:eastAsia="Calibri" w:cs="Calibri"/>
          <w:bCs/>
          <w:highlight w:val="cyan"/>
          <w:u w:val="single"/>
        </w:rPr>
        <w:t>S</w:t>
      </w:r>
      <w:r w:rsidRPr="00022050">
        <w:rPr>
          <w:rFonts w:eastAsia="Calibri" w:cs="Calibri"/>
          <w:bCs/>
          <w:u w:val="single"/>
        </w:rPr>
        <w:t xml:space="preserve">tates </w:t>
      </w:r>
      <w:r w:rsidRPr="00022050">
        <w:rPr>
          <w:rFonts w:eastAsia="Calibri" w:cs="Calibri"/>
          <w:bCs/>
          <w:highlight w:val="cyan"/>
          <w:u w:val="single"/>
        </w:rPr>
        <w:t>still wields considerable power, which is</w:t>
      </w:r>
      <w:r w:rsidRPr="00022050">
        <w:rPr>
          <w:rFonts w:eastAsia="Calibri" w:cs="Calibri"/>
          <w:bCs/>
          <w:u w:val="single"/>
        </w:rPr>
        <w:t xml:space="preserve"> one reason </w:t>
      </w:r>
      <w:r w:rsidRPr="00022050">
        <w:rPr>
          <w:rFonts w:eastAsia="Calibri" w:cs="Calibri"/>
          <w:b/>
          <w:iCs/>
          <w:highlight w:val="cyan"/>
          <w:u w:val="single"/>
          <w:bdr w:val="single" w:sz="18" w:space="0" w:color="auto"/>
        </w:rPr>
        <w:t>why 2013 turned out to be such a good year.</w:t>
      </w:r>
      <w:r w:rsidRPr="00022050">
        <w:rPr>
          <w:rFonts w:eastAsia="Calibri" w:cs="Calibri"/>
          <w:bCs/>
          <w:u w:val="single"/>
        </w:rPr>
        <w:t xml:space="preserve"> Whether one looks at global capital flows or the use of the dollar as a reserve currency, the data point in the same direction: the resilience of American economic power</w:t>
      </w:r>
      <w:r w:rsidRPr="00022050">
        <w:rPr>
          <w:rFonts w:eastAsia="Calibri" w:cs="Calibri"/>
          <w:sz w:val="10"/>
        </w:rPr>
        <w:t xml:space="preserve">. And </w:t>
      </w:r>
      <w:r w:rsidRPr="00022050">
        <w:rPr>
          <w:rFonts w:eastAsia="Calibri" w:cs="Calibri"/>
          <w:bCs/>
          <w:u w:val="single"/>
        </w:rPr>
        <w:t>even as the sequester hits, the United States also continues to possess an unparalleled edge in military capabilities</w:t>
      </w:r>
      <w:r w:rsidRPr="00022050">
        <w:rPr>
          <w:rFonts w:eastAsia="Calibri" w:cs="Calibri"/>
          <w:sz w:val="10"/>
        </w:rPr>
        <w:t xml:space="preserve">. It is true that Syria continues to hemorrhage lives and livelihoods. Even there, however, </w:t>
      </w:r>
      <w:r w:rsidRPr="00022050">
        <w:rPr>
          <w:rFonts w:eastAsia="Calibri" w:cs="Calibri"/>
          <w:bCs/>
          <w:u w:val="single"/>
        </w:rPr>
        <w:t xml:space="preserve">it was the threat of American force that triggered an agreement to remove Syria's chemical weapons. </w:t>
      </w:r>
      <w:r w:rsidRPr="00022050">
        <w:rPr>
          <w:rFonts w:eastAsia="Calibri" w:cs="Calibri"/>
          <w:bCs/>
          <w:highlight w:val="cyan"/>
          <w:u w:val="single"/>
        </w:rPr>
        <w:t>U.S. military power</w:t>
      </w:r>
      <w:r w:rsidRPr="00022050">
        <w:rPr>
          <w:rFonts w:eastAsia="Calibri" w:cs="Calibri"/>
          <w:bCs/>
          <w:u w:val="single"/>
        </w:rPr>
        <w:t xml:space="preserve"> has also </w:t>
      </w:r>
      <w:r w:rsidRPr="00022050">
        <w:rPr>
          <w:rFonts w:eastAsia="Calibri" w:cs="Calibri"/>
          <w:bCs/>
          <w:highlight w:val="cyan"/>
          <w:u w:val="single"/>
        </w:rPr>
        <w:t xml:space="preserve">helped to </w:t>
      </w:r>
      <w:r w:rsidRPr="00022050">
        <w:rPr>
          <w:rFonts w:eastAsia="Calibri" w:cs="Calibri"/>
          <w:b/>
          <w:bCs/>
          <w:highlight w:val="cyan"/>
          <w:u w:val="single"/>
        </w:rPr>
        <w:t>tamp down conflict</w:t>
      </w:r>
      <w:r w:rsidRPr="00022050">
        <w:rPr>
          <w:rFonts w:eastAsia="Calibri" w:cs="Calibri"/>
          <w:bCs/>
          <w:highlight w:val="cyan"/>
          <w:u w:val="single"/>
        </w:rPr>
        <w:t xml:space="preserve"> in the Central African</w:t>
      </w:r>
      <w:r w:rsidRPr="00022050">
        <w:rPr>
          <w:rFonts w:eastAsia="Calibri" w:cs="Calibri"/>
          <w:bCs/>
          <w:u w:val="single"/>
        </w:rPr>
        <w:t xml:space="preserve"> </w:t>
      </w:r>
      <w:r w:rsidRPr="00022050">
        <w:rPr>
          <w:rFonts w:eastAsia="Calibri" w:cs="Calibri"/>
          <w:bCs/>
          <w:highlight w:val="cyan"/>
          <w:u w:val="single"/>
        </w:rPr>
        <w:t>Republic, as well as</w:t>
      </w:r>
      <w:r w:rsidRPr="00022050">
        <w:rPr>
          <w:rFonts w:eastAsia="Calibri" w:cs="Calibri"/>
          <w:bCs/>
          <w:u w:val="single"/>
        </w:rPr>
        <w:t xml:space="preserve"> deliver massive humanitarian relief to </w:t>
      </w:r>
      <w:r w:rsidRPr="00022050">
        <w:rPr>
          <w:rFonts w:eastAsia="Calibri" w:cs="Calibri"/>
          <w:bCs/>
          <w:highlight w:val="cyan"/>
          <w:u w:val="single"/>
        </w:rPr>
        <w:t>the Philippines</w:t>
      </w:r>
      <w:r w:rsidRPr="00022050">
        <w:rPr>
          <w:rFonts w:eastAsia="Calibri" w:cs="Calibri"/>
          <w:bCs/>
          <w:u w:val="single"/>
        </w:rPr>
        <w:t xml:space="preserve">. </w:t>
      </w:r>
      <w:r w:rsidRPr="00022050">
        <w:rPr>
          <w:rFonts w:eastAsia="Calibri" w:cs="Calibri"/>
          <w:sz w:val="10"/>
        </w:rPr>
        <w:t xml:space="preserve">Indeed, given the depths of its domestic political dysfunction, one can only imagine what America's rivals must think. In 2013 alone, the federal government couldn't evade a stupid, counterproductive budget sequester, a government shutdown, and brinksmanship with the debt ceiling. There was no agreement on immigration reform, much less on policies such as climate change, education, or infrastructure. </w:t>
      </w:r>
      <w:r w:rsidRPr="00022050">
        <w:rPr>
          <w:rFonts w:eastAsia="Calibri" w:cs="Calibri"/>
          <w:bCs/>
          <w:u w:val="single"/>
        </w:rPr>
        <w:t>Despite mounting gridlock and policy own goals</w:t>
      </w:r>
      <w:r w:rsidRPr="00022050">
        <w:rPr>
          <w:rFonts w:eastAsia="Calibri" w:cs="Calibri"/>
          <w:sz w:val="10"/>
        </w:rPr>
        <w:t xml:space="preserve">, however, </w:t>
      </w:r>
      <w:r w:rsidRPr="00022050">
        <w:rPr>
          <w:rFonts w:eastAsia="Calibri" w:cs="Calibri"/>
          <w:bCs/>
          <w:u w:val="single"/>
        </w:rPr>
        <w:t>the United States ends 2013 with a rapidly declining federal budget deficit, a surging energy sector, and accelerating growth in the economy and employment</w:t>
      </w:r>
      <w:r w:rsidRPr="00022050">
        <w:rPr>
          <w:rFonts w:eastAsia="Calibri" w:cs="Calibri"/>
          <w:sz w:val="10"/>
        </w:rPr>
        <w:t xml:space="preserve">. President Obama was justified in noting that </w:t>
      </w:r>
      <w:r w:rsidRPr="00022050">
        <w:rPr>
          <w:rFonts w:eastAsia="Calibri" w:cs="Calibri"/>
          <w:b/>
          <w:bCs/>
          <w:highlight w:val="cyan"/>
          <w:u w:val="single"/>
        </w:rPr>
        <w:t>2014 could be a breakthrough year</w:t>
      </w:r>
      <w:r w:rsidRPr="00022050">
        <w:rPr>
          <w:rFonts w:eastAsia="Calibri" w:cs="Calibri"/>
          <w:bCs/>
          <w:u w:val="single"/>
        </w:rPr>
        <w:t xml:space="preserve"> for the United States.</w:t>
      </w:r>
      <w:r w:rsidRPr="00022050">
        <w:rPr>
          <w:rFonts w:eastAsia="Calibri" w:cs="Calibri"/>
          <w:sz w:val="10"/>
        </w:rPr>
        <w:t xml:space="preserve"> The most brilliant strategists living in Moscow, Beijing, or Tehran can't displace the structural strengths of the United States. Which means that for those capitals, 2014 will prove to be a very frustrating year.</w:t>
      </w:r>
    </w:p>
    <w:p w:rsidR="004D520C" w:rsidRDefault="004D520C" w:rsidP="004D520C">
      <w:pPr>
        <w:pStyle w:val="Heading3"/>
      </w:pPr>
      <w:r>
        <w:t xml:space="preserve">1AR </w:t>
      </w:r>
      <w:r w:rsidR="00F234F0">
        <w:t>A2 Interventionism</w:t>
      </w:r>
    </w:p>
    <w:p w:rsidR="00F234F0" w:rsidRDefault="00F234F0" w:rsidP="00F234F0"/>
    <w:p w:rsidR="00F234F0" w:rsidRPr="00E55BEA" w:rsidRDefault="00F234F0" w:rsidP="00F234F0">
      <w:pPr>
        <w:keepNext/>
        <w:keepLines/>
        <w:spacing w:before="40"/>
        <w:outlineLvl w:val="3"/>
        <w:rPr>
          <w:rFonts w:eastAsiaTheme="majorEastAsia" w:cstheme="majorBidi"/>
          <w:b/>
          <w:iCs/>
          <w:sz w:val="26"/>
        </w:rPr>
      </w:pPr>
      <w:r w:rsidRPr="00E55BEA">
        <w:rPr>
          <w:rFonts w:eastAsiaTheme="majorEastAsia" w:cstheme="majorBidi"/>
          <w:b/>
          <w:iCs/>
          <w:sz w:val="26"/>
        </w:rPr>
        <w:t xml:space="preserve">No risk of endless warfare </w:t>
      </w:r>
    </w:p>
    <w:p w:rsidR="00F234F0" w:rsidRPr="00E55BEA" w:rsidRDefault="00F234F0" w:rsidP="00F234F0">
      <w:pPr>
        <w:rPr>
          <w:sz w:val="14"/>
        </w:rPr>
      </w:pPr>
      <w:r w:rsidRPr="00E55BEA">
        <w:rPr>
          <w:b/>
          <w:bCs/>
          <w:sz w:val="26"/>
        </w:rPr>
        <w:t>Gray 7</w:t>
      </w:r>
      <w:r w:rsidRPr="00E55BEA">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hyperlink r:id="rId71" w:tgtFrame="_blank" w:history="1">
        <w:r w:rsidRPr="00E55BEA">
          <w:rPr>
            <w:sz w:val="14"/>
          </w:rPr>
          <w:t>http://www.ciaonet.org/wps/ssi10561/ssi10561.pdf</w:t>
        </w:r>
      </w:hyperlink>
      <w:r w:rsidRPr="00E55BEA">
        <w:rPr>
          <w:sz w:val="14"/>
        </w:rPr>
        <w:t>)</w:t>
      </w:r>
    </w:p>
    <w:p w:rsidR="00F234F0" w:rsidRPr="00E55BEA" w:rsidRDefault="00F234F0" w:rsidP="00F234F0">
      <w:pPr>
        <w:rPr>
          <w:szCs w:val="24"/>
          <w:u w:val="single"/>
        </w:rPr>
      </w:pPr>
      <w:r w:rsidRPr="00E55BEA">
        <w:rPr>
          <w:sz w:val="12"/>
        </w:rPr>
        <w:t>7. A policy that favors preventive warfare expresses a futile quest for absolute security. It could do so. Most controversial policies contain within them the possibility of misuse. </w:t>
      </w:r>
      <w:r w:rsidRPr="00E55BEA">
        <w:rPr>
          <w:szCs w:val="24"/>
          <w:highlight w:val="cyan"/>
          <w:u w:val="single"/>
        </w:rPr>
        <w:t>In the hands of a paranoid</w:t>
      </w:r>
      <w:r w:rsidRPr="00E55BEA">
        <w:rPr>
          <w:szCs w:val="24"/>
          <w:u w:val="single"/>
        </w:rPr>
        <w:t> </w:t>
      </w:r>
      <w:r w:rsidRPr="00E55BEA">
        <w:rPr>
          <w:sz w:val="12"/>
        </w:rPr>
        <w:t>or boundlessly ambitious </w:t>
      </w:r>
      <w:r w:rsidRPr="00E55BEA">
        <w:rPr>
          <w:szCs w:val="24"/>
          <w:u w:val="single"/>
        </w:rPr>
        <w:t xml:space="preserve">political </w:t>
      </w:r>
      <w:r w:rsidRPr="00E55BEA">
        <w:rPr>
          <w:szCs w:val="24"/>
          <w:highlight w:val="cyan"/>
          <w:u w:val="single"/>
        </w:rPr>
        <w:t>leader</w:t>
      </w:r>
      <w:r w:rsidRPr="00E55BEA">
        <w:rPr>
          <w:szCs w:val="24"/>
          <w:u w:val="single"/>
        </w:rPr>
        <w:t xml:space="preserve">, </w:t>
      </w:r>
      <w:r w:rsidRPr="00E55BEA">
        <w:rPr>
          <w:szCs w:val="24"/>
          <w:highlight w:val="cyan"/>
          <w:u w:val="single"/>
        </w:rPr>
        <w:t xml:space="preserve">prevention could be a policy for endless warfare. However, the American </w:t>
      </w:r>
      <w:r w:rsidRPr="00E55BEA">
        <w:rPr>
          <w:szCs w:val="24"/>
          <w:u w:val="single"/>
        </w:rPr>
        <w:t xml:space="preserve">political </w:t>
      </w:r>
      <w:r w:rsidRPr="00E55BEA">
        <w:rPr>
          <w:szCs w:val="24"/>
          <w:highlight w:val="cyan"/>
          <w:u w:val="single"/>
        </w:rPr>
        <w:t>system</w:t>
      </w:r>
      <w:r w:rsidRPr="00E55BEA">
        <w:rPr>
          <w:szCs w:val="24"/>
          <w:u w:val="single"/>
        </w:rPr>
        <w:t xml:space="preserve">, with its checks and balances, </w:t>
      </w:r>
      <w:r w:rsidRPr="00E55BEA">
        <w:rPr>
          <w:szCs w:val="24"/>
          <w:highlight w:val="cyan"/>
          <w:u w:val="single"/>
        </w:rPr>
        <w:t>was designed</w:t>
      </w:r>
      <w:r w:rsidRPr="00E55BEA">
        <w:rPr>
          <w:szCs w:val="24"/>
          <w:u w:val="single"/>
        </w:rPr>
        <w:t xml:space="preserve"> explicitly </w:t>
      </w:r>
      <w:r w:rsidRPr="00E55BEA">
        <w:rPr>
          <w:szCs w:val="24"/>
          <w:highlight w:val="cyan"/>
          <w:u w:val="single"/>
        </w:rPr>
        <w:t>for</w:t>
      </w:r>
      <w:r w:rsidRPr="00E55BEA">
        <w:rPr>
          <w:szCs w:val="24"/>
          <w:u w:val="single"/>
        </w:rPr>
        <w:t xml:space="preserve"> </w:t>
      </w:r>
      <w:r w:rsidRPr="00E55BEA">
        <w:rPr>
          <w:szCs w:val="24"/>
          <w:highlight w:val="cyan"/>
          <w:u w:val="single"/>
        </w:rPr>
        <w:t>the purpose of constraining the executive</w:t>
      </w:r>
      <w:r w:rsidRPr="00E55BEA">
        <w:rPr>
          <w:szCs w:val="24"/>
          <w:u w:val="single"/>
        </w:rPr>
        <w:t xml:space="preserve"> from </w:t>
      </w:r>
      <w:r w:rsidRPr="00E55BEA">
        <w:rPr>
          <w:sz w:val="12"/>
        </w:rPr>
        <w:t>excessive </w:t>
      </w:r>
      <w:r w:rsidRPr="00E55BEA">
        <w:rPr>
          <w:szCs w:val="24"/>
          <w:u w:val="single"/>
        </w:rPr>
        <w:t xml:space="preserve">folly. Both the </w:t>
      </w:r>
      <w:r w:rsidRPr="00E55BEA">
        <w:rPr>
          <w:szCs w:val="24"/>
          <w:highlight w:val="cyan"/>
          <w:u w:val="single"/>
        </w:rPr>
        <w:t>Vietnam</w:t>
      </w:r>
      <w:r w:rsidRPr="00E55BEA">
        <w:rPr>
          <w:szCs w:val="24"/>
          <w:u w:val="single"/>
        </w:rPr>
        <w:t xml:space="preserve"> </w:t>
      </w:r>
      <w:r w:rsidRPr="00E55BEA">
        <w:rPr>
          <w:szCs w:val="24"/>
          <w:highlight w:val="cyan"/>
          <w:u w:val="single"/>
        </w:rPr>
        <w:t>and</w:t>
      </w:r>
      <w:r w:rsidRPr="00E55BEA">
        <w:rPr>
          <w:szCs w:val="24"/>
          <w:u w:val="single"/>
        </w:rPr>
        <w:t xml:space="preserve"> the contemporary </w:t>
      </w:r>
      <w:r w:rsidRPr="00E55BEA">
        <w:rPr>
          <w:szCs w:val="24"/>
          <w:highlight w:val="cyan"/>
          <w:u w:val="single"/>
        </w:rPr>
        <w:t>Iraq</w:t>
      </w:r>
      <w:r w:rsidRPr="00E55BEA">
        <w:rPr>
          <w:sz w:val="12"/>
          <w:szCs w:val="24"/>
        </w:rPr>
        <w:t>i</w:t>
      </w:r>
      <w:r w:rsidRPr="00E55BEA">
        <w:rPr>
          <w:szCs w:val="24"/>
          <w:u w:val="single"/>
        </w:rPr>
        <w:t xml:space="preserve"> experiences </w:t>
      </w:r>
      <w:r w:rsidRPr="00E55BEA">
        <w:rPr>
          <w:szCs w:val="24"/>
          <w:highlight w:val="cyan"/>
          <w:u w:val="single"/>
        </w:rPr>
        <w:t>reveal</w:t>
      </w:r>
      <w:r w:rsidRPr="00E55BEA">
        <w:rPr>
          <w:szCs w:val="24"/>
          <w:u w:val="single"/>
        </w:rPr>
        <w:t xml:space="preserve"> clearly that</w:t>
      </w:r>
      <w:r w:rsidRPr="00E55BEA">
        <w:rPr>
          <w:sz w:val="12"/>
        </w:rPr>
        <w:t> although </w:t>
      </w:r>
      <w:r w:rsidRPr="00E55BEA">
        <w:rPr>
          <w:szCs w:val="24"/>
          <w:u w:val="single"/>
        </w:rPr>
        <w:t xml:space="preserve">the conduct of </w:t>
      </w:r>
      <w:r w:rsidRPr="00E55BEA">
        <w:rPr>
          <w:szCs w:val="24"/>
          <w:highlight w:val="cyan"/>
          <w:u w:val="single"/>
        </w:rPr>
        <w:t>war is</w:t>
      </w:r>
      <w:r w:rsidRPr="00E55BEA">
        <w:rPr>
          <w:sz w:val="12"/>
        </w:rPr>
        <w:t> an executive prerogative, in practice that authority is </w:t>
      </w:r>
      <w:r w:rsidRPr="00E55BEA">
        <w:rPr>
          <w:szCs w:val="24"/>
          <w:highlight w:val="cyan"/>
          <w:u w:val="single"/>
        </w:rPr>
        <w:t>disciplined by public attitudes</w:t>
      </w:r>
      <w:r w:rsidRPr="00E55BEA">
        <w:rPr>
          <w:sz w:val="12"/>
        </w:rPr>
        <w:t>. Clausewitz made this point superbly with his designation of the passion, the sentiments, of the people as a vital component of his trinitarian theory of war. 51 It is true to claim that power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E55BEA">
        <w:rPr>
          <w:szCs w:val="24"/>
          <w:u w:val="single"/>
        </w:rPr>
        <w:t xml:space="preserve"> we ought not to endorse the argument </w:t>
      </w:r>
      <w:r w:rsidRPr="00E55BEA">
        <w:rPr>
          <w:sz w:val="12"/>
          <w:szCs w:val="24"/>
        </w:rPr>
        <w:t xml:space="preserve">that </w:t>
      </w:r>
      <w:r w:rsidRPr="00E55BEA">
        <w:rPr>
          <w:szCs w:val="24"/>
          <w:u w:val="single"/>
        </w:rPr>
        <w:t>the U</w:t>
      </w:r>
      <w:r w:rsidRPr="00E55BEA">
        <w:rPr>
          <w:sz w:val="12"/>
          <w:szCs w:val="24"/>
        </w:rPr>
        <w:t xml:space="preserve">nited </w:t>
      </w:r>
      <w:r w:rsidRPr="00E55BEA">
        <w:rPr>
          <w:szCs w:val="24"/>
          <w:u w:val="single"/>
        </w:rPr>
        <w:t>S</w:t>
      </w:r>
      <w:r w:rsidRPr="00E55BEA">
        <w:rPr>
          <w:sz w:val="12"/>
          <w:szCs w:val="24"/>
        </w:rPr>
        <w:t xml:space="preserve">tates </w:t>
      </w:r>
      <w:r w:rsidRPr="00E55BEA">
        <w:rPr>
          <w:szCs w:val="24"/>
          <w:u w:val="single"/>
        </w:rPr>
        <w:t>should eschew the preventive war option because it could lead to a futile, endless search for absolute security. One might as well argue that</w:t>
      </w:r>
      <w:r w:rsidRPr="00E55BEA">
        <w:rPr>
          <w:sz w:val="12"/>
        </w:rPr>
        <w:t> the United States should adopt a defense policy and develop capabilities shaped strictly for homeland security approached in a narrowly geographical sense. </w:t>
      </w:r>
      <w:r w:rsidRPr="00E55BEA">
        <w:rPr>
          <w:szCs w:val="24"/>
          <w:u w:val="single"/>
        </w:rPr>
        <w:t>Since a president might misuse a military instrument that had a global reach, why not deny the White House even the possibility of such misuse? In other words, constrain policy ends by limiting policy’s military means. </w:t>
      </w:r>
      <w:r w:rsidRPr="00E55BEA">
        <w:rPr>
          <w:sz w:val="12"/>
        </w:rPr>
        <w:t>This argument has circulated for many decades and, it must be admitted, it does have a certain elementary logic. It is the opinion of this enquiry, however, that </w:t>
      </w:r>
      <w:r w:rsidRPr="00E55BEA">
        <w:rPr>
          <w:szCs w:val="24"/>
          <w:highlight w:val="cyan"/>
          <w:u w:val="single"/>
        </w:rPr>
        <w:t>the claim that a policy which includes the preventive option might lead to a search</w:t>
      </w:r>
      <w:r w:rsidRPr="00E55BEA">
        <w:rPr>
          <w:szCs w:val="24"/>
          <w:u w:val="single"/>
        </w:rPr>
        <w:t xml:space="preserve"> </w:t>
      </w:r>
      <w:r w:rsidRPr="00E55BEA">
        <w:rPr>
          <w:szCs w:val="24"/>
          <w:highlight w:val="cyan"/>
          <w:u w:val="single"/>
        </w:rPr>
        <w:t xml:space="preserve">for total security is </w:t>
      </w:r>
      <w:r w:rsidRPr="00E55BEA">
        <w:rPr>
          <w:b/>
          <w:szCs w:val="24"/>
          <w:highlight w:val="cyan"/>
          <w:u w:val="single"/>
        </w:rPr>
        <w:t xml:space="preserve">not </w:t>
      </w:r>
      <w:r w:rsidRPr="00E55BEA">
        <w:rPr>
          <w:b/>
          <w:szCs w:val="24"/>
          <w:u w:val="single"/>
        </w:rPr>
        <w:t xml:space="preserve">at all </w:t>
      </w:r>
      <w:r w:rsidRPr="00E55BEA">
        <w:rPr>
          <w:b/>
          <w:szCs w:val="24"/>
          <w:highlight w:val="cyan"/>
          <w:u w:val="single"/>
        </w:rPr>
        <w:t>convincing</w:t>
      </w:r>
      <w:r w:rsidRPr="00E55BEA">
        <w:rPr>
          <w:sz w:val="12"/>
        </w:rPr>
        <w:t>. Of course, folly in high places is always possible, which is one of the many reasons why popular democracy is the superior form of government</w:t>
      </w:r>
      <w:r w:rsidRPr="00E55BEA">
        <w:rPr>
          <w:szCs w:val="24"/>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E55BEA">
        <w:rPr>
          <w:szCs w:val="24"/>
          <w:highlight w:val="cyan"/>
          <w:u w:val="single"/>
        </w:rPr>
        <w:t>It should be</w:t>
      </w:r>
      <w:r w:rsidRPr="00E55BEA">
        <w:rPr>
          <w:szCs w:val="24"/>
          <w:u w:val="single"/>
        </w:rPr>
        <w:t xml:space="preserve"> recognized and </w:t>
      </w:r>
      <w:r w:rsidRPr="00E55BEA">
        <w:rPr>
          <w:szCs w:val="24"/>
          <w:highlight w:val="cyan"/>
          <w:u w:val="single"/>
        </w:rPr>
        <w:t>dismissed for</w:t>
      </w:r>
      <w:r w:rsidRPr="00E55BEA">
        <w:rPr>
          <w:szCs w:val="24"/>
          <w:u w:val="single"/>
        </w:rPr>
        <w:t xml:space="preserve"> </w:t>
      </w:r>
      <w:r w:rsidRPr="00E55BEA">
        <w:rPr>
          <w:szCs w:val="24"/>
          <w:highlight w:val="cyan"/>
          <w:u w:val="single"/>
        </w:rPr>
        <w:t xml:space="preserve">what it is, a debating point with little pragmatic merit. </w:t>
      </w:r>
      <w:r w:rsidRPr="00E55BEA">
        <w:rPr>
          <w:szCs w:val="24"/>
          <w:u w:val="single"/>
        </w:rPr>
        <w:t>And strategy</w:t>
      </w:r>
      <w:r w:rsidRPr="00E55BEA">
        <w:rPr>
          <w:sz w:val="12"/>
        </w:rPr>
        <w:t>, though not always policy, </w:t>
      </w:r>
      <w:r w:rsidRPr="00E55BEA">
        <w:rPr>
          <w:b/>
          <w:szCs w:val="24"/>
          <w:u w:val="single"/>
        </w:rPr>
        <w:t>must be nothing if not pragmatic</w:t>
      </w:r>
      <w:r w:rsidRPr="00E55BEA">
        <w:rPr>
          <w:szCs w:val="24"/>
          <w:u w:val="single"/>
        </w:rPr>
        <w:t>.</w:t>
      </w:r>
    </w:p>
    <w:p w:rsidR="00F234F0" w:rsidRDefault="00F234F0" w:rsidP="00F234F0"/>
    <w:p w:rsidR="003A55D5" w:rsidRDefault="003A55D5" w:rsidP="00626B3B">
      <w:pPr>
        <w:pStyle w:val="Heading2"/>
      </w:pPr>
      <w:r>
        <w:t>Antiblackness K</w:t>
      </w:r>
    </w:p>
    <w:p w:rsidR="003A55D5" w:rsidRPr="00D3743C" w:rsidRDefault="003A55D5" w:rsidP="003A55D5">
      <w:pPr>
        <w:pStyle w:val="Heading3"/>
      </w:pPr>
      <w:r w:rsidRPr="00D3743C">
        <w:t>2ac perm</w:t>
      </w:r>
    </w:p>
    <w:p w:rsidR="003A55D5" w:rsidRPr="00D3743C" w:rsidRDefault="003A55D5" w:rsidP="003A55D5">
      <w:pPr>
        <w:pStyle w:val="Heading4"/>
      </w:pPr>
      <w:r w:rsidRPr="00D3743C">
        <w:t>DREAM act creates the necessary solidarity between immigrants and black communities to combat Trump’s antiblackness---the plan’s reformism spills over into other areas like combatting incarceration and a militarized border</w:t>
      </w:r>
    </w:p>
    <w:p w:rsidR="003A55D5" w:rsidRPr="00D3743C" w:rsidRDefault="003A55D5" w:rsidP="003A55D5">
      <w:r w:rsidRPr="00D3743C">
        <w:rPr>
          <w:rStyle w:val="Style13ptBold"/>
        </w:rPr>
        <w:t>Jeje 17</w:t>
      </w:r>
      <w:r w:rsidRPr="00D3743C">
        <w:t xml:space="preserve">—organizer, writer, and digital strategist [Biola, 12/7/2017, “Passing a clean </w:t>
      </w:r>
      <w:r w:rsidRPr="00D3743C">
        <w:rPr>
          <w:rStyle w:val="Emphasis"/>
          <w:highlight w:val="yellow"/>
        </w:rPr>
        <w:t>Dream Act would combat global anti-Blackness</w:t>
      </w:r>
      <w:r w:rsidRPr="00D3743C">
        <w:t xml:space="preserve">”, Black Youth Project, </w:t>
      </w:r>
      <w:hyperlink r:id="rId72" w:history="1">
        <w:r w:rsidRPr="00D3743C">
          <w:rPr>
            <w:rStyle w:val="Hyperlink"/>
          </w:rPr>
          <w:t>http://blackyouthproject.com/passing-clean-dream-act-combat-global-anti-blackness/</w:t>
        </w:r>
      </w:hyperlink>
      <w:r w:rsidRPr="00D3743C">
        <w:t>] AMarb</w:t>
      </w:r>
    </w:p>
    <w:p w:rsidR="003A55D5" w:rsidRPr="00D3743C" w:rsidRDefault="003A55D5" w:rsidP="003A55D5">
      <w:pPr>
        <w:rPr>
          <w:rStyle w:val="StyleUnderline"/>
        </w:rPr>
      </w:pPr>
      <w:r w:rsidRPr="00D3743C">
        <w:rPr>
          <w:rStyle w:val="StyleUnderline"/>
          <w:highlight w:val="yellow"/>
        </w:rPr>
        <w:t>This country</w:t>
      </w:r>
      <w:r w:rsidRPr="00D3743C">
        <w:rPr>
          <w:rStyle w:val="StyleUnderline"/>
        </w:rPr>
        <w:t xml:space="preserve">, inhospitable as it is to Black people, </w:t>
      </w:r>
      <w:r w:rsidRPr="00D3743C">
        <w:rPr>
          <w:rStyle w:val="StyleUnderline"/>
          <w:highlight w:val="yellow"/>
        </w:rPr>
        <w:t xml:space="preserve">is still </w:t>
      </w:r>
      <w:r w:rsidRPr="00D3743C">
        <w:rPr>
          <w:rStyle w:val="Emphasis"/>
          <w:highlight w:val="yellow"/>
        </w:rPr>
        <w:t>sought out as a haven</w:t>
      </w:r>
      <w:r w:rsidRPr="00D3743C">
        <w:rPr>
          <w:rStyle w:val="StyleUnderline"/>
          <w:highlight w:val="yellow"/>
        </w:rPr>
        <w:t xml:space="preserve"> by</w:t>
      </w:r>
      <w:r w:rsidRPr="00D3743C">
        <w:rPr>
          <w:rStyle w:val="StyleUnderline"/>
        </w:rPr>
        <w:t xml:space="preserve"> many </w:t>
      </w:r>
      <w:r w:rsidRPr="00D3743C">
        <w:rPr>
          <w:rStyle w:val="StyleUnderline"/>
          <w:highlight w:val="yellow"/>
        </w:rPr>
        <w:t xml:space="preserve">folks </w:t>
      </w:r>
      <w:r w:rsidRPr="00D3743C">
        <w:rPr>
          <w:rStyle w:val="Emphasis"/>
          <w:highlight w:val="yellow"/>
        </w:rPr>
        <w:t>struggling to earn better lives</w:t>
      </w:r>
      <w:r w:rsidRPr="00D3743C">
        <w:rPr>
          <w:rStyle w:val="StyleUnderline"/>
          <w:highlight w:val="yellow"/>
        </w:rPr>
        <w:t xml:space="preserve"> for themselves</w:t>
      </w:r>
      <w:r w:rsidRPr="00D3743C">
        <w:rPr>
          <w:rStyle w:val="StyleUnderline"/>
        </w:rPr>
        <w:t xml:space="preserve"> and their families. </w:t>
      </w:r>
      <w:r w:rsidRPr="00D3743C">
        <w:rPr>
          <w:rStyle w:val="StyleUnderline"/>
          <w:highlight w:val="yellow"/>
        </w:rPr>
        <w:t>There are thousands of</w:t>
      </w:r>
      <w:r w:rsidRPr="00D3743C">
        <w:rPr>
          <w:sz w:val="16"/>
        </w:rPr>
        <w:t xml:space="preserve"> families like mine: </w:t>
      </w:r>
      <w:r w:rsidRPr="00D3743C">
        <w:rPr>
          <w:rStyle w:val="Emphasis"/>
          <w:highlight w:val="yellow"/>
        </w:rPr>
        <w:t>Black immigrants</w:t>
      </w:r>
      <w:r w:rsidRPr="00D3743C">
        <w:rPr>
          <w:rStyle w:val="StyleUnderline"/>
          <w:highlight w:val="yellow"/>
        </w:rPr>
        <w:t xml:space="preserve"> who have to navigate</w:t>
      </w:r>
      <w:r w:rsidRPr="00D3743C">
        <w:rPr>
          <w:rStyle w:val="StyleUnderline"/>
        </w:rPr>
        <w:t xml:space="preserve"> both </w:t>
      </w:r>
      <w:r w:rsidRPr="00D3743C">
        <w:rPr>
          <w:rStyle w:val="StyleUnderline"/>
          <w:highlight w:val="yellow"/>
        </w:rPr>
        <w:t>a new country and</w:t>
      </w:r>
      <w:r w:rsidRPr="00D3743C">
        <w:rPr>
          <w:rStyle w:val="StyleUnderline"/>
        </w:rPr>
        <w:t xml:space="preserve"> the </w:t>
      </w:r>
      <w:r w:rsidRPr="00D3743C">
        <w:rPr>
          <w:rStyle w:val="StyleUnderline"/>
          <w:highlight w:val="yellow"/>
        </w:rPr>
        <w:t>racism</w:t>
      </w:r>
      <w:r w:rsidRPr="00D3743C">
        <w:rPr>
          <w:rStyle w:val="StyleUnderline"/>
        </w:rPr>
        <w:t xml:space="preserve"> within it.</w:t>
      </w:r>
      <w:r w:rsidRPr="00D3743C">
        <w:rPr>
          <w:sz w:val="16"/>
        </w:rPr>
        <w:t xml:space="preserve"> This is why when we talk about passing </w:t>
      </w:r>
      <w:r w:rsidRPr="00D3743C">
        <w:rPr>
          <w:rStyle w:val="StyleUnderline"/>
        </w:rPr>
        <w:t>a Clean Dream Act</w:t>
      </w:r>
      <w:r w:rsidRPr="00D3743C">
        <w:rPr>
          <w:sz w:val="16"/>
        </w:rPr>
        <w:t xml:space="preserve"> it is important to highlight how doing so also </w:t>
      </w:r>
      <w:r w:rsidRPr="00D3743C">
        <w:rPr>
          <w:rStyle w:val="Emphasis"/>
        </w:rPr>
        <w:t>combats global anti-Blackness</w:t>
      </w:r>
      <w:r w:rsidRPr="00D3743C">
        <w:rPr>
          <w:rStyle w:val="StyleUnderline"/>
        </w:rPr>
        <w:t>.</w:t>
      </w:r>
      <w:r w:rsidRPr="00D3743C">
        <w:rPr>
          <w:sz w:val="16"/>
        </w:rPr>
        <w:t xml:space="preserve"> The </w:t>
      </w:r>
      <w:r w:rsidRPr="00D3743C">
        <w:rPr>
          <w:rStyle w:val="Emphasis"/>
          <w:highlight w:val="yellow"/>
        </w:rPr>
        <w:t>same ideology</w:t>
      </w:r>
      <w:r w:rsidRPr="00D3743C">
        <w:rPr>
          <w:rStyle w:val="StyleUnderline"/>
          <w:highlight w:val="yellow"/>
        </w:rPr>
        <w:t xml:space="preserve"> that</w:t>
      </w:r>
      <w:r w:rsidRPr="00D3743C">
        <w:rPr>
          <w:rStyle w:val="StyleUnderline"/>
        </w:rPr>
        <w:t xml:space="preserve"> builds prisons and </w:t>
      </w:r>
      <w:r w:rsidRPr="00D3743C">
        <w:rPr>
          <w:rStyle w:val="StyleUnderline"/>
          <w:highlight w:val="yellow"/>
        </w:rPr>
        <w:t>pipelines</w:t>
      </w:r>
      <w:r w:rsidRPr="00D3743C">
        <w:rPr>
          <w:rStyle w:val="StyleUnderline"/>
        </w:rPr>
        <w:t xml:space="preserve"> mostly </w:t>
      </w:r>
      <w:r w:rsidRPr="00D3743C">
        <w:rPr>
          <w:rStyle w:val="StyleUnderline"/>
          <w:highlight w:val="yellow"/>
        </w:rPr>
        <w:t>Black students into the carceral system also keeps Black immigrants in fear of being</w:t>
      </w:r>
      <w:r w:rsidRPr="00D3743C">
        <w:rPr>
          <w:rStyle w:val="StyleUnderline"/>
        </w:rPr>
        <w:t xml:space="preserve"> sent to a detention center and subsequently </w:t>
      </w:r>
      <w:r w:rsidRPr="00D3743C">
        <w:rPr>
          <w:rStyle w:val="StyleUnderline"/>
          <w:highlight w:val="yellow"/>
        </w:rPr>
        <w:t xml:space="preserve">deported. </w:t>
      </w:r>
      <w:r w:rsidRPr="00D3743C">
        <w:rPr>
          <w:rStyle w:val="Emphasis"/>
          <w:highlight w:val="yellow"/>
        </w:rPr>
        <w:t>Fighting one side of the problem is inherently a stand against the other</w:t>
      </w:r>
      <w:r w:rsidRPr="00D3743C">
        <w:rPr>
          <w:rStyle w:val="StyleUnderline"/>
          <w:highlight w:val="yellow"/>
        </w:rPr>
        <w:t>. And</w:t>
      </w:r>
      <w:r w:rsidRPr="00D3743C">
        <w:rPr>
          <w:rStyle w:val="StyleUnderline"/>
        </w:rPr>
        <w:t xml:space="preserve">, in many cases, </w:t>
      </w:r>
      <w:r w:rsidRPr="00D3743C">
        <w:rPr>
          <w:rStyle w:val="Emphasis"/>
          <w:highlight w:val="yellow"/>
        </w:rPr>
        <w:t>Black immigrants have to worry about both</w:t>
      </w:r>
      <w:r w:rsidRPr="00D3743C">
        <w:rPr>
          <w:rStyle w:val="StyleUnderline"/>
          <w:highlight w:val="yellow"/>
        </w:rPr>
        <w:t>.</w:t>
      </w:r>
      <w:r w:rsidRPr="00D3743C">
        <w:rPr>
          <w:rStyle w:val="StyleUnderline"/>
        </w:rPr>
        <w:t xml:space="preserve"> “Black immigrants comprise just 5 percent of the overall immigrant population, but 21 percent of those deported as a result of criminal contact,” </w:t>
      </w:r>
      <w:r w:rsidRPr="00D3743C">
        <w:rPr>
          <w:sz w:val="16"/>
        </w:rPr>
        <w:t xml:space="preserve">says Carl Lipscombe, deputy director of Black Alliance for Just Immigration. “[A similar disparity] holds true when we look at detention rates.” This is why on October 5th, as part of United We Dream’s day of action to demand a Clean Dream Act, I held a sit-in along with three other activists at the office of Congressman Will Hurd (R-TX). There, I was arrested along with folks who knew someone who had been deported or who would be positively impacted by the passage of the Dream Act. Hurd represents a border town district in Texas that is 70% Latinx. </w:t>
      </w:r>
      <w:r w:rsidRPr="00D3743C">
        <w:rPr>
          <w:rStyle w:val="StyleUnderline"/>
        </w:rPr>
        <w:t xml:space="preserve">Not only do his </w:t>
      </w:r>
      <w:r w:rsidRPr="00D3743C">
        <w:rPr>
          <w:rStyle w:val="StyleUnderline"/>
          <w:highlight w:val="yellow"/>
        </w:rPr>
        <w:t>constituents need</w:t>
      </w:r>
      <w:r w:rsidRPr="00D3743C">
        <w:rPr>
          <w:rStyle w:val="StyleUnderline"/>
        </w:rPr>
        <w:t xml:space="preserve"> a path to </w:t>
      </w:r>
      <w:r w:rsidRPr="00D3743C">
        <w:rPr>
          <w:rStyle w:val="StyleUnderline"/>
          <w:highlight w:val="yellow"/>
        </w:rPr>
        <w:t xml:space="preserve">citizenship, they would be negatively impacted by measures to </w:t>
      </w:r>
      <w:r w:rsidRPr="00D3743C">
        <w:rPr>
          <w:rStyle w:val="Emphasis"/>
          <w:highlight w:val="yellow"/>
        </w:rPr>
        <w:t>further militarize the border</w:t>
      </w:r>
      <w:r w:rsidRPr="00D3743C">
        <w:rPr>
          <w:rStyle w:val="StyleUnderline"/>
          <w:highlight w:val="yellow"/>
        </w:rPr>
        <w:t>.</w:t>
      </w:r>
      <w:r w:rsidRPr="00D3743C">
        <w:rPr>
          <w:rStyle w:val="StyleUnderline"/>
        </w:rPr>
        <w:t xml:space="preserve"> </w:t>
      </w:r>
      <w:r w:rsidRPr="00D3743C">
        <w:rPr>
          <w:sz w:val="16"/>
        </w:rPr>
        <w:t xml:space="preserve">I sat in because </w:t>
      </w:r>
      <w:r w:rsidRPr="00D3743C">
        <w:rPr>
          <w:rStyle w:val="Emphasis"/>
          <w:highlight w:val="yellow"/>
        </w:rPr>
        <w:t>Black and Brown people are in intersecting struggles</w:t>
      </w:r>
      <w:r w:rsidRPr="00D3743C">
        <w:rPr>
          <w:rStyle w:val="StyleUnderline"/>
          <w:highlight w:val="yellow"/>
        </w:rPr>
        <w:t xml:space="preserve">, because the same people who benefit from incarcerating us benefit from deporting us, and </w:t>
      </w:r>
      <w:r w:rsidRPr="00D3743C">
        <w:rPr>
          <w:rStyle w:val="Emphasis"/>
          <w:highlight w:val="yellow"/>
        </w:rPr>
        <w:t>we have to stand together</w:t>
      </w:r>
      <w:r w:rsidRPr="00D3743C">
        <w:rPr>
          <w:rStyle w:val="StyleUnderline"/>
        </w:rPr>
        <w:t xml:space="preserve"> against both. </w:t>
      </w:r>
      <w:r w:rsidRPr="00D3743C">
        <w:rPr>
          <w:sz w:val="16"/>
        </w:rPr>
        <w:t xml:space="preserve">A Clean </w:t>
      </w:r>
      <w:r w:rsidRPr="00D3743C">
        <w:rPr>
          <w:rStyle w:val="Emphasis"/>
          <w:highlight w:val="yellow"/>
        </w:rPr>
        <w:t>Dream Act</w:t>
      </w:r>
      <w:r w:rsidRPr="00D3743C">
        <w:rPr>
          <w:rStyle w:val="StyleUnderline"/>
        </w:rPr>
        <w:t xml:space="preserve"> would provide a </w:t>
      </w:r>
      <w:r w:rsidRPr="00D3743C">
        <w:rPr>
          <w:rStyle w:val="Emphasis"/>
        </w:rPr>
        <w:t>real path to citizenship</w:t>
      </w:r>
      <w:r w:rsidRPr="00D3743C">
        <w:rPr>
          <w:rStyle w:val="StyleUnderline"/>
        </w:rPr>
        <w:t xml:space="preserve"> for people already here, </w:t>
      </w:r>
      <w:r w:rsidRPr="00D3743C">
        <w:rPr>
          <w:rStyle w:val="Emphasis"/>
          <w:highlight w:val="yellow"/>
        </w:rPr>
        <w:t>would not allow for the further incarceration of immigrants</w:t>
      </w:r>
      <w:r w:rsidRPr="00D3743C">
        <w:rPr>
          <w:rStyle w:val="Emphasis"/>
          <w:rFonts w:ascii="Times New Roman" w:hAnsi="Times New Roman" w:cs="Times New Roman"/>
          <w:highlight w:val="yellow"/>
        </w:rPr>
        <w:t> </w:t>
      </w:r>
      <w:r w:rsidRPr="00D3743C">
        <w:rPr>
          <w:rStyle w:val="StyleUnderline"/>
          <w:rFonts w:cs="Georgia"/>
        </w:rPr>
        <w:t>—</w:t>
      </w:r>
      <w:r w:rsidRPr="00D3743C">
        <w:rPr>
          <w:rStyle w:val="StyleUnderline"/>
          <w:rFonts w:ascii="Times New Roman" w:hAnsi="Times New Roman" w:cs="Times New Roman"/>
        </w:rPr>
        <w:t> </w:t>
      </w:r>
      <w:r w:rsidRPr="00D3743C">
        <w:rPr>
          <w:rStyle w:val="StyleUnderline"/>
        </w:rPr>
        <w:t>or throw millions toward an increasingly militarized border</w:t>
      </w:r>
      <w:r w:rsidRPr="00D3743C">
        <w:rPr>
          <w:rStyle w:val="StyleUnderline"/>
          <w:rFonts w:ascii="Times New Roman" w:hAnsi="Times New Roman" w:cs="Times New Roman"/>
        </w:rPr>
        <w:t> </w:t>
      </w:r>
      <w:r w:rsidRPr="00D3743C">
        <w:rPr>
          <w:rStyle w:val="StyleUnderline"/>
          <w:rFonts w:cs="Georgia"/>
        </w:rPr>
        <w:t>—</w:t>
      </w:r>
      <w:r w:rsidRPr="00D3743C">
        <w:rPr>
          <w:rStyle w:val="StyleUnderline"/>
          <w:rFonts w:ascii="Times New Roman" w:hAnsi="Times New Roman" w:cs="Times New Roman"/>
        </w:rPr>
        <w:t> </w:t>
      </w:r>
      <w:r w:rsidRPr="00D3743C">
        <w:rPr>
          <w:rStyle w:val="StyleUnderline"/>
        </w:rPr>
        <w:t xml:space="preserve">and would not rip families apart. </w:t>
      </w:r>
      <w:r w:rsidRPr="00D3743C">
        <w:rPr>
          <w:sz w:val="16"/>
        </w:rPr>
        <w:t xml:space="preserve">As it stands now, </w:t>
      </w:r>
      <w:r w:rsidRPr="00D3743C">
        <w:rPr>
          <w:rStyle w:val="StyleUnderline"/>
          <w:highlight w:val="yellow"/>
        </w:rPr>
        <w:t>over 800,000 undocumented youth are</w:t>
      </w:r>
      <w:r w:rsidRPr="00D3743C">
        <w:rPr>
          <w:rStyle w:val="StyleUnderline"/>
        </w:rPr>
        <w:t xml:space="preserve"> being </w:t>
      </w:r>
      <w:r w:rsidRPr="00D3743C">
        <w:rPr>
          <w:rStyle w:val="Emphasis"/>
          <w:highlight w:val="yellow"/>
        </w:rPr>
        <w:t>used as leverage</w:t>
      </w:r>
      <w:r w:rsidRPr="00D3743C">
        <w:rPr>
          <w:rStyle w:val="StyleUnderline"/>
          <w:highlight w:val="yellow"/>
        </w:rPr>
        <w:t xml:space="preserve"> in a Congressional fight that is </w:t>
      </w:r>
      <w:r w:rsidRPr="00D3743C">
        <w:rPr>
          <w:rStyle w:val="Emphasis"/>
          <w:highlight w:val="yellow"/>
        </w:rPr>
        <w:t>really about how Trump</w:t>
      </w:r>
      <w:r w:rsidRPr="00D3743C">
        <w:rPr>
          <w:rStyle w:val="StyleUnderline"/>
          <w:highlight w:val="yellow"/>
        </w:rPr>
        <w:t xml:space="preserve"> can</w:t>
      </w:r>
      <w:r w:rsidRPr="00D3743C">
        <w:rPr>
          <w:rStyle w:val="StyleUnderline"/>
        </w:rPr>
        <w:t xml:space="preserve"> sneak in more policies that </w:t>
      </w:r>
      <w:r w:rsidRPr="00D3743C">
        <w:rPr>
          <w:rStyle w:val="Emphasis"/>
          <w:highlight w:val="yellow"/>
        </w:rPr>
        <w:t>hurt Black and Brown communities</w:t>
      </w:r>
      <w:r w:rsidRPr="00D3743C">
        <w:rPr>
          <w:rStyle w:val="StyleUnderline"/>
        </w:rPr>
        <w:t>.</w:t>
      </w:r>
      <w:r w:rsidRPr="00D3743C">
        <w:rPr>
          <w:sz w:val="16"/>
        </w:rPr>
        <w:t xml:space="preserve"> It’s an all-too-common example of the tactic of using the narrative of “deserving” or “innocent” immigrants against those that are “illegal.” Let’s be clear, </w:t>
      </w:r>
      <w:r w:rsidRPr="00D3743C">
        <w:rPr>
          <w:rStyle w:val="Emphasis"/>
        </w:rPr>
        <w:t>no one is illegal</w:t>
      </w:r>
      <w:r w:rsidRPr="00D3743C">
        <w:rPr>
          <w:rStyle w:val="StyleUnderline"/>
        </w:rPr>
        <w:t xml:space="preserve">. This </w:t>
      </w:r>
      <w:r w:rsidRPr="00D3743C">
        <w:rPr>
          <w:rStyle w:val="StyleUnderline"/>
          <w:highlight w:val="yellow"/>
        </w:rPr>
        <w:t xml:space="preserve">divide and conquer gambit needs to be combated with </w:t>
      </w:r>
      <w:r w:rsidRPr="00D3743C">
        <w:rPr>
          <w:rStyle w:val="Emphasis"/>
          <w:highlight w:val="yellow"/>
        </w:rPr>
        <w:t>solidarity</w:t>
      </w:r>
      <w:r w:rsidRPr="00D3743C">
        <w:rPr>
          <w:rStyle w:val="StyleUnderline"/>
        </w:rPr>
        <w:t xml:space="preserve"> amongst Black citizens and immigrants. </w:t>
      </w:r>
      <w:r w:rsidRPr="00D3743C">
        <w:rPr>
          <w:sz w:val="16"/>
        </w:rPr>
        <w:t xml:space="preserve">A Clean </w:t>
      </w:r>
      <w:r w:rsidRPr="00D3743C">
        <w:rPr>
          <w:rStyle w:val="StyleUnderline"/>
        </w:rPr>
        <w:t>Dream Act looks like a bill that isn’t used as a Trojan horse for measures that would further criminalize Black and Brown people in the U.S.</w:t>
      </w:r>
      <w:r w:rsidRPr="00D3743C">
        <w:rPr>
          <w:sz w:val="16"/>
        </w:rPr>
        <w:t xml:space="preserve"> It would include a path to a more permanent status that isn’t derailed by minor mistakes like forgetting to update an address, and would not take close to two decades to happen. I got arrested at Congressman Will Hurd’s office because I know that if we do not do something now to stop deportations and keep families together, it will only going to get worse. </w:t>
      </w:r>
      <w:r w:rsidRPr="00D3743C">
        <w:rPr>
          <w:rStyle w:val="StyleUnderline"/>
        </w:rPr>
        <w:t xml:space="preserve">Already </w:t>
      </w:r>
      <w:r w:rsidRPr="00D3743C">
        <w:rPr>
          <w:rStyle w:val="StyleUnderline"/>
          <w:highlight w:val="yellow"/>
        </w:rPr>
        <w:t>we are hearing</w:t>
      </w:r>
      <w:r w:rsidRPr="00D3743C">
        <w:rPr>
          <w:rStyle w:val="StyleUnderline"/>
        </w:rPr>
        <w:t xml:space="preserve"> more and more s</w:t>
      </w:r>
      <w:r w:rsidRPr="00D3743C">
        <w:rPr>
          <w:rStyle w:val="StyleUnderline"/>
          <w:highlight w:val="yellow"/>
        </w:rPr>
        <w:t xml:space="preserve">tories of </w:t>
      </w:r>
      <w:r w:rsidRPr="00D3743C">
        <w:rPr>
          <w:rStyle w:val="Emphasis"/>
          <w:highlight w:val="yellow"/>
        </w:rPr>
        <w:t>ICE agents</w:t>
      </w:r>
      <w:r w:rsidRPr="00D3743C">
        <w:rPr>
          <w:rStyle w:val="StyleUnderline"/>
          <w:highlight w:val="yellow"/>
        </w:rPr>
        <w:t xml:space="preserve"> behaving just like police, killing innocent people</w:t>
      </w:r>
      <w:r w:rsidRPr="00D3743C">
        <w:rPr>
          <w:rStyle w:val="StyleUnderline"/>
        </w:rPr>
        <w:t xml:space="preserve"> as they attempt to arrest them under deportation orders.</w:t>
      </w:r>
      <w:r w:rsidRPr="00D3743C">
        <w:t xml:space="preserve"> </w:t>
      </w:r>
      <w:r w:rsidRPr="00D3743C">
        <w:rPr>
          <w:sz w:val="16"/>
        </w:rPr>
        <w:t>As an adult, I now has a deeper understanding of the privilege I hold, having had citizenship since childhood. I understand that</w:t>
      </w:r>
      <w:r w:rsidRPr="00D3743C">
        <w:t xml:space="preserve"> </w:t>
      </w:r>
      <w:r w:rsidRPr="00D3743C">
        <w:rPr>
          <w:rStyle w:val="StyleUnderline"/>
        </w:rPr>
        <w:t xml:space="preserve">it is imperative for all of us all to stand up for those just trying to lead decent lives in this country. Our </w:t>
      </w:r>
      <w:r w:rsidRPr="00D3743C">
        <w:rPr>
          <w:rStyle w:val="Emphasis"/>
          <w:highlight w:val="yellow"/>
        </w:rPr>
        <w:t>struggles really are all connected</w:t>
      </w:r>
      <w:r w:rsidRPr="00D3743C">
        <w:rPr>
          <w:rStyle w:val="StyleUnderline"/>
        </w:rPr>
        <w:t xml:space="preserve">, and the sooner we respect each other’s struggles, the </w:t>
      </w:r>
      <w:r w:rsidRPr="00D3743C">
        <w:rPr>
          <w:rStyle w:val="Emphasis"/>
        </w:rPr>
        <w:t>stronger we will all be</w:t>
      </w:r>
      <w:r w:rsidRPr="00D3743C">
        <w:rPr>
          <w:rStyle w:val="StyleUnderline"/>
        </w:rPr>
        <w:t>.</w:t>
      </w:r>
    </w:p>
    <w:p w:rsidR="003A55D5" w:rsidRPr="00D3743C" w:rsidRDefault="003A55D5" w:rsidP="003A55D5">
      <w:pPr>
        <w:pStyle w:val="Heading3"/>
      </w:pPr>
      <w:r w:rsidRPr="00D3743C">
        <w:t>2ac deportation add on</w:t>
      </w:r>
    </w:p>
    <w:p w:rsidR="003A55D5" w:rsidRPr="00D3743C" w:rsidRDefault="003A55D5" w:rsidP="003A55D5">
      <w:pPr>
        <w:pStyle w:val="Heading4"/>
      </w:pPr>
      <w:r w:rsidRPr="00D3743C">
        <w:t xml:space="preserve">The DREAM Act is necessary to protect undocumented youth from the </w:t>
      </w:r>
      <w:r w:rsidRPr="00D3743C">
        <w:rPr>
          <w:u w:val="single"/>
        </w:rPr>
        <w:t>immediate risks</w:t>
      </w:r>
      <w:r w:rsidRPr="00D3743C">
        <w:t xml:space="preserve"> of deportation and targeting</w:t>
      </w:r>
    </w:p>
    <w:p w:rsidR="003A55D5" w:rsidRPr="00D3743C" w:rsidRDefault="003A55D5" w:rsidP="003A55D5">
      <w:r w:rsidRPr="00D3743C">
        <w:rPr>
          <w:b/>
        </w:rPr>
        <w:t>UndocuBlack Network 17</w:t>
      </w:r>
    </w:p>
    <w:p w:rsidR="003A55D5" w:rsidRPr="00D3743C" w:rsidRDefault="003A55D5" w:rsidP="003A55D5">
      <w:pPr>
        <w:rPr>
          <w:sz w:val="16"/>
          <w:szCs w:val="16"/>
        </w:rPr>
      </w:pPr>
      <w:r w:rsidRPr="00D3743C">
        <w:rPr>
          <w:sz w:val="16"/>
          <w:szCs w:val="16"/>
        </w:rPr>
        <w:t>UndocuBlack Network (a multigenerational network of currently and formerly undocumented Black people), National Immigration Law Center (engages in policy analysis, litigation, education and advocacy) and United We Dream (the largest immigrant youth-led network in the country). “Top 5 Reasons Why the Dream Act Can’t Wait Until 2018.” December 5, 2017. https://www.nilc.org/issues/immigration-reform-and-executive-actions/dreamact/5-reasons-dream-act-cant-wait-til-2018/</w:t>
      </w:r>
    </w:p>
    <w:p w:rsidR="003A55D5" w:rsidRPr="00D3743C" w:rsidRDefault="003A55D5" w:rsidP="003A55D5">
      <w:pPr>
        <w:rPr>
          <w:sz w:val="16"/>
          <w:szCs w:val="16"/>
        </w:rPr>
      </w:pPr>
    </w:p>
    <w:p w:rsidR="003A55D5" w:rsidRPr="00D3743C" w:rsidRDefault="003A55D5" w:rsidP="003A55D5">
      <w:pPr>
        <w:rPr>
          <w:sz w:val="16"/>
          <w:szCs w:val="16"/>
        </w:rPr>
      </w:pPr>
      <w:r w:rsidRPr="00D3743C">
        <w:rPr>
          <w:sz w:val="16"/>
          <w:szCs w:val="16"/>
        </w:rPr>
        <w:t>As the end of the year approaches, more and more people are demanding that the bipartisan Dream Act be passed now. Some wonder why a resolution to this issue can’t wait until March 2018 or later. Here are the top five reasons why a DACA (Deferred Action for Childhood Arrivals) fix cannot wait until 2018 and why</w:t>
      </w:r>
      <w:r w:rsidRPr="00D3743C">
        <w:rPr>
          <w:rStyle w:val="StyleUnderline"/>
          <w:sz w:val="16"/>
          <w:szCs w:val="16"/>
        </w:rPr>
        <w:t xml:space="preserve"> </w:t>
      </w:r>
      <w:r w:rsidRPr="00D3743C">
        <w:rPr>
          <w:rStyle w:val="Emphasis"/>
          <w:highlight w:val="yellow"/>
        </w:rPr>
        <w:t>we need the Dream Act now</w:t>
      </w:r>
      <w:r w:rsidRPr="00D3743C">
        <w:rPr>
          <w:sz w:val="16"/>
          <w:szCs w:val="16"/>
        </w:rPr>
        <w:t>. 1 The DACA program has ended. The Trump administration stated that Congress has until March 2018 to create a solution for immigrant youth, and that date has been referred to as the end date or deadline of the DACA program. The reality is that this deadline is false and DACA has already ended. U.S. Citizenship and Immigration Services is not accepting any DACA applications, either first-time ones or renewals. 2</w:t>
      </w:r>
      <w:r w:rsidRPr="00D3743C">
        <w:rPr>
          <w:rStyle w:val="StyleUnderline"/>
        </w:rPr>
        <w:t xml:space="preserve"> </w:t>
      </w:r>
      <w:r w:rsidRPr="00D3743C">
        <w:rPr>
          <w:rStyle w:val="StyleUnderline"/>
          <w:highlight w:val="yellow"/>
        </w:rPr>
        <w:t>People have lost and are losing</w:t>
      </w:r>
      <w:r w:rsidRPr="00D3743C">
        <w:rPr>
          <w:rStyle w:val="StyleUnderline"/>
        </w:rPr>
        <w:t xml:space="preserve"> their </w:t>
      </w:r>
      <w:r w:rsidRPr="00D3743C">
        <w:rPr>
          <w:rStyle w:val="StyleUnderline"/>
          <w:highlight w:val="yellow"/>
        </w:rPr>
        <w:t>DACA protection</w:t>
      </w:r>
      <w:r w:rsidRPr="00D3743C">
        <w:rPr>
          <w:rStyle w:val="StyleUnderline"/>
        </w:rPr>
        <w:t xml:space="preserve"> </w:t>
      </w:r>
      <w:r w:rsidRPr="00D3743C">
        <w:rPr>
          <w:rStyle w:val="Emphasis"/>
          <w:highlight w:val="yellow"/>
        </w:rPr>
        <w:t>every day</w:t>
      </w:r>
      <w:r w:rsidRPr="00D3743C">
        <w:rPr>
          <w:sz w:val="16"/>
          <w:szCs w:val="16"/>
        </w:rPr>
        <w:t>. In fact, over 11,000 young immigrants have seen their DACA expire since September 5, and every day 122 more individuals lose their DACA. More than 22,000 individuals will lose their lawful presence before March 5. This means that</w:t>
      </w:r>
      <w:r w:rsidRPr="00D3743C">
        <w:rPr>
          <w:rStyle w:val="StyleUnderline"/>
        </w:rPr>
        <w:t xml:space="preserve"> </w:t>
      </w:r>
      <w:r w:rsidRPr="00D3743C">
        <w:rPr>
          <w:rStyle w:val="StyleUnderline"/>
          <w:highlight w:val="yellow"/>
        </w:rPr>
        <w:t>thousands of immigrant youth are losing their ability to live without fear of being detained or deported</w:t>
      </w:r>
      <w:r w:rsidRPr="00D3743C">
        <w:rPr>
          <w:rStyle w:val="StyleUnderline"/>
        </w:rPr>
        <w:t xml:space="preserve"> by immigration authorities. </w:t>
      </w:r>
      <w:r w:rsidRPr="00D3743C">
        <w:rPr>
          <w:rStyle w:val="StyleUnderline"/>
          <w:highlight w:val="yellow"/>
        </w:rPr>
        <w:t>Losing DACA may</w:t>
      </w:r>
      <w:r w:rsidRPr="00D3743C">
        <w:rPr>
          <w:rStyle w:val="StyleUnderline"/>
        </w:rPr>
        <w:t xml:space="preserve"> also </w:t>
      </w:r>
      <w:r w:rsidRPr="00D3743C">
        <w:rPr>
          <w:rStyle w:val="StyleUnderline"/>
          <w:highlight w:val="yellow"/>
        </w:rPr>
        <w:t xml:space="preserve">mean </w:t>
      </w:r>
      <w:r w:rsidRPr="00D3743C">
        <w:rPr>
          <w:rStyle w:val="Emphasis"/>
          <w:highlight w:val="yellow"/>
        </w:rPr>
        <w:t>losing employment</w:t>
      </w:r>
      <w:r w:rsidRPr="00D3743C">
        <w:rPr>
          <w:rStyle w:val="StyleUnderline"/>
          <w:highlight w:val="yellow"/>
        </w:rPr>
        <w:t xml:space="preserve"> and a</w:t>
      </w:r>
      <w:r w:rsidRPr="00D3743C">
        <w:rPr>
          <w:rStyle w:val="StyleUnderline"/>
        </w:rPr>
        <w:t xml:space="preserve"> regular </w:t>
      </w:r>
      <w:r w:rsidRPr="00D3743C">
        <w:rPr>
          <w:rStyle w:val="StyleUnderline"/>
          <w:highlight w:val="yellow"/>
        </w:rPr>
        <w:t>driver’s license, and</w:t>
      </w:r>
      <w:r w:rsidRPr="00D3743C">
        <w:rPr>
          <w:rStyle w:val="StyleUnderline"/>
        </w:rPr>
        <w:t xml:space="preserve"> it may lead to other </w:t>
      </w:r>
      <w:r w:rsidRPr="00D3743C">
        <w:rPr>
          <w:rStyle w:val="Emphasis"/>
          <w:highlight w:val="yellow"/>
        </w:rPr>
        <w:t>collateral consequences</w:t>
      </w:r>
      <w:r w:rsidRPr="00D3743C">
        <w:rPr>
          <w:rStyle w:val="StyleUnderline"/>
          <w:highlight w:val="yellow"/>
        </w:rPr>
        <w:t xml:space="preserve"> affecting</w:t>
      </w:r>
      <w:r w:rsidRPr="00D3743C">
        <w:rPr>
          <w:rStyle w:val="StyleUnderline"/>
        </w:rPr>
        <w:t xml:space="preserve"> not just their lives, but the lives of </w:t>
      </w:r>
      <w:r w:rsidRPr="00D3743C">
        <w:rPr>
          <w:rStyle w:val="StyleUnderline"/>
          <w:highlight w:val="yellow"/>
        </w:rPr>
        <w:t>their families</w:t>
      </w:r>
      <w:r w:rsidRPr="00D3743C">
        <w:rPr>
          <w:rStyle w:val="StyleUnderline"/>
        </w:rPr>
        <w:t xml:space="preserve"> too. 3 Current and former </w:t>
      </w:r>
      <w:r w:rsidRPr="00D3743C">
        <w:rPr>
          <w:rStyle w:val="StyleUnderline"/>
          <w:highlight w:val="yellow"/>
        </w:rPr>
        <w:t xml:space="preserve">DACA recipients are at </w:t>
      </w:r>
      <w:r w:rsidRPr="00D3743C">
        <w:rPr>
          <w:rStyle w:val="Emphasis"/>
          <w:highlight w:val="yellow"/>
        </w:rPr>
        <w:t>immediate risk</w:t>
      </w:r>
      <w:r w:rsidRPr="00D3743C">
        <w:rPr>
          <w:rStyle w:val="StyleUnderline"/>
          <w:highlight w:val="yellow"/>
        </w:rPr>
        <w:t xml:space="preserve"> of being targeted</w:t>
      </w:r>
      <w:r w:rsidRPr="00D3743C">
        <w:rPr>
          <w:rStyle w:val="StyleUnderline"/>
        </w:rPr>
        <w:t xml:space="preserve"> by immigration officers</w:t>
      </w:r>
      <w:r w:rsidRPr="00D3743C">
        <w:rPr>
          <w:sz w:val="16"/>
          <w:szCs w:val="16"/>
        </w:rPr>
        <w:t xml:space="preserve">. People who would be eligible for relief under the Dream Act are currently susceptible to being questioned, detained, and deported by immigration officers. In fact, several individuals in states like California, Kentucky, Mississippi, Texas, and Washington who would be eligible for Dream Act relief have been detained or even deported. No matter how kind-hearted, skillful, and integrated into their community the person is, their lack of lawful status will be enough to place them in deportation proceedings. Furthermore, </w:t>
      </w:r>
      <w:r w:rsidRPr="00D3743C">
        <w:rPr>
          <w:rStyle w:val="StyleUnderline"/>
          <w:highlight w:val="yellow"/>
        </w:rPr>
        <w:t>the fact</w:t>
      </w:r>
      <w:r w:rsidRPr="00D3743C">
        <w:rPr>
          <w:rStyle w:val="StyleUnderline"/>
        </w:rPr>
        <w:t xml:space="preserve"> that the U.S. Department of Homeland Security (</w:t>
      </w:r>
      <w:r w:rsidRPr="00D3743C">
        <w:rPr>
          <w:rStyle w:val="StyleUnderline"/>
          <w:highlight w:val="yellow"/>
        </w:rPr>
        <w:t>DHS</w:t>
      </w:r>
      <w:r w:rsidRPr="00D3743C">
        <w:rPr>
          <w:rStyle w:val="StyleUnderline"/>
        </w:rPr>
        <w:t xml:space="preserve">) </w:t>
      </w:r>
      <w:r w:rsidRPr="00D3743C">
        <w:rPr>
          <w:rStyle w:val="StyleUnderline"/>
          <w:highlight w:val="yellow"/>
        </w:rPr>
        <w:t>already has information about</w:t>
      </w:r>
      <w:r w:rsidRPr="00D3743C">
        <w:rPr>
          <w:rStyle w:val="StyleUnderline"/>
        </w:rPr>
        <w:t xml:space="preserve"> DACA </w:t>
      </w:r>
      <w:r w:rsidRPr="00D3743C">
        <w:rPr>
          <w:rStyle w:val="StyleUnderline"/>
          <w:highlight w:val="yellow"/>
        </w:rPr>
        <w:t>recipients</w:t>
      </w:r>
      <w:r w:rsidRPr="00D3743C">
        <w:rPr>
          <w:rStyle w:val="StyleUnderline"/>
        </w:rPr>
        <w:t xml:space="preserve"> and their families, including home addresses, </w:t>
      </w:r>
      <w:r w:rsidRPr="00D3743C">
        <w:rPr>
          <w:rStyle w:val="StyleUnderline"/>
          <w:highlight w:val="yellow"/>
        </w:rPr>
        <w:t>makes them</w:t>
      </w:r>
      <w:r w:rsidRPr="00D3743C">
        <w:rPr>
          <w:rStyle w:val="StyleUnderline"/>
        </w:rPr>
        <w:t xml:space="preserve"> even more </w:t>
      </w:r>
      <w:r w:rsidRPr="00D3743C">
        <w:rPr>
          <w:rStyle w:val="StyleUnderline"/>
          <w:highlight w:val="yellow"/>
        </w:rPr>
        <w:t>vulnerable</w:t>
      </w:r>
      <w:r w:rsidRPr="00D3743C">
        <w:rPr>
          <w:sz w:val="16"/>
          <w:szCs w:val="16"/>
        </w:rPr>
        <w:t xml:space="preserve">. 4 There has never been as much attention to and bipartisan support for this issue. Immigrant youth hail from multiple ethnic backgrounds and communities, making this an immediate, highly relevant issue for our society. The general public supports a DACA fix. Business, industry, labor, faith groups, conservatives, and progressives all support a permanent solution for immigrant youth. 5 The end-of-year must-pass spending bills provide an opportunity to fix this problem. The Dream Act must be attached to any must-pass spending bill up for consideration. There are no guarantees that another opportunity will be available in the future. We cannot rely on empty promises about this issue being dealt with at a later time. A vote on a spending bill without the Dream Act is a vote to deport hundreds of thousands of immigrant youth. </w:t>
      </w:r>
    </w:p>
    <w:p w:rsidR="003A55D5" w:rsidRPr="00D3743C" w:rsidRDefault="003A55D5" w:rsidP="003A55D5">
      <w:pPr>
        <w:pStyle w:val="Heading3"/>
      </w:pPr>
      <w:r w:rsidRPr="00D3743C">
        <w:t>2ac at: ontology//gordon 17</w:t>
      </w:r>
    </w:p>
    <w:p w:rsidR="003A55D5" w:rsidRPr="00D3743C" w:rsidRDefault="003A55D5" w:rsidP="003A55D5">
      <w:pPr>
        <w:pStyle w:val="Heading4"/>
      </w:pPr>
      <w:r w:rsidRPr="00D3743C">
        <w:t xml:space="preserve">Afropessimism mistakes “an” anti-black world, characterized by anti-black instructions that deny Black freedom, for an antiblack world---both pessimism and optimism fail to take political responsibility for political actions, a conception of blacks as human reframes “so-called” failures as actions that alter the possibilities of change </w:t>
      </w:r>
    </w:p>
    <w:p w:rsidR="003A55D5" w:rsidRPr="00D3743C" w:rsidRDefault="003A55D5" w:rsidP="003A55D5">
      <w:r w:rsidRPr="00D3743C">
        <w:t xml:space="preserve">Lewis R. </w:t>
      </w:r>
      <w:r w:rsidRPr="00D3743C">
        <w:rPr>
          <w:rStyle w:val="Style13ptBold"/>
        </w:rPr>
        <w:t>Gordon 17</w:t>
      </w:r>
      <w:r w:rsidRPr="00D3743C">
        <w:t>, Ph.D., Professor of Philosophy and Africana Studies, with affiliations in Judaic Studies and Caribbean, Latino/a, and Latin American Studies, University of Connecticut at Storrs, Visiting Europhilosophy Professor at Toulouse University, 12-7-17, “Thoughts on Afropessimism,” Critical Political Theory (2017), p. 1-8</w:t>
      </w:r>
    </w:p>
    <w:p w:rsidR="003A55D5" w:rsidRPr="00D3743C" w:rsidRDefault="003A55D5" w:rsidP="003A55D5">
      <w:pPr>
        <w:rPr>
          <w:sz w:val="16"/>
        </w:rPr>
      </w:pPr>
      <w:r w:rsidRPr="00D3743C">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w:t>
      </w:r>
      <w:r w:rsidRPr="00D3743C">
        <w:rPr>
          <w:rStyle w:val="StyleUnderline"/>
        </w:rPr>
        <w:t xml:space="preserve">The </w:t>
      </w:r>
      <w:r w:rsidRPr="00D3743C">
        <w:rPr>
          <w:rStyle w:val="StyleUnderline"/>
          <w:highlight w:val="yellow"/>
        </w:rPr>
        <w:t>appeal to a black condition is</w:t>
      </w:r>
      <w:r w:rsidRPr="00D3743C">
        <w:rPr>
          <w:rStyle w:val="StyleUnderline"/>
        </w:rPr>
        <w:t xml:space="preserve"> peculiarly </w:t>
      </w:r>
      <w:r w:rsidRPr="00D3743C">
        <w:rPr>
          <w:rStyle w:val="StyleUnderline"/>
          <w:highlight w:val="yellow"/>
        </w:rPr>
        <w:t>existential</w:t>
      </w:r>
      <w:r w:rsidRPr="00D3743C">
        <w:rPr>
          <w:rStyle w:val="StyleUnderline"/>
        </w:rPr>
        <w:t xml:space="preserve">. Existentialists reject notions of human ‘‘nature’’ on the grounds that human beings live in worlds they also construct; they produce their socalled essence. </w:t>
      </w:r>
      <w:r w:rsidRPr="00D3743C">
        <w:rPr>
          <w:rStyle w:val="Emphasis"/>
          <w:highlight w:val="yellow"/>
        </w:rPr>
        <w:t>That does not mean</w:t>
      </w:r>
      <w:r w:rsidRPr="00D3743C">
        <w:rPr>
          <w:rStyle w:val="Emphasis"/>
        </w:rPr>
        <w:t xml:space="preserve">, however, </w:t>
      </w:r>
      <w:r w:rsidRPr="00D3743C">
        <w:rPr>
          <w:rStyle w:val="Emphasis"/>
          <w:highlight w:val="yellow"/>
        </w:rPr>
        <w:t>human beings lack anchorage</w:t>
      </w:r>
      <w:r w:rsidRPr="00D3743C">
        <w:rPr>
          <w:sz w:val="16"/>
        </w:rPr>
        <w:t xml:space="preserve">. </w:t>
      </w:r>
      <w:r w:rsidRPr="00D3743C">
        <w:rPr>
          <w:rStyle w:val="StyleUnderline"/>
        </w:rPr>
        <w:t>Everyone has to start from somewhere.</w:t>
      </w:r>
      <w:r w:rsidRPr="00D3743C">
        <w:rPr>
          <w:sz w:val="16"/>
        </w:rPr>
        <w:t xml:space="preserve"> </w:t>
      </w:r>
      <w:r w:rsidRPr="00D3743C">
        <w:rPr>
          <w:rStyle w:val="StyleUnderline"/>
        </w:rPr>
        <w:t>Existentialists call that somewhere a condition or conditions for these reasons, and the world human beings produce or through which we live is sometimes called ‘‘human reality.</w:t>
      </w:r>
      <w:r w:rsidRPr="00D3743C">
        <w:rPr>
          <w:sz w:val="16"/>
        </w:rPr>
        <w:t>’’</w:t>
      </w:r>
    </w:p>
    <w:p w:rsidR="003A55D5" w:rsidRPr="00D3743C" w:rsidRDefault="003A55D5" w:rsidP="003A55D5">
      <w:pPr>
        <w:rPr>
          <w:sz w:val="16"/>
        </w:rPr>
      </w:pPr>
      <w:r w:rsidRPr="00D3743C">
        <w:rPr>
          <w:rStyle w:val="StyleUnderline"/>
          <w:highlight w:val="yellow"/>
        </w:rPr>
        <w:t>Critics of existentialism</w:t>
      </w:r>
      <w:r w:rsidRPr="00D3743C">
        <w:rPr>
          <w:rStyle w:val="StyleUnderline"/>
        </w:rPr>
        <w:t xml:space="preserve"> often </w:t>
      </w:r>
      <w:r w:rsidRPr="00D3743C">
        <w:rPr>
          <w:rStyle w:val="StyleUnderline"/>
          <w:highlight w:val="yellow"/>
        </w:rPr>
        <w:t>reject its human formulation</w:t>
      </w:r>
      <w:r w:rsidRPr="00D3743C">
        <w:rPr>
          <w:sz w:val="16"/>
        </w:rPr>
        <w:t xml:space="preserve">. Heidegger, for instance, in his ‘‘Letter on Humanism,’’ lambasted Sartre for supposedly in effect subordinating Being to a philosophical anthropology with dangers of anthropocentrism (Heidegger, 1971). </w:t>
      </w:r>
      <w:r w:rsidRPr="00D3743C">
        <w:rPr>
          <w:rStyle w:val="StyleUnderline"/>
        </w:rPr>
        <w:t>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 If the human being is in the making, then ‘‘human reality’’ is never complet</w:t>
      </w:r>
      <w:r w:rsidRPr="00D3743C">
        <w:rPr>
          <w:rStyle w:val="StyleUnderline"/>
          <w:highlight w:val="yellow"/>
        </w:rPr>
        <w:t>e</w:t>
      </w:r>
      <w:r w:rsidRPr="00D3743C">
        <w:rPr>
          <w:rStyle w:val="StyleUnderline"/>
        </w:rPr>
        <w:t xml:space="preserve"> and is more the relations in which such thought takes place than a claim about the thought</w:t>
      </w:r>
      <w:r w:rsidRPr="00D3743C">
        <w:rPr>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w:t>
      </w:r>
    </w:p>
    <w:p w:rsidR="003A55D5" w:rsidRPr="00D3743C" w:rsidRDefault="003A55D5" w:rsidP="003A55D5">
      <w:pPr>
        <w:rPr>
          <w:sz w:val="16"/>
        </w:rPr>
      </w:pPr>
      <w:r w:rsidRPr="00D3743C">
        <w:rPr>
          <w:rStyle w:val="StyleUnderline"/>
        </w:rPr>
        <w:t>I begin with this tale of philosophical abstraction to contextualize Afropessimism.</w:t>
      </w:r>
      <w:r w:rsidRPr="00D3743C">
        <w:rPr>
          <w:sz w:val="16"/>
        </w:rPr>
        <w:t xml:space="preserve"> </w:t>
      </w:r>
      <w:r w:rsidRPr="00D3743C">
        <w:rPr>
          <w:rStyle w:val="StyleUnderline"/>
        </w:rPr>
        <w:t>Its main exemplars,</w:t>
      </w:r>
      <w:r w:rsidRPr="00D3743C">
        <w:rPr>
          <w:sz w:val="16"/>
        </w:rPr>
        <w:t xml:space="preserve"> </w:t>
      </w:r>
      <w:r w:rsidRPr="00D3743C">
        <w:rPr>
          <w:rStyle w:val="StyleUnderline"/>
        </w:rPr>
        <w:t>such as Jared Sexton and Frank Wilderson III, emerged from academic literary theory, an area dominated by poststructuralism even in many cases that avow ‘‘Marxism.</w:t>
      </w:r>
      <w:r w:rsidRPr="00D3743C">
        <w:rPr>
          <w:sz w:val="16"/>
        </w:rPr>
        <w:t xml:space="preserve">’’ Sexton (2010) and Wilderson (2007) divert from a reductive poststructuralism, however, through examining important existential moves inaugurated, as Daniel McNeil (2011, 2012) observed, by Fanon and his intellectual heirs. </w:t>
      </w:r>
      <w:r w:rsidRPr="00D3743C">
        <w:rPr>
          <w:rStyle w:val="StyleUnderline"/>
        </w:rPr>
        <w:t>The critical question that Afropessimism addresses in this fusion is the viability of posed strategies of Black liberation</w:t>
      </w:r>
      <w:r w:rsidRPr="00D3743C">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D3743C">
        <w:rPr>
          <w:rStyle w:val="StyleUnderline"/>
        </w:rPr>
        <w:t>The world that produced blacks and in consequence Blacks is, for Afropessimists, a crushing, historical one whose Manichaean divide is sustained contraries best kept segregated.</w:t>
      </w:r>
      <w:r w:rsidRPr="00D3743C">
        <w:rPr>
          <w:sz w:val="16"/>
        </w:rPr>
        <w:t xml:space="preserve"> </w:t>
      </w:r>
      <w:r w:rsidRPr="00D3743C">
        <w:rPr>
          <w:rStyle w:val="StyleUnderline"/>
        </w:rPr>
        <w:t>Worse, any effort of mediation leads to confirmed black subordination</w:t>
      </w:r>
      <w:r w:rsidRPr="00D3743C">
        <w:rPr>
          <w:sz w:val="16"/>
        </w:rPr>
        <w:t xml:space="preserve">. </w:t>
      </w:r>
      <w:r w:rsidRPr="00D3743C">
        <w:rPr>
          <w:rStyle w:val="StyleUnderline"/>
        </w:rPr>
        <w:t>Overcoming this requires purging the world of antiblackness. Where cleansing the world is unachievable, an alternative is to disarm the force of antiblack racism. Where whites lack power over blacks, they lose relevance</w:t>
      </w:r>
      <w:r w:rsidRPr="00D3743C">
        <w:rPr>
          <w:sz w:val="16"/>
        </w:rPr>
        <w:t xml:space="preserve"> – </w:t>
      </w:r>
      <w:r w:rsidRPr="00D3743C">
        <w:rPr>
          <w:rStyle w:val="StyleUnderline"/>
        </w:rPr>
        <w:t>at least politically and at levels of cultural and racial capital or hegemony</w:t>
      </w:r>
      <w:r w:rsidRPr="00D3743C">
        <w:rPr>
          <w:sz w:val="16"/>
        </w:rPr>
        <w:t xml:space="preserve">. </w:t>
      </w:r>
      <w:r w:rsidRPr="00D3743C">
        <w:rPr>
          <w:rStyle w:val="StyleUnderline"/>
        </w:rPr>
        <w:t>Wilderson</w:t>
      </w:r>
      <w:r w:rsidRPr="00D3743C">
        <w:rPr>
          <w:sz w:val="16"/>
        </w:rPr>
        <w:t xml:space="preserve"> (2008), for instance, </w:t>
      </w:r>
      <w:r w:rsidRPr="00D3743C">
        <w:rPr>
          <w:rStyle w:val="StyleUnderline"/>
        </w:rPr>
        <w:t>explores my concept of ‘‘an antiblack world’’ to build similar arguments. Sexton</w:t>
      </w:r>
      <w:r w:rsidRPr="00D3743C">
        <w:rPr>
          <w:sz w:val="16"/>
        </w:rPr>
        <w:t xml:space="preserve"> (2011) </w:t>
      </w:r>
      <w:r w:rsidRPr="00D3743C">
        <w:rPr>
          <w:rStyle w:val="StyleUnderline"/>
        </w:rPr>
        <w:t>makes similar moves in his discussions of ‘‘social death.</w:t>
      </w:r>
      <w:r w:rsidRPr="00D3743C">
        <w:rPr>
          <w:sz w:val="16"/>
        </w:rPr>
        <w:t>’’ As this forum doesn’t afford space for a long critique, I’ll offer several, non-exhaustive criticisms.</w:t>
      </w:r>
    </w:p>
    <w:p w:rsidR="003A55D5" w:rsidRPr="00D3743C" w:rsidRDefault="003A55D5" w:rsidP="003A55D5">
      <w:pPr>
        <w:rPr>
          <w:sz w:val="16"/>
        </w:rPr>
      </w:pPr>
      <w:r w:rsidRPr="00D3743C">
        <w:rPr>
          <w:rStyle w:val="StyleUnderline"/>
        </w:rPr>
        <w:t>The first is that</w:t>
      </w:r>
      <w:r w:rsidRPr="00D3743C">
        <w:rPr>
          <w:sz w:val="16"/>
        </w:rPr>
        <w:t xml:space="preserve"> </w:t>
      </w:r>
      <w:r w:rsidRPr="00D3743C">
        <w:rPr>
          <w:rStyle w:val="StyleUnderline"/>
        </w:rPr>
        <w:t>‘‘</w:t>
      </w:r>
      <w:r w:rsidRPr="00D3743C">
        <w:rPr>
          <w:rStyle w:val="Emphasis"/>
          <w:highlight w:val="yellow"/>
        </w:rPr>
        <w:t>an</w:t>
      </w:r>
      <w:r w:rsidRPr="00D3743C">
        <w:rPr>
          <w:rStyle w:val="StyleUnderline"/>
        </w:rPr>
        <w:t xml:space="preserve"> </w:t>
      </w:r>
      <w:r w:rsidRPr="00D3743C">
        <w:rPr>
          <w:rStyle w:val="StyleUnderline"/>
          <w:highlight w:val="yellow"/>
        </w:rPr>
        <w:t>antiblack world’’</w:t>
      </w:r>
      <w:r w:rsidRPr="00D3743C">
        <w:rPr>
          <w:sz w:val="16"/>
        </w:rPr>
        <w:t xml:space="preserve"> </w:t>
      </w:r>
      <w:r w:rsidRPr="00D3743C">
        <w:rPr>
          <w:rStyle w:val="StyleUnderline"/>
          <w:highlight w:val="yellow"/>
        </w:rPr>
        <w:t>is not identical with ‘‘</w:t>
      </w:r>
      <w:r w:rsidRPr="00D3743C">
        <w:rPr>
          <w:rStyle w:val="Emphasis"/>
          <w:highlight w:val="yellow"/>
        </w:rPr>
        <w:t>the</w:t>
      </w:r>
      <w:r w:rsidRPr="00D3743C">
        <w:rPr>
          <w:rStyle w:val="StyleUnderline"/>
          <w:highlight w:val="yellow"/>
        </w:rPr>
        <w:t xml:space="preserve"> world is antiblack</w:t>
      </w:r>
      <w:r w:rsidRPr="00D3743C">
        <w:rPr>
          <w:sz w:val="16"/>
          <w:highlight w:val="yellow"/>
        </w:rPr>
        <w:t>.</w:t>
      </w:r>
      <w:r w:rsidRPr="00D3743C">
        <w:rPr>
          <w:sz w:val="16"/>
        </w:rPr>
        <w:t xml:space="preserve">’’ </w:t>
      </w:r>
      <w:r w:rsidRPr="00D3743C">
        <w:rPr>
          <w:rStyle w:val="StyleUnderline"/>
        </w:rPr>
        <w:t xml:space="preserve">My argument is that </w:t>
      </w:r>
      <w:r w:rsidRPr="00D3743C">
        <w:rPr>
          <w:rStyle w:val="StyleUnderline"/>
          <w:highlight w:val="yellow"/>
        </w:rPr>
        <w:t>such a world is an</w:t>
      </w:r>
      <w:r w:rsidRPr="00D3743C">
        <w:rPr>
          <w:rStyle w:val="StyleUnderline"/>
        </w:rPr>
        <w:t xml:space="preserve"> </w:t>
      </w:r>
      <w:r w:rsidRPr="00D3743C">
        <w:rPr>
          <w:rStyle w:val="StyleUnderline"/>
          <w:highlight w:val="yellow"/>
        </w:rPr>
        <w:t>antiblack</w:t>
      </w:r>
      <w:r w:rsidRPr="00D3743C">
        <w:rPr>
          <w:rStyle w:val="StyleUnderline"/>
        </w:rPr>
        <w:t xml:space="preserve"> racist </w:t>
      </w:r>
      <w:r w:rsidRPr="00D3743C">
        <w:rPr>
          <w:rStyle w:val="StyleUnderline"/>
          <w:highlight w:val="yellow"/>
        </w:rPr>
        <w:t>project</w:t>
      </w:r>
      <w:r w:rsidRPr="00D3743C">
        <w:rPr>
          <w:sz w:val="16"/>
        </w:rPr>
        <w:t xml:space="preserve">. </w:t>
      </w:r>
      <w:r w:rsidRPr="00D3743C">
        <w:rPr>
          <w:rStyle w:val="Emphasis"/>
        </w:rPr>
        <w:t xml:space="preserve">It is </w:t>
      </w:r>
      <w:r w:rsidRPr="00D3743C">
        <w:rPr>
          <w:rStyle w:val="Emphasis"/>
          <w:highlight w:val="yellow"/>
        </w:rPr>
        <w:t>not the historical achievement</w:t>
      </w:r>
      <w:r w:rsidRPr="00D3743C">
        <w:rPr>
          <w:rStyle w:val="Emphasis"/>
        </w:rPr>
        <w:t>.</w:t>
      </w:r>
      <w:r w:rsidRPr="00D3743C">
        <w:rPr>
          <w:sz w:val="16"/>
        </w:rPr>
        <w:t xml:space="preserve"> </w:t>
      </w:r>
      <w:r w:rsidRPr="00D3743C">
        <w:rPr>
          <w:rStyle w:val="StyleUnderline"/>
        </w:rPr>
        <w:t xml:space="preserve">Its </w:t>
      </w:r>
      <w:r w:rsidRPr="00D3743C">
        <w:rPr>
          <w:rStyle w:val="StyleUnderline"/>
          <w:highlight w:val="yellow"/>
        </w:rPr>
        <w:t>limitations emerge from</w:t>
      </w:r>
      <w:r w:rsidRPr="00D3743C">
        <w:rPr>
          <w:rStyle w:val="StyleUnderline"/>
        </w:rPr>
        <w:t xml:space="preserve"> </w:t>
      </w:r>
      <w:r w:rsidRPr="00D3743C">
        <w:rPr>
          <w:rStyle w:val="StyleUnderline"/>
          <w:highlight w:val="yellow"/>
        </w:rPr>
        <w:t>a basic fact</w:t>
      </w:r>
      <w:r w:rsidRPr="00D3743C">
        <w:rPr>
          <w:sz w:val="16"/>
          <w:highlight w:val="yellow"/>
        </w:rPr>
        <w:t xml:space="preserve">: </w:t>
      </w:r>
      <w:r w:rsidRPr="00D3743C">
        <w:rPr>
          <w:rStyle w:val="StyleUnderline"/>
          <w:highlight w:val="yellow"/>
        </w:rPr>
        <w:t>Black people</w:t>
      </w:r>
      <w:r w:rsidRPr="00D3743C">
        <w:rPr>
          <w:rStyle w:val="StyleUnderline"/>
        </w:rPr>
        <w:t xml:space="preserve"> and other opponents of such a project </w:t>
      </w:r>
      <w:r w:rsidRPr="00D3743C">
        <w:rPr>
          <w:rStyle w:val="StyleUnderline"/>
          <w:highlight w:val="yellow"/>
        </w:rPr>
        <w:t>fought, and continue to fight</w:t>
      </w:r>
      <w:r w:rsidRPr="00D3743C">
        <w:rPr>
          <w:rStyle w:val="StyleUnderline"/>
        </w:rPr>
        <w:t>, as we see today in the #BlackLivesMatter movement and many others, against it</w:t>
      </w:r>
      <w:r w:rsidRPr="00D3743C">
        <w:rPr>
          <w:sz w:val="16"/>
        </w:rPr>
        <w:t xml:space="preserve">. </w:t>
      </w:r>
      <w:r w:rsidRPr="00D3743C">
        <w:rPr>
          <w:rStyle w:val="StyleUnderline"/>
          <w:highlight w:val="yellow"/>
        </w:rPr>
        <w:t>The same argument applies to</w:t>
      </w:r>
      <w:r w:rsidRPr="00D3743C">
        <w:rPr>
          <w:rStyle w:val="StyleUnderline"/>
        </w:rPr>
        <w:t xml:space="preserve"> the argument about </w:t>
      </w:r>
      <w:r w:rsidRPr="00D3743C">
        <w:rPr>
          <w:rStyle w:val="Emphasis"/>
          <w:highlight w:val="yellow"/>
        </w:rPr>
        <w:t>social death</w:t>
      </w:r>
      <w:r w:rsidRPr="00D3743C">
        <w:rPr>
          <w:sz w:val="16"/>
        </w:rPr>
        <w:t xml:space="preserve">. </w:t>
      </w:r>
      <w:r w:rsidRPr="00D3743C">
        <w:rPr>
          <w:rStyle w:val="StyleUnderline"/>
        </w:rPr>
        <w:t xml:space="preserve">Such an achievement would have rendered even these reflections stillborn. The basic premises of the </w:t>
      </w:r>
      <w:r w:rsidRPr="00D3743C">
        <w:rPr>
          <w:rStyle w:val="StyleUnderline"/>
          <w:highlight w:val="yellow"/>
        </w:rPr>
        <w:t>Afropessimistic argument are</w:t>
      </w:r>
      <w:r w:rsidRPr="00D3743C">
        <w:rPr>
          <w:rStyle w:val="StyleUnderline"/>
        </w:rPr>
        <w:t xml:space="preserve">, then, </w:t>
      </w:r>
      <w:r w:rsidRPr="00D3743C">
        <w:rPr>
          <w:rStyle w:val="StyleUnderline"/>
          <w:highlight w:val="yellow"/>
        </w:rPr>
        <w:t xml:space="preserve">locked in </w:t>
      </w:r>
      <w:r w:rsidRPr="00D3743C">
        <w:rPr>
          <w:rStyle w:val="Emphasis"/>
          <w:highlight w:val="yellow"/>
        </w:rPr>
        <w:t>performative contradictions</w:t>
      </w:r>
      <w:r w:rsidRPr="00D3743C">
        <w:rPr>
          <w:rStyle w:val="StyleUnderline"/>
        </w:rPr>
        <w:t>.</w:t>
      </w:r>
      <w:r w:rsidRPr="00D3743C">
        <w:rPr>
          <w:sz w:val="16"/>
        </w:rPr>
        <w:t xml:space="preserve"> Yet, they have rhetorical force. This is evident through the continued growth of its proponents and forums (such as this one) devoted to it.</w:t>
      </w:r>
    </w:p>
    <w:p w:rsidR="003A55D5" w:rsidRPr="00D3743C" w:rsidRDefault="003A55D5" w:rsidP="003A55D5">
      <w:pPr>
        <w:rPr>
          <w:sz w:val="16"/>
        </w:rPr>
      </w:pPr>
      <w:r w:rsidRPr="00D3743C">
        <w:rPr>
          <w:sz w:val="16"/>
        </w:rPr>
        <w:t xml:space="preserve">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w:t>
      </w:r>
      <w:r w:rsidRPr="00D3743C">
        <w:rPr>
          <w:rStyle w:val="StyleUnderline"/>
        </w:rPr>
        <w:t>performative contradictions are features of all forms of racism, where one group is elevated to godlike status and another is pushed below that of human despite both claiming to be human</w:t>
      </w:r>
      <w:r w:rsidRPr="00D3743C">
        <w:rPr>
          <w:sz w:val="16"/>
        </w:rPr>
        <w:t>.</w:t>
      </w:r>
    </w:p>
    <w:p w:rsidR="003A55D5" w:rsidRPr="00D3743C" w:rsidRDefault="003A55D5" w:rsidP="003A55D5">
      <w:pPr>
        <w:rPr>
          <w:sz w:val="16"/>
        </w:rPr>
      </w:pPr>
      <w:r w:rsidRPr="00D3743C">
        <w:rPr>
          <w:rStyle w:val="StyleUnderline"/>
        </w:rPr>
        <w:t>Antiblack racism offers whites self-other relations</w:t>
      </w:r>
      <w:r w:rsidRPr="00D3743C">
        <w:rPr>
          <w:sz w:val="16"/>
        </w:rPr>
        <w:t xml:space="preserve"> (necessary for ethics) </w:t>
      </w:r>
      <w:r w:rsidRPr="00D3743C">
        <w:rPr>
          <w:rStyle w:val="StyleUnderline"/>
        </w:rPr>
        <w:t>with each other but not so for groups forced in a ‘‘zone of nonbeing’’ below them</w:t>
      </w:r>
      <w:r w:rsidRPr="00D3743C">
        <w:rPr>
          <w:sz w:val="16"/>
        </w:rPr>
        <w:t xml:space="preserve">. There is asymmetry where whites stand as others who look downward to those who are not their others or their analogues. </w:t>
      </w:r>
      <w:r w:rsidRPr="00D3743C">
        <w:rPr>
          <w:rStyle w:val="StyleUnderline"/>
          <w:highlight w:val="yellow"/>
        </w:rPr>
        <w:t>Antiblack racism is</w:t>
      </w:r>
      <w:r w:rsidRPr="00D3743C">
        <w:rPr>
          <w:rStyle w:val="StyleUnderline"/>
        </w:rPr>
        <w:t xml:space="preserve"> thus </w:t>
      </w:r>
      <w:r w:rsidRPr="00D3743C">
        <w:rPr>
          <w:rStyle w:val="StyleUnderline"/>
          <w:highlight w:val="yellow"/>
        </w:rPr>
        <w:t>not a problem of blacks being ‘‘others</w:t>
      </w:r>
      <w:r w:rsidRPr="00D3743C">
        <w:rPr>
          <w:rStyle w:val="StyleUnderline"/>
        </w:rPr>
        <w:t>.’’ It’s a problem of their not-being-analogical-selves-and-not-evenbeing- others</w:t>
      </w:r>
      <w:r w:rsidRPr="00D3743C">
        <w:rPr>
          <w:sz w:val="16"/>
        </w:rPr>
        <w:t xml:space="preserve">. Fanon, in Black Skin, White Masks (1952), reminds us that </w:t>
      </w:r>
      <w:r w:rsidRPr="00D3743C">
        <w:rPr>
          <w:rStyle w:val="StyleUnderline"/>
        </w:rPr>
        <w:t>Blacks among each other live in a world of selves and others. It is in attempted relations with whites that these problems occur.</w:t>
      </w:r>
      <w:r w:rsidRPr="00D3743C">
        <w:rPr>
          <w:sz w:val="16"/>
        </w:rPr>
        <w:t xml:space="preserve"> Reason in such contexts has a bad habit of walking out when Blacks enter. What are Blacks to do? As reason cannot be forced, because that would be ‘‘violence,’’ they must ironically reason reasonably with forms of unreasonable reason. Contradictions loom</w:t>
      </w:r>
      <w:r w:rsidRPr="00D3743C">
        <w:rPr>
          <w:rStyle w:val="StyleUnderline"/>
        </w:rPr>
        <w:t>. Racism is</w:t>
      </w:r>
      <w:r w:rsidRPr="00D3743C">
        <w:rPr>
          <w:sz w:val="16"/>
        </w:rPr>
        <w:t xml:space="preserve">, given these arguments, </w:t>
      </w:r>
      <w:r w:rsidRPr="00D3743C">
        <w:rPr>
          <w:rStyle w:val="StyleUnderline"/>
        </w:rPr>
        <w:t>a project of imposing non-relations as the model of dealing with people designated ‘‘black.</w:t>
      </w:r>
      <w:r w:rsidRPr="00D3743C">
        <w:rPr>
          <w:sz w:val="16"/>
        </w:rPr>
        <w:t>’’</w:t>
      </w:r>
    </w:p>
    <w:p w:rsidR="003A55D5" w:rsidRPr="00D3743C" w:rsidRDefault="003A55D5" w:rsidP="003A55D5">
      <w:pPr>
        <w:rPr>
          <w:sz w:val="16"/>
        </w:rPr>
      </w:pPr>
      <w:r w:rsidRPr="00D3743C">
        <w:rPr>
          <w:sz w:val="16"/>
        </w:rPr>
        <w:t>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p>
    <w:p w:rsidR="003A55D5" w:rsidRPr="00D3743C" w:rsidRDefault="003A55D5" w:rsidP="003A55D5">
      <w:pPr>
        <w:rPr>
          <w:sz w:val="16"/>
        </w:rPr>
      </w:pPr>
      <w:r w:rsidRPr="00D3743C">
        <w:rPr>
          <w:rStyle w:val="StyleUnderline"/>
        </w:rPr>
        <w:t>An immediate observation of many postcolonies is that antiblack attitudes, practices, and institutions aren’t exclusively white. Black antiblack dispositions make this clear. Black antiblackness entails Black exoticism</w:t>
      </w:r>
      <w:r w:rsidRPr="00D3743C">
        <w:rPr>
          <w:sz w:val="16"/>
        </w:rPr>
        <w:t xml:space="preserve">. Where this exists, </w:t>
      </w:r>
      <w:r w:rsidRPr="00D3743C">
        <w:rPr>
          <w:rStyle w:val="StyleUnderline"/>
        </w:rPr>
        <w:t>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w:t>
      </w:r>
      <w:r w:rsidRPr="00D3743C">
        <w:rPr>
          <w:sz w:val="16"/>
        </w:rPr>
        <w:t>.</w:t>
      </w:r>
    </w:p>
    <w:p w:rsidR="003A55D5" w:rsidRPr="00D3743C" w:rsidRDefault="003A55D5" w:rsidP="003A55D5">
      <w:pPr>
        <w:rPr>
          <w:sz w:val="16"/>
        </w:rPr>
      </w:pPr>
      <w:r w:rsidRPr="00D3743C">
        <w:rPr>
          <w:sz w:val="16"/>
        </w:rPr>
        <w:t xml:space="preserve">Afropessimism faces the problem of a hidden premise of white agency versus Black incapacity. Proponents of Afropessimism would no doubt respond that the theory itself is a form of agency reminiscent of Fanon’s famous remark that though whites created le Ne`gre it was les Ne`gres who created Ne´gritude. </w:t>
      </w:r>
      <w:r w:rsidRPr="00D3743C">
        <w:rPr>
          <w:rStyle w:val="StyleUnderline"/>
          <w:highlight w:val="yellow"/>
        </w:rPr>
        <w:t>Whites</w:t>
      </w:r>
      <w:r w:rsidRPr="00D3743C">
        <w:rPr>
          <w:rStyle w:val="StyleUnderline"/>
        </w:rPr>
        <w:t xml:space="preserve"> clearly </w:t>
      </w:r>
      <w:r w:rsidRPr="00D3743C">
        <w:rPr>
          <w:rStyle w:val="StyleUnderline"/>
          <w:highlight w:val="yellow"/>
        </w:rPr>
        <w:t>did not create Afropessimism</w:t>
      </w:r>
      <w:r w:rsidRPr="00D3743C">
        <w:rPr>
          <w:rStyle w:val="StyleUnderline"/>
        </w:rPr>
        <w:t xml:space="preserve">, which Black liberationists should celebrate. </w:t>
      </w:r>
      <w:r w:rsidRPr="00D3743C">
        <w:rPr>
          <w:rStyle w:val="StyleUnderline"/>
          <w:highlight w:val="yellow"/>
        </w:rPr>
        <w:t>We should avoid</w:t>
      </w:r>
      <w:r w:rsidRPr="00D3743C">
        <w:rPr>
          <w:rStyle w:val="StyleUnderline"/>
        </w:rPr>
        <w:t xml:space="preserve"> the fallacy</w:t>
      </w:r>
      <w:r w:rsidRPr="00D3743C">
        <w:rPr>
          <w:sz w:val="16"/>
        </w:rPr>
        <w:t xml:space="preserve">, however, </w:t>
      </w:r>
      <w:r w:rsidRPr="00D3743C">
        <w:rPr>
          <w:rStyle w:val="StyleUnderline"/>
        </w:rPr>
        <w:t xml:space="preserve">of </w:t>
      </w:r>
      <w:r w:rsidRPr="00D3743C">
        <w:rPr>
          <w:rStyle w:val="StyleUnderline"/>
          <w:highlight w:val="yellow"/>
        </w:rPr>
        <w:t>confusing source with outcome</w:t>
      </w:r>
      <w:r w:rsidRPr="00D3743C">
        <w:rPr>
          <w:rStyle w:val="StyleUnderline"/>
        </w:rPr>
        <w:t>.</w:t>
      </w:r>
      <w:r w:rsidRPr="00D3743C">
        <w:rPr>
          <w:sz w:val="16"/>
        </w:rPr>
        <w:t xml:space="preserve"> </w:t>
      </w:r>
      <w:r w:rsidRPr="00D3743C">
        <w:rPr>
          <w:rStyle w:val="StyleUnderline"/>
        </w:rPr>
        <w:t>History is not short of bad ideas from good people</w:t>
      </w:r>
      <w:r w:rsidRPr="00D3743C">
        <w:rPr>
          <w:sz w:val="16"/>
        </w:rPr>
        <w:t xml:space="preserve">. </w:t>
      </w:r>
      <w:r w:rsidRPr="00D3743C">
        <w:rPr>
          <w:rStyle w:val="StyleUnderline"/>
          <w:highlight w:val="yellow"/>
        </w:rPr>
        <w:t>If intrinsically good</w:t>
      </w:r>
      <w:r w:rsidRPr="00D3743C">
        <w:rPr>
          <w:sz w:val="16"/>
        </w:rPr>
        <w:t xml:space="preserve">, however, </w:t>
      </w:r>
      <w:r w:rsidRPr="00D3743C">
        <w:rPr>
          <w:rStyle w:val="StyleUnderline"/>
          <w:highlight w:val="yellow"/>
        </w:rPr>
        <w:t>each person of African descent would become ethically</w:t>
      </w:r>
      <w:r w:rsidRPr="00D3743C">
        <w:rPr>
          <w:rStyle w:val="StyleUnderline"/>
        </w:rPr>
        <w:t xml:space="preserve"> and epistemologically </w:t>
      </w:r>
      <w:r w:rsidRPr="00D3743C">
        <w:rPr>
          <w:rStyle w:val="StyleUnderline"/>
          <w:highlight w:val="yellow"/>
        </w:rPr>
        <w:t>a switching of the Manichean contraries,</w:t>
      </w:r>
      <w:r w:rsidRPr="00D3743C">
        <w:rPr>
          <w:rStyle w:val="StyleUnderline"/>
        </w:rPr>
        <w:t xml:space="preserve"> which means </w:t>
      </w:r>
      <w:r w:rsidRPr="00D3743C">
        <w:rPr>
          <w:rStyle w:val="StyleUnderline"/>
          <w:highlight w:val="yellow"/>
        </w:rPr>
        <w:t xml:space="preserve">only </w:t>
      </w:r>
      <w:r w:rsidRPr="00D3743C">
        <w:rPr>
          <w:rStyle w:val="Emphasis"/>
          <w:highlight w:val="yellow"/>
        </w:rPr>
        <w:t>changing players instead of the game</w:t>
      </w:r>
      <w:r w:rsidRPr="00D3743C">
        <w:rPr>
          <w:sz w:val="16"/>
        </w:rPr>
        <w:t>.</w:t>
      </w:r>
    </w:p>
    <w:p w:rsidR="003A55D5" w:rsidRPr="00D3743C" w:rsidRDefault="003A55D5" w:rsidP="003A55D5">
      <w:pPr>
        <w:rPr>
          <w:sz w:val="16"/>
        </w:rPr>
      </w:pPr>
      <w:r w:rsidRPr="00D3743C">
        <w:rPr>
          <w:rStyle w:val="StyleUnderline"/>
        </w:rPr>
        <w:t>We come</w:t>
      </w:r>
      <w:r w:rsidRPr="00D3743C">
        <w:rPr>
          <w:sz w:val="16"/>
        </w:rPr>
        <w:t xml:space="preserve">, then, </w:t>
      </w:r>
      <w:r w:rsidRPr="00D3743C">
        <w:rPr>
          <w:rStyle w:val="StyleUnderline"/>
        </w:rPr>
        <w:t xml:space="preserve">to the crux of the matter. </w:t>
      </w:r>
      <w:r w:rsidRPr="00D3743C">
        <w:rPr>
          <w:rStyle w:val="StyleUnderline"/>
          <w:highlight w:val="yellow"/>
        </w:rPr>
        <w:t>If the goal of Afropessimism is Afropessimism, its achievement would be attitudinal</w:t>
      </w:r>
      <w:r w:rsidRPr="00D3743C">
        <w:rPr>
          <w:rStyle w:val="StyleUnderline"/>
        </w:rPr>
        <w:t xml:space="preserve"> and, in the language of old, stoic</w:t>
      </w:r>
      <w:r w:rsidRPr="00D3743C">
        <w:rPr>
          <w:sz w:val="16"/>
        </w:rPr>
        <w:t xml:space="preserve"> – </w:t>
      </w:r>
      <w:r w:rsidRPr="00D3743C">
        <w:rPr>
          <w:rStyle w:val="StyleUnderline"/>
        </w:rPr>
        <w:t>in short, a symptom of antiblack society.</w:t>
      </w:r>
      <w:r w:rsidRPr="00D3743C">
        <w:rPr>
          <w:sz w:val="16"/>
        </w:rPr>
        <w:t xml:space="preserve"> At this point, </w:t>
      </w:r>
      <w:r w:rsidRPr="00D3743C">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D3743C">
        <w:rPr>
          <w:sz w:val="16"/>
        </w:rPr>
        <w:t>. There are more, but for the sake of brevity, I’ll simply focus on these.</w:t>
      </w:r>
    </w:p>
    <w:p w:rsidR="003A55D5" w:rsidRPr="00D3743C" w:rsidRDefault="003A55D5" w:rsidP="003A55D5">
      <w:pPr>
        <w:rPr>
          <w:sz w:val="16"/>
        </w:rPr>
      </w:pPr>
      <w:r w:rsidRPr="00D3743C">
        <w:rPr>
          <w:rStyle w:val="StyleUnderline"/>
        </w:rPr>
        <w:t xml:space="preserve">An ironic dimension of </w:t>
      </w:r>
      <w:r w:rsidRPr="00D3743C">
        <w:rPr>
          <w:rStyle w:val="StyleUnderline"/>
          <w:highlight w:val="yellow"/>
        </w:rPr>
        <w:t xml:space="preserve">pessimism </w:t>
      </w:r>
      <w:r w:rsidRPr="00D3743C">
        <w:rPr>
          <w:rStyle w:val="StyleUnderline"/>
        </w:rPr>
        <w:t xml:space="preserve">is that it </w:t>
      </w:r>
      <w:r w:rsidRPr="00D3743C">
        <w:rPr>
          <w:rStyle w:val="StyleUnderline"/>
          <w:highlight w:val="yellow"/>
        </w:rPr>
        <w:t>is the other side of optimism</w:t>
      </w:r>
      <w:r w:rsidRPr="00D3743C">
        <w:rPr>
          <w:sz w:val="16"/>
        </w:rPr>
        <w:t xml:space="preserve">. </w:t>
      </w:r>
      <w:r w:rsidRPr="00D3743C">
        <w:rPr>
          <w:rStyle w:val="StyleUnderline"/>
        </w:rPr>
        <w:t xml:space="preserve">Oddly enough, </w:t>
      </w:r>
      <w:r w:rsidRPr="00D3743C">
        <w:rPr>
          <w:rStyle w:val="StyleUnderline"/>
          <w:highlight w:val="yellow"/>
        </w:rPr>
        <w:t>both are connected to nihilism,</w:t>
      </w:r>
      <w:r w:rsidRPr="00D3743C">
        <w:rPr>
          <w:rStyle w:val="StyleUnderline"/>
        </w:rPr>
        <w:t xml:space="preserve"> which is</w:t>
      </w:r>
      <w:r w:rsidRPr="00D3743C">
        <w:rPr>
          <w:sz w:val="16"/>
        </w:rPr>
        <w:t xml:space="preserve">, as Nietzsche (1968) showed, </w:t>
      </w:r>
      <w:r w:rsidRPr="00D3743C">
        <w:rPr>
          <w:rStyle w:val="StyleUnderline"/>
        </w:rPr>
        <w:t xml:space="preserve">a decline of values during periods of social decay. It emerges when people no longer want to be responsible for their actions. </w:t>
      </w:r>
      <w:r w:rsidRPr="00D3743C">
        <w:rPr>
          <w:rStyle w:val="StyleUnderline"/>
          <w:highlight w:val="yellow"/>
        </w:rPr>
        <w:t>Optimists expect intervention</w:t>
      </w:r>
      <w:r w:rsidRPr="00D3743C">
        <w:rPr>
          <w:rStyle w:val="StyleUnderline"/>
        </w:rPr>
        <w:t xml:space="preserve"> from beyond. </w:t>
      </w:r>
      <w:r w:rsidRPr="00D3743C">
        <w:rPr>
          <w:rStyle w:val="StyleUnderline"/>
          <w:highlight w:val="yellow"/>
        </w:rPr>
        <w:t>Pessimists declare relief is not forthcoming</w:t>
      </w:r>
      <w:r w:rsidRPr="00D3743C">
        <w:rPr>
          <w:rStyle w:val="StyleUnderline"/>
        </w:rPr>
        <w:t>.</w:t>
      </w:r>
      <w:r w:rsidRPr="00D3743C">
        <w:rPr>
          <w:sz w:val="16"/>
        </w:rPr>
        <w:t xml:space="preserve"> </w:t>
      </w:r>
      <w:r w:rsidRPr="00D3743C">
        <w:rPr>
          <w:rStyle w:val="Emphasis"/>
          <w:highlight w:val="yellow"/>
        </w:rPr>
        <w:t>Neither takes responsibility</w:t>
      </w:r>
      <w:r w:rsidRPr="00D3743C">
        <w:rPr>
          <w:rStyle w:val="Emphasis"/>
        </w:rPr>
        <w:t xml:space="preserve"> for what is valued</w:t>
      </w:r>
      <w:r w:rsidRPr="00D3743C">
        <w:rPr>
          <w:sz w:val="16"/>
        </w:rPr>
        <w:t xml:space="preserve">. </w:t>
      </w:r>
      <w:r w:rsidRPr="00D3743C">
        <w:rPr>
          <w:rStyle w:val="StyleUnderline"/>
        </w:rPr>
        <w:t>The valuing, however, is what leads to the second, epistemic point.</w:t>
      </w:r>
      <w:r w:rsidRPr="00D3743C">
        <w:rPr>
          <w:sz w:val="16"/>
        </w:rPr>
        <w:t xml:space="preserve"> </w:t>
      </w:r>
      <w:r w:rsidRPr="00D3743C">
        <w:rPr>
          <w:rStyle w:val="StyleUnderline"/>
        </w:rPr>
        <w:t>The presumption that what is at stake is what can be known to determine what can be done is the problem. If such knowledge were possible, the debate would be about who is reading the evidence correctly.</w:t>
      </w:r>
      <w:r w:rsidRPr="00D3743C">
        <w:rPr>
          <w:sz w:val="16"/>
        </w:rPr>
        <w:t xml:space="preserve"> </w:t>
      </w:r>
      <w:r w:rsidRPr="00D3743C">
        <w:rPr>
          <w:rStyle w:val="StyleUnderline"/>
        </w:rPr>
        <w:t>Such judgment would be a priori – that is, prior to events actually unfolding. The future, unlike transcendental conditions such as language, signs, and reality, is, however, ex post facto: It is yet to come.</w:t>
      </w:r>
      <w:r w:rsidRPr="00D3743C">
        <w:rPr>
          <w:sz w:val="16"/>
        </w:rPr>
        <w:t xml:space="preserve"> </w:t>
      </w:r>
      <w:r w:rsidRPr="00D3743C">
        <w:rPr>
          <w:rStyle w:val="StyleUnderline"/>
        </w:rPr>
        <w:t xml:space="preserve">Facing the future, the question isn’t what will be or how do we know what will be but instead the realization that whatever is done will be that on which the future will depend. Rejecting optimism and pessimism, </w:t>
      </w:r>
      <w:r w:rsidRPr="00D3743C">
        <w:rPr>
          <w:rStyle w:val="StyleUnderline"/>
          <w:highlight w:val="yellow"/>
        </w:rPr>
        <w:t xml:space="preserve">there is </w:t>
      </w:r>
      <w:r w:rsidRPr="00D3743C">
        <w:rPr>
          <w:rStyle w:val="StyleUnderline"/>
        </w:rPr>
        <w:t xml:space="preserve">a supervening </w:t>
      </w:r>
      <w:r w:rsidRPr="00D3743C">
        <w:rPr>
          <w:rStyle w:val="StyleUnderline"/>
          <w:highlight w:val="yellow"/>
        </w:rPr>
        <w:t>alternative</w:t>
      </w:r>
      <w:r w:rsidRPr="00D3743C">
        <w:rPr>
          <w:sz w:val="16"/>
          <w:highlight w:val="yellow"/>
        </w:rPr>
        <w:t xml:space="preserve">: </w:t>
      </w:r>
      <w:r w:rsidRPr="00D3743C">
        <w:rPr>
          <w:rStyle w:val="Emphasis"/>
          <w:highlight w:val="yellow"/>
        </w:rPr>
        <w:t>political commitment</w:t>
      </w:r>
      <w:r w:rsidRPr="00D3743C">
        <w:rPr>
          <w:sz w:val="16"/>
        </w:rPr>
        <w:t>.</w:t>
      </w:r>
    </w:p>
    <w:p w:rsidR="003A55D5" w:rsidRPr="00D3743C" w:rsidRDefault="003A55D5" w:rsidP="003A55D5">
      <w:pPr>
        <w:rPr>
          <w:sz w:val="16"/>
        </w:rPr>
      </w:pPr>
      <w:r w:rsidRPr="00D3743C">
        <w:rPr>
          <w:sz w:val="16"/>
        </w:rPr>
        <w:t>The appeal to political commitment is not only in stream with what French existentialists call l’intellectuel engage´ (committed intellectual) but also reaches back through the history and existential situation of enslaved, racialized ancestors. Many were, in truth, an existential paradox: commitment to action without guarantees. The slave revolts, micro and macro acts of resistance, escapes, and returns help others do the same; the cultivated instability of plantations and other forms of enslavement, and countless other actions, were waged against a gauntlet of forces designed to eliminate any hope of success.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w:t>
      </w:r>
    </w:p>
    <w:p w:rsidR="003A55D5" w:rsidRPr="00D3743C" w:rsidRDefault="003A55D5" w:rsidP="003A55D5">
      <w:pPr>
        <w:rPr>
          <w:sz w:val="16"/>
        </w:rPr>
      </w:pPr>
      <w:r w:rsidRPr="00D3743C">
        <w:rPr>
          <w:sz w:val="16"/>
        </w:rPr>
        <w:t xml:space="preserve">Such reflections occasion meditations on the concept of failure. </w:t>
      </w:r>
      <w:r w:rsidRPr="00D3743C">
        <w:rPr>
          <w:rStyle w:val="StyleUnderline"/>
          <w:highlight w:val="yellow"/>
        </w:rPr>
        <w:t>Afropessimism</w:t>
      </w:r>
      <w:r w:rsidRPr="00D3743C">
        <w:rPr>
          <w:rStyle w:val="StyleUnderline"/>
        </w:rPr>
        <w:t xml:space="preserve">, the existential critique suggests, </w:t>
      </w:r>
      <w:r w:rsidRPr="00D3743C">
        <w:rPr>
          <w:rStyle w:val="Emphasis"/>
          <w:highlight w:val="yellow"/>
        </w:rPr>
        <w:t>suffers from</w:t>
      </w:r>
      <w:r w:rsidRPr="00D3743C">
        <w:rPr>
          <w:rStyle w:val="Emphasis"/>
        </w:rPr>
        <w:t xml:space="preserve"> a </w:t>
      </w:r>
      <w:r w:rsidRPr="00D3743C">
        <w:rPr>
          <w:rStyle w:val="Emphasis"/>
          <w:highlight w:val="yellow"/>
        </w:rPr>
        <w:t>failure to understand failure</w:t>
      </w:r>
      <w:r w:rsidRPr="00D3743C">
        <w:rPr>
          <w:sz w:val="16"/>
        </w:rPr>
        <w:t xml:space="preserve">. Consider Fanon’s notion of constructive failure, </w:t>
      </w:r>
      <w:r w:rsidRPr="00D3743C">
        <w:rPr>
          <w:rStyle w:val="StyleUnderline"/>
        </w:rPr>
        <w:t>where what doesn’t initially work transforms conditions for something new to emerge</w:t>
      </w:r>
      <w:r w:rsidRPr="00D3743C">
        <w:rPr>
          <w:sz w:val="16"/>
        </w:rPr>
        <w:t>. To understand this argument, one must rethink the philosophical anthropology at the heart of a specific line of Euromodern thought on what it means to be human</w:t>
      </w:r>
      <w:r w:rsidRPr="00D3743C">
        <w:rPr>
          <w:rStyle w:val="StyleUnderline"/>
        </w:rPr>
        <w:t>. Atomistic and individual substance</w:t>
      </w:r>
      <w:r w:rsidRPr="00D3743C">
        <w:rPr>
          <w:sz w:val="16"/>
        </w:rPr>
        <w:t xml:space="preserve">- </w:t>
      </w:r>
      <w:r w:rsidRPr="00D3743C">
        <w:rPr>
          <w:rStyle w:val="StyleUnderline"/>
        </w:rPr>
        <w:t>based, this model, articulated by Hobbes, Locke, and many others, is of a non-relational being that thinks, acts, and moves along a course in which continued movement depends on not colliding with others</w:t>
      </w:r>
      <w:r w:rsidRPr="00D3743C">
        <w:rPr>
          <w:sz w:val="16"/>
        </w:rPr>
        <w:t xml:space="preserve">. Under that model, </w:t>
      </w:r>
      <w:r w:rsidRPr="00D3743C">
        <w:rPr>
          <w:rStyle w:val="StyleUnderline"/>
        </w:rPr>
        <w:t>the human being is a thing that enters a system that facilitates or obstructs its movement.</w:t>
      </w:r>
      <w:r w:rsidRPr="00D3743C">
        <w:rPr>
          <w:sz w:val="16"/>
        </w:rPr>
        <w:t xml:space="preserve"> </w:t>
      </w:r>
      <w:r w:rsidRPr="00D3743C">
        <w:rPr>
          <w:rStyle w:val="StyleUnderline"/>
        </w:rPr>
        <w:t>An alternative model, shared by many groups across southern Africa, is a relational version of the human being as part of a larger system of meaning.</w:t>
      </w:r>
      <w:r w:rsidRPr="00D3743C">
        <w:rPr>
          <w:sz w:val="16"/>
        </w:rPr>
        <w:t xml:space="preserve"> </w:t>
      </w:r>
      <w:r w:rsidRPr="00D3743C">
        <w:rPr>
          <w:rStyle w:val="StyleUnderline"/>
        </w:rPr>
        <w:t>Actions, from that perspective, are not about whether ‘‘I’’ succeed but instead about ‘‘our’’ story across time</w:t>
      </w:r>
      <w:r w:rsidRPr="00D3743C">
        <w:rPr>
          <w:sz w:val="16"/>
        </w:rPr>
        <w:t xml:space="preserve">. As relational, </w:t>
      </w:r>
      <w:r w:rsidRPr="00D3743C">
        <w:rPr>
          <w:rStyle w:val="Emphasis"/>
        </w:rPr>
        <w:t xml:space="preserve">it means that </w:t>
      </w:r>
      <w:r w:rsidRPr="00D3743C">
        <w:rPr>
          <w:rStyle w:val="Emphasis"/>
          <w:highlight w:val="yellow"/>
        </w:rPr>
        <w:t>each human</w:t>
      </w:r>
      <w:r w:rsidRPr="00D3743C">
        <w:rPr>
          <w:rStyle w:val="Emphasis"/>
        </w:rPr>
        <w:t xml:space="preserve"> being </w:t>
      </w:r>
      <w:r w:rsidRPr="00D3743C">
        <w:rPr>
          <w:rStyle w:val="Emphasis"/>
          <w:highlight w:val="yellow"/>
        </w:rPr>
        <w:t>is a constant negotiation of</w:t>
      </w:r>
      <w:r w:rsidRPr="00D3743C">
        <w:rPr>
          <w:rStyle w:val="Emphasis"/>
        </w:rPr>
        <w:t xml:space="preserve"> ongoing </w:t>
      </w:r>
      <w:r w:rsidRPr="00D3743C">
        <w:rPr>
          <w:rStyle w:val="Emphasis"/>
          <w:highlight w:val="yellow"/>
        </w:rPr>
        <w:t>efforts to build relationships</w:t>
      </w:r>
      <w:r w:rsidRPr="00D3743C">
        <w:rPr>
          <w:rStyle w:val="Emphasis"/>
        </w:rPr>
        <w:t xml:space="preserve"> with others</w:t>
      </w:r>
      <w:r w:rsidRPr="00D3743C">
        <w:rPr>
          <w:sz w:val="16"/>
        </w:rPr>
        <w:t xml:space="preserve">, </w:t>
      </w:r>
      <w:r w:rsidRPr="00D3743C">
        <w:rPr>
          <w:rStyle w:val="StyleUnderline"/>
        </w:rPr>
        <w:t>which means no one actually enters a situation without establishing new situations of action and meaning. Instead of entering a game, their participation requires a different kind of project</w:t>
      </w:r>
      <w:r w:rsidRPr="00D3743C">
        <w:rPr>
          <w:sz w:val="16"/>
        </w:rPr>
        <w:t xml:space="preserve"> – </w:t>
      </w:r>
      <w:r w:rsidRPr="00D3743C">
        <w:rPr>
          <w:rStyle w:val="StyleUnderline"/>
        </w:rPr>
        <w:t>especially where the ‘‘game’’ was premised on their exclusion</w:t>
      </w:r>
      <w:r w:rsidRPr="00D3743C">
        <w:rPr>
          <w:sz w:val="16"/>
        </w:rPr>
        <w:t xml:space="preserve">. </w:t>
      </w:r>
      <w:r w:rsidRPr="00D3743C">
        <w:rPr>
          <w:rStyle w:val="StyleUnderline"/>
        </w:rPr>
        <w:t xml:space="preserve">Thus, where the system or game repels initial participation, such </w:t>
      </w:r>
      <w:r w:rsidRPr="00D3743C">
        <w:rPr>
          <w:rStyle w:val="Emphasis"/>
        </w:rPr>
        <w:t>repulsion is a shift in the grammar of how the system functions</w:t>
      </w:r>
      <w:r w:rsidRPr="00D3743C">
        <w:rPr>
          <w:rStyle w:val="StyleUnderline"/>
        </w:rPr>
        <w:t>, especially its dependence on obsequious subjects</w:t>
      </w:r>
      <w:r w:rsidRPr="00D3743C">
        <w:rPr>
          <w:sz w:val="16"/>
        </w:rPr>
        <w:t xml:space="preserve">. </w:t>
      </w:r>
      <w:r w:rsidRPr="00D3743C">
        <w:rPr>
          <w:rStyle w:val="Emphasis"/>
          <w:highlight w:val="yellow"/>
        </w:rPr>
        <w:t>Shifted energy affords emergence of alternatives</w:t>
      </w:r>
      <w:r w:rsidRPr="00D3743C">
        <w:rPr>
          <w:sz w:val="16"/>
        </w:rPr>
        <w:t xml:space="preserve">. </w:t>
      </w:r>
      <w:r w:rsidRPr="00D3743C">
        <w:rPr>
          <w:rStyle w:val="StyleUnderline"/>
        </w:rPr>
        <w:t>Kinds cannot be known before the actions that birthed them</w:t>
      </w:r>
      <w:r w:rsidRPr="00D3743C">
        <w:rPr>
          <w:sz w:val="16"/>
        </w:rPr>
        <w:t>.</w:t>
      </w:r>
    </w:p>
    <w:p w:rsidR="003A55D5" w:rsidRPr="00D3743C" w:rsidRDefault="003A55D5" w:rsidP="003A55D5">
      <w:pPr>
        <w:rPr>
          <w:sz w:val="16"/>
        </w:rPr>
      </w:pPr>
      <w:r w:rsidRPr="00D3743C">
        <w:rPr>
          <w:rStyle w:val="StyleUnderline"/>
        </w:rPr>
        <w:t xml:space="preserve">Abstract as this sounds, it has much </w:t>
      </w:r>
      <w:r w:rsidRPr="00D3743C">
        <w:rPr>
          <w:rStyle w:val="Emphasis"/>
        </w:rPr>
        <w:t>historical support</w:t>
      </w:r>
      <w:r w:rsidRPr="00D3743C">
        <w:rPr>
          <w:sz w:val="16"/>
        </w:rPr>
        <w:t xml:space="preserve">. Evelyn Simien (2016), in her insightful political study Historic Firsts, examines the new set of relations established by Shirley Chisholm’s and Jesse Jackson’s presidential campaigns. </w:t>
      </w:r>
      <w:r w:rsidRPr="00D3743C">
        <w:rPr>
          <w:rStyle w:val="StyleUnderline"/>
        </w:rPr>
        <w:t>There could be no Barack Obama</w:t>
      </w:r>
      <w:r w:rsidRPr="00D3743C">
        <w:rPr>
          <w:sz w:val="16"/>
        </w:rPr>
        <w:t xml:space="preserve"> </w:t>
      </w:r>
      <w:r w:rsidRPr="00D3743C">
        <w:rPr>
          <w:rStyle w:val="StyleUnderline"/>
        </w:rPr>
        <w:t>without such important predecessors affecting the demographics of voter participation</w:t>
      </w:r>
      <w:r w:rsidRPr="00D3743C">
        <w:rPr>
          <w:sz w:val="16"/>
        </w:rPr>
        <w:t xml:space="preserve">. Simien intentionally focused on the most mainstream example of political life to illustrate this point. </w:t>
      </w:r>
      <w:r w:rsidRPr="00D3743C">
        <w:rPr>
          <w:rStyle w:val="StyleUnderline"/>
        </w:rPr>
        <w:t>Although no exemplar of radicalism, Obama’s ‘‘success’’ emerged from Chisholm and Jackson’s (and many others’) so-called ‘‘failure.’’</w:t>
      </w:r>
      <w:r w:rsidRPr="00D3743C">
        <w:rPr>
          <w:sz w:val="16"/>
        </w:rPr>
        <w:t xml:space="preserve"> </w:t>
      </w:r>
      <w:r w:rsidRPr="00D3743C">
        <w:rPr>
          <w:rStyle w:val="StyleUnderline"/>
        </w:rPr>
        <w:t xml:space="preserve">Beyond presidential electoral politics, </w:t>
      </w:r>
      <w:r w:rsidRPr="00D3743C">
        <w:rPr>
          <w:rStyle w:val="StyleUnderline"/>
          <w:highlight w:val="yellow"/>
        </w:rPr>
        <w:t>there are numerous examples of</w:t>
      </w:r>
      <w:r w:rsidRPr="00D3743C">
        <w:rPr>
          <w:rStyle w:val="StyleUnderline"/>
        </w:rPr>
        <w:t xml:space="preserve"> </w:t>
      </w:r>
      <w:r w:rsidRPr="00D3743C">
        <w:rPr>
          <w:rStyle w:val="StyleUnderline"/>
          <w:highlight w:val="yellow"/>
        </w:rPr>
        <w:t xml:space="preserve">how </w:t>
      </w:r>
      <w:r w:rsidRPr="00D3743C">
        <w:rPr>
          <w:rStyle w:val="StyleUnderline"/>
        </w:rPr>
        <w:t xml:space="preserve">prior, radical </w:t>
      </w:r>
      <w:r w:rsidRPr="00D3743C">
        <w:rPr>
          <w:rStyle w:val="StyleUnderline"/>
          <w:highlight w:val="yellow"/>
        </w:rPr>
        <w:t>so-called ‘‘failures’’ transformed relationships that facilitated other</w:t>
      </w:r>
      <w:r w:rsidRPr="00D3743C">
        <w:rPr>
          <w:rStyle w:val="StyleUnderline"/>
        </w:rPr>
        <w:t xml:space="preserve"> kinds of </w:t>
      </w:r>
      <w:r w:rsidRPr="00D3743C">
        <w:rPr>
          <w:rStyle w:val="StyleUnderline"/>
          <w:highlight w:val="yellow"/>
        </w:rPr>
        <w:t>outcome</w:t>
      </w:r>
      <w:r w:rsidRPr="00D3743C">
        <w:rPr>
          <w:rStyle w:val="StyleUnderline"/>
        </w:rPr>
        <w:t>. The trail goes back to the Haitian Revolution and back to every act of resistance from Nat Turner’s Rebellion in the USA, Sharpe’s in Jamaica, or Tula’s in Curac¸ao and so many other efforts for social transformation to come.</w:t>
      </w:r>
    </w:p>
    <w:p w:rsidR="003A55D5" w:rsidRPr="00D3743C" w:rsidRDefault="003A55D5" w:rsidP="003A55D5">
      <w:pPr>
        <w:rPr>
          <w:sz w:val="16"/>
        </w:rPr>
      </w:pPr>
      <w:r w:rsidRPr="00D3743C">
        <w:rPr>
          <w:rStyle w:val="StyleUnderline"/>
        </w:rPr>
        <w:t>In existential terms, then, many ancestors of the African diaspora embodied</w:t>
      </w:r>
      <w:r w:rsidRPr="00D3743C">
        <w:rPr>
          <w:sz w:val="16"/>
        </w:rPr>
        <w:t xml:space="preserve"> what Søren Kierkegaard (1983) calls an </w:t>
      </w:r>
      <w:r w:rsidRPr="00D3743C">
        <w:rPr>
          <w:rStyle w:val="StyleUnderline"/>
        </w:rPr>
        <w:t>existential paradox</w:t>
      </w:r>
      <w:r w:rsidRPr="00D3743C">
        <w:rPr>
          <w:sz w:val="16"/>
        </w:rPr>
        <w:t xml:space="preserve">. </w:t>
      </w:r>
      <w:r w:rsidRPr="00D3743C">
        <w:rPr>
          <w:rStyle w:val="StyleUnderline"/>
        </w:rPr>
        <w:t>All the evidence around them suggested failure and the futility of hope</w:t>
      </w:r>
      <w:r w:rsidRPr="00D3743C">
        <w:rPr>
          <w:sz w:val="16"/>
        </w:rPr>
        <w:t xml:space="preserve">. </w:t>
      </w:r>
      <w:r w:rsidRPr="00D3743C">
        <w:rPr>
          <w:rStyle w:val="StyleUnderline"/>
        </w:rPr>
        <w:t xml:space="preserve">They first had to make a movement of </w:t>
      </w:r>
      <w:r w:rsidRPr="00D3743C">
        <w:rPr>
          <w:rStyle w:val="Emphasis"/>
        </w:rPr>
        <w:t xml:space="preserve">infinite resignation </w:t>
      </w:r>
      <w:r w:rsidRPr="00D3743C">
        <w:rPr>
          <w:sz w:val="16"/>
        </w:rPr>
        <w:t>–</w:t>
      </w:r>
      <w:r w:rsidRPr="00D3743C">
        <w:rPr>
          <w:rStyle w:val="StyleUnderline"/>
        </w:rPr>
        <w:t xml:space="preserve"> that is, resigning themselves to their situation</w:t>
      </w:r>
      <w:r w:rsidRPr="00D3743C">
        <w:rPr>
          <w:sz w:val="16"/>
        </w:rPr>
        <w:t xml:space="preserve">. </w:t>
      </w:r>
      <w:r w:rsidRPr="00D3743C">
        <w:rPr>
          <w:rStyle w:val="StyleUnderline"/>
        </w:rPr>
        <w:t>Yet they must simultaneously act against that situation. Kierkegaard called this seemingly contradictory phenomenon ‘‘faith,’’ but that concept relates more to a relationship with a transcendent, absolute being, which could only be established by a ‘‘leap,</w:t>
      </w:r>
      <w:r w:rsidRPr="00D3743C">
        <w:rPr>
          <w:sz w:val="16"/>
        </w:rPr>
        <w:t xml:space="preserve">’’ as there are no mediations or bridge. </w:t>
      </w:r>
      <w:r w:rsidRPr="00D3743C">
        <w:rPr>
          <w:rStyle w:val="StyleUnderline"/>
        </w:rPr>
        <w:t>Ironically, if Afropessimism appeals to transcendent intervention, it would collapse into faith. If</w:t>
      </w:r>
      <w:r w:rsidRPr="00D3743C">
        <w:rPr>
          <w:sz w:val="16"/>
        </w:rPr>
        <w:t xml:space="preserve">, </w:t>
      </w:r>
      <w:r w:rsidRPr="00D3743C">
        <w:rPr>
          <w:rStyle w:val="StyleUnderline"/>
        </w:rPr>
        <w:t xml:space="preserve">however, the argument rejects transcendent intervention and </w:t>
      </w:r>
      <w:r w:rsidRPr="00D3743C">
        <w:rPr>
          <w:rStyle w:val="Emphasis"/>
        </w:rPr>
        <w:t>focuses on committed political action</w:t>
      </w:r>
      <w:r w:rsidRPr="00D3743C">
        <w:rPr>
          <w:sz w:val="16"/>
        </w:rPr>
        <w:t xml:space="preserve">, </w:t>
      </w:r>
      <w:r w:rsidRPr="00D3743C">
        <w:rPr>
          <w:rStyle w:val="StyleUnderline"/>
        </w:rPr>
        <w:t xml:space="preserve">of taking responsibility for a future that offers no guarantees, then the movement from infinite resignation becomes </w:t>
      </w:r>
      <w:r w:rsidRPr="00D3743C">
        <w:rPr>
          <w:rStyle w:val="Emphasis"/>
        </w:rPr>
        <w:t>existential political action</w:t>
      </w:r>
      <w:r w:rsidRPr="00D3743C">
        <w:rPr>
          <w:sz w:val="16"/>
        </w:rPr>
        <w:t>.</w:t>
      </w:r>
    </w:p>
    <w:p w:rsidR="003A55D5" w:rsidRPr="00D3743C" w:rsidRDefault="003A55D5" w:rsidP="003A55D5">
      <w:pPr>
        <w:rPr>
          <w:rStyle w:val="StyleUnderline"/>
        </w:rPr>
      </w:pPr>
      <w:r w:rsidRPr="00D3743C">
        <w:rPr>
          <w:rStyle w:val="StyleUnderline"/>
        </w:rPr>
        <w:t xml:space="preserve">At this point, the crucial meditation would be on politics and political action. </w:t>
      </w:r>
      <w:r w:rsidRPr="00D3743C">
        <w:rPr>
          <w:rStyle w:val="StyleUnderline"/>
          <w:highlight w:val="yellow"/>
        </w:rPr>
        <w:t>An attitude of infinite resignation</w:t>
      </w:r>
      <w:r w:rsidRPr="00D3743C">
        <w:rPr>
          <w:rStyle w:val="StyleUnderline"/>
        </w:rPr>
        <w:t xml:space="preserve"> to the world without the leap of committed action </w:t>
      </w:r>
      <w:r w:rsidRPr="00D3743C">
        <w:rPr>
          <w:rStyle w:val="StyleUnderline"/>
          <w:highlight w:val="yellow"/>
        </w:rPr>
        <w:t>would simply be</w:t>
      </w:r>
      <w:r w:rsidRPr="00D3743C">
        <w:rPr>
          <w:rStyle w:val="StyleUnderline"/>
        </w:rPr>
        <w:t xml:space="preserve"> pessimistic or </w:t>
      </w:r>
      <w:r w:rsidRPr="00D3743C">
        <w:rPr>
          <w:rStyle w:val="StyleUnderline"/>
          <w:highlight w:val="yellow"/>
        </w:rPr>
        <w:t>nihilistic</w:t>
      </w:r>
      <w:r w:rsidRPr="00D3743C">
        <w:rPr>
          <w:rStyle w:val="StyleUnderline"/>
        </w:rPr>
        <w:t>.</w:t>
      </w:r>
      <w:r w:rsidRPr="00D3743C">
        <w:rPr>
          <w:sz w:val="16"/>
        </w:rPr>
        <w:t xml:space="preserve"> Similarly, </w:t>
      </w:r>
      <w:r w:rsidRPr="00D3743C">
        <w:rPr>
          <w:rStyle w:val="StyleUnderline"/>
          <w:highlight w:val="yellow"/>
        </w:rPr>
        <w:t xml:space="preserve">an attitude </w:t>
      </w:r>
      <w:r w:rsidRPr="00D3743C">
        <w:rPr>
          <w:rStyle w:val="StyleUnderline"/>
        </w:rPr>
        <w:t xml:space="preserve">of hope or </w:t>
      </w:r>
      <w:r w:rsidRPr="00D3743C">
        <w:rPr>
          <w:rStyle w:val="StyleUnderline"/>
          <w:highlight w:val="yellow"/>
        </w:rPr>
        <w:t>optimism</w:t>
      </w:r>
      <w:r w:rsidRPr="00D3743C">
        <w:rPr>
          <w:rStyle w:val="StyleUnderline"/>
        </w:rPr>
        <w:t xml:space="preserve"> about the future </w:t>
      </w:r>
      <w:r w:rsidRPr="00D3743C">
        <w:rPr>
          <w:rStyle w:val="StyleUnderline"/>
          <w:highlight w:val="yellow"/>
        </w:rPr>
        <w:t>would lack infinite resignation</w:t>
      </w:r>
      <w:r w:rsidRPr="00D3743C">
        <w:rPr>
          <w:rStyle w:val="StyleUnderline"/>
        </w:rPr>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D3743C">
        <w:rPr>
          <w:sz w:val="16"/>
        </w:rPr>
        <w:t xml:space="preserve">. </w:t>
      </w:r>
      <w:r w:rsidRPr="00D3743C">
        <w:rPr>
          <w:rStyle w:val="StyleUnderline"/>
          <w:highlight w:val="yellow"/>
        </w:rPr>
        <w:t>For politics to emerge</w:t>
      </w:r>
      <w:r w:rsidRPr="00D3743C">
        <w:rPr>
          <w:sz w:val="16"/>
        </w:rPr>
        <w:t xml:space="preserve">, however, </w:t>
      </w:r>
      <w:r w:rsidRPr="00D3743C">
        <w:rPr>
          <w:rStyle w:val="StyleUnderline"/>
          <w:highlight w:val="yellow"/>
        </w:rPr>
        <w:t>there are two missing elements</w:t>
      </w:r>
      <w:r w:rsidRPr="00D3743C">
        <w:rPr>
          <w:rStyle w:val="StyleUnderline"/>
        </w:rPr>
        <w:t xml:space="preserve"> in inward pessimistic resignation.</w:t>
      </w:r>
    </w:p>
    <w:p w:rsidR="003A55D5" w:rsidRPr="00D3743C" w:rsidRDefault="003A55D5" w:rsidP="003A55D5">
      <w:pPr>
        <w:rPr>
          <w:sz w:val="16"/>
        </w:rPr>
      </w:pPr>
      <w:r w:rsidRPr="00D3743C">
        <w:rPr>
          <w:rStyle w:val="StyleUnderline"/>
        </w:rPr>
        <w:t xml:space="preserve">The </w:t>
      </w:r>
      <w:r w:rsidRPr="00D3743C">
        <w:rPr>
          <w:rStyle w:val="StyleUnderline"/>
          <w:highlight w:val="yellow"/>
        </w:rPr>
        <w:t xml:space="preserve">first is that politics </w:t>
      </w:r>
      <w:r w:rsidRPr="00D3743C">
        <w:rPr>
          <w:rStyle w:val="StyleUnderline"/>
        </w:rPr>
        <w:t>is a social phenomenon</w:t>
      </w:r>
      <w:r w:rsidRPr="00D3743C">
        <w:rPr>
          <w:sz w:val="16"/>
        </w:rPr>
        <w:t xml:space="preserve">, </w:t>
      </w:r>
      <w:r w:rsidRPr="00D3743C">
        <w:rPr>
          <w:rStyle w:val="StyleUnderline"/>
        </w:rPr>
        <w:t xml:space="preserve">which means </w:t>
      </w:r>
      <w:r w:rsidRPr="00D3743C">
        <w:rPr>
          <w:rStyle w:val="Emphasis"/>
        </w:rPr>
        <w:t xml:space="preserve">it </w:t>
      </w:r>
      <w:r w:rsidRPr="00D3743C">
        <w:rPr>
          <w:rStyle w:val="Emphasis"/>
          <w:highlight w:val="yellow"/>
        </w:rPr>
        <w:t>requires</w:t>
      </w:r>
      <w:r w:rsidRPr="00D3743C">
        <w:rPr>
          <w:rStyle w:val="Emphasis"/>
        </w:rPr>
        <w:t xml:space="preserve"> the </w:t>
      </w:r>
      <w:r w:rsidRPr="00D3743C">
        <w:rPr>
          <w:rStyle w:val="Emphasis"/>
          <w:highlight w:val="yellow"/>
        </w:rPr>
        <w:t>expanding options of a social world</w:t>
      </w:r>
      <w:r w:rsidRPr="00D3743C">
        <w:rPr>
          <w:sz w:val="16"/>
        </w:rPr>
        <w:t xml:space="preserve">. </w:t>
      </w:r>
      <w:r w:rsidRPr="00D3743C">
        <w:rPr>
          <w:rStyle w:val="StyleUnderline"/>
        </w:rPr>
        <w:t>Turning away from the social world, though a statement about politics, is not</w:t>
      </w:r>
      <w:r w:rsidRPr="00D3743C">
        <w:rPr>
          <w:sz w:val="16"/>
        </w:rPr>
        <w:t xml:space="preserve">, however, </w:t>
      </w:r>
      <w:r w:rsidRPr="00D3743C">
        <w:rPr>
          <w:rStyle w:val="StyleUnderline"/>
        </w:rPr>
        <w:t>in and of itself political</w:t>
      </w:r>
      <w:r w:rsidRPr="00D3743C">
        <w:rPr>
          <w:sz w:val="16"/>
        </w:rPr>
        <w:t xml:space="preserve">. </w:t>
      </w:r>
      <w:r w:rsidRPr="00D3743C">
        <w:rPr>
          <w:rStyle w:val="StyleUnderline"/>
        </w:rPr>
        <w:t>The ancients from whom much western political theory or philosophy claimed affinity had a disparaging term for individuals who resigned themselves from political life</w:t>
      </w:r>
      <w:r w:rsidRPr="00D3743C">
        <w:rPr>
          <w:sz w:val="16"/>
        </w:rPr>
        <w:t xml:space="preserve">: idio¯te¯s, </w:t>
      </w:r>
      <w:r w:rsidRPr="00D3743C">
        <w:rPr>
          <w:rStyle w:val="StyleUnderline"/>
        </w:rPr>
        <w:t>a private person, one not concerned with public affairs, in a word</w:t>
      </w:r>
      <w:r w:rsidRPr="00D3743C">
        <w:rPr>
          <w:sz w:val="16"/>
        </w:rPr>
        <w:t xml:space="preserve"> – </w:t>
      </w:r>
      <w:r w:rsidRPr="00D3743C">
        <w:rPr>
          <w:rStyle w:val="StyleUnderline"/>
        </w:rPr>
        <w:t>an idiot. I mention western political theory because that is the hegemonic intellectual context of Afropessimism</w:t>
      </w:r>
      <w:r w:rsidRPr="00D3743C">
        <w:rPr>
          <w:sz w:val="16"/>
        </w:rPr>
        <w:t xml:space="preserve">.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D3743C">
        <w:rPr>
          <w:rStyle w:val="StyleUnderline"/>
        </w:rPr>
        <w:t xml:space="preserve">The contemporary inward </w:t>
      </w:r>
      <w:r w:rsidRPr="00D3743C">
        <w:rPr>
          <w:rStyle w:val="StyleUnderline"/>
          <w:highlight w:val="yellow"/>
        </w:rPr>
        <w:t>resignation</w:t>
      </w:r>
      <w:r w:rsidRPr="00D3743C">
        <w:rPr>
          <w:rStyle w:val="StyleUnderline"/>
        </w:rPr>
        <w:t xml:space="preserve"> of seeking a form of purity </w:t>
      </w:r>
      <w:r w:rsidRPr="00D3743C">
        <w:rPr>
          <w:rStyle w:val="StyleUnderline"/>
          <w:highlight w:val="yellow"/>
        </w:rPr>
        <w:t>from the</w:t>
      </w:r>
      <w:r w:rsidRPr="00D3743C">
        <w:rPr>
          <w:rStyle w:val="StyleUnderline"/>
        </w:rPr>
        <w:t xml:space="preserve"> loathsome </w:t>
      </w:r>
      <w:r w:rsidRPr="00D3743C">
        <w:rPr>
          <w:rStyle w:val="StyleUnderline"/>
          <w:highlight w:val="yellow"/>
        </w:rPr>
        <w:t>historical reality of racial oppression</w:t>
      </w:r>
      <w:r w:rsidRPr="00D3743C">
        <w:rPr>
          <w:rStyle w:val="StyleUnderline"/>
        </w:rPr>
        <w:t xml:space="preserve">, in this reading, </w:t>
      </w:r>
      <w:r w:rsidRPr="00D3743C">
        <w:rPr>
          <w:rStyle w:val="StyleUnderline"/>
          <w:highlight w:val="yellow"/>
        </w:rPr>
        <w:t>collapses</w:t>
      </w:r>
      <w:r w:rsidRPr="00D3743C">
        <w:rPr>
          <w:rStyle w:val="StyleUnderline"/>
        </w:rPr>
        <w:t xml:space="preserve"> ultimately </w:t>
      </w:r>
      <w:r w:rsidRPr="00D3743C">
        <w:rPr>
          <w:rStyle w:val="StyleUnderline"/>
          <w:highlight w:val="yellow"/>
        </w:rPr>
        <w:t>into</w:t>
      </w:r>
      <w:r w:rsidRPr="00D3743C">
        <w:rPr>
          <w:rStyle w:val="StyleUnderline"/>
        </w:rPr>
        <w:t xml:space="preserve"> a form of </w:t>
      </w:r>
      <w:r w:rsidRPr="00D3743C">
        <w:rPr>
          <w:rStyle w:val="StyleUnderline"/>
          <w:highlight w:val="yellow"/>
        </w:rPr>
        <w:t>moralism</w:t>
      </w:r>
      <w:r w:rsidRPr="00D3743C">
        <w:rPr>
          <w:sz w:val="16"/>
        </w:rPr>
        <w:t xml:space="preserve"> (private, normative satisfaction) </w:t>
      </w:r>
      <w:r w:rsidRPr="00D3743C">
        <w:rPr>
          <w:rStyle w:val="StyleUnderline"/>
          <w:highlight w:val="yellow"/>
        </w:rPr>
        <w:t>instead of public responsibility</w:t>
      </w:r>
      <w:r w:rsidRPr="00D3743C">
        <w:rPr>
          <w:rStyle w:val="StyleUnderline"/>
        </w:rPr>
        <w:t xml:space="preserve"> born of and borne by action</w:t>
      </w:r>
      <w:r w:rsidRPr="00D3743C">
        <w:rPr>
          <w:sz w:val="16"/>
        </w:rPr>
        <w:t>.</w:t>
      </w:r>
    </w:p>
    <w:p w:rsidR="003A55D5" w:rsidRPr="00D3743C" w:rsidRDefault="003A55D5" w:rsidP="003A55D5">
      <w:pPr>
        <w:rPr>
          <w:sz w:val="16"/>
        </w:rPr>
      </w:pPr>
      <w:r w:rsidRPr="00D3743C">
        <w:rPr>
          <w:rStyle w:val="StyleUnderline"/>
          <w:highlight w:val="yellow"/>
        </w:rPr>
        <w:t>The second</w:t>
      </w:r>
      <w:r w:rsidRPr="00D3743C">
        <w:rPr>
          <w:rStyle w:val="StyleUnderline"/>
        </w:rPr>
        <w:t xml:space="preserve"> is </w:t>
      </w:r>
      <w:r w:rsidRPr="00D3743C">
        <w:rPr>
          <w:rStyle w:val="StyleUnderline"/>
          <w:highlight w:val="yellow"/>
        </w:rPr>
        <w:t xml:space="preserve">the </w:t>
      </w:r>
      <w:r w:rsidRPr="00D3743C">
        <w:rPr>
          <w:rStyle w:val="Emphasis"/>
          <w:highlight w:val="yellow"/>
        </w:rPr>
        <w:t>importance of power</w:t>
      </w:r>
      <w:r w:rsidRPr="00D3743C">
        <w:rPr>
          <w:sz w:val="16"/>
        </w:rPr>
        <w:t xml:space="preserve">. </w:t>
      </w:r>
      <w:r w:rsidRPr="00D3743C">
        <w:rPr>
          <w:rStyle w:val="StyleUnderline"/>
        </w:rPr>
        <w:t>Politics makes no sense without it.</w:t>
      </w:r>
      <w:r w:rsidRPr="00D3743C">
        <w:rPr>
          <w:sz w:val="16"/>
        </w:rPr>
        <w:t xml:space="preserve">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w:t>
      </w:r>
      <w:r w:rsidRPr="00D3743C">
        <w:rPr>
          <w:rStyle w:val="StyleUnderline"/>
        </w:rPr>
        <w:t>this amounts to a straightforward thesis on power as the ability with the means to make things happen.</w:t>
      </w:r>
    </w:p>
    <w:p w:rsidR="003A55D5" w:rsidRPr="00D3743C" w:rsidRDefault="003A55D5" w:rsidP="003A55D5">
      <w:pPr>
        <w:rPr>
          <w:sz w:val="16"/>
        </w:rPr>
      </w:pPr>
      <w:r w:rsidRPr="00D3743C">
        <w:rPr>
          <w:rStyle w:val="StyleUnderline"/>
        </w:rPr>
        <w:t>There is an alchemical quality to power. The human world, premised on symbolic communication, brings many forms of meaning into being, and those new meanings afford relationships that build institutions through a world of culture,</w:t>
      </w:r>
      <w:r w:rsidRPr="00D3743C">
        <w:rPr>
          <w:sz w:val="16"/>
        </w:rPr>
        <w:t xml:space="preserve"> a phenomenon that Freud (1989) rightly described as ‘‘a prosthetic god.’’ It is godlike because it addresses what humanity historically sought from the gods: protection from the elements, physical maledictions, and social forms of misery. </w:t>
      </w:r>
      <w:r w:rsidRPr="00D3743C">
        <w:rPr>
          <w:rStyle w:val="StyleUnderline"/>
        </w:rPr>
        <w:t>Such power clearly can be abused. It is where those enabling capacities</w:t>
      </w:r>
      <w:r w:rsidRPr="00D3743C">
        <w:rPr>
          <w:sz w:val="16"/>
        </w:rPr>
        <w:t xml:space="preserve"> (empowerment) </w:t>
      </w:r>
      <w:r w:rsidRPr="00D3743C">
        <w:rPr>
          <w:rStyle w:val="StyleUnderline"/>
        </w:rPr>
        <w:t>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w:t>
      </w:r>
    </w:p>
    <w:p w:rsidR="003A55D5" w:rsidRPr="00D3743C" w:rsidRDefault="003A55D5" w:rsidP="003A55D5">
      <w:pPr>
        <w:rPr>
          <w:sz w:val="16"/>
        </w:rPr>
      </w:pPr>
      <w:r w:rsidRPr="00D3743C">
        <w:rPr>
          <w:rStyle w:val="StyleUnderline"/>
        </w:rPr>
        <w:t xml:space="preserve">The </w:t>
      </w:r>
      <w:r w:rsidRPr="00D3743C">
        <w:rPr>
          <w:rStyle w:val="StyleUnderline"/>
          <w:highlight w:val="yellow"/>
        </w:rPr>
        <w:t>discussion points</w:t>
      </w:r>
      <w:r w:rsidRPr="00D3743C">
        <w:rPr>
          <w:rStyle w:val="StyleUnderline"/>
        </w:rPr>
        <w:t xml:space="preserve">, however, </w:t>
      </w:r>
      <w:r w:rsidRPr="00D3743C">
        <w:rPr>
          <w:rStyle w:val="StyleUnderline"/>
          <w:highlight w:val="yellow"/>
        </w:rPr>
        <w:t>to</w:t>
      </w:r>
      <w:r w:rsidRPr="00D3743C">
        <w:rPr>
          <w:rStyle w:val="StyleUnderline"/>
        </w:rPr>
        <w:t xml:space="preserve"> a </w:t>
      </w:r>
      <w:r w:rsidRPr="00D3743C">
        <w:rPr>
          <w:rStyle w:val="Emphasis"/>
          <w:highlight w:val="yellow"/>
        </w:rPr>
        <w:t>demand for political commitment</w:t>
      </w:r>
      <w:r w:rsidRPr="00D3743C">
        <w:rPr>
          <w:sz w:val="16"/>
        </w:rPr>
        <w:t xml:space="preserve">. </w:t>
      </w:r>
      <w:r w:rsidRPr="00D3743C">
        <w:rPr>
          <w:rStyle w:val="StyleUnderline"/>
          <w:highlight w:val="yellow"/>
        </w:rPr>
        <w:t>Politics</w:t>
      </w:r>
      <w:r w:rsidRPr="00D3743C">
        <w:rPr>
          <w:rStyle w:val="StyleUnderline"/>
        </w:rPr>
        <w:t xml:space="preserve"> itself emerges under different names throughout the history of our species, but the one occasioning the word ‘‘politics’’</w:t>
      </w:r>
      <w:r w:rsidRPr="00D3743C">
        <w:rPr>
          <w:sz w:val="16"/>
        </w:rPr>
        <w:t xml:space="preserve"> is from the Greek po´lis, which </w:t>
      </w:r>
      <w:r w:rsidRPr="00D3743C">
        <w:rPr>
          <w:rStyle w:val="StyleUnderline"/>
          <w:highlight w:val="yellow"/>
        </w:rPr>
        <w:t>refers to</w:t>
      </w:r>
      <w:r w:rsidRPr="00D3743C">
        <w:rPr>
          <w:rStyle w:val="StyleUnderline"/>
        </w:rPr>
        <w:t xml:space="preserve"> ancient Hellenic city-states. It identifies </w:t>
      </w:r>
      <w:r w:rsidRPr="00D3743C">
        <w:rPr>
          <w:rStyle w:val="StyleUnderline"/>
          <w:highlight w:val="yellow"/>
        </w:rPr>
        <w:t>specific</w:t>
      </w:r>
      <w:r w:rsidRPr="00D3743C">
        <w:rPr>
          <w:rStyle w:val="StyleUnderline"/>
        </w:rPr>
        <w:t xml:space="preserve"> kinds of </w:t>
      </w:r>
      <w:r w:rsidRPr="00D3743C">
        <w:rPr>
          <w:rStyle w:val="StyleUnderline"/>
          <w:highlight w:val="yellow"/>
        </w:rPr>
        <w:t>activities</w:t>
      </w:r>
      <w:r w:rsidRPr="00D3743C">
        <w:rPr>
          <w:rStyle w:val="StyleUnderline"/>
        </w:rPr>
        <w:t xml:space="preserve"> conducted inside the city-state, </w:t>
      </w:r>
      <w:r w:rsidRPr="00D3743C">
        <w:rPr>
          <w:rStyle w:val="StyleUnderline"/>
          <w:highlight w:val="yellow"/>
        </w:rPr>
        <w:t xml:space="preserve">where order necessitated </w:t>
      </w:r>
      <w:r w:rsidRPr="00D3743C">
        <w:rPr>
          <w:rStyle w:val="StyleUnderline"/>
        </w:rPr>
        <w:t xml:space="preserve">the </w:t>
      </w:r>
      <w:r w:rsidRPr="00D3743C">
        <w:rPr>
          <w:rStyle w:val="StyleUnderline"/>
          <w:highlight w:val="yellow"/>
        </w:rPr>
        <w:t>resolution of conflicts through rules</w:t>
      </w:r>
      <w:r w:rsidRPr="00D3743C">
        <w:rPr>
          <w:rStyle w:val="StyleUnderline"/>
        </w:rPr>
        <w:t xml:space="preserve"> of discourse the violation of which could lead to (civil) war, a breaking down of relations appropriate for ‘‘outsiders.’’</w:t>
      </w:r>
      <w:r w:rsidRPr="00D3743C">
        <w:rPr>
          <w:sz w:val="16"/>
        </w:rPr>
        <w:t xml:space="preserve"> Returning to the Fanonian observation of selves and others, </w:t>
      </w:r>
      <w:r w:rsidRPr="00D3743C">
        <w:rPr>
          <w:rStyle w:val="StyleUnderline"/>
        </w:rPr>
        <w:t>it is clear that imposed limitations on certain groups amounts to impeding or blocking the option of politics</w:t>
      </w:r>
      <w:r w:rsidRPr="00D3743C">
        <w:rPr>
          <w:sz w:val="16"/>
        </w:rPr>
        <w:t xml:space="preserve">. </w:t>
      </w:r>
      <w:r w:rsidRPr="00D3743C">
        <w:rPr>
          <w:rStyle w:val="StyleUnderline"/>
        </w:rPr>
        <w:t>Yet, as a problem occurring within the polity, the problem short of war becomes a political one</w:t>
      </w:r>
      <w:r w:rsidRPr="00D3743C">
        <w:rPr>
          <w:sz w:val="16"/>
        </w:rPr>
        <w:t>.</w:t>
      </w:r>
    </w:p>
    <w:p w:rsidR="003A55D5" w:rsidRPr="00D3743C" w:rsidRDefault="003A55D5" w:rsidP="003A55D5">
      <w:pPr>
        <w:rPr>
          <w:sz w:val="16"/>
        </w:rPr>
      </w:pPr>
      <w:r w:rsidRPr="00D3743C">
        <w:rPr>
          <w:rStyle w:val="StyleUnderline"/>
        </w:rPr>
        <w:t xml:space="preserve">Returning to Afropessimistic challenges, the question becomes this: </w:t>
      </w:r>
      <w:r w:rsidRPr="00D3743C">
        <w:rPr>
          <w:rStyle w:val="StyleUnderline"/>
          <w:highlight w:val="yellow"/>
        </w:rPr>
        <w:t>If the problem of antiblack racism is</w:t>
      </w:r>
      <w:r w:rsidRPr="00D3743C">
        <w:rPr>
          <w:rStyle w:val="StyleUnderline"/>
        </w:rPr>
        <w:t xml:space="preserve"> conceded as </w:t>
      </w:r>
      <w:r w:rsidRPr="00D3743C">
        <w:rPr>
          <w:rStyle w:val="StyleUnderline"/>
          <w:highlight w:val="yellow"/>
        </w:rPr>
        <w:t>political, where antiblack institutions of power have</w:t>
      </w:r>
      <w:r w:rsidRPr="00D3743C">
        <w:rPr>
          <w:sz w:val="16"/>
        </w:rPr>
        <w:t xml:space="preserve">, </w:t>
      </w:r>
      <w:r w:rsidRPr="00D3743C">
        <w:rPr>
          <w:rStyle w:val="StyleUnderline"/>
          <w:highlight w:val="yellow"/>
        </w:rPr>
        <w:t>as their project, the impeding of Black power</w:t>
      </w:r>
      <w:r w:rsidRPr="00D3743C">
        <w:rPr>
          <w:rStyle w:val="StyleUnderline"/>
        </w:rPr>
        <w:t>, which in effect requires barring Black access to political institutions,</w:t>
      </w:r>
      <w:r w:rsidRPr="00D3743C">
        <w:rPr>
          <w:sz w:val="16"/>
        </w:rPr>
        <w:t xml:space="preserve"> </w:t>
      </w:r>
      <w:r w:rsidRPr="00D3743C">
        <w:rPr>
          <w:rStyle w:val="Emphasis"/>
        </w:rPr>
        <w:t xml:space="preserve">then </w:t>
      </w:r>
      <w:r w:rsidRPr="00D3743C">
        <w:rPr>
          <w:rStyle w:val="Emphasis"/>
          <w:highlight w:val="yellow"/>
        </w:rPr>
        <w:t>antiblack societies are</w:t>
      </w:r>
      <w:r w:rsidRPr="00D3743C">
        <w:rPr>
          <w:rStyle w:val="Emphasis"/>
        </w:rPr>
        <w:t xml:space="preserve"> ultimately </w:t>
      </w:r>
      <w:r w:rsidRPr="00D3743C">
        <w:rPr>
          <w:rStyle w:val="Emphasis"/>
          <w:highlight w:val="yellow"/>
        </w:rPr>
        <w:t>threats</w:t>
      </w:r>
      <w:r w:rsidRPr="00D3743C">
        <w:rPr>
          <w:rStyle w:val="Emphasis"/>
        </w:rPr>
        <w:t xml:space="preserve"> also </w:t>
      </w:r>
      <w:r w:rsidRPr="00D3743C">
        <w:rPr>
          <w:rStyle w:val="Emphasis"/>
          <w:highlight w:val="yellow"/>
        </w:rPr>
        <w:t>to politics</w:t>
      </w:r>
      <w:r w:rsidRPr="00D3743C">
        <w:rPr>
          <w:rStyle w:val="Emphasis"/>
        </w:rPr>
        <w:t xml:space="preserve"> </w:t>
      </w:r>
      <w:r w:rsidRPr="00D3743C">
        <w:rPr>
          <w:rStyle w:val="Emphasis"/>
          <w:highlight w:val="yellow"/>
        </w:rPr>
        <w:t>defined as the human negotiation of the expansion of human capabilities or</w:t>
      </w:r>
      <w:r w:rsidRPr="00D3743C">
        <w:rPr>
          <w:rStyle w:val="Emphasis"/>
        </w:rPr>
        <w:t xml:space="preserve"> more </w:t>
      </w:r>
      <w:r w:rsidRPr="00D3743C">
        <w:rPr>
          <w:rStyle w:val="Emphasis"/>
          <w:highlight w:val="yellow"/>
        </w:rPr>
        <w:t>to</w:t>
      </w:r>
      <w:r w:rsidRPr="00D3743C">
        <w:rPr>
          <w:rStyle w:val="Emphasis"/>
        </w:rPr>
        <w:t xml:space="preserve"> the point: </w:t>
      </w:r>
      <w:r w:rsidRPr="00D3743C">
        <w:rPr>
          <w:rStyle w:val="Emphasis"/>
          <w:highlight w:val="yellow"/>
        </w:rPr>
        <w:t>freedom</w:t>
      </w:r>
      <w:r w:rsidRPr="00D3743C">
        <w:rPr>
          <w:sz w:val="16"/>
        </w:rPr>
        <w:t>.</w:t>
      </w:r>
    </w:p>
    <w:p w:rsidR="003A55D5" w:rsidRPr="00D3743C" w:rsidRDefault="003A55D5" w:rsidP="003A55D5">
      <w:pPr>
        <w:rPr>
          <w:sz w:val="16"/>
        </w:rPr>
      </w:pPr>
      <w:r w:rsidRPr="00D3743C">
        <w:rPr>
          <w:rStyle w:val="StyleUnderline"/>
        </w:rPr>
        <w:t>Anti-politics is one of the reasons why societies in which antiblack racism is hegemonic are also those in which racial moralizing dominates: moralizing stops at individuals at the expense of addressing institutions the transformation of which would make immoral individuals irrelevant.</w:t>
      </w:r>
      <w:r w:rsidRPr="00D3743C">
        <w:rPr>
          <w:sz w:val="16"/>
        </w:rPr>
        <w:t xml:space="preserve"> </w:t>
      </w:r>
      <w:r w:rsidRPr="00D3743C">
        <w:rPr>
          <w:rStyle w:val="Emphasis"/>
        </w:rPr>
        <w:t>As a political problem, it demands a political solution</w:t>
      </w:r>
      <w:r w:rsidRPr="00D3743C">
        <w:rPr>
          <w:rStyle w:val="StyleUnderline"/>
        </w:rPr>
        <w:t>. It is not accidental that Blacks continue to be the continued exemplars of unrealized freedom.</w:t>
      </w:r>
      <w:r w:rsidRPr="00D3743C">
        <w:rPr>
          <w:sz w:val="16"/>
        </w:rPr>
        <w:t xml:space="preserve"> As so many from Ida B. Wells-Barnett to Angela Davis (2003) and Michelle Alexander (2010) have shown, </w:t>
      </w:r>
      <w:r w:rsidRPr="00D3743C">
        <w:rPr>
          <w:rStyle w:val="StyleUnderline"/>
        </w:rPr>
        <w:t>the expansion of privatization and incarceration is squarely placed in a structure of states and civil societies premised on the limitations of freedom</w:t>
      </w:r>
      <w:r w:rsidRPr="00D3743C">
        <w:rPr>
          <w:sz w:val="16"/>
        </w:rPr>
        <w:t xml:space="preserve"> (Blacks) – </w:t>
      </w:r>
      <w:r w:rsidRPr="00D3743C">
        <w:rPr>
          <w:rStyle w:val="StyleUnderline"/>
        </w:rPr>
        <w:t xml:space="preserve">ironically, as seen in countries such as South Africa and the </w:t>
      </w:r>
      <w:r w:rsidRPr="00D3743C">
        <w:rPr>
          <w:rStyle w:val="Emphasis"/>
        </w:rPr>
        <w:t>U</w:t>
      </w:r>
      <w:r w:rsidRPr="00D3743C">
        <w:rPr>
          <w:rStyle w:val="StyleUnderline"/>
        </w:rPr>
        <w:t xml:space="preserve">nited </w:t>
      </w:r>
      <w:r w:rsidRPr="00D3743C">
        <w:rPr>
          <w:rStyle w:val="Emphasis"/>
        </w:rPr>
        <w:t>S</w:t>
      </w:r>
      <w:r w:rsidRPr="00D3743C">
        <w:rPr>
          <w:rStyle w:val="StyleUnderline"/>
        </w:rPr>
        <w:t>tates, in the name of freedom</w:t>
      </w:r>
      <w:r w:rsidRPr="00D3743C">
        <w:rPr>
          <w:sz w:val="16"/>
        </w:rPr>
        <w:t>.</w:t>
      </w:r>
    </w:p>
    <w:p w:rsidR="003A55D5" w:rsidRPr="00D3743C" w:rsidRDefault="003A55D5" w:rsidP="003A55D5">
      <w:pPr>
        <w:rPr>
          <w:sz w:val="16"/>
        </w:rPr>
      </w:pPr>
      <w:r w:rsidRPr="00D3743C">
        <w:rPr>
          <w:rStyle w:val="StyleUnderline"/>
        </w:rPr>
        <w:t xml:space="preserve">That </w:t>
      </w:r>
      <w:r w:rsidRPr="00D3743C">
        <w:rPr>
          <w:rStyle w:val="StyleUnderline"/>
          <w:highlight w:val="yellow"/>
        </w:rPr>
        <w:t>power is a facilitating</w:t>
      </w:r>
      <w:r w:rsidRPr="00D3743C">
        <w:rPr>
          <w:rStyle w:val="StyleUnderline"/>
        </w:rPr>
        <w:t xml:space="preserve"> or enabling </w:t>
      </w:r>
      <w:r w:rsidRPr="00D3743C">
        <w:rPr>
          <w:rStyle w:val="StyleUnderline"/>
          <w:highlight w:val="yellow"/>
        </w:rPr>
        <w:t>phenomenon</w:t>
      </w:r>
      <w:r w:rsidRPr="00D3743C">
        <w:rPr>
          <w:rStyle w:val="StyleUnderline"/>
        </w:rPr>
        <w:t xml:space="preserve">, a functional element </w:t>
      </w:r>
      <w:r w:rsidRPr="00D3743C">
        <w:rPr>
          <w:rStyle w:val="StyleUnderline"/>
          <w:highlight w:val="yellow"/>
        </w:rPr>
        <w:t>of the human world, a viable response must be</w:t>
      </w:r>
      <w:r w:rsidRPr="00D3743C">
        <w:rPr>
          <w:rStyle w:val="StyleUnderline"/>
        </w:rPr>
        <w:t xml:space="preserve"> the </w:t>
      </w:r>
      <w:r w:rsidRPr="00D3743C">
        <w:rPr>
          <w:rStyle w:val="Emphasis"/>
          <w:highlight w:val="yellow"/>
        </w:rPr>
        <w:t>establishing</w:t>
      </w:r>
      <w:r w:rsidRPr="00D3743C">
        <w:rPr>
          <w:rStyle w:val="Emphasis"/>
        </w:rPr>
        <w:t xml:space="preserve"> of </w:t>
      </w:r>
      <w:r w:rsidRPr="00D3743C">
        <w:rPr>
          <w:rStyle w:val="Emphasis"/>
          <w:highlight w:val="yellow"/>
        </w:rPr>
        <w:t>relations that reach beyond the</w:t>
      </w:r>
      <w:r w:rsidRPr="00D3743C">
        <w:rPr>
          <w:rStyle w:val="Emphasis"/>
        </w:rPr>
        <w:t xml:space="preserve"> singularity of the </w:t>
      </w:r>
      <w:r w:rsidRPr="00D3743C">
        <w:rPr>
          <w:rStyle w:val="Emphasis"/>
          <w:highlight w:val="yellow"/>
        </w:rPr>
        <w:t>body</w:t>
      </w:r>
      <w:r w:rsidRPr="00D3743C">
        <w:rPr>
          <w:sz w:val="16"/>
        </w:rPr>
        <w:t xml:space="preserve">. </w:t>
      </w:r>
      <w:r w:rsidRPr="00D3743C">
        <w:rPr>
          <w:rStyle w:val="StyleUnderline"/>
        </w:rPr>
        <w:t xml:space="preserve">I bring this up because </w:t>
      </w:r>
      <w:r w:rsidRPr="00D3743C">
        <w:rPr>
          <w:rStyle w:val="StyleUnderline"/>
          <w:highlight w:val="yellow"/>
        </w:rPr>
        <w:t>proponents of Afropessimism</w:t>
      </w:r>
      <w:r w:rsidRPr="00D3743C">
        <w:rPr>
          <w:rStyle w:val="StyleUnderline"/>
        </w:rPr>
        <w:t xml:space="preserve"> might </w:t>
      </w:r>
      <w:r w:rsidRPr="00D3743C">
        <w:rPr>
          <w:rStyle w:val="StyleUnderline"/>
          <w:highlight w:val="yellow"/>
        </w:rPr>
        <w:t>object to</w:t>
      </w:r>
      <w:r w:rsidRPr="00D3743C">
        <w:rPr>
          <w:rStyle w:val="StyleUnderline"/>
        </w:rPr>
        <w:t xml:space="preserve"> this analysis because of its </w:t>
      </w:r>
      <w:r w:rsidRPr="00D3743C">
        <w:rPr>
          <w:rStyle w:val="StyleUnderline"/>
          <w:highlight w:val="yellow"/>
        </w:rPr>
        <w:t>appeal to a human world</w:t>
      </w:r>
      <w:r w:rsidRPr="00D3743C">
        <w:rPr>
          <w:rStyle w:val="StyleUnderline"/>
        </w:rPr>
        <w:t>. If that world is abrogated, the site of struggle becomes that which is patently not human</w:t>
      </w:r>
      <w:r w:rsidRPr="00D3743C">
        <w:rPr>
          <w:sz w:val="16"/>
        </w:rPr>
        <w:t xml:space="preserve">. It is not accidental that popular race discourse refers today to ‘‘black bodies,’’ for instance, instead of ‘‘black people.’’ </w:t>
      </w:r>
      <w:r w:rsidRPr="00D3743C">
        <w:rPr>
          <w:rStyle w:val="StyleUnderline"/>
          <w:highlight w:val="yellow"/>
        </w:rPr>
        <w:t>As the human world is discursive, social, and relational,</w:t>
      </w:r>
      <w:r w:rsidRPr="00D3743C">
        <w:rPr>
          <w:rStyle w:val="StyleUnderline"/>
        </w:rPr>
        <w:t xml:space="preserve"> this </w:t>
      </w:r>
      <w:r w:rsidRPr="00D3743C">
        <w:rPr>
          <w:rStyle w:val="StyleUnderline"/>
          <w:highlight w:val="yellow"/>
        </w:rPr>
        <w:t>abandonment amounts to</w:t>
      </w:r>
      <w:r w:rsidRPr="00D3743C">
        <w:rPr>
          <w:rStyle w:val="StyleUnderline"/>
        </w:rPr>
        <w:t xml:space="preserve"> an appeal to the non-relational, the incommunicability of singularity, and </w:t>
      </w:r>
      <w:r w:rsidRPr="00D3743C">
        <w:rPr>
          <w:rStyle w:val="StyleUnderline"/>
          <w:highlight w:val="yellow"/>
        </w:rPr>
        <w:t>appeals to the body</w:t>
      </w:r>
      <w:r w:rsidRPr="00D3743C">
        <w:rPr>
          <w:rStyle w:val="StyleUnderline"/>
        </w:rPr>
        <w:t xml:space="preserve"> and its reach</w:t>
      </w:r>
      <w:r w:rsidRPr="00D3743C">
        <w:rPr>
          <w:sz w:val="16"/>
        </w:rPr>
        <w:t xml:space="preserve">. At that point, it’s perhaps the psychologist, psychiatrist, or psychoanalyst who would be helpful, as turning radically inward offers the promise of despair, narcissistic delusions of godliness, and, as Fanon also observed, madness. </w:t>
      </w:r>
      <w:r w:rsidRPr="00D3743C">
        <w:rPr>
          <w:rStyle w:val="StyleUnderline"/>
        </w:rPr>
        <w:t xml:space="preserve">Even if that slippery slope were rejected, </w:t>
      </w:r>
      <w:r w:rsidRPr="00D3743C">
        <w:rPr>
          <w:rStyle w:val="StyleUnderline"/>
          <w:highlight w:val="yellow"/>
        </w:rPr>
        <w:t>the performative contradiction of attempting to communicate</w:t>
      </w:r>
      <w:r w:rsidRPr="00D3743C">
        <w:rPr>
          <w:rStyle w:val="StyleUnderline"/>
        </w:rPr>
        <w:t xml:space="preserve"> such singularity or </w:t>
      </w:r>
      <w:r w:rsidRPr="00D3743C">
        <w:rPr>
          <w:rStyle w:val="StyleUnderline"/>
          <w:highlight w:val="yellow"/>
        </w:rPr>
        <w:t>absence</w:t>
      </w:r>
      <w:r w:rsidRPr="00D3743C">
        <w:rPr>
          <w:rStyle w:val="StyleUnderline"/>
        </w:rPr>
        <w:t xml:space="preserve"> thereof </w:t>
      </w:r>
      <w:r w:rsidRPr="00D3743C">
        <w:rPr>
          <w:rStyle w:val="StyleUnderline"/>
          <w:highlight w:val="yellow"/>
        </w:rPr>
        <w:t>requires,</w:t>
      </w:r>
      <w:r w:rsidRPr="00D3743C">
        <w:rPr>
          <w:rStyle w:val="StyleUnderline"/>
        </w:rPr>
        <w:t xml:space="preserve"> at least for consistency, the appropriate course of action: </w:t>
      </w:r>
      <w:r w:rsidRPr="00D3743C">
        <w:rPr>
          <w:rStyle w:val="StyleUnderline"/>
          <w:highlight w:val="yellow"/>
        </w:rPr>
        <w:t>silence</w:t>
      </w:r>
      <w:r w:rsidRPr="00D3743C">
        <w:rPr>
          <w:rStyle w:val="StyleUnderline"/>
        </w:rPr>
        <w:t>.</w:t>
      </w:r>
    </w:p>
    <w:p w:rsidR="003A55D5" w:rsidRPr="00D3743C" w:rsidRDefault="003A55D5" w:rsidP="003A55D5">
      <w:r w:rsidRPr="00D3743C">
        <w:rPr>
          <w:rStyle w:val="StyleUnderline"/>
          <w:highlight w:val="yellow"/>
        </w:rPr>
        <w:t>The</w:t>
      </w:r>
      <w:r w:rsidRPr="00D3743C">
        <w:rPr>
          <w:rStyle w:val="StyleUnderline"/>
        </w:rPr>
        <w:t xml:space="preserve"> remaining </w:t>
      </w:r>
      <w:r w:rsidRPr="00D3743C">
        <w:rPr>
          <w:rStyle w:val="StyleUnderline"/>
          <w:highlight w:val="yellow"/>
        </w:rPr>
        <w:t>question</w:t>
      </w:r>
      <w:r w:rsidRPr="00D3743C">
        <w:rPr>
          <w:rStyle w:val="StyleUnderline"/>
        </w:rPr>
        <w:t xml:space="preserve"> for Afropessimism,</w:t>
      </w:r>
      <w:r w:rsidRPr="00D3743C">
        <w:rPr>
          <w:sz w:val="16"/>
        </w:rPr>
        <w:t xml:space="preserve"> especially those who are primarily academics, </w:t>
      </w:r>
      <w:r w:rsidRPr="00D3743C">
        <w:rPr>
          <w:rStyle w:val="StyleUnderline"/>
          <w:highlight w:val="yellow"/>
        </w:rPr>
        <w:t>becomes</w:t>
      </w:r>
      <w:r w:rsidRPr="00D3743C">
        <w:rPr>
          <w:rStyle w:val="StyleUnderline"/>
        </w:rPr>
        <w:t xml:space="preserve"> this: </w:t>
      </w:r>
      <w:r w:rsidRPr="00D3743C">
        <w:rPr>
          <w:rStyle w:val="StyleUnderline"/>
          <w:highlight w:val="yellow"/>
        </w:rPr>
        <w:t>Why write</w:t>
      </w:r>
      <w:r w:rsidRPr="00D3743C">
        <w:rPr>
          <w:rStyle w:val="StyleUnderline"/>
        </w:rPr>
        <w:t>? It’s a question for which, in both existential and political terms,</w:t>
      </w:r>
      <w:r w:rsidRPr="00D3743C">
        <w:rPr>
          <w:sz w:val="16"/>
        </w:rPr>
        <w:t xml:space="preserve"> I don’t see how an answer could be given from an Afropessimistic perspective without the unfortunate revelation of cynicism. </w:t>
      </w:r>
      <w:r w:rsidRPr="00D3743C">
        <w:rPr>
          <w:rStyle w:val="StyleUnderline"/>
          <w:highlight w:val="yellow"/>
        </w:rPr>
        <w:t>The marketability of Afropessimism is</w:t>
      </w:r>
      <w:r w:rsidRPr="00D3743C">
        <w:rPr>
          <w:rStyle w:val="StyleUnderline"/>
        </w:rPr>
        <w:t xml:space="preserve"> no doubt in the immediate and </w:t>
      </w:r>
      <w:r w:rsidRPr="00D3743C">
        <w:rPr>
          <w:rStyle w:val="Emphasis"/>
          <w:highlight w:val="yellow"/>
        </w:rPr>
        <w:t>paradoxical satisfaction in dissatisfaction</w:t>
      </w:r>
      <w:r w:rsidRPr="00D3743C">
        <w:rPr>
          <w:rStyle w:val="Emphasis"/>
        </w:rPr>
        <w:t xml:space="preserve"> it offers</w:t>
      </w:r>
      <w:r w:rsidRPr="00D3743C">
        <w:rPr>
          <w:sz w:val="16"/>
        </w:rPr>
        <w:t xml:space="preserve">. </w:t>
      </w:r>
      <w:r w:rsidRPr="00D3743C">
        <w:rPr>
          <w:rStyle w:val="StyleUnderline"/>
          <w:highlight w:val="yellow"/>
        </w:rPr>
        <w:t>We are</w:t>
      </w:r>
      <w:r w:rsidRPr="00D3743C">
        <w:rPr>
          <w:rStyle w:val="StyleUnderline"/>
        </w:rPr>
        <w:t xml:space="preserve"> at this point on familiar terrain. As with ancient logical paradoxes </w:t>
      </w:r>
      <w:r w:rsidRPr="00D3743C">
        <w:rPr>
          <w:rStyle w:val="StyleUnderline"/>
          <w:highlight w:val="yellow"/>
        </w:rPr>
        <w:t xml:space="preserve">denying the viability of </w:t>
      </w:r>
      <w:r w:rsidRPr="00D3743C">
        <w:rPr>
          <w:rStyle w:val="StyleUnderline"/>
        </w:rPr>
        <w:t xml:space="preserve">time and motion, </w:t>
      </w:r>
      <w:r w:rsidRPr="00D3743C">
        <w:rPr>
          <w:rStyle w:val="StyleUnderline"/>
          <w:highlight w:val="yellow"/>
        </w:rPr>
        <w:t>the best option</w:t>
      </w:r>
      <w:r w:rsidRPr="00D3743C">
        <w:rPr>
          <w:rStyle w:val="StyleUnderline"/>
        </w:rPr>
        <w:t>, after a moment of immobilized reflection, is</w:t>
      </w:r>
      <w:r w:rsidRPr="00D3743C">
        <w:rPr>
          <w:sz w:val="16"/>
        </w:rPr>
        <w:t xml:space="preserve">, eventually, </w:t>
      </w:r>
      <w:r w:rsidRPr="00D3743C">
        <w:rPr>
          <w:rStyle w:val="StyleUnderline"/>
          <w:highlight w:val="yellow"/>
        </w:rPr>
        <w:t>to move on, even where the pause is itself significant</w:t>
      </w:r>
      <w:r w:rsidRPr="00D3743C">
        <w:rPr>
          <w:rStyle w:val="StyleUnderline"/>
        </w:rPr>
        <w:t xml:space="preserve"> as an encomium of thought</w:t>
      </w:r>
      <w:r w:rsidRPr="00D3743C">
        <w:t>.</w:t>
      </w:r>
    </w:p>
    <w:p w:rsidR="003A55D5" w:rsidRPr="00D3743C" w:rsidRDefault="003A55D5" w:rsidP="003A55D5">
      <w:pPr>
        <w:pStyle w:val="Heading3"/>
      </w:pPr>
      <w:r w:rsidRPr="00D3743C">
        <w:t>2ac at: libidinal economy</w:t>
      </w:r>
    </w:p>
    <w:p w:rsidR="003A55D5" w:rsidRPr="00D3743C" w:rsidRDefault="003A55D5" w:rsidP="003A55D5">
      <w:pPr>
        <w:pStyle w:val="Heading4"/>
      </w:pPr>
      <w:r w:rsidRPr="00D3743C">
        <w:t>Unconscious bias exists, but it is NOT a libidinal economy---psychoanalytic explanations ignore specific social and cultural value systems and confuses habit with instinct</w:t>
      </w:r>
    </w:p>
    <w:p w:rsidR="003A55D5" w:rsidRPr="00D3743C" w:rsidRDefault="003A55D5" w:rsidP="003A55D5">
      <w:r w:rsidRPr="00D3743C">
        <w:t xml:space="preserve">Peter </w:t>
      </w:r>
      <w:r w:rsidRPr="00D3743C">
        <w:rPr>
          <w:rStyle w:val="Style13ptBold"/>
        </w:rPr>
        <w:t>Hudis 15</w:t>
      </w:r>
      <w:r w:rsidRPr="00D3743C">
        <w:t>, Professor of English and History @ Queens College, 2015, “Frantz Fanon: Philosopher of the Barricades,” Pg. 35-37</w:t>
      </w:r>
    </w:p>
    <w:p w:rsidR="003A55D5" w:rsidRPr="00D3743C" w:rsidRDefault="003A55D5" w:rsidP="003A55D5">
      <w:pPr>
        <w:rPr>
          <w:rStyle w:val="Emphasis"/>
        </w:rPr>
      </w:pPr>
      <w:r w:rsidRPr="00D3743C">
        <w:rPr>
          <w:sz w:val="16"/>
        </w:rPr>
        <w:t xml:space="preserve">Fanon’s vantage point upon the world is his situated experience. He is trying to understand the inner psychic life of racism, not provide an account of the structure of human existence as a whole. </w:t>
      </w:r>
      <w:r w:rsidRPr="00D3743C">
        <w:rPr>
          <w:rStyle w:val="StyleUnderline"/>
          <w:highlight w:val="yellow"/>
        </w:rPr>
        <w:t>Racism is not</w:t>
      </w:r>
      <w:r w:rsidRPr="00D3743C">
        <w:rPr>
          <w:sz w:val="16"/>
        </w:rPr>
        <w:t xml:space="preserve">, of course, </w:t>
      </w:r>
      <w:r w:rsidRPr="00D3743C">
        <w:rPr>
          <w:rStyle w:val="StyleUnderline"/>
          <w:highlight w:val="yellow"/>
        </w:rPr>
        <w:t xml:space="preserve">an </w:t>
      </w:r>
      <w:r w:rsidRPr="00D3743C">
        <w:rPr>
          <w:rStyle w:val="Emphasis"/>
          <w:highlight w:val="yellow"/>
        </w:rPr>
        <w:t>integral part</w:t>
      </w:r>
      <w:r w:rsidRPr="00D3743C">
        <w:rPr>
          <w:rStyle w:val="StyleUnderline"/>
          <w:highlight w:val="yellow"/>
        </w:rPr>
        <w:t xml:space="preserve"> of the human psyche; it is a </w:t>
      </w:r>
      <w:r w:rsidRPr="00D3743C">
        <w:rPr>
          <w:rStyle w:val="Emphasis"/>
          <w:highlight w:val="yellow"/>
        </w:rPr>
        <w:t>Social construct</w:t>
      </w:r>
      <w:r w:rsidRPr="00D3743C">
        <w:rPr>
          <w:rStyle w:val="StyleUnderline"/>
          <w:highlight w:val="yellow"/>
        </w:rPr>
        <w:t xml:space="preserve"> that has a </w:t>
      </w:r>
      <w:r w:rsidRPr="00D3743C">
        <w:rPr>
          <w:rStyle w:val="Emphasis"/>
          <w:highlight w:val="yellow"/>
        </w:rPr>
        <w:t>psychic impact</w:t>
      </w:r>
      <w:r w:rsidRPr="00D3743C">
        <w:rPr>
          <w:rStyle w:val="StyleUnderline"/>
          <w:highlight w:val="yellow"/>
        </w:rPr>
        <w:t>. Any effort to comprehend</w:t>
      </w:r>
      <w:r w:rsidRPr="00D3743C">
        <w:rPr>
          <w:rStyle w:val="StyleUnderline"/>
        </w:rPr>
        <w:t xml:space="preserve"> social distress that accompanies </w:t>
      </w:r>
      <w:r w:rsidRPr="00D3743C">
        <w:rPr>
          <w:rStyle w:val="StyleUnderline"/>
          <w:highlight w:val="yellow"/>
        </w:rPr>
        <w:t>racism by reference to some a priori structure- be it</w:t>
      </w:r>
      <w:r w:rsidRPr="00D3743C">
        <w:rPr>
          <w:rStyle w:val="StyleUnderline"/>
        </w:rPr>
        <w:t xml:space="preserve"> the </w:t>
      </w:r>
      <w:r w:rsidRPr="00D3743C">
        <w:rPr>
          <w:rStyle w:val="StyleUnderline"/>
          <w:highlight w:val="yellow"/>
        </w:rPr>
        <w:t>Oedipal</w:t>
      </w:r>
      <w:r w:rsidRPr="00D3743C">
        <w:rPr>
          <w:rStyle w:val="StyleUnderline"/>
        </w:rPr>
        <w:t xml:space="preserve"> Complex </w:t>
      </w:r>
      <w:r w:rsidRPr="00D3743C">
        <w:rPr>
          <w:rStyle w:val="StyleUnderline"/>
          <w:highlight w:val="yellow"/>
        </w:rPr>
        <w:t>or the Collective Unconscious</w:t>
      </w:r>
      <w:r w:rsidRPr="00D3743C">
        <w:rPr>
          <w:rStyle w:val="StyleUnderline"/>
        </w:rPr>
        <w:t xml:space="preserve">- </w:t>
      </w:r>
      <w:r w:rsidRPr="00D3743C">
        <w:rPr>
          <w:rStyle w:val="Emphasis"/>
          <w:highlight w:val="yellow"/>
        </w:rPr>
        <w:t>is doomed to failure.</w:t>
      </w:r>
    </w:p>
    <w:p w:rsidR="003A55D5" w:rsidRPr="00D3743C" w:rsidRDefault="003A55D5" w:rsidP="003A55D5">
      <w:pPr>
        <w:rPr>
          <w:rStyle w:val="Emphasis"/>
        </w:rPr>
      </w:pPr>
      <w:r w:rsidRPr="00D3743C">
        <w:rPr>
          <w:sz w:val="16"/>
        </w:rPr>
        <w:t xml:space="preserve">Carl Jung sought to deepen and go beyond Freud's approach by arguing that the subconscious is grounded in a universal layer of the psyche- which he called </w:t>
      </w:r>
      <w:r w:rsidRPr="00D3743C">
        <w:rPr>
          <w:rStyle w:val="StyleUnderline"/>
          <w:highlight w:val="yellow"/>
        </w:rPr>
        <w:t>"the collective unconscious:</w:t>
      </w:r>
      <w:r w:rsidRPr="00D3743C">
        <w:rPr>
          <w:rStyle w:val="StyleUnderline"/>
        </w:rPr>
        <w:t xml:space="preserve">' This </w:t>
      </w:r>
      <w:r w:rsidRPr="00D3743C">
        <w:rPr>
          <w:rStyle w:val="StyleUnderline"/>
          <w:highlight w:val="yellow"/>
        </w:rPr>
        <w:t>refers to inherited patterns</w:t>
      </w:r>
      <w:r w:rsidRPr="00D3743C">
        <w:rPr>
          <w:rStyle w:val="StyleUnderline"/>
        </w:rPr>
        <w:t xml:space="preserve"> of thought </w:t>
      </w:r>
      <w:r w:rsidRPr="00D3743C">
        <w:rPr>
          <w:rStyle w:val="StyleUnderline"/>
          <w:highlight w:val="yellow"/>
        </w:rPr>
        <w:t>that exist in all</w:t>
      </w:r>
      <w:r w:rsidRPr="00D3743C">
        <w:rPr>
          <w:rStyle w:val="StyleUnderline"/>
        </w:rPr>
        <w:t xml:space="preserve"> human minds, </w:t>
      </w:r>
      <w:r w:rsidRPr="00D3743C">
        <w:rPr>
          <w:rStyle w:val="StyleUnderline"/>
          <w:highlight w:val="yellow"/>
        </w:rPr>
        <w:t>regardless of specific</w:t>
      </w:r>
      <w:r w:rsidRPr="00D3743C">
        <w:rPr>
          <w:rStyle w:val="StyleUnderline"/>
        </w:rPr>
        <w:t xml:space="preserve"> culture or </w:t>
      </w:r>
      <w:r w:rsidRPr="00D3743C">
        <w:rPr>
          <w:rStyle w:val="StyleUnderline"/>
          <w:highlight w:val="yellow"/>
        </w:rPr>
        <w:t>upbringing</w:t>
      </w:r>
      <w:r w:rsidRPr="00D3743C">
        <w:rPr>
          <w:sz w:val="16"/>
        </w:rPr>
        <w:t xml:space="preserve">, and which manifest themselves in dreams, fairy tales, and myths. Jung referred to these universal patterns as "archetypes:' It may seem, on a superficial reading, that 1 Fanon is drawing from Jung, since he discusses how white people tend to unconsciously assimilate views of blacks that are based on negative stereotypes. Even the most "progressive" white tends to think of blacks a certain way (such as "emotional;' "physical," or / "aggressive"), even as they disavow any racist animus on their part. However, </w:t>
      </w:r>
      <w:r w:rsidRPr="00D3743C">
        <w:rPr>
          <w:rStyle w:val="StyleUnderline"/>
          <w:highlight w:val="yellow"/>
        </w:rPr>
        <w:t>Fanon denies that</w:t>
      </w:r>
      <w:r w:rsidRPr="00D3743C">
        <w:rPr>
          <w:rStyle w:val="StyleUnderline"/>
        </w:rPr>
        <w:t xml:space="preserve"> such collective </w:t>
      </w:r>
      <w:r w:rsidRPr="00D3743C">
        <w:rPr>
          <w:rStyle w:val="StyleUnderline"/>
          <w:highlight w:val="yellow"/>
        </w:rPr>
        <w:t>delusions</w:t>
      </w:r>
      <w:r w:rsidRPr="00D3743C">
        <w:rPr>
          <w:rStyle w:val="StyleUnderline"/>
        </w:rPr>
        <w:t xml:space="preserve"> are part of a psychic structure</w:t>
      </w:r>
      <w:r w:rsidRPr="00D3743C">
        <w:rPr>
          <w:sz w:val="16"/>
        </w:rPr>
        <w:t xml:space="preserve">; they </w:t>
      </w:r>
      <w:r w:rsidRPr="00D3743C">
        <w:rPr>
          <w:rStyle w:val="StyleUnderline"/>
          <w:highlight w:val="yellow"/>
        </w:rPr>
        <w:t>are</w:t>
      </w:r>
      <w:r w:rsidRPr="00D3743C">
        <w:rPr>
          <w:sz w:val="16"/>
        </w:rPr>
        <w:t xml:space="preserve"> not </w:t>
      </w:r>
      <w:r w:rsidRPr="00D3743C">
        <w:rPr>
          <w:rStyle w:val="Emphasis"/>
          <w:highlight w:val="yellow"/>
        </w:rPr>
        <w:t>permanent features of the mind</w:t>
      </w:r>
      <w:r w:rsidRPr="00D3743C">
        <w:rPr>
          <w:rStyle w:val="StyleUnderline"/>
          <w:highlight w:val="yellow"/>
        </w:rPr>
        <w:t xml:space="preserve">. They are </w:t>
      </w:r>
      <w:r w:rsidRPr="00D3743C">
        <w:rPr>
          <w:rStyle w:val="Emphasis"/>
          <w:highlight w:val="yellow"/>
        </w:rPr>
        <w:t>habits</w:t>
      </w:r>
      <w:r w:rsidRPr="00D3743C">
        <w:rPr>
          <w:rStyle w:val="StyleUnderline"/>
          <w:highlight w:val="yellow"/>
        </w:rPr>
        <w:t xml:space="preserve"> acquired from</w:t>
      </w:r>
      <w:r w:rsidRPr="00D3743C">
        <w:rPr>
          <w:rStyle w:val="StyleUnderline"/>
        </w:rPr>
        <w:t xml:space="preserve"> a series of </w:t>
      </w:r>
      <w:r w:rsidRPr="00D3743C">
        <w:rPr>
          <w:rStyle w:val="StyleUnderline"/>
          <w:highlight w:val="yellow"/>
        </w:rPr>
        <w:t>social and cultural impositions</w:t>
      </w:r>
      <w:r w:rsidRPr="00D3743C">
        <w:rPr>
          <w:rStyle w:val="StyleUnderline"/>
        </w:rPr>
        <w:t xml:space="preserve">. While </w:t>
      </w:r>
      <w:r w:rsidRPr="00D3743C">
        <w:rPr>
          <w:rStyle w:val="StyleUnderline"/>
          <w:highlight w:val="yellow"/>
        </w:rPr>
        <w:t>they constitute a</w:t>
      </w:r>
      <w:r w:rsidRPr="00D3743C">
        <w:rPr>
          <w:rStyle w:val="StyleUnderline"/>
        </w:rPr>
        <w:t xml:space="preserve"> kind a </w:t>
      </w:r>
      <w:r w:rsidRPr="00D3743C">
        <w:rPr>
          <w:rStyle w:val="StyleUnderline"/>
          <w:highlight w:val="yellow"/>
        </w:rPr>
        <w:t>collective unconscious on the part of many</w:t>
      </w:r>
      <w:r w:rsidRPr="00D3743C">
        <w:rPr>
          <w:rStyle w:val="StyleUnderline"/>
        </w:rPr>
        <w:t xml:space="preserve"> white people, </w:t>
      </w:r>
      <w:r w:rsidRPr="00D3743C">
        <w:rPr>
          <w:rStyle w:val="StyleUnderline"/>
          <w:highlight w:val="yellow"/>
        </w:rPr>
        <w:t>they are not</w:t>
      </w:r>
      <w:r w:rsidRPr="00D3743C">
        <w:rPr>
          <w:rStyle w:val="StyleUnderline"/>
        </w:rPr>
        <w:t xml:space="preserve"> grounded in any </w:t>
      </w:r>
      <w:r w:rsidRPr="00D3743C">
        <w:rPr>
          <w:rStyle w:val="Emphasis"/>
          <w:highlight w:val="yellow"/>
        </w:rPr>
        <w:t>universal</w:t>
      </w:r>
      <w:r w:rsidRPr="00D3743C">
        <w:rPr>
          <w:rStyle w:val="StyleUnderline"/>
        </w:rPr>
        <w:t xml:space="preserve"> "archetype."</w:t>
      </w:r>
      <w:r w:rsidRPr="00D3743C">
        <w:rPr>
          <w:sz w:val="16"/>
        </w:rPr>
        <w:t xml:space="preserve"> The unconscious prejudices of whites do not derive from genes or nature, nor do they derive from some form independent of culture or upbringing. Fanon contends </w:t>
      </w:r>
      <w:r w:rsidRPr="00D3743C">
        <w:rPr>
          <w:rStyle w:val="StyleUnderline"/>
          <w:highlight w:val="yellow"/>
        </w:rPr>
        <w:t>that</w:t>
      </w:r>
      <w:r w:rsidRPr="00D3743C">
        <w:rPr>
          <w:sz w:val="16"/>
        </w:rPr>
        <w:t xml:space="preserve"> Jung </w:t>
      </w:r>
      <w:r w:rsidRPr="00D3743C">
        <w:rPr>
          <w:rStyle w:val="Emphasis"/>
          <w:highlight w:val="yellow"/>
        </w:rPr>
        <w:t>"confuses habit with instinct."</w:t>
      </w:r>
    </w:p>
    <w:p w:rsidR="003A55D5" w:rsidRPr="00D3743C" w:rsidRDefault="003A55D5" w:rsidP="003A55D5">
      <w:pPr>
        <w:rPr>
          <w:sz w:val="16"/>
        </w:rPr>
      </w:pPr>
      <w:r w:rsidRPr="00D3743C">
        <w:rPr>
          <w:sz w:val="16"/>
        </w:rPr>
        <w:t>Fanon objects to Jung's "collective unconscious" for the same reason that he rejects the notion of a black ontology. His phenomenological approach brackets out ontological claims on both a social and psychological level insofar as the examination of race and racism is concerned. He writes, "Neither Freud nor Adler nor even the cosmic Jung took the black man into consideration in the course of his research.”</w:t>
      </w:r>
    </w:p>
    <w:p w:rsidR="003A55D5" w:rsidRPr="00D3743C" w:rsidRDefault="003A55D5" w:rsidP="003A55D5">
      <w:pPr>
        <w:rPr>
          <w:sz w:val="16"/>
        </w:rPr>
      </w:pPr>
      <w:r w:rsidRPr="00D3743C">
        <w:rPr>
          <w:sz w:val="16"/>
        </w:rPr>
        <w:t xml:space="preserve">This does not mean that Fanon rejects their contributions tout court. He does not deny the existence of the unconscious. He only denies that the inferiority complex of blacks operates on an unconscious level. </w:t>
      </w:r>
      <w:r w:rsidRPr="00D3743C">
        <w:rPr>
          <w:rStyle w:val="StyleUnderline"/>
        </w:rPr>
        <w:t xml:space="preserve">He does not reject the Oedipal Complex. He only denies that it explains (especially in the West Indies) the proclivity of the black "slave" to mimic the values of the white "master." </w:t>
      </w:r>
      <w:r w:rsidRPr="00D3743C">
        <w:rPr>
          <w:sz w:val="16"/>
        </w:rPr>
        <w:t>And as seen from his positive remarks on Lacan's theory of the mirror stage, he does not reject the idea of psychic structure. He only denies that it can substitute for an historical understanding of the origin of neuroses .23 Fanon adopts a socio-genetic approach to a study of the psyche because that is what is adequate for the object of his analysis.</w:t>
      </w:r>
    </w:p>
    <w:p w:rsidR="003A55D5" w:rsidRPr="00D3743C" w:rsidRDefault="003A55D5" w:rsidP="003A55D5">
      <w:pPr>
        <w:rPr>
          <w:sz w:val="16"/>
        </w:rPr>
      </w:pPr>
      <w:r w:rsidRPr="00D3743C">
        <w:rPr>
          <w:sz w:val="16"/>
        </w:rPr>
        <w:t xml:space="preserve">For Fanon, </w:t>
      </w:r>
      <w:r w:rsidRPr="00D3743C">
        <w:rPr>
          <w:rStyle w:val="StyleUnderline"/>
        </w:rPr>
        <w:t xml:space="preserve">it is the relationship between the socio-economic and psychological that is of critical import. He makes it clear, insofar as the subject matter of his study is concerned, that </w:t>
      </w:r>
      <w:r w:rsidRPr="00D3743C">
        <w:rPr>
          <w:rStyle w:val="StyleUnderline"/>
          <w:highlight w:val="yellow"/>
        </w:rPr>
        <w:t>the socio-economic is</w:t>
      </w:r>
      <w:r w:rsidRPr="00D3743C">
        <w:rPr>
          <w:rStyle w:val="StyleUnderline"/>
        </w:rPr>
        <w:t xml:space="preserve"> first of all </w:t>
      </w:r>
      <w:r w:rsidRPr="00D3743C">
        <w:rPr>
          <w:rStyle w:val="Emphasis"/>
          <w:highlight w:val="yellow"/>
        </w:rPr>
        <w:t>responsible for affective disorders</w:t>
      </w:r>
      <w:r w:rsidRPr="00D3743C">
        <w:rPr>
          <w:sz w:val="16"/>
        </w:rPr>
        <w:t xml:space="preserve">: "First, economic. Then, internalization or rather epidermalization of this inferiority."24 Fanon never misses an opportunity to remind us that racism owes its origin to specific economic relations of domination- such as slavery,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w:t>
      </w:r>
      <w:r w:rsidRPr="00D3743C">
        <w:rPr>
          <w:rStyle w:val="StyleUnderline"/>
        </w:rPr>
        <w:t>any unilateral liberation is flawed</w:t>
      </w:r>
      <w:r w:rsidRPr="00D3743C">
        <w:rPr>
          <w:sz w:val="16"/>
        </w:rPr>
        <w:t>, and the worst mistake would be to believe their mutual dependence automatic:''5</w:t>
      </w:r>
    </w:p>
    <w:p w:rsidR="003A55D5" w:rsidRPr="00D3743C" w:rsidRDefault="003A55D5" w:rsidP="003A55D5">
      <w:r w:rsidRPr="00D3743C">
        <w:rPr>
          <w:sz w:val="16"/>
        </w:rPr>
        <w:t xml:space="preserve">On these grounds he argues that the problem of </w:t>
      </w:r>
      <w:r w:rsidRPr="00D3743C">
        <w:rPr>
          <w:rStyle w:val="StyleUnderline"/>
          <w:highlight w:val="yellow"/>
        </w:rPr>
        <w:t>racism cannot be solved on a psychological level. It is not</w:t>
      </w:r>
      <w:r w:rsidRPr="00D3743C">
        <w:rPr>
          <w:sz w:val="16"/>
        </w:rPr>
        <w:t xml:space="preserve"> an </w:t>
      </w:r>
      <w:r w:rsidRPr="00D3743C">
        <w:rPr>
          <w:rStyle w:val="Emphasis"/>
          <w:highlight w:val="yellow"/>
        </w:rPr>
        <w:t>"individual"</w:t>
      </w:r>
      <w:r w:rsidRPr="00D3743C">
        <w:rPr>
          <w:sz w:val="16"/>
        </w:rPr>
        <w:t xml:space="preserve"> problem; </w:t>
      </w:r>
      <w:r w:rsidRPr="00D3743C">
        <w:rPr>
          <w:rStyle w:val="StyleUnderline"/>
          <w:highlight w:val="yellow"/>
        </w:rPr>
        <w:t>it is</w:t>
      </w:r>
      <w:r w:rsidRPr="00D3743C">
        <w:rPr>
          <w:sz w:val="16"/>
        </w:rPr>
        <w:t xml:space="preserve"> a </w:t>
      </w:r>
      <w:r w:rsidRPr="00D3743C">
        <w:rPr>
          <w:rStyle w:val="Emphasis"/>
          <w:highlight w:val="yellow"/>
        </w:rPr>
        <w:t>social</w:t>
      </w:r>
      <w:r w:rsidRPr="00D3743C">
        <w:rPr>
          <w:sz w:val="16"/>
        </w:rPr>
        <w:t xml:space="preserve"> one. But neither can it be solved on a social level that ores the psychological. It is small wonder that although his name never appears in the book, Fanon was enamored of the work of Wilhelm Reich. This important Freudian-Marxist would no doubt feel affinity with Fanon's comment, "Genuine </w:t>
      </w:r>
      <w:r w:rsidRPr="00D3743C">
        <w:rPr>
          <w:rStyle w:val="StyleUnderline"/>
          <w:highlight w:val="yellow"/>
        </w:rPr>
        <w:t>disalienation will</w:t>
      </w:r>
      <w:r w:rsidRPr="00D3743C">
        <w:rPr>
          <w:sz w:val="16"/>
        </w:rPr>
        <w:t xml:space="preserve"> have </w:t>
      </w:r>
      <w:r w:rsidRPr="00D3743C">
        <w:rPr>
          <w:rStyle w:val="StyleUnderline"/>
          <w:highlight w:val="yellow"/>
        </w:rPr>
        <w:t>be</w:t>
      </w:r>
      <w:r w:rsidRPr="00D3743C">
        <w:rPr>
          <w:sz w:val="16"/>
        </w:rPr>
        <w:t xml:space="preserve">en </w:t>
      </w:r>
      <w:r w:rsidRPr="00D3743C">
        <w:rPr>
          <w:rStyle w:val="StyleUnderline"/>
          <w:highlight w:val="yellow"/>
        </w:rPr>
        <w:t>achieved only when things, in the</w:t>
      </w:r>
      <w:r w:rsidRPr="00D3743C">
        <w:rPr>
          <w:sz w:val="16"/>
        </w:rPr>
        <w:t xml:space="preserve"> most </w:t>
      </w:r>
      <w:r w:rsidRPr="00D3743C">
        <w:rPr>
          <w:rStyle w:val="StyleUnderline"/>
          <w:highlight w:val="yellow"/>
        </w:rPr>
        <w:t>materialist sense</w:t>
      </w:r>
      <w:r w:rsidRPr="00D3743C">
        <w:rPr>
          <w:sz w:val="16"/>
        </w:rPr>
        <w:t xml:space="preserve">, have </w:t>
      </w:r>
      <w:r w:rsidRPr="00D3743C">
        <w:rPr>
          <w:rStyle w:val="Emphasis"/>
          <w:highlight w:val="yellow"/>
        </w:rPr>
        <w:t>resumed their rightful place</w:t>
      </w:r>
      <w:r w:rsidRPr="00D3743C">
        <w:rPr>
          <w:sz w:val="16"/>
        </w:rPr>
        <w:t>:</w:t>
      </w:r>
      <w:r w:rsidRPr="00D3743C">
        <w:t>'27</w:t>
      </w:r>
    </w:p>
    <w:p w:rsidR="003A55D5" w:rsidRPr="00D3743C" w:rsidRDefault="003A55D5" w:rsidP="003A55D5">
      <w:pPr>
        <w:pStyle w:val="Heading3"/>
      </w:pPr>
      <w:r w:rsidRPr="00D3743C">
        <w:t>2ac consequences</w:t>
      </w:r>
    </w:p>
    <w:p w:rsidR="003A55D5" w:rsidRPr="00D3743C" w:rsidRDefault="003A55D5" w:rsidP="003A55D5">
      <w:pPr>
        <w:pStyle w:val="Heading4"/>
      </w:pPr>
      <w:r w:rsidRPr="00D3743C">
        <w:t>You must eval consequeneces of proposals</w:t>
      </w:r>
    </w:p>
    <w:p w:rsidR="003A55D5" w:rsidRPr="00D3743C" w:rsidRDefault="003A55D5" w:rsidP="003A55D5">
      <w:r w:rsidRPr="00D3743C">
        <w:t xml:space="preserve">Christopher A. </w:t>
      </w:r>
      <w:r w:rsidRPr="00D3743C">
        <w:rPr>
          <w:rStyle w:val="Style13ptBold"/>
        </w:rPr>
        <w:t>Bracey 6</w:t>
      </w:r>
      <w:r w:rsidRPr="00D3743C">
        <w:t>, Associate Professor of Law, Associate Professor of African &amp; African American Studies, Washington University in St. Louis, September, Southern California Law Review, 79 S. Cal. L. Rev. 1231, p. 1318</w:t>
      </w:r>
    </w:p>
    <w:p w:rsidR="003A55D5" w:rsidRPr="00D3743C" w:rsidRDefault="003A55D5" w:rsidP="003A55D5"/>
    <w:p w:rsidR="003A55D5" w:rsidRPr="00D3743C" w:rsidRDefault="003A55D5" w:rsidP="003A55D5">
      <w:pPr>
        <w:rPr>
          <w:sz w:val="12"/>
        </w:rPr>
      </w:pPr>
      <w:r w:rsidRPr="00D3743C">
        <w:rPr>
          <w:sz w:val="12"/>
        </w:rPr>
        <w:t xml:space="preserve">Second, </w:t>
      </w:r>
      <w:r w:rsidRPr="00D3743C">
        <w:rPr>
          <w:rStyle w:val="underline"/>
          <w:highlight w:val="yellow"/>
        </w:rPr>
        <w:t>reducing conversation on race</w:t>
      </w:r>
      <w:r w:rsidRPr="00D3743C">
        <w:rPr>
          <w:sz w:val="12"/>
        </w:rPr>
        <w:t xml:space="preserve"> matters </w:t>
      </w:r>
      <w:r w:rsidRPr="00D3743C">
        <w:rPr>
          <w:rStyle w:val="underline"/>
          <w:highlight w:val="yellow"/>
        </w:rPr>
        <w:t>to an ideological contest allows opponents to elide inquiry into whether the results of a particular</w:t>
      </w:r>
      <w:r w:rsidRPr="00D3743C">
        <w:rPr>
          <w:sz w:val="12"/>
        </w:rPr>
        <w:t xml:space="preserve"> preference </w:t>
      </w:r>
      <w:r w:rsidRPr="00D3743C">
        <w:rPr>
          <w:rStyle w:val="underline"/>
          <w:highlight w:val="yellow"/>
        </w:rPr>
        <w:t>policy are desirable</w:t>
      </w:r>
      <w:r w:rsidRPr="00D3743C">
        <w:rPr>
          <w:rStyle w:val="underline"/>
        </w:rPr>
        <w:t xml:space="preserve">. Policy </w:t>
      </w:r>
      <w:r w:rsidRPr="00D3743C">
        <w:rPr>
          <w:rStyle w:val="underline"/>
          <w:highlight w:val="yellow"/>
        </w:rPr>
        <w:t>positions masquerading as</w:t>
      </w:r>
      <w:r w:rsidRPr="00D3743C">
        <w:rPr>
          <w:sz w:val="12"/>
        </w:rPr>
        <w:t xml:space="preserve"> principled </w:t>
      </w:r>
      <w:r w:rsidRPr="00D3743C">
        <w:rPr>
          <w:rStyle w:val="underline"/>
          <w:highlight w:val="yellow"/>
        </w:rPr>
        <w:t>ideological stances create the impression that</w:t>
      </w:r>
      <w:r w:rsidRPr="00D3743C">
        <w:rPr>
          <w:rStyle w:val="underline"/>
        </w:rPr>
        <w:t xml:space="preserve"> a </w:t>
      </w:r>
      <w:r w:rsidRPr="00D3743C">
        <w:rPr>
          <w:rStyle w:val="underline"/>
          <w:highlight w:val="yellow"/>
        </w:rPr>
        <w:t>racial policy is not</w:t>
      </w:r>
      <w:r w:rsidRPr="00D3743C">
        <w:rPr>
          <w:rStyle w:val="underline"/>
        </w:rPr>
        <w:t xml:space="preserve"> simply </w:t>
      </w:r>
      <w:r w:rsidRPr="00D3743C">
        <w:rPr>
          <w:rStyle w:val="underline"/>
          <w:highlight w:val="yellow"/>
        </w:rPr>
        <w:t>a choice among</w:t>
      </w:r>
      <w:r w:rsidRPr="00D3743C">
        <w:rPr>
          <w:rStyle w:val="underline"/>
        </w:rPr>
        <w:t xml:space="preserve"> available </w:t>
      </w:r>
      <w:r w:rsidRPr="00D3743C">
        <w:rPr>
          <w:rStyle w:val="underline"/>
          <w:highlight w:val="yellow"/>
        </w:rPr>
        <w:t>alternatives, but the embodiment of</w:t>
      </w:r>
      <w:r w:rsidRPr="00D3743C">
        <w:rPr>
          <w:rStyle w:val="underline"/>
        </w:rPr>
        <w:t xml:space="preserve"> some </w:t>
      </w:r>
      <w:r w:rsidRPr="00D3743C">
        <w:rPr>
          <w:rStyle w:val="underline"/>
          <w:highlight w:val="yellow"/>
        </w:rPr>
        <w:t>higher moral principle</w:t>
      </w:r>
      <w:r w:rsidRPr="00D3743C">
        <w:rPr>
          <w:sz w:val="12"/>
        </w:rPr>
        <w:t xml:space="preserve">. Thus, </w:t>
      </w:r>
      <w:r w:rsidRPr="00D3743C">
        <w:rPr>
          <w:rStyle w:val="underline"/>
          <w:highlight w:val="yellow"/>
        </w:rPr>
        <w:t>the "principle" becomes an end in itself, without reference to outcomes</w:t>
      </w:r>
      <w:r w:rsidRPr="00D3743C">
        <w:rPr>
          <w:rStyle w:val="underline"/>
        </w:rPr>
        <w:t>. Consider the prevailing view of colorblindness in constitutional discourse. Colorblindness has come to be understood as the embodiment of what is morally just</w:t>
      </w:r>
      <w:r w:rsidRPr="00D3743C">
        <w:rPr>
          <w:sz w:val="12"/>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73" w:anchor="n281" w:tgtFrame="_self" w:history="1">
        <w:r w:rsidRPr="00D3743C">
          <w:rPr>
            <w:sz w:val="12"/>
          </w:rPr>
          <w:t>281</w:t>
        </w:r>
      </w:hyperlink>
      <w:r w:rsidRPr="00D3743C">
        <w:rPr>
          <w:sz w:val="12"/>
        </w:rPr>
        <w:t xml:space="preserve"> For Thomas, there is no meaningful difference between laws designed to entrench racial subordination and those designed to alleviate conditions of oppression. </w:t>
      </w:r>
      <w:r w:rsidRPr="00D3743C">
        <w:rPr>
          <w:rStyle w:val="underline"/>
        </w:rPr>
        <w:t>Critics may point out that colorblindness in practice has the effect of entrenching existing racial disparities</w:t>
      </w:r>
      <w:r w:rsidRPr="00D3743C">
        <w:rPr>
          <w:sz w:val="12"/>
        </w:rPr>
        <w:t xml:space="preserve"> in health, wealth, and society. </w:t>
      </w:r>
      <w:r w:rsidRPr="00D3743C">
        <w:rPr>
          <w:rStyle w:val="underline"/>
        </w:rPr>
        <w:t xml:space="preserve">But </w:t>
      </w:r>
      <w:r w:rsidRPr="00D3743C">
        <w:rPr>
          <w:rStyle w:val="underline"/>
          <w:highlight w:val="yellow"/>
        </w:rPr>
        <w:t>in framing the debate in purely ideological terms, opponents</w:t>
      </w:r>
      <w:r w:rsidRPr="00D3743C">
        <w:rPr>
          <w:rStyle w:val="underline"/>
        </w:rPr>
        <w:t xml:space="preserve"> are able to </w:t>
      </w:r>
      <w:r w:rsidRPr="00D3743C">
        <w:rPr>
          <w:rStyle w:val="underline"/>
          <w:highlight w:val="yellow"/>
        </w:rPr>
        <w:t>avoid the contentious issue of outcomes and make viability determinations based exclusively on whether racially progressive measures exude fidelity</w:t>
      </w:r>
      <w:r w:rsidRPr="00D3743C">
        <w:rPr>
          <w:rStyle w:val="underline"/>
        </w:rPr>
        <w:t xml:space="preserve"> to the ideological principle of colorblindness. </w:t>
      </w:r>
      <w:r w:rsidRPr="00D3743C">
        <w:rPr>
          <w:rStyle w:val="underline"/>
          <w:highlight w:val="yellow"/>
        </w:rPr>
        <w:t>Meaningful policy debate is replaced by ideological exchange, which</w:t>
      </w:r>
      <w:r w:rsidRPr="00D3743C">
        <w:rPr>
          <w:rStyle w:val="underline"/>
        </w:rPr>
        <w:t xml:space="preserve"> further </w:t>
      </w:r>
      <w:r w:rsidRPr="00D3743C">
        <w:rPr>
          <w:rStyle w:val="underline"/>
          <w:highlight w:val="yellow"/>
        </w:rPr>
        <w:t>exacerbates hostilities and deepens</w:t>
      </w:r>
      <w:r w:rsidRPr="00D3743C">
        <w:rPr>
          <w:rStyle w:val="underline"/>
        </w:rPr>
        <w:t xml:space="preserve"> the cycle of </w:t>
      </w:r>
      <w:r w:rsidRPr="00D3743C">
        <w:rPr>
          <w:rStyle w:val="underline"/>
          <w:highlight w:val="yellow"/>
        </w:rPr>
        <w:t>resentment</w:t>
      </w:r>
      <w:r w:rsidRPr="00D3743C">
        <w:rPr>
          <w:sz w:val="12"/>
        </w:rPr>
        <w:t>.</w:t>
      </w:r>
    </w:p>
    <w:p w:rsidR="003A55D5" w:rsidRPr="00D3743C" w:rsidRDefault="003A55D5" w:rsidP="003A55D5">
      <w:pPr>
        <w:pStyle w:val="Heading3"/>
      </w:pPr>
      <w:r w:rsidRPr="00D3743C">
        <w:t>2ac contingency</w:t>
      </w:r>
    </w:p>
    <w:p w:rsidR="003A55D5" w:rsidRPr="00D3743C" w:rsidRDefault="003A55D5" w:rsidP="003A55D5">
      <w:pPr>
        <w:pStyle w:val="Heading4"/>
      </w:pPr>
      <w:r w:rsidRPr="00D3743C">
        <w:t xml:space="preserve">Contingency’s true for anti-blackness. Neg authors ignore history and argue from premise-to-conclusion. </w:t>
      </w:r>
    </w:p>
    <w:p w:rsidR="003A55D5" w:rsidRPr="00D3743C" w:rsidRDefault="003A55D5" w:rsidP="003A55D5">
      <w:pPr>
        <w:rPr>
          <w:rStyle w:val="Style13ptBold"/>
        </w:rPr>
      </w:pPr>
      <w:r w:rsidRPr="00D3743C">
        <w:rPr>
          <w:rStyle w:val="Style13ptBold"/>
        </w:rPr>
        <w:t>Thomas ‘18</w:t>
      </w:r>
    </w:p>
    <w:p w:rsidR="003A55D5" w:rsidRPr="00D3743C" w:rsidRDefault="003A55D5" w:rsidP="003A55D5">
      <w:pPr>
        <w:rPr>
          <w:sz w:val="18"/>
          <w:szCs w:val="18"/>
        </w:rPr>
      </w:pPr>
      <w:r w:rsidRPr="00D3743C">
        <w:rPr>
          <w:sz w:val="18"/>
          <w:szCs w:val="18"/>
        </w:rPr>
        <w:t xml:space="preserve">Dr. Greg Thomas is an Associate Professor and teaches global Black Studies texts out of the English Department at Tufts University. The author holds a Ph.D. in Rhetoric from The University of California, Berkeley – Thomas is the author of three published books – including The Sexual Demon of Colonial Power: Pan-African Embodiment and Erotic Schemes of Empire; Hip-Hop Revolution in the Flesh: Power, Knowledge &amp; Pleasure in Lil' Kim's Lyricism; and Word Hustle: Critical Essays and Reflections on the Work of Donald Goines, a collection co-edited with L.H. Stallings. From the Article: “Afro-Blue Notes: The Death of Afro-pessimism (2.0) ?” – From the Journal: </w:t>
      </w:r>
      <w:r w:rsidRPr="00D3743C">
        <w:rPr>
          <w:sz w:val="18"/>
          <w:szCs w:val="18"/>
          <w:u w:val="single"/>
        </w:rPr>
        <w:t>Theory &amp; Event</w:t>
      </w:r>
      <w:r w:rsidRPr="00D3743C">
        <w:rPr>
          <w:sz w:val="18"/>
          <w:szCs w:val="18"/>
        </w:rPr>
        <w:t xml:space="preserve">, Volume 21, Number 1, January 2018 –  p. 282-317 - Published by Johns Hopkins University Press- obtained via the Project MUSE - #CutWithRJ - Premium Collection Database. </w:t>
      </w:r>
    </w:p>
    <w:p w:rsidR="003A55D5" w:rsidRPr="00D3743C" w:rsidRDefault="003A55D5" w:rsidP="003A55D5">
      <w:pPr>
        <w:rPr>
          <w:sz w:val="14"/>
        </w:rPr>
      </w:pPr>
      <w:r w:rsidRPr="00D3743C">
        <w:rPr>
          <w:rStyle w:val="StyleUnderline"/>
          <w:highlight w:val="yellow"/>
        </w:rPr>
        <w:t>There is</w:t>
      </w:r>
      <w:r w:rsidRPr="00D3743C">
        <w:rPr>
          <w:sz w:val="14"/>
        </w:rPr>
        <w:t xml:space="preserve"> here </w:t>
      </w:r>
      <w:r w:rsidRPr="00D3743C">
        <w:rPr>
          <w:rStyle w:val="StyleUnderline"/>
          <w:highlight w:val="yellow"/>
        </w:rPr>
        <w:t>a</w:t>
      </w:r>
      <w:r w:rsidRPr="00D3743C">
        <w:rPr>
          <w:sz w:val="14"/>
        </w:rPr>
        <w:t xml:space="preserve"> general </w:t>
      </w:r>
      <w:r w:rsidRPr="00D3743C">
        <w:rPr>
          <w:rStyle w:val="Emphasis"/>
          <w:highlight w:val="yellow"/>
        </w:rPr>
        <w:t>critical erasure</w:t>
      </w:r>
      <w:r w:rsidRPr="00D3743C">
        <w:rPr>
          <w:sz w:val="14"/>
        </w:rPr>
        <w:t xml:space="preserve"> </w:t>
      </w:r>
      <w:r w:rsidRPr="00D3743C">
        <w:rPr>
          <w:rStyle w:val="StyleUnderline"/>
          <w:highlight w:val="yellow"/>
        </w:rPr>
        <w:t xml:space="preserve">of </w:t>
      </w:r>
      <w:r w:rsidRPr="00D3743C">
        <w:rPr>
          <w:sz w:val="14"/>
        </w:rPr>
        <w:t>the massive tradition of Black anti-colonialism —or anti-colonial Black</w:t>
      </w:r>
      <w:r w:rsidRPr="00D3743C">
        <w:rPr>
          <w:rStyle w:val="StyleUnderline"/>
        </w:rPr>
        <w:t xml:space="preserve"> </w:t>
      </w:r>
      <w:r w:rsidRPr="00D3743C">
        <w:rPr>
          <w:rStyle w:val="StyleUnderline"/>
          <w:highlight w:val="yellow"/>
        </w:rPr>
        <w:t>resistance to “anti-Black-ness”</w:t>
      </w:r>
      <w:r w:rsidRPr="00D3743C">
        <w:rPr>
          <w:sz w:val="14"/>
        </w:rPr>
        <w:t xml:space="preserve"> and anti-Black colonialism , which transcends nationalization. </w:t>
      </w:r>
      <w:r w:rsidRPr="00D3743C">
        <w:rPr>
          <w:rStyle w:val="StyleUnderline"/>
          <w:highlight w:val="yellow"/>
        </w:rPr>
        <w:t>Wilderson’s “Afro-pessimist”</w:t>
      </w:r>
      <w:r w:rsidRPr="00D3743C">
        <w:rPr>
          <w:sz w:val="14"/>
        </w:rPr>
        <w:t xml:space="preserve"> rejects the anti-colonialist paradigms of supposedly “other” peoples, and yet in a manner that reinstates US or Western coloniality nonetheless—a white colonialism that oppresses “the Black” inside and outside the United States’s official geopolitical limits. This position </w:t>
      </w:r>
      <w:r w:rsidRPr="00D3743C">
        <w:rPr>
          <w:rStyle w:val="StyleUnderline"/>
          <w:highlight w:val="yellow"/>
        </w:rPr>
        <w:t>can</w:t>
      </w:r>
      <w:r w:rsidRPr="00D3743C">
        <w:rPr>
          <w:sz w:val="14"/>
        </w:rPr>
        <w:t xml:space="preserve"> </w:t>
      </w:r>
      <w:r w:rsidRPr="00D3743C">
        <w:rPr>
          <w:rStyle w:val="StyleUnderline"/>
        </w:rPr>
        <w:t xml:space="preserve">thus </w:t>
      </w:r>
      <w:r w:rsidRPr="00D3743C">
        <w:rPr>
          <w:rStyle w:val="StyleUnderline"/>
          <w:highlight w:val="yellow"/>
        </w:rPr>
        <w:t>make a virtue out of</w:t>
      </w:r>
      <w:r w:rsidRPr="00D3743C">
        <w:rPr>
          <w:sz w:val="14"/>
        </w:rPr>
        <w:t xml:space="preserve"> automatic and abso-lute anti-alliance </w:t>
      </w:r>
      <w:r w:rsidRPr="00D3743C">
        <w:rPr>
          <w:rStyle w:val="StyleUnderline"/>
          <w:highlight w:val="yellow"/>
        </w:rPr>
        <w:t>postures with no</w:t>
      </w:r>
      <w:r w:rsidRPr="00D3743C">
        <w:rPr>
          <w:sz w:val="14"/>
        </w:rPr>
        <w:t xml:space="preserve"> further, </w:t>
      </w:r>
      <w:r w:rsidRPr="00D3743C">
        <w:rPr>
          <w:rStyle w:val="StyleUnderline"/>
          <w:highlight w:val="yellow"/>
        </w:rPr>
        <w:t>actual political action</w:t>
      </w:r>
      <w:r w:rsidRPr="00D3743C">
        <w:rPr>
          <w:sz w:val="14"/>
        </w:rPr>
        <w:t xml:space="preserve"> then required</w:t>
      </w:r>
      <w:r w:rsidRPr="00D3743C">
        <w:rPr>
          <w:rStyle w:val="StyleUnderline"/>
        </w:rPr>
        <w:t xml:space="preserve"> for Black people</w:t>
      </w:r>
      <w:r w:rsidRPr="00D3743C">
        <w:rPr>
          <w:sz w:val="14"/>
        </w:rPr>
        <w:t xml:space="preserve">, “the Black critic,” or any Black liberation struggle on this view. </w:t>
      </w:r>
      <w:r w:rsidRPr="00D3743C">
        <w:rPr>
          <w:rStyle w:val="StyleUnderline"/>
        </w:rPr>
        <w:t xml:space="preserve">Such </w:t>
      </w:r>
      <w:r w:rsidRPr="00D3743C">
        <w:rPr>
          <w:rStyle w:val="StyleUnderline"/>
          <w:highlight w:val="yellow"/>
        </w:rPr>
        <w:t>chauvinism without political</w:t>
      </w:r>
      <w:r w:rsidRPr="00D3743C">
        <w:rPr>
          <w:sz w:val="14"/>
        </w:rPr>
        <w:t xml:space="preserve"> commitment or </w:t>
      </w:r>
      <w:r w:rsidRPr="00D3743C">
        <w:rPr>
          <w:rStyle w:val="StyleUnderline"/>
          <w:highlight w:val="yellow"/>
        </w:rPr>
        <w:t xml:space="preserve">engagement </w:t>
      </w:r>
      <w:r w:rsidRPr="00D3743C">
        <w:rPr>
          <w:rStyle w:val="StyleUnderline"/>
        </w:rPr>
        <w:t xml:space="preserve">beyond critique is </w:t>
      </w:r>
      <w:r w:rsidRPr="00D3743C">
        <w:rPr>
          <w:sz w:val="14"/>
        </w:rPr>
        <w:t xml:space="preserve">logically consistent, for pessimism, </w:t>
      </w:r>
      <w:r w:rsidRPr="00D3743C">
        <w:rPr>
          <w:rStyle w:val="StyleUnderline"/>
        </w:rPr>
        <w:t>where mere</w:t>
      </w:r>
      <w:r w:rsidRPr="00D3743C">
        <w:rPr>
          <w:sz w:val="14"/>
        </w:rPr>
        <w:t xml:space="preserve"> resentment or </w:t>
      </w:r>
      <w:r w:rsidRPr="00D3743C">
        <w:rPr>
          <w:rStyle w:val="StyleUnderline"/>
        </w:rPr>
        <w:t xml:space="preserve">ressentiment </w:t>
      </w:r>
      <w:r w:rsidRPr="00D3743C">
        <w:rPr>
          <w:rStyle w:val="StyleUnderline"/>
          <w:highlight w:val="yellow"/>
        </w:rPr>
        <w:t xml:space="preserve">can masquerade as resistance </w:t>
      </w:r>
      <w:r w:rsidRPr="00D3743C">
        <w:rPr>
          <w:sz w:val="14"/>
        </w:rPr>
        <w:t xml:space="preserve">or “pro-Black” </w:t>
      </w:r>
      <w:r w:rsidRPr="00D3743C">
        <w:rPr>
          <w:rStyle w:val="StyleUnderline"/>
        </w:rPr>
        <w:t>“radicalism.”</w:t>
      </w:r>
      <w:r w:rsidRPr="00D3743C">
        <w:rPr>
          <w:sz w:val="14"/>
        </w:rPr>
        <w:t xml:space="preserve"> After all, </w:t>
      </w:r>
      <w:r w:rsidRPr="00D3743C">
        <w:rPr>
          <w:rStyle w:val="StyleUnderline"/>
          <w:highlight w:val="yellow"/>
        </w:rPr>
        <w:t>Afro-pessimism</w:t>
      </w:r>
      <w:r w:rsidRPr="00D3743C">
        <w:rPr>
          <w:sz w:val="14"/>
        </w:rPr>
        <w:t xml:space="preserve"> ( 2.0 ) </w:t>
      </w:r>
      <w:r w:rsidRPr="00D3743C">
        <w:rPr>
          <w:rStyle w:val="StyleUnderline"/>
          <w:highlight w:val="yellow"/>
        </w:rPr>
        <w:t>begins with a</w:t>
      </w:r>
      <w:r w:rsidRPr="00D3743C">
        <w:rPr>
          <w:rStyle w:val="StyleUnderline"/>
        </w:rPr>
        <w:t xml:space="preserve"> proud </w:t>
      </w:r>
      <w:r w:rsidRPr="00D3743C">
        <w:rPr>
          <w:rStyle w:val="StyleUnderline"/>
          <w:highlight w:val="yellow"/>
        </w:rPr>
        <w:t>suspicion of Black liberation</w:t>
      </w:r>
      <w:r w:rsidRPr="00D3743C">
        <w:rPr>
          <w:sz w:val="14"/>
        </w:rPr>
        <w:t xml:space="preserve"> or Black liberation move- ment, itself, no less than of its potentially “anti-racist” or “anti-Black” political alliances. This provincial “American” pessimism reveals more affinities with Créolite in the Caribbean than Césaire’s anti-colonialist eruption of Pan-African Négritude , in reality, its narrowly and nega- tively delimited rhetoric of the “Blackness” of “the Black” (as “Slave,” of course) notwithstanding. </w:t>
      </w:r>
      <w:r w:rsidRPr="00D3743C">
        <w:rPr>
          <w:rStyle w:val="Emphasis"/>
        </w:rPr>
        <w:t>As if this</w:t>
      </w:r>
      <w:r w:rsidRPr="00D3743C">
        <w:rPr>
          <w:sz w:val="14"/>
        </w:rPr>
        <w:t xml:space="preserve"> too </w:t>
      </w:r>
      <w:r w:rsidRPr="00D3743C">
        <w:rPr>
          <w:rStyle w:val="Emphasis"/>
        </w:rPr>
        <w:t>is a virtue,</w:t>
      </w:r>
      <w:r w:rsidRPr="00D3743C">
        <w:rPr>
          <w:sz w:val="14"/>
        </w:rPr>
        <w:t xml:space="preserve"> </w:t>
      </w:r>
      <w:r w:rsidRPr="00D3743C">
        <w:rPr>
          <w:rStyle w:val="StyleUnderline"/>
          <w:highlight w:val="yellow"/>
        </w:rPr>
        <w:t>pessimism is not just suspicious of power but possibility</w:t>
      </w:r>
      <w:r w:rsidRPr="00D3743C">
        <w:rPr>
          <w:sz w:val="14"/>
        </w:rPr>
        <w:t>—</w:t>
      </w:r>
      <w:r w:rsidRPr="00D3743C">
        <w:rPr>
          <w:rStyle w:val="StyleUnderline"/>
          <w:highlight w:val="yellow"/>
        </w:rPr>
        <w:t>while,</w:t>
      </w:r>
      <w:r w:rsidRPr="00D3743C">
        <w:rPr>
          <w:sz w:val="14"/>
        </w:rPr>
        <w:t xml:space="preserve"> upholding dystopia, </w:t>
      </w:r>
      <w:r w:rsidRPr="00D3743C">
        <w:rPr>
          <w:rStyle w:val="StyleUnderline"/>
          <w:highlight w:val="yellow"/>
        </w:rPr>
        <w:t xml:space="preserve">it is </w:t>
      </w:r>
      <w:r w:rsidRPr="00D3743C">
        <w:rPr>
          <w:rStyle w:val="StyleUnderline"/>
        </w:rPr>
        <w:t xml:space="preserve">casually </w:t>
      </w:r>
      <w:r w:rsidRPr="00D3743C">
        <w:rPr>
          <w:rStyle w:val="Emphasis"/>
          <w:highlight w:val="yellow"/>
        </w:rPr>
        <w:t>dismissive of all historical actuality that does not support a pessimist paradigm</w:t>
      </w:r>
      <w:r w:rsidRPr="00D3743C">
        <w:rPr>
          <w:sz w:val="14"/>
        </w:rPr>
        <w:t>, orientation or sensibility. Analytically, moreover, there is somehow no white colonialism for Blacks to fight in Africa or Black countries of Black people anywhere and no terrible landlessness that afflicts the African diasporas of Blackness captive within white settler and/or imperial state formations, for Wilderson and Afro- pessimism ( 2.0 )</w:t>
      </w:r>
    </w:p>
    <w:p w:rsidR="003A55D5" w:rsidRPr="00D3743C" w:rsidRDefault="003A55D5" w:rsidP="003A55D5">
      <w:pPr>
        <w:rPr>
          <w:sz w:val="14"/>
          <w:szCs w:val="14"/>
        </w:rPr>
      </w:pPr>
      <w:r w:rsidRPr="00D3743C">
        <w:rPr>
          <w:sz w:val="14"/>
          <w:szCs w:val="14"/>
        </w:rPr>
        <w:t>The pessimist rejection of anti-colonialism goes particularly awry with Fanon. The institution of academia came to Fanon late with great selectivity. It isolates him from the whole tradition of Black anti-colonialism (or anti-colonialist Blackness) so that he becomes a cipher, a sort of color-blinding Rorschach test even. In fact, Fanon is isolated from himself. The Fanon taken up like a weapon by the Black liberation movement of the 1960s and '70s with the "African Revolution" at large was a militant practitioner and is the author of an extant four-volume body of work recently even collected in the form of a hefty oeuvre complète by French as well as Arabic world publishers(i.e., La Découverte and Al Hibr). The Fanon examined in academia got reduced to a very few pages of Black Skin, White Masks, which was written when Fanon still thought he could be "French" and faithful to French colonial empire while opposing physiognomic but not cultural or "civilizational" racism. That text of the middle-class assimilé is of two minds—ambivalent with its currents of brilliance. Yet this [End Page 295] Fanon becomes "post-colonialist" for US academia when truthfully he becomes "anti-colonialist" and only later both in battle and in the related texts likewise disregarded by Afro-pessimism (2.0): Wilderson privileges the colonized Fanon rather than A Dying Colonialism and Toward the African Revolution as well as The Wretched of the Earth.</w:t>
      </w:r>
    </w:p>
    <w:p w:rsidR="003A55D5" w:rsidRPr="00D3743C" w:rsidRDefault="003A55D5" w:rsidP="003A55D5">
      <w:pPr>
        <w:rPr>
          <w:sz w:val="14"/>
          <w:szCs w:val="14"/>
        </w:rPr>
      </w:pPr>
      <w:r w:rsidRPr="00D3743C">
        <w:rPr>
          <w:sz w:val="14"/>
          <w:szCs w:val="14"/>
        </w:rPr>
        <w:t>The standard suppression of The Wretched of the Earth cannot succeed in Red, White &amp; Black. Wilderson tries to dichotomize Fanon so that Black Skin, White Masks (1952) is cast as a text about "race" and "slavery," and thereby "Blackness": The Wretched of the Earth is by contrast cast as a "post-colonial's" text primarily about "land restoration," or "settler colonialism," as if they can be cast apart from "Blackness" and Black struggles.32 This is a false dichotomy. Fanon's corpus does not yield this schism. It should go without saying that Black Skin, White Masks is itself a text of colonialism. It is often and falsely read as an exclusively "Caribbean" text, inapplicable to Afro-North America or even non-French colonies in the Caribbean, despite its central references to Chester Himes and Richard Wright as well as "Brer Rabbit" folklore; and even though this Fanon had written, "I come back to one fact: Wherever he goes, the Negro remains a Negro."33 The Wretched of the Earth is often and falsely read as an exclusively "Algerian" text, inapplicable to North America, despite its numerous references to "niggers" as well as Négritude or "Negro-African" culture—Blackness, especially for the Second Congress of Black Writers and Artists in Rome; despite its global "Third World" politics; and despite Fanon's aggressively militant Pan-Africanism. It remains easy for some to ignore Fanon's insistent categorization of the Algerian revolution as an African revolution as well as how "anti-Black racism" along with anti-Black slavery has lived on the African continent, not exclusively in Africa's Black diaspora. Curiously, Wilderson's Incognegro would expose the counter-insurgent canonization of Black Skin, White Masks in certain quarters, thanks to his youthful contact with the Black Panther Party, which did not dichotomize Blackness or anti-Blackness and colonialism or anti-colonialism in its own revolutionary Fanonism. It trafficked mostly in Les damnés de la terre: "…my father had caught me with it last night and beat the living daylights out of me—so I knew it must be good. That had never happened with Invisible Man. Then, using one of my old cocktail party gimmicks, I quoted a passage of Fanon from memory: 'From birth, I began,' it is clear to him that this narrow world, strewn with prohibition, can only be called into question by absolute violence.' I told Darnell that for some strange reason that had made me think about Kenwood, but why, I didn't know; nor did I know why my father had beaten me when Fanon's other book, Black Skin, White Masks, was nestled on his bookshelf beside the works of Sigmund Freud" (Wilderson 2008, 247).34 While Sexton counts the sum total of references to "Fanon" in Red, White &amp; Black, as if this datum [End Page 296] alone should impress critical audiences, his tabulation begs the question of which Fanon is referenced and how in a manner all too faithful to the white academic management of Fanon and Fanonism as a crisis to be contained by whatever means:35 Red, White &amp; Black seeks to quarantine The Wretched of the Earth from Kenwood or Minnesota, and all settler sites of US colonialism, conceding it away from "Blackness" in an ongoing quarrel with Native American, post-colonialist, and sometimes Palestinian "analogy," even though Wilderson needs to mine its rhetoric at key moments—to speak of putting the enemy "out of the picture" and bringing about "the end of the world" via "absolute violence," for example, when narratively these words then become the words of "Fanon" rather than those of The Wretched of the Earth specifically, given Wilderson's conventional academic preference for a colonially decontextualized Black Skin, White Masks.</w:t>
      </w:r>
    </w:p>
    <w:p w:rsidR="003A55D5" w:rsidRPr="00D3743C" w:rsidRDefault="003A55D5" w:rsidP="003A55D5">
      <w:pPr>
        <w:rPr>
          <w:sz w:val="14"/>
          <w:szCs w:val="14"/>
        </w:rPr>
      </w:pPr>
      <w:r w:rsidRPr="00D3743C">
        <w:rPr>
          <w:sz w:val="14"/>
          <w:szCs w:val="14"/>
        </w:rPr>
        <w:t>No antithesis of "slavery," colonialism becomes unrecognizable as colonialism in Wilderson in ways sacrificial of the Blacks and Blackness subject to it—on and off official plantations. Firstly, colonialism cannot be granted as an object of study to "postcolonial" theory in US or Western academia. It can only appropriate the matter or study of colonialism—from the long history of anti-colonialist theory and praxes preceding it and persisting in spite of it—as a colonizing political act itself, an arrogant critical appropriation that Wilderson routinely accepts without question. What's more, slavery in "Plantation America" is colonial slavery, just as colonialism is a slaveocratic mode of colonialism in the Western Hemisphere. Walter Rodney was sure to note as much explicitly in articles such as "Slavery and Underdevelopment" (1979) as well as "Plantation Society in Guyana" (1981). There is no system of slavery in any part of these Americas that is not still settler colonial slavery; no settler colonialism without chattel slavery or racial slavery and their neo-slaveries. Finally in this regard, colonialism is not reducible to a simple matter of cartography—or "the postcolonial's capacity for cartographic restoration."36 The likes of C.A. Diop and Césaire aside, this is why Amilcar Cabral could write Our People Are Our Mountains (1972); and why Sylvia Wynter would engage Anibal Quijano's "coloniality of power" framework with "Unsettling the Coloniality of Being/Power/Truth/Freedom" (2003); and why one apparently disappeared Black radical tradition would theorize "internal colonialism" or "domestic colonialism" along with "eternal colonialism" and "neo-colonialism," from within the US imperial colony, long before the commercialization of "postcolonialism" or "postcolonial theory" in Western academia. This is further why Fanon himself would write in A Dying Colonialism: "It is not the soil that is occupied. It is not the ports or the airdromes. French colonialism has settled itself in the very center of the Algerian individual and has undertaken a sustained work of cleanup, of expulsion of self, of rationally pursued mutilation" (Fanon 1965, 65).37 This [End Page 297] is why Fanon himself would write for an El Moujahid article now in Toward the African Revolution: "True liberation is not that pseudo-independence in which ministers having a limited responsibility hobnob with an economy dominated by the colonial pact. Liberation is the total destruction of the colonial system, from the pre-eminence of the language of the oppressor and 'departmentalization,' to the customs union that in reality maintains the former colonized in the meshes of the culture, of the fashion, and of the images of the colonialist."38 This is also why it is important to recall that it was never a strictly cartographic colonialism bereft of slavery and Blackness that led Fanon to promulgate his vision of "new humanity" so fully and graphically in The Wretched of the Earth after A Dying Colonialism beyond Black Skin, White Masks.</w:t>
      </w:r>
    </w:p>
    <w:p w:rsidR="003A55D5" w:rsidRPr="00D3743C" w:rsidRDefault="003A55D5" w:rsidP="003A55D5">
      <w:pPr>
        <w:rPr>
          <w:rStyle w:val="Emphasis"/>
        </w:rPr>
      </w:pPr>
      <w:r w:rsidRPr="00D3743C">
        <w:rPr>
          <w:rStyle w:val="Emphasis"/>
        </w:rPr>
        <w:t>Fanon's "Worlds," Revisited</w:t>
      </w:r>
    </w:p>
    <w:p w:rsidR="003A55D5" w:rsidRPr="00D3743C" w:rsidRDefault="003A55D5" w:rsidP="003A55D5">
      <w:pPr>
        <w:rPr>
          <w:sz w:val="14"/>
        </w:rPr>
      </w:pPr>
      <w:r w:rsidRPr="00D3743C">
        <w:rPr>
          <w:sz w:val="14"/>
        </w:rPr>
        <w:t xml:space="preserve">Thus </w:t>
      </w:r>
      <w:r w:rsidRPr="00D3743C">
        <w:rPr>
          <w:rStyle w:val="StyleUnderline"/>
          <w:highlight w:val="yellow"/>
        </w:rPr>
        <w:t>there is the serious problem of</w:t>
      </w:r>
      <w:r w:rsidRPr="00D3743C">
        <w:rPr>
          <w:rStyle w:val="StyleUnderline"/>
        </w:rPr>
        <w:t xml:space="preserve"> </w:t>
      </w:r>
      <w:r w:rsidRPr="00D3743C">
        <w:rPr>
          <w:sz w:val="14"/>
        </w:rPr>
        <w:t xml:space="preserve">elliptical truncation in </w:t>
      </w:r>
      <w:r w:rsidRPr="00D3743C">
        <w:rPr>
          <w:rStyle w:val="StyleUnderline"/>
          <w:highlight w:val="yellow"/>
        </w:rPr>
        <w:t>Wilderson's</w:t>
      </w:r>
      <w:r w:rsidRPr="00D3743C">
        <w:rPr>
          <w:rStyle w:val="StyleUnderline"/>
        </w:rPr>
        <w:t xml:space="preserve"> repeated quotation of the "</w:t>
      </w:r>
      <w:r w:rsidRPr="00D3743C">
        <w:rPr>
          <w:rStyle w:val="StyleUnderline"/>
          <w:highlight w:val="yellow"/>
        </w:rPr>
        <w:t>end of the world" line</w:t>
      </w:r>
      <w:r w:rsidRPr="00D3743C">
        <w:rPr>
          <w:sz w:val="14"/>
        </w:rPr>
        <w:t xml:space="preserve"> taken from Fanon's Black Skin, White Masks. </w:t>
      </w:r>
      <w:r w:rsidRPr="00D3743C">
        <w:rPr>
          <w:rStyle w:val="Emphasis"/>
          <w:highlight w:val="yellow"/>
        </w:rPr>
        <w:t>The "world" is never so generic and singular as pessimism would have it</w:t>
      </w:r>
      <w:r w:rsidRPr="00D3743C">
        <w:rPr>
          <w:sz w:val="14"/>
        </w:rPr>
        <w:t>, whether in or outside this or that Fanon—whether it is the critical but "French" colonial Fanon or the radically decolonizing Fanon who wages pan-African revolt against the French and all colonialism. The younger Fanon wrote, "The Martinican is a man crucified. …[M]y friend had fulfilled in a dream his wish to become white—that is, to be man. …I will tell him, 'The environment, society are responsible for your delusion.' Once that has been said, the rest will follow of itself, and what that is we know. The end of the world."39 The "world" in question is quite a specific one. It is not the only world that is, or ever was, before another must be created into being out of necessity. It is the white world that represents itself "as if" (to borrow a turn of phrase from Wynter here) it were the only world in truth.</w:t>
      </w:r>
    </w:p>
    <w:p w:rsidR="003A55D5" w:rsidRPr="00D3743C" w:rsidRDefault="003A55D5" w:rsidP="003A55D5">
      <w:pPr>
        <w:pStyle w:val="Heading3"/>
      </w:pPr>
      <w:r w:rsidRPr="00D3743C">
        <w:t>2ac details good</w:t>
      </w:r>
    </w:p>
    <w:p w:rsidR="003A55D5" w:rsidRPr="00D3743C" w:rsidRDefault="003A55D5" w:rsidP="003A55D5">
      <w:pPr>
        <w:pStyle w:val="Heading4"/>
      </w:pPr>
      <w:bookmarkStart w:id="1" w:name="_Hlk493018252"/>
      <w:r w:rsidRPr="00D3743C">
        <w:t xml:space="preserve">The alt causes infinite deferral --- the devil is in the details for progressive politics to succeed. </w:t>
      </w:r>
    </w:p>
    <w:p w:rsidR="003A55D5" w:rsidRPr="00D3743C" w:rsidRDefault="003A55D5" w:rsidP="003A55D5">
      <w:r w:rsidRPr="00D3743C">
        <w:t xml:space="preserve">John </w:t>
      </w:r>
      <w:r w:rsidRPr="00D3743C">
        <w:rPr>
          <w:rStyle w:val="Style13ptBold"/>
        </w:rPr>
        <w:t>MCWHORTER 16</w:t>
      </w:r>
      <w:r w:rsidRPr="00D3743C">
        <w:t xml:space="preserve">, associate professor at Columbia University [“Black Lives Matter is ‘woke’ to old problems — but still sleeping on solutions,” </w:t>
      </w:r>
      <w:r w:rsidRPr="00D3743C">
        <w:rPr>
          <w:i/>
        </w:rPr>
        <w:t>The Washington Post</w:t>
      </w:r>
      <w:r w:rsidRPr="00D3743C">
        <w:t>, August 9, 2016, https://www.washingtonpost.com/posteverything/wp/2016/08/09/black-lives-matter-and-the-limits-of-being-woke/?utm_term=.25e98a300a7a]</w:t>
      </w:r>
    </w:p>
    <w:p w:rsidR="003A55D5" w:rsidRPr="00D3743C" w:rsidRDefault="003A55D5" w:rsidP="003A55D5">
      <w:pPr>
        <w:rPr>
          <w:sz w:val="16"/>
        </w:rPr>
      </w:pPr>
      <w:r w:rsidRPr="00D3743C">
        <w:rPr>
          <w:sz w:val="16"/>
        </w:rPr>
        <w:t xml:space="preserve">Last week, </w:t>
      </w:r>
      <w:r w:rsidRPr="00D3743C">
        <w:rPr>
          <w:rStyle w:val="TitleChar"/>
        </w:rPr>
        <w:t>a consortium of over 60</w:t>
      </w:r>
      <w:r w:rsidRPr="00D3743C">
        <w:rPr>
          <w:sz w:val="16"/>
        </w:rPr>
        <w:t xml:space="preserve"> independent Black Lives Matter </w:t>
      </w:r>
      <w:r w:rsidRPr="00D3743C">
        <w:rPr>
          <w:rStyle w:val="TitleChar"/>
        </w:rPr>
        <w:t>organizations released a platform</w:t>
      </w:r>
      <w:r w:rsidRPr="00D3743C">
        <w:rPr>
          <w:sz w:val="16"/>
        </w:rPr>
        <w:t xml:space="preserve"> addressing issues facing African Americans. They’ve come a long way, indeed, from a cluster of activists demonstrating and tweeting from Ferguson, Mo. </w:t>
      </w:r>
      <w:r w:rsidRPr="00D3743C">
        <w:rPr>
          <w:rStyle w:val="TitleChar"/>
        </w:rPr>
        <w:t>Their platform has six main planks</w:t>
      </w:r>
      <w:r w:rsidRPr="00D3743C">
        <w:rPr>
          <w:sz w:val="16"/>
        </w:rPr>
        <w:t xml:space="preserve">, each with several sub-planks, </w:t>
      </w:r>
      <w:r w:rsidRPr="00D3743C">
        <w:rPr>
          <w:rStyle w:val="TitleChar"/>
        </w:rPr>
        <w:t>constituting a list of demands</w:t>
      </w:r>
      <w:r w:rsidRPr="00D3743C">
        <w:rPr>
          <w:sz w:val="16"/>
        </w:rPr>
        <w:t xml:space="preserve"> that would make the heart of any progressive civil rights leader swoon.</w:t>
      </w:r>
    </w:p>
    <w:p w:rsidR="003A55D5" w:rsidRPr="00D3743C" w:rsidRDefault="003A55D5" w:rsidP="003A55D5">
      <w:pPr>
        <w:rPr>
          <w:sz w:val="16"/>
        </w:rPr>
      </w:pPr>
      <w:r w:rsidRPr="00D3743C">
        <w:rPr>
          <w:sz w:val="16"/>
        </w:rPr>
        <w:t xml:space="preserve">It’s all there: </w:t>
      </w:r>
      <w:r w:rsidRPr="00D3743C">
        <w:rPr>
          <w:rStyle w:val="TitleChar"/>
        </w:rPr>
        <w:t>criminal justice reform, education reform, jobs programs, upending politics-as-usual, more and better mental health services. And</w:t>
      </w:r>
      <w:r w:rsidRPr="00D3743C">
        <w:rPr>
          <w:sz w:val="16"/>
        </w:rPr>
        <w:t xml:space="preserve"> on top of all that, </w:t>
      </w:r>
      <w:r w:rsidRPr="00D3743C">
        <w:rPr>
          <w:rStyle w:val="TitleChar"/>
        </w:rPr>
        <w:t>reparations</w:t>
      </w:r>
      <w:r w:rsidRPr="00D3743C">
        <w:rPr>
          <w:sz w:val="16"/>
        </w:rPr>
        <w:t>.</w:t>
      </w:r>
    </w:p>
    <w:p w:rsidR="003A55D5" w:rsidRPr="00D3743C" w:rsidRDefault="003A55D5" w:rsidP="003A55D5">
      <w:pPr>
        <w:rPr>
          <w:sz w:val="16"/>
        </w:rPr>
      </w:pPr>
      <w:r w:rsidRPr="00D3743C">
        <w:rPr>
          <w:sz w:val="16"/>
        </w:rPr>
        <w:t xml:space="preserve">By the time the platform gets to breaking up big banks and getting big money out of politics, </w:t>
      </w:r>
      <w:r w:rsidRPr="00D3743C">
        <w:rPr>
          <w:rStyle w:val="TitleChar"/>
        </w:rPr>
        <w:t>it becomes clear that Black Lives Matter has grown from a very specific</w:t>
      </w:r>
      <w:r w:rsidRPr="00D3743C">
        <w:rPr>
          <w:sz w:val="16"/>
        </w:rPr>
        <w:t xml:space="preserve"> — and noble — </w:t>
      </w:r>
      <w:r w:rsidRPr="00D3743C">
        <w:rPr>
          <w:rStyle w:val="TitleChar"/>
        </w:rPr>
        <w:t>mission into a call for an entire leftist revolution. In the parlance of contemporary</w:t>
      </w:r>
      <w:r w:rsidRPr="00D3743C">
        <w:rPr>
          <w:sz w:val="16"/>
        </w:rPr>
        <w:t xml:space="preserve"> social media </w:t>
      </w:r>
      <w:r w:rsidRPr="00D3743C">
        <w:rPr>
          <w:rStyle w:val="TitleChar"/>
        </w:rPr>
        <w:t>discourse, Black Lives Matter is the quintessence of “woke.”</w:t>
      </w:r>
    </w:p>
    <w:p w:rsidR="003A55D5" w:rsidRPr="00D3743C" w:rsidRDefault="003A55D5" w:rsidP="003A55D5">
      <w:pPr>
        <w:rPr>
          <w:sz w:val="16"/>
        </w:rPr>
      </w:pPr>
      <w:r w:rsidRPr="00D3743C">
        <w:rPr>
          <w:sz w:val="16"/>
        </w:rPr>
        <w:t xml:space="preserve">For the uninitiated, </w:t>
      </w:r>
      <w:r w:rsidRPr="00D3743C">
        <w:rPr>
          <w:rStyle w:val="TitleChar"/>
        </w:rPr>
        <w:t>that’s “awakened,” in the political sense</w:t>
      </w:r>
      <w:r w:rsidRPr="00D3743C">
        <w:rPr>
          <w:sz w:val="16"/>
        </w:rPr>
        <w:t>. One opens one’s eyes to the truths about injustice, oppression, racism and where we need to go from here. Earlier this year, Fusion’s Charles Pulliam-Moore offered a useful primer on some of the nuances of the term’s use. But woke-ness is a more complex business than the movement’s platform drafting committee appears to realize, and it has its limits.</w:t>
      </w:r>
    </w:p>
    <w:p w:rsidR="003A55D5" w:rsidRPr="00D3743C" w:rsidRDefault="003A55D5" w:rsidP="003A55D5">
      <w:pPr>
        <w:rPr>
          <w:sz w:val="16"/>
        </w:rPr>
      </w:pPr>
      <w:r w:rsidRPr="00D3743C">
        <w:rPr>
          <w:rStyle w:val="TitleChar"/>
        </w:rPr>
        <w:t>Woke</w:t>
      </w:r>
      <w:r w:rsidRPr="00D3743C">
        <w:rPr>
          <w:sz w:val="16"/>
        </w:rPr>
        <w:t xml:space="preserve">, in essence, </w:t>
      </w:r>
      <w:r w:rsidRPr="00D3743C">
        <w:rPr>
          <w:rStyle w:val="TitleChar"/>
        </w:rPr>
        <w:t>serves a function that those of a certain age will recall the phrase “politically correct” once did</w:t>
      </w:r>
      <w:r w:rsidRPr="00D3743C">
        <w:rPr>
          <w:sz w:val="16"/>
        </w:rPr>
        <w:t>. In the early 1980s, a left-of-center person used politically correct to mean, roughly: someone with liberal politics, which we know is the only socially acceptable, intellectually defensible way to think. One said it with a wink, knowing there were some loose ends to the reasoning, but secure that one was with the angels in the grand scheme of things.</w:t>
      </w:r>
    </w:p>
    <w:p w:rsidR="003A55D5" w:rsidRPr="00D3743C" w:rsidRDefault="003A55D5" w:rsidP="003A55D5">
      <w:pPr>
        <w:rPr>
          <w:sz w:val="16"/>
        </w:rPr>
      </w:pPr>
      <w:r w:rsidRPr="00D3743C">
        <w:rPr>
          <w:rStyle w:val="TitleChar"/>
        </w:rPr>
        <w:t>Quickly</w:t>
      </w:r>
      <w:r w:rsidRPr="00D3743C">
        <w:rPr>
          <w:sz w:val="16"/>
        </w:rPr>
        <w:t xml:space="preserve">, however, </w:t>
      </w:r>
      <w:r w:rsidRPr="00D3743C">
        <w:rPr>
          <w:rStyle w:val="TitleChar"/>
        </w:rPr>
        <w:t>politically correct</w:t>
      </w:r>
      <w:r w:rsidRPr="00D3743C">
        <w:rPr>
          <w:sz w:val="16"/>
        </w:rPr>
        <w:t xml:space="preserve">, acerbically reduced to the acronym “PC,” </w:t>
      </w:r>
      <w:r w:rsidRPr="00D3743C">
        <w:rPr>
          <w:rStyle w:val="TitleChar"/>
        </w:rPr>
        <w:t>was co-opted by the political right</w:t>
      </w:r>
      <w:r w:rsidRPr="00D3743C">
        <w:rPr>
          <w:sz w:val="16"/>
        </w:rPr>
        <w:t xml:space="preserve"> (and even the center) </w:t>
      </w:r>
      <w:r w:rsidRPr="00D3743C">
        <w:rPr>
          <w:rStyle w:val="TitleChar"/>
        </w:rPr>
        <w:t>as a term of abuse</w:t>
      </w:r>
      <w:r w:rsidRPr="00D3743C">
        <w:rPr>
          <w:sz w:val="16"/>
        </w:rPr>
        <w:t>, calling out the left for its assumption that its view was platonically correct. By the 1990s, even those on the left regularly disavowed being “PC.”</w:t>
      </w:r>
    </w:p>
    <w:p w:rsidR="003A55D5" w:rsidRPr="00D3743C" w:rsidRDefault="003A55D5" w:rsidP="003A55D5">
      <w:pPr>
        <w:rPr>
          <w:sz w:val="16"/>
        </w:rPr>
      </w:pPr>
      <w:r w:rsidRPr="00D3743C">
        <w:rPr>
          <w:rStyle w:val="TitleChar"/>
        </w:rPr>
        <w:t>“Woke” is a black-inflected renewal of the assertion that there is a particular politics</w:t>
      </w:r>
      <w:r w:rsidRPr="00D3743C">
        <w:rPr>
          <w:sz w:val="16"/>
        </w:rPr>
        <w:t xml:space="preserve"> and worldview </w:t>
      </w:r>
      <w:r w:rsidRPr="00D3743C">
        <w:rPr>
          <w:rStyle w:val="TitleChar"/>
        </w:rPr>
        <w:t>that qualify as enlightened</w:t>
      </w:r>
      <w:r w:rsidRPr="00D3743C">
        <w:rPr>
          <w:sz w:val="16"/>
        </w:rPr>
        <w:t xml:space="preserve">, rather than as one position out of many. </w:t>
      </w:r>
      <w:r w:rsidRPr="00D3743C">
        <w:rPr>
          <w:rStyle w:val="TitleChar"/>
        </w:rPr>
        <w:t>And, within limits, there is value to that kind of assertion</w:t>
      </w:r>
      <w:r w:rsidRPr="00D3743C">
        <w:rPr>
          <w:sz w:val="16"/>
        </w:rPr>
        <w:t xml:space="preserve"> — at some level, we must all proceed upon conviction, on pain of stasis.</w:t>
      </w:r>
    </w:p>
    <w:p w:rsidR="003A55D5" w:rsidRPr="00D3743C" w:rsidRDefault="003A55D5" w:rsidP="003A55D5">
      <w:pPr>
        <w:rPr>
          <w:sz w:val="16"/>
        </w:rPr>
      </w:pPr>
      <w:r w:rsidRPr="00D3743C">
        <w:rPr>
          <w:rStyle w:val="TitleChar"/>
        </w:rPr>
        <w:t>However, one must</w:t>
      </w:r>
      <w:r w:rsidRPr="00D3743C">
        <w:rPr>
          <w:sz w:val="16"/>
        </w:rPr>
        <w:t xml:space="preserve"> at the same time </w:t>
      </w:r>
      <w:r w:rsidRPr="00D3743C">
        <w:rPr>
          <w:rStyle w:val="TitleChar"/>
        </w:rPr>
        <w:t>keep in mind that truth is elusive</w:t>
      </w:r>
      <w:r w:rsidRPr="00D3743C">
        <w:rPr>
          <w:sz w:val="16"/>
        </w:rPr>
        <w:t>, especially with regard to issues of race and justice.</w:t>
      </w:r>
    </w:p>
    <w:p w:rsidR="003A55D5" w:rsidRPr="00D3743C" w:rsidRDefault="003A55D5" w:rsidP="003A55D5">
      <w:pPr>
        <w:rPr>
          <w:sz w:val="16"/>
        </w:rPr>
      </w:pPr>
      <w:r w:rsidRPr="00D3743C">
        <w:rPr>
          <w:sz w:val="16"/>
        </w:rPr>
        <w:t xml:space="preserve">Plus — and I assume we can all agree on this much — </w:t>
      </w:r>
      <w:r w:rsidRPr="00D3743C">
        <w:rPr>
          <w:rStyle w:val="TitleChar"/>
        </w:rPr>
        <w:t xml:space="preserve">any standard of being woke, by itself, is just that. </w:t>
      </w:r>
      <w:r w:rsidRPr="00D3743C">
        <w:rPr>
          <w:rStyle w:val="TitleChar"/>
          <w:highlight w:val="yellow"/>
        </w:rPr>
        <w:t>A woke-ness worthy of the name is about</w:t>
      </w:r>
      <w:r w:rsidRPr="00D3743C">
        <w:rPr>
          <w:rStyle w:val="TitleChar"/>
        </w:rPr>
        <w:t xml:space="preserve"> going from woke-ness to </w:t>
      </w:r>
      <w:r w:rsidRPr="00D3743C">
        <w:rPr>
          <w:rStyle w:val="Emphasis"/>
          <w:highlight w:val="yellow"/>
        </w:rPr>
        <w:t>bringing</w:t>
      </w:r>
      <w:r w:rsidRPr="00D3743C">
        <w:rPr>
          <w:rStyle w:val="Emphasis"/>
        </w:rPr>
        <w:t xml:space="preserve"> about </w:t>
      </w:r>
      <w:r w:rsidRPr="00D3743C">
        <w:rPr>
          <w:rStyle w:val="Emphasis"/>
          <w:highlight w:val="yellow"/>
        </w:rPr>
        <w:t>meaningful, and tangible, change</w:t>
      </w:r>
      <w:r w:rsidRPr="00D3743C">
        <w:rPr>
          <w:rStyle w:val="TitleChar"/>
        </w:rPr>
        <w:t xml:space="preserve">. </w:t>
      </w:r>
      <w:r w:rsidRPr="00D3743C">
        <w:rPr>
          <w:rStyle w:val="TitleChar"/>
          <w:highlight w:val="yellow"/>
        </w:rPr>
        <w:t>Too often</w:t>
      </w:r>
      <w:r w:rsidRPr="00D3743C">
        <w:rPr>
          <w:sz w:val="16"/>
        </w:rPr>
        <w:t xml:space="preserve"> these days, </w:t>
      </w:r>
      <w:r w:rsidRPr="00D3743C">
        <w:rPr>
          <w:rStyle w:val="TitleChar"/>
          <w:highlight w:val="yellow"/>
        </w:rPr>
        <w:t xml:space="preserve">people </w:t>
      </w:r>
      <w:r w:rsidRPr="00D3743C">
        <w:rPr>
          <w:rStyle w:val="Emphasis"/>
          <w:highlight w:val="yellow"/>
        </w:rPr>
        <w:t>confuse awareness with action</w:t>
      </w:r>
      <w:r w:rsidRPr="00D3743C">
        <w:rPr>
          <w:sz w:val="16"/>
        </w:rPr>
        <w:t>, when in the old days action was always front and center.</w:t>
      </w:r>
    </w:p>
    <w:p w:rsidR="003A55D5" w:rsidRPr="00D3743C" w:rsidRDefault="003A55D5" w:rsidP="003A55D5">
      <w:pPr>
        <w:rPr>
          <w:sz w:val="16"/>
        </w:rPr>
      </w:pPr>
      <w:r w:rsidRPr="00D3743C">
        <w:rPr>
          <w:sz w:val="16"/>
        </w:rPr>
        <w:t xml:space="preserve">And the truth is that in terms of focusing on that difference, as well as the fact that it’s hard to identify a single truth, </w:t>
      </w:r>
      <w:r w:rsidRPr="00D3743C">
        <w:rPr>
          <w:rStyle w:val="TitleChar"/>
          <w:highlight w:val="yellow"/>
        </w:rPr>
        <w:t>B</w:t>
      </w:r>
      <w:r w:rsidRPr="00D3743C">
        <w:rPr>
          <w:rStyle w:val="TitleChar"/>
        </w:rPr>
        <w:t xml:space="preserve">lack </w:t>
      </w:r>
      <w:r w:rsidRPr="00D3743C">
        <w:rPr>
          <w:rStyle w:val="TitleChar"/>
          <w:highlight w:val="yellow"/>
        </w:rPr>
        <w:t>L</w:t>
      </w:r>
      <w:r w:rsidRPr="00D3743C">
        <w:rPr>
          <w:rStyle w:val="TitleChar"/>
        </w:rPr>
        <w:t xml:space="preserve">ives </w:t>
      </w:r>
      <w:r w:rsidRPr="00D3743C">
        <w:rPr>
          <w:rStyle w:val="TitleChar"/>
          <w:highlight w:val="yellow"/>
        </w:rPr>
        <w:t>M</w:t>
      </w:r>
      <w:r w:rsidRPr="00D3743C">
        <w:rPr>
          <w:rStyle w:val="TitleChar"/>
        </w:rPr>
        <w:t>atter</w:t>
      </w:r>
      <w:r w:rsidRPr="00D3743C">
        <w:rPr>
          <w:rStyle w:val="TitleChar"/>
          <w:highlight w:val="yellow"/>
        </w:rPr>
        <w:t>’s</w:t>
      </w:r>
      <w:r w:rsidRPr="00D3743C">
        <w:rPr>
          <w:rStyle w:val="TitleChar"/>
        </w:rPr>
        <w:t xml:space="preserve"> new </w:t>
      </w:r>
      <w:r w:rsidRPr="00D3743C">
        <w:rPr>
          <w:rStyle w:val="TitleChar"/>
          <w:highlight w:val="yellow"/>
        </w:rPr>
        <w:t>platform illustrates the dilemma</w:t>
      </w:r>
      <w:r w:rsidRPr="00D3743C">
        <w:rPr>
          <w:rStyle w:val="TitleChar"/>
        </w:rPr>
        <w:t xml:space="preserve"> facing the movement</w:t>
      </w:r>
      <w:r w:rsidRPr="00D3743C">
        <w:rPr>
          <w:sz w:val="16"/>
        </w:rPr>
        <w:t>, whether it knows it or not. What we might call the practical limits of being, or staying, woke.</w:t>
      </w:r>
    </w:p>
    <w:p w:rsidR="003A55D5" w:rsidRPr="00D3743C" w:rsidRDefault="003A55D5" w:rsidP="003A55D5">
      <w:pPr>
        <w:rPr>
          <w:sz w:val="16"/>
        </w:rPr>
      </w:pPr>
      <w:r w:rsidRPr="00D3743C">
        <w:rPr>
          <w:sz w:val="16"/>
        </w:rPr>
        <w:t xml:space="preserve">In and of themselves, </w:t>
      </w:r>
      <w:r w:rsidRPr="00D3743C">
        <w:rPr>
          <w:rStyle w:val="TitleChar"/>
        </w:rPr>
        <w:t xml:space="preserve">the BLM </w:t>
      </w:r>
      <w:r w:rsidRPr="00D3743C">
        <w:rPr>
          <w:rStyle w:val="TitleChar"/>
          <w:highlight w:val="yellow"/>
        </w:rPr>
        <w:t>proposals are just what the doctor ordered</w:t>
      </w:r>
      <w:r w:rsidRPr="00D3743C">
        <w:rPr>
          <w:sz w:val="16"/>
        </w:rPr>
        <w:t xml:space="preserve"> — or at least what Hillary Clinton might have inadvertently ordered — as a result of her reply to an activist who questioned what was in Clinton’s heart with respect to African Americans in the wake of her support of anti-crime policies affecting black communities in the ’90s. Clinton responded: “I don’t believe you change hearts, I believe you change laws. You change allocation of resources, you change the way systems operate.”</w:t>
      </w:r>
    </w:p>
    <w:p w:rsidR="003A55D5" w:rsidRPr="00D3743C" w:rsidRDefault="003A55D5" w:rsidP="003A55D5">
      <w:pPr>
        <w:rPr>
          <w:sz w:val="16"/>
          <w:szCs w:val="16"/>
        </w:rPr>
      </w:pPr>
      <w:r w:rsidRPr="00D3743C">
        <w:rPr>
          <w:sz w:val="16"/>
          <w:szCs w:val="16"/>
        </w:rPr>
        <w:t>That was, in its own way, one of the most woke things Clinton has ever said, and Black Lives Matter should be commended for moving from agitprop to extracting concessions from Clinton and her challenger, Sen. Bernie Sanders, during the Democratic primaries. A year ago, no one expected the movement to exert that much leverage in a presidential race.</w:t>
      </w:r>
    </w:p>
    <w:p w:rsidR="003A55D5" w:rsidRPr="00D3743C" w:rsidRDefault="003A55D5" w:rsidP="003A55D5">
      <w:pPr>
        <w:rPr>
          <w:sz w:val="16"/>
        </w:rPr>
      </w:pPr>
      <w:r w:rsidRPr="00D3743C">
        <w:rPr>
          <w:rStyle w:val="TitleChar"/>
        </w:rPr>
        <w:t xml:space="preserve">However, a problem with this platform is that it is unsuitably woke to the past. To be woke that slavery, Jim Crow and redlining had lasting systematic effects difficult to surmount is one thing. But </w:t>
      </w:r>
      <w:r w:rsidRPr="00D3743C">
        <w:rPr>
          <w:rStyle w:val="TitleChar"/>
          <w:highlight w:val="yellow"/>
        </w:rPr>
        <w:t>in forging change, it is incumbent on</w:t>
      </w:r>
      <w:r w:rsidRPr="00D3743C">
        <w:rPr>
          <w:rStyle w:val="TitleChar"/>
        </w:rPr>
        <w:t xml:space="preserve"> BLM or </w:t>
      </w:r>
      <w:r w:rsidRPr="00D3743C">
        <w:rPr>
          <w:rStyle w:val="TitleChar"/>
          <w:highlight w:val="yellow"/>
        </w:rPr>
        <w:t>any movement</w:t>
      </w:r>
      <w:r w:rsidRPr="00D3743C">
        <w:rPr>
          <w:rStyle w:val="TitleChar"/>
        </w:rPr>
        <w:t xml:space="preserve"> in the post-civil rights era </w:t>
      </w:r>
      <w:r w:rsidRPr="00D3743C">
        <w:rPr>
          <w:rStyle w:val="TitleChar"/>
          <w:highlight w:val="yellow"/>
        </w:rPr>
        <w:t>to attend to what has — and hasn’t — worked in the past</w:t>
      </w:r>
      <w:r w:rsidRPr="00D3743C">
        <w:rPr>
          <w:sz w:val="16"/>
        </w:rPr>
        <w:t>. Reparations presents the most acute challenge. This sounds sensible enough, but a thoroughly “woke” person might say black America has already received reparations.</w:t>
      </w:r>
    </w:p>
    <w:p w:rsidR="003A55D5" w:rsidRPr="00D3743C" w:rsidRDefault="003A55D5" w:rsidP="003A55D5">
      <w:pPr>
        <w:rPr>
          <w:sz w:val="16"/>
          <w:szCs w:val="16"/>
        </w:rPr>
      </w:pPr>
      <w:r w:rsidRPr="00D3743C">
        <w:rPr>
          <w:sz w:val="16"/>
          <w:szCs w:val="16"/>
        </w:rPr>
        <w:t>They’re not called “reparations,” of course, but that’s just an issue of terminology. Affirmative Action has been reparations; the 1977 Community Reinvestment Act battling redlining was reparations; the original intent of No Child Left Behind was to identify disparities between black and other children in scholarly achievement and therefore qualified by definition as reparations; in the late 1960s, nationwide, at the behest of the National Welfare Rights Organization and other movements, welfare programs were reformed to make payments easier to get. This, too, was a form of reparations.</w:t>
      </w:r>
    </w:p>
    <w:p w:rsidR="003A55D5" w:rsidRPr="00D3743C" w:rsidRDefault="003A55D5" w:rsidP="003A55D5">
      <w:pPr>
        <w:rPr>
          <w:sz w:val="16"/>
          <w:szCs w:val="16"/>
        </w:rPr>
      </w:pPr>
      <w:r w:rsidRPr="00D3743C">
        <w:rPr>
          <w:sz w:val="16"/>
          <w:szCs w:val="16"/>
        </w:rPr>
        <w:t>These programs didn’t send checks to individual black people as payment for service rendered during slavery, but then generally, most people, including the nation’s first black president, consider this kind of reparations unworkable. More to the point, many of these programs have had, at best, inconsistent records of success. But the platform could be seen as calling not just for reparations but more reparations, upon which we assume an argument as to why the new ones called for have a greater chance of working than, roughly, the Great Society program and all that has come in its wake.</w:t>
      </w:r>
    </w:p>
    <w:p w:rsidR="003A55D5" w:rsidRPr="00D3743C" w:rsidRDefault="003A55D5" w:rsidP="003A55D5">
      <w:pPr>
        <w:rPr>
          <w:sz w:val="16"/>
          <w:szCs w:val="16"/>
        </w:rPr>
      </w:pPr>
      <w:r w:rsidRPr="00D3743C">
        <w:rPr>
          <w:sz w:val="16"/>
          <w:szCs w:val="16"/>
        </w:rPr>
        <w:t>Or, the platform calls for jobs training programs. And given that unemployment among black people is about twice the rate among whites, on the surface, this makes sense.</w:t>
      </w:r>
    </w:p>
    <w:p w:rsidR="003A55D5" w:rsidRPr="00D3743C" w:rsidRDefault="003A55D5" w:rsidP="003A55D5">
      <w:pPr>
        <w:rPr>
          <w:sz w:val="16"/>
          <w:szCs w:val="16"/>
        </w:rPr>
      </w:pPr>
      <w:r w:rsidRPr="00D3743C">
        <w:rPr>
          <w:sz w:val="16"/>
          <w:szCs w:val="16"/>
        </w:rPr>
        <w:t>Again, though, a call for jobs programs would sound familiar to civil rights activists of any decade since the 1930s: In the 1970s, black activists pinned their hopes on the Comprehensive Employment and Training Act, which has since morphed into the under-discussed Workforce Investment Act of 1998. These are jobs programs, as are programs such as the private America Works, that help former welfare recipients across the nation in getting and keeping solid jobs.</w:t>
      </w:r>
    </w:p>
    <w:p w:rsidR="003A55D5" w:rsidRPr="00D3743C" w:rsidRDefault="003A55D5" w:rsidP="003A55D5">
      <w:pPr>
        <w:rPr>
          <w:sz w:val="16"/>
        </w:rPr>
      </w:pPr>
      <w:r w:rsidRPr="00D3743C">
        <w:rPr>
          <w:sz w:val="16"/>
        </w:rPr>
        <w:t xml:space="preserve">Thus, </w:t>
      </w:r>
      <w:r w:rsidRPr="00D3743C">
        <w:rPr>
          <w:rStyle w:val="TitleChar"/>
        </w:rPr>
        <w:t xml:space="preserve">the movement’s awareness and, specifically, the aspirational progressive policy demands it has generated, isn’t enough: To simply call for jobs programs is like calling for paved streets. </w:t>
      </w:r>
      <w:r w:rsidRPr="00D3743C">
        <w:rPr>
          <w:rStyle w:val="TitleChar"/>
          <w:highlight w:val="yellow"/>
        </w:rPr>
        <w:t>An effective set of demands would specify where current</w:t>
      </w:r>
      <w:r w:rsidRPr="00D3743C">
        <w:rPr>
          <w:rStyle w:val="TitleChar"/>
        </w:rPr>
        <w:t xml:space="preserve"> jobs </w:t>
      </w:r>
      <w:r w:rsidRPr="00D3743C">
        <w:rPr>
          <w:rStyle w:val="TitleChar"/>
          <w:highlight w:val="yellow"/>
        </w:rPr>
        <w:t>programs have fallen short</w:t>
      </w:r>
      <w:r w:rsidRPr="00D3743C">
        <w:rPr>
          <w:rStyle w:val="TitleChar"/>
        </w:rPr>
        <w:t xml:space="preserve"> — and something obviously has. But </w:t>
      </w:r>
      <w:r w:rsidRPr="00D3743C">
        <w:rPr>
          <w:rStyle w:val="TitleChar"/>
          <w:highlight w:val="yellow"/>
        </w:rPr>
        <w:t>that</w:t>
      </w:r>
      <w:r w:rsidRPr="00D3743C">
        <w:rPr>
          <w:rStyle w:val="TitleChar"/>
        </w:rPr>
        <w:t xml:space="preserve"> effort</w:t>
      </w:r>
      <w:r w:rsidRPr="00D3743C">
        <w:rPr>
          <w:sz w:val="16"/>
        </w:rPr>
        <w:t xml:space="preserve">, of course, </w:t>
      </w:r>
      <w:r w:rsidRPr="00D3743C">
        <w:rPr>
          <w:rStyle w:val="TitleChar"/>
          <w:highlight w:val="yellow"/>
        </w:rPr>
        <w:t>involves meticulous scut work that</w:t>
      </w:r>
      <w:r w:rsidRPr="00D3743C">
        <w:rPr>
          <w:rStyle w:val="TitleChar"/>
        </w:rPr>
        <w:t xml:space="preserve"> frequently </w:t>
      </w:r>
      <w:r w:rsidRPr="00D3743C">
        <w:rPr>
          <w:rStyle w:val="TitleChar"/>
          <w:highlight w:val="yellow"/>
        </w:rPr>
        <w:t>doesn’t yield the kind of fervor or clarity of a hashtag or a march</w:t>
      </w:r>
      <w:r w:rsidRPr="00D3743C">
        <w:rPr>
          <w:rStyle w:val="TitleChar"/>
        </w:rPr>
        <w:t xml:space="preserve">. </w:t>
      </w:r>
      <w:r w:rsidRPr="00D3743C">
        <w:rPr>
          <w:rStyle w:val="TitleChar"/>
          <w:highlight w:val="yellow"/>
        </w:rPr>
        <w:t>Activism is hard</w:t>
      </w:r>
      <w:r w:rsidRPr="00D3743C">
        <w:rPr>
          <w:sz w:val="16"/>
        </w:rPr>
        <w:t>.</w:t>
      </w:r>
    </w:p>
    <w:p w:rsidR="003A55D5" w:rsidRPr="00D3743C" w:rsidRDefault="003A55D5" w:rsidP="003A55D5">
      <w:pPr>
        <w:rPr>
          <w:sz w:val="16"/>
          <w:szCs w:val="16"/>
        </w:rPr>
      </w:pPr>
      <w:r w:rsidRPr="00D3743C">
        <w:rPr>
          <w:sz w:val="16"/>
          <w:szCs w:val="16"/>
        </w:rPr>
        <w:t>Rep. Adam Clayton Powell Jr. used to warn proteges, such as the Rev. Al Sharpton, to battle the “cocktail-sip Negro” who was given to counseling the go-slow approach to civil rights. But don’t mistake my point for that. My point isn’t “slow down” — nor do I oppose Black Lives Matter’s original mission — although I have suggested a bifurcated one that also addressed violence within black communities.</w:t>
      </w:r>
    </w:p>
    <w:p w:rsidR="003A55D5" w:rsidRPr="00D3743C" w:rsidRDefault="003A55D5" w:rsidP="003A55D5">
      <w:pPr>
        <w:rPr>
          <w:sz w:val="16"/>
        </w:rPr>
      </w:pPr>
      <w:r w:rsidRPr="00D3743C">
        <w:rPr>
          <w:sz w:val="16"/>
        </w:rPr>
        <w:t xml:space="preserve">It is, rather, that </w:t>
      </w:r>
      <w:r w:rsidRPr="00D3743C">
        <w:rPr>
          <w:rStyle w:val="TitleChar"/>
          <w:highlight w:val="yellow"/>
        </w:rPr>
        <w:t>BLM’s</w:t>
      </w:r>
      <w:r w:rsidRPr="00D3743C">
        <w:rPr>
          <w:rStyle w:val="TitleChar"/>
        </w:rPr>
        <w:t xml:space="preserve"> current </w:t>
      </w:r>
      <w:r w:rsidRPr="00D3743C">
        <w:rPr>
          <w:rStyle w:val="TitleChar"/>
          <w:highlight w:val="yellow"/>
        </w:rPr>
        <w:t>platform is a great beginning, but its woke-ness quotient is insufficient for the call of the present</w:t>
      </w:r>
      <w:r w:rsidRPr="00D3743C">
        <w:rPr>
          <w:rStyle w:val="TitleChar"/>
        </w:rPr>
        <w:t>. It isn’t as if generations of people haven’t had the same concerns that Black Lives Matter now does</w:t>
      </w:r>
      <w:r w:rsidRPr="00D3743C">
        <w:rPr>
          <w:sz w:val="16"/>
        </w:rPr>
        <w:t xml:space="preserve">. And a great deal has been tried. Some of it has worked, too much of it has not. </w:t>
      </w:r>
      <w:r w:rsidRPr="00D3743C">
        <w:rPr>
          <w:rStyle w:val="TitleChar"/>
          <w:highlight w:val="yellow"/>
        </w:rPr>
        <w:t>Part of being woke is having a sense of what can actually be done</w:t>
      </w:r>
      <w:r w:rsidRPr="00D3743C">
        <w:rPr>
          <w:sz w:val="16"/>
        </w:rPr>
        <w:t xml:space="preserve">. Here, </w:t>
      </w:r>
      <w:r w:rsidRPr="00D3743C">
        <w:rPr>
          <w:rStyle w:val="TitleChar"/>
        </w:rPr>
        <w:t xml:space="preserve">today’s </w:t>
      </w:r>
      <w:r w:rsidRPr="00D3743C">
        <w:rPr>
          <w:rStyle w:val="TitleChar"/>
          <w:highlight w:val="yellow"/>
        </w:rPr>
        <w:t xml:space="preserve">revolutionaries must attend to the </w:t>
      </w:r>
      <w:r w:rsidRPr="00D3743C">
        <w:rPr>
          <w:rStyle w:val="Emphasis"/>
          <w:highlight w:val="yellow"/>
        </w:rPr>
        <w:t>historical details</w:t>
      </w:r>
      <w:r w:rsidRPr="00D3743C">
        <w:rPr>
          <w:sz w:val="16"/>
        </w:rPr>
        <w:t>.</w:t>
      </w:r>
    </w:p>
    <w:p w:rsidR="003A55D5" w:rsidRPr="00D3743C" w:rsidRDefault="003A55D5" w:rsidP="003A55D5">
      <w:pPr>
        <w:rPr>
          <w:sz w:val="16"/>
        </w:rPr>
      </w:pPr>
      <w:r w:rsidRPr="00D3743C">
        <w:rPr>
          <w:sz w:val="16"/>
        </w:rPr>
        <w:t xml:space="preserve">Not because younger activists should genuflect to their elders. Not because the movement can’t be progressive. And not because raising awareness has no value. But </w:t>
      </w:r>
      <w:r w:rsidRPr="00D3743C">
        <w:rPr>
          <w:rStyle w:val="TitleChar"/>
        </w:rPr>
        <w:t xml:space="preserve">because </w:t>
      </w:r>
      <w:r w:rsidRPr="00D3743C">
        <w:rPr>
          <w:rStyle w:val="TitleChar"/>
          <w:highlight w:val="yellow"/>
        </w:rPr>
        <w:t>the eventual purpose has to be changing lives</w:t>
      </w:r>
      <w:r w:rsidRPr="00D3743C">
        <w:rPr>
          <w:sz w:val="16"/>
        </w:rPr>
        <w:t>: You can’t call for progress without checking up on what has impeded previous efforts. One must be woke to that reality, as well as the more grievous aspects of the black past. I am sure Black Lives Matter, with the energy and imagination it has shown thus far, can be, and stay, woke to a richer engagement with how we got from the past to where we are.</w:t>
      </w:r>
    </w:p>
    <w:bookmarkEnd w:id="1"/>
    <w:p w:rsidR="003A55D5" w:rsidRPr="00D3743C" w:rsidRDefault="003A55D5" w:rsidP="003A55D5">
      <w:pPr>
        <w:pStyle w:val="Heading3"/>
      </w:pPr>
      <w:r w:rsidRPr="00D3743C">
        <w:t>2ac engagement good</w:t>
      </w:r>
    </w:p>
    <w:p w:rsidR="003A55D5" w:rsidRPr="00D3743C" w:rsidRDefault="003A55D5" w:rsidP="003A55D5">
      <w:pPr>
        <w:pStyle w:val="Heading4"/>
      </w:pPr>
      <w:r w:rsidRPr="00D3743C">
        <w:t xml:space="preserve">Complete rejection of institutional logic of civil society crushes anti-white supremacy politics. We need to point out contradictions in state practices to create effective change.  </w:t>
      </w:r>
    </w:p>
    <w:p w:rsidR="003A55D5" w:rsidRPr="00D3743C" w:rsidRDefault="003A55D5" w:rsidP="003A55D5">
      <w:r w:rsidRPr="00D3743C">
        <w:t xml:space="preserve">Kimberle </w:t>
      </w:r>
      <w:r w:rsidRPr="00D3743C">
        <w:rPr>
          <w:rStyle w:val="Style13ptBold"/>
        </w:rPr>
        <w:t>CRENSHAW</w:t>
      </w:r>
      <w:r w:rsidRPr="00D3743C">
        <w:t xml:space="preserve"> Law @ UCLA </w:t>
      </w:r>
      <w:r w:rsidRPr="00D3743C">
        <w:rPr>
          <w:rStyle w:val="Style13ptBold"/>
        </w:rPr>
        <w:t>88</w:t>
      </w:r>
      <w:r w:rsidRPr="00D3743C">
        <w:t xml:space="preserve"> [RACE, REFORM, AND RETRENCHMENT: TRANSFORMATION AND LEGITIMATION IN ANTIDISCRIMINATION LAW 101 Harv. L. Rev. 1331 L/N]</w:t>
      </w:r>
      <w:r w:rsidRPr="00D3743C">
        <w:tab/>
      </w:r>
    </w:p>
    <w:p w:rsidR="003A55D5" w:rsidRPr="00D3743C" w:rsidRDefault="003A55D5" w:rsidP="003A55D5">
      <w:pPr>
        <w:rPr>
          <w:sz w:val="14"/>
        </w:rPr>
      </w:pPr>
      <w:r w:rsidRPr="00D3743C">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D3743C">
        <w:rPr>
          <w:rStyle w:val="StyleUnderline"/>
        </w:rPr>
        <w:t xml:space="preserve">, trashing offers </w:t>
      </w:r>
      <w:r w:rsidRPr="00D3743C">
        <w:rPr>
          <w:rStyle w:val="Emphasis"/>
        </w:rPr>
        <w:t>no idea of how to avoid the negative consequences of engaging in reformist discourse</w:t>
      </w:r>
      <w:r w:rsidRPr="00D3743C">
        <w:rPr>
          <w:rStyle w:val="StyleUnderline"/>
        </w:rPr>
        <w:t xml:space="preserve"> or how to work around such consequences. Even if we imagine the wrong world when we think in terms of legal discourse, </w:t>
      </w:r>
      <w:r w:rsidRPr="00D3743C">
        <w:rPr>
          <w:rStyle w:val="Emphasis"/>
        </w:rPr>
        <w:t xml:space="preserve">we must nevertheless exist in a present world </w:t>
      </w:r>
      <w:r w:rsidRPr="00D3743C">
        <w:rPr>
          <w:rStyle w:val="StyleUnderline"/>
        </w:rPr>
        <w:t xml:space="preserve">where legal protection has </w:t>
      </w:r>
      <w:r w:rsidRPr="00D3743C">
        <w:rPr>
          <w:sz w:val="14"/>
        </w:rPr>
        <w:t xml:space="preserve">at times </w:t>
      </w:r>
      <w:r w:rsidRPr="00D3743C">
        <w:rPr>
          <w:rStyle w:val="StyleUnderline"/>
        </w:rPr>
        <w:t>been a blessing</w:t>
      </w:r>
      <w:r w:rsidRPr="00D3743C">
        <w:rPr>
          <w:sz w:val="14"/>
        </w:rPr>
        <w:t xml:space="preserve"> -- </w:t>
      </w:r>
      <w:r w:rsidRPr="00D3743C">
        <w:rPr>
          <w:rStyle w:val="StyleUnderline"/>
        </w:rPr>
        <w:t>albeit a mixed one</w:t>
      </w:r>
      <w:r w:rsidRPr="00D3743C">
        <w:rPr>
          <w:sz w:val="14"/>
        </w:rPr>
        <w:t xml:space="preserve">. The fundamental problem is that, </w:t>
      </w:r>
      <w:r w:rsidRPr="00D3743C">
        <w:rPr>
          <w:rStyle w:val="StyleUnderline"/>
        </w:rPr>
        <w:t>although Critics criticize law because it functions to legitimate existing institutional arrangements</w:t>
      </w:r>
      <w:r w:rsidRPr="00D3743C">
        <w:rPr>
          <w:rStyle w:val="StyleUnderline"/>
          <w:highlight w:val="yellow"/>
        </w:rPr>
        <w:t xml:space="preserve">, it is </w:t>
      </w:r>
      <w:r w:rsidRPr="00D3743C">
        <w:rPr>
          <w:rStyle w:val="StyleUnderline"/>
        </w:rPr>
        <w:t xml:space="preserve">precisely </w:t>
      </w:r>
      <w:r w:rsidRPr="00D3743C">
        <w:rPr>
          <w:rStyle w:val="StyleUnderline"/>
          <w:highlight w:val="yellow"/>
        </w:rPr>
        <w:t xml:space="preserve">this legitimating function that has made law </w:t>
      </w:r>
      <w:r w:rsidRPr="00D3743C">
        <w:rPr>
          <w:rStyle w:val="Emphasis"/>
          <w:highlight w:val="yellow"/>
        </w:rPr>
        <w:t>receptive to</w:t>
      </w:r>
      <w:r w:rsidRPr="00D3743C">
        <w:rPr>
          <w:rStyle w:val="StyleUnderline"/>
        </w:rPr>
        <w:t xml:space="preserve"> </w:t>
      </w:r>
      <w:r w:rsidRPr="00D3743C">
        <w:rPr>
          <w:sz w:val="14"/>
        </w:rPr>
        <w:t xml:space="preserve">certain </w:t>
      </w:r>
      <w:r w:rsidRPr="00D3743C">
        <w:rPr>
          <w:rStyle w:val="StyleUnderline"/>
          <w:highlight w:val="yellow"/>
        </w:rPr>
        <w:t>demands</w:t>
      </w:r>
      <w:r w:rsidRPr="00D3743C">
        <w:rPr>
          <w:rStyle w:val="StyleUnderline"/>
        </w:rPr>
        <w:t xml:space="preserve"> </w:t>
      </w:r>
      <w:r w:rsidRPr="00D3743C">
        <w:rPr>
          <w:sz w:val="14"/>
        </w:rPr>
        <w:t xml:space="preserve">in this area. The Critical </w:t>
      </w:r>
      <w:r w:rsidRPr="00D3743C">
        <w:rPr>
          <w:rStyle w:val="StyleUnderline"/>
        </w:rPr>
        <w:t xml:space="preserve">emphasis on deconstruction as the vehicle for liberation leads to the conclusion that engaging in legal discourse should be avoided because it reinforces not only the discourse itself but also the </w:t>
      </w:r>
      <w:r w:rsidRPr="00D3743C">
        <w:rPr>
          <w:sz w:val="14"/>
        </w:rPr>
        <w:t xml:space="preserve">society and </w:t>
      </w:r>
      <w:r w:rsidRPr="00D3743C">
        <w:rPr>
          <w:rStyle w:val="StyleUnderline"/>
        </w:rPr>
        <w:t>the world that it embodies</w:t>
      </w:r>
      <w:r w:rsidRPr="00D3743C">
        <w:rPr>
          <w:sz w:val="14"/>
        </w:rPr>
        <w:t xml:space="preserve">. Yet Critics offer little beyond this observation. Their </w:t>
      </w:r>
      <w:r w:rsidRPr="00D3743C">
        <w:rPr>
          <w:rStyle w:val="StyleUnderline"/>
        </w:rPr>
        <w:t>focus on delegitimating rights rhetoric seems to suggest that</w:t>
      </w:r>
      <w:r w:rsidRPr="00D3743C">
        <w:rPr>
          <w:sz w:val="14"/>
        </w:rPr>
        <w:t xml:space="preserve">, once rights rhetoric has been discarded, </w:t>
      </w:r>
      <w:r w:rsidRPr="00D3743C">
        <w:rPr>
          <w:rStyle w:val="StyleUnderline"/>
        </w:rPr>
        <w:t>there exists a more productive strategy for change</w:t>
      </w:r>
      <w:r w:rsidRPr="00D3743C">
        <w:rPr>
          <w:sz w:val="14"/>
        </w:rPr>
        <w:t>, one</w:t>
      </w:r>
      <w:r w:rsidRPr="00D3743C">
        <w:rPr>
          <w:rStyle w:val="StyleUnderline"/>
        </w:rPr>
        <w:t xml:space="preserve"> which does not reinforce existing patterns of domination</w:t>
      </w:r>
      <w:r w:rsidRPr="00D3743C">
        <w:rPr>
          <w:sz w:val="14"/>
        </w:rPr>
        <w:t xml:space="preserve">. Unfortunately, </w:t>
      </w:r>
      <w:r w:rsidRPr="00D3743C">
        <w:rPr>
          <w:rStyle w:val="Emphasis"/>
        </w:rPr>
        <w:t>no such strategy has yet been articulated</w:t>
      </w:r>
      <w:r w:rsidRPr="00D3743C">
        <w:rPr>
          <w:sz w:val="14"/>
        </w:rPr>
        <w:t xml:space="preserve">, and </w:t>
      </w:r>
      <w:r w:rsidRPr="00D3743C">
        <w:rPr>
          <w:rStyle w:val="StyleUnderline"/>
        </w:rPr>
        <w:t>it is difficult to imagine that racial minorities will ever be able to discover one.</w:t>
      </w:r>
      <w:r w:rsidRPr="00D3743C">
        <w:rPr>
          <w:sz w:val="14"/>
        </w:rPr>
        <w:t xml:space="preserve"> As Frances Fox Piven and Richard Cloward point out in their [*1367] excellent account of the civil rights movement, </w:t>
      </w:r>
      <w:r w:rsidRPr="00D3743C">
        <w:rPr>
          <w:rStyle w:val="StyleUnderline"/>
        </w:rPr>
        <w:t>popular struggles are a reflection of institutionally determined logic and a challenge to that logic</w:t>
      </w:r>
      <w:r w:rsidRPr="00D3743C">
        <w:rPr>
          <w:sz w:val="14"/>
        </w:rPr>
        <w:t xml:space="preserve">. 137 </w:t>
      </w:r>
      <w:r w:rsidRPr="00D3743C">
        <w:rPr>
          <w:rStyle w:val="Emphasis"/>
          <w:highlight w:val="yellow"/>
        </w:rPr>
        <w:t>People can only demand change in ways that reflect the logic of the institutions that they are challenging</w:t>
      </w:r>
      <w:r w:rsidRPr="00D3743C">
        <w:rPr>
          <w:sz w:val="14"/>
        </w:rPr>
        <w:t xml:space="preserve">. 138 </w:t>
      </w:r>
      <w:r w:rsidRPr="00D3743C">
        <w:rPr>
          <w:rStyle w:val="StyleUnderline"/>
          <w:highlight w:val="yellow"/>
        </w:rPr>
        <w:t>Demands for change that do not reflect the institutional logic</w:t>
      </w:r>
      <w:r w:rsidRPr="00D3743C">
        <w:rPr>
          <w:sz w:val="14"/>
        </w:rPr>
        <w:t xml:space="preserve"> -- that is, demands </w:t>
      </w:r>
      <w:r w:rsidRPr="00D3743C">
        <w:rPr>
          <w:rStyle w:val="StyleUnderline"/>
          <w:highlight w:val="yellow"/>
        </w:rPr>
        <w:t xml:space="preserve">that </w:t>
      </w:r>
      <w:r w:rsidRPr="00D3743C">
        <w:rPr>
          <w:rStyle w:val="StyleUnderline"/>
        </w:rPr>
        <w:t xml:space="preserve">do not engage and subsequently </w:t>
      </w:r>
      <w:r w:rsidRPr="00D3743C">
        <w:rPr>
          <w:rStyle w:val="StyleUnderline"/>
          <w:highlight w:val="yellow"/>
        </w:rPr>
        <w:t xml:space="preserve">reinforce </w:t>
      </w:r>
      <w:r w:rsidRPr="00D3743C">
        <w:rPr>
          <w:rStyle w:val="StyleUnderline"/>
        </w:rPr>
        <w:t xml:space="preserve">the </w:t>
      </w:r>
      <w:r w:rsidRPr="00D3743C">
        <w:rPr>
          <w:rStyle w:val="StyleUnderline"/>
          <w:highlight w:val="yellow"/>
        </w:rPr>
        <w:t>dominant ideology -- will</w:t>
      </w:r>
      <w:r w:rsidRPr="00D3743C">
        <w:rPr>
          <w:rStyle w:val="StyleUnderline"/>
        </w:rPr>
        <w:t xml:space="preserve"> probably </w:t>
      </w:r>
      <w:r w:rsidRPr="00D3743C">
        <w:rPr>
          <w:rStyle w:val="StyleUnderline"/>
          <w:highlight w:val="yellow"/>
        </w:rPr>
        <w:t xml:space="preserve">be </w:t>
      </w:r>
      <w:r w:rsidRPr="00D3743C">
        <w:rPr>
          <w:rStyle w:val="Emphasis"/>
          <w:highlight w:val="yellow"/>
        </w:rPr>
        <w:t>ineffective</w:t>
      </w:r>
      <w:r w:rsidRPr="00D3743C">
        <w:rPr>
          <w:rStyle w:val="StyleUnderline"/>
        </w:rPr>
        <w:t>.</w:t>
      </w:r>
      <w:r w:rsidRPr="00D3743C">
        <w:rPr>
          <w:sz w:val="14"/>
        </w:rPr>
        <w:t xml:space="preserve"> 139 The possibility for ideological change is created through the very process of legitimation, which is triggered by crisis. </w:t>
      </w:r>
      <w:r w:rsidRPr="00D3743C">
        <w:rPr>
          <w:rStyle w:val="StyleUnderline"/>
          <w:highlight w:val="yellow"/>
        </w:rPr>
        <w:t>Powerless people can</w:t>
      </w:r>
      <w:r w:rsidRPr="00D3743C">
        <w:rPr>
          <w:rStyle w:val="StyleUnderline"/>
        </w:rPr>
        <w:t xml:space="preserve"> sometimes </w:t>
      </w:r>
      <w:r w:rsidRPr="00D3743C">
        <w:rPr>
          <w:rStyle w:val="StyleUnderline"/>
          <w:highlight w:val="yellow"/>
        </w:rPr>
        <w:t>trigger</w:t>
      </w:r>
      <w:r w:rsidRPr="00D3743C">
        <w:rPr>
          <w:rStyle w:val="StyleUnderline"/>
        </w:rPr>
        <w:t xml:space="preserve"> such a </w:t>
      </w:r>
      <w:r w:rsidRPr="00D3743C">
        <w:rPr>
          <w:rStyle w:val="StyleUnderline"/>
          <w:highlight w:val="yellow"/>
        </w:rPr>
        <w:t>crisis by challenging an institution</w:t>
      </w:r>
      <w:r w:rsidRPr="00D3743C">
        <w:rPr>
          <w:rStyle w:val="StyleUnderline"/>
        </w:rPr>
        <w:t xml:space="preserve"> internally, that is, </w:t>
      </w:r>
      <w:r w:rsidRPr="00D3743C">
        <w:rPr>
          <w:rStyle w:val="StyleUnderline"/>
          <w:highlight w:val="yellow"/>
        </w:rPr>
        <w:t>by using its own logic against it</w:t>
      </w:r>
      <w:r w:rsidRPr="00D3743C">
        <w:rPr>
          <w:rStyle w:val="StyleUnderline"/>
        </w:rPr>
        <w:t>.</w:t>
      </w:r>
      <w:r w:rsidRPr="00D3743C">
        <w:rPr>
          <w:sz w:val="14"/>
        </w:rPr>
        <w:t xml:space="preserve"> 140 </w:t>
      </w:r>
      <w:r w:rsidRPr="00D3743C">
        <w:rPr>
          <w:rStyle w:val="StyleUnderline"/>
          <w:highlight w:val="yellow"/>
        </w:rPr>
        <w:t>Such crisis occurs when powerless people force open</w:t>
      </w:r>
      <w:r w:rsidRPr="00D3743C">
        <w:rPr>
          <w:rStyle w:val="StyleUnderline"/>
        </w:rPr>
        <w:t xml:space="preserve"> and politicize </w:t>
      </w:r>
      <w:r w:rsidRPr="00D3743C">
        <w:rPr>
          <w:rStyle w:val="StyleUnderline"/>
          <w:highlight w:val="yellow"/>
        </w:rPr>
        <w:t>a contradiction between the dominant ideology and their reality</w:t>
      </w:r>
      <w:r w:rsidRPr="00D3743C">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D3743C">
        <w:rPr>
          <w:rStyle w:val="StyleUnderline"/>
        </w:rPr>
        <w:t xml:space="preserve">This approach to </w:t>
      </w:r>
      <w:r w:rsidRPr="00D3743C">
        <w:rPr>
          <w:sz w:val="14"/>
        </w:rPr>
        <w:t xml:space="preserve">understanding </w:t>
      </w:r>
      <w:r w:rsidRPr="00D3743C">
        <w:rPr>
          <w:rStyle w:val="StyleUnderline"/>
        </w:rPr>
        <w:t xml:space="preserve">legitimation and change is applicable to </w:t>
      </w:r>
      <w:r w:rsidRPr="00D3743C">
        <w:rPr>
          <w:sz w:val="14"/>
        </w:rPr>
        <w:t xml:space="preserve">the </w:t>
      </w:r>
      <w:r w:rsidRPr="00D3743C">
        <w:rPr>
          <w:rStyle w:val="StyleUnderline"/>
        </w:rPr>
        <w:t>civil rights</w:t>
      </w:r>
      <w:r w:rsidRPr="00D3743C">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D3743C">
        <w:rPr>
          <w:rStyle w:val="StyleUnderline"/>
          <w:highlight w:val="yellow"/>
        </w:rPr>
        <w:t>Rather than using the contradictions to suggest</w:t>
      </w:r>
      <w:r w:rsidRPr="00D3743C">
        <w:rPr>
          <w:rStyle w:val="StyleUnderline"/>
        </w:rPr>
        <w:t xml:space="preserve"> that </w:t>
      </w:r>
      <w:r w:rsidRPr="00D3743C">
        <w:rPr>
          <w:rStyle w:val="StyleUnderline"/>
          <w:highlight w:val="yellow"/>
        </w:rPr>
        <w:t xml:space="preserve">American citizenship was </w:t>
      </w:r>
      <w:r w:rsidRPr="00D3743C">
        <w:rPr>
          <w:rStyle w:val="StyleUnderline"/>
        </w:rPr>
        <w:t xml:space="preserve">itself </w:t>
      </w:r>
      <w:r w:rsidRPr="00D3743C">
        <w:rPr>
          <w:rStyle w:val="StyleUnderline"/>
          <w:highlight w:val="yellow"/>
        </w:rPr>
        <w:t>illegitimate</w:t>
      </w:r>
      <w:r w:rsidRPr="00D3743C">
        <w:rPr>
          <w:rStyle w:val="StyleUnderline"/>
        </w:rPr>
        <w:t xml:space="preserve"> or false, civil rights </w:t>
      </w:r>
      <w:r w:rsidRPr="00D3743C">
        <w:rPr>
          <w:rStyle w:val="StyleUnderline"/>
          <w:highlight w:val="yellow"/>
        </w:rPr>
        <w:t>protestors proceeded as if</w:t>
      </w:r>
      <w:r w:rsidRPr="00D3743C">
        <w:rPr>
          <w:rStyle w:val="StyleUnderline"/>
        </w:rPr>
        <w:t xml:space="preserve"> American </w:t>
      </w:r>
      <w:r w:rsidRPr="00D3743C">
        <w:rPr>
          <w:rStyle w:val="StyleUnderline"/>
          <w:highlight w:val="yellow"/>
        </w:rPr>
        <w:t>citizenship were real, and demanded to exercise the “rights”</w:t>
      </w:r>
      <w:r w:rsidRPr="00D3743C">
        <w:rPr>
          <w:rStyle w:val="StyleUnderline"/>
        </w:rPr>
        <w:t xml:space="preserve"> that citizenship </w:t>
      </w:r>
      <w:r w:rsidRPr="00D3743C">
        <w:rPr>
          <w:rStyle w:val="StyleUnderline"/>
          <w:highlight w:val="yellow"/>
        </w:rPr>
        <w:t xml:space="preserve">entailed. </w:t>
      </w:r>
      <w:r w:rsidRPr="00D3743C">
        <w:rPr>
          <w:rStyle w:val="StyleUnderline"/>
        </w:rPr>
        <w:t>By seeking to restructure reality to reflect American mythology</w:t>
      </w:r>
      <w:r w:rsidRPr="00D3743C">
        <w:rPr>
          <w:sz w:val="14"/>
        </w:rPr>
        <w:t xml:space="preserve">, </w:t>
      </w:r>
      <w:r w:rsidRPr="00D3743C">
        <w:rPr>
          <w:rStyle w:val="StyleUnderline"/>
          <w:highlight w:val="yellow"/>
        </w:rPr>
        <w:t>Blacks</w:t>
      </w:r>
      <w:r w:rsidRPr="00D3743C">
        <w:rPr>
          <w:rStyle w:val="StyleUnderline"/>
        </w:rPr>
        <w:t xml:space="preserve"> </w:t>
      </w:r>
      <w:r w:rsidRPr="00D3743C">
        <w:rPr>
          <w:sz w:val="14"/>
        </w:rPr>
        <w:t xml:space="preserve">relied upon and ultimately </w:t>
      </w:r>
      <w:r w:rsidRPr="00D3743C">
        <w:rPr>
          <w:rStyle w:val="StyleUnderline"/>
          <w:highlight w:val="yellow"/>
        </w:rPr>
        <w:t xml:space="preserve">benefited </w:t>
      </w:r>
      <w:r w:rsidRPr="00D3743C">
        <w:rPr>
          <w:rStyle w:val="StyleUnderline"/>
        </w:rPr>
        <w:t xml:space="preserve">from politically inspired efforts to resolve the contradictions by granting </w:t>
      </w:r>
      <w:r w:rsidRPr="00D3743C">
        <w:rPr>
          <w:sz w:val="14"/>
        </w:rPr>
        <w:t xml:space="preserve">formal </w:t>
      </w:r>
      <w:r w:rsidRPr="00D3743C">
        <w:rPr>
          <w:rStyle w:val="StyleUnderline"/>
        </w:rPr>
        <w:t>rights.</w:t>
      </w:r>
      <w:r w:rsidRPr="00D3743C">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3A55D5" w:rsidRPr="00D3743C" w:rsidRDefault="003A55D5" w:rsidP="003A55D5"/>
    <w:p w:rsidR="003A55D5" w:rsidRPr="00D3743C" w:rsidRDefault="003A55D5" w:rsidP="003A55D5">
      <w:pPr>
        <w:pStyle w:val="Heading3"/>
      </w:pPr>
      <w:r w:rsidRPr="00D3743C">
        <w:t>2ac essentialism</w:t>
      </w:r>
    </w:p>
    <w:p w:rsidR="003A55D5" w:rsidRPr="00D3743C" w:rsidRDefault="003A55D5" w:rsidP="003A55D5">
      <w:pPr>
        <w:pStyle w:val="Heading4"/>
      </w:pPr>
      <w:r w:rsidRPr="00D3743C">
        <w:t>The alt fails to account for international dynamics and essentializes blackness.</w:t>
      </w:r>
    </w:p>
    <w:p w:rsidR="003A55D5" w:rsidRPr="00D3743C" w:rsidRDefault="003A55D5" w:rsidP="003A55D5">
      <w:r w:rsidRPr="00D3743C">
        <w:rPr>
          <w:b/>
        </w:rPr>
        <w:t>Wright 15</w:t>
      </w:r>
      <w:r w:rsidRPr="00D3743C">
        <w:t xml:space="preserve"> – (2015, Michelle, PhD in Comparative Literature from the University of Michigan, Professor of African American Studies and Comparative Literature Studies at Northwestern University, “Physics of Blackness: Beyond the Middle Passage Epistemology,” pp. 147-55, endnote on p. 188)</w:t>
      </w:r>
    </w:p>
    <w:p w:rsidR="003A55D5" w:rsidRPr="00D3743C" w:rsidRDefault="003A55D5" w:rsidP="003A55D5"/>
    <w:p w:rsidR="003A55D5" w:rsidRPr="00D3743C" w:rsidRDefault="003A55D5" w:rsidP="003A55D5">
      <w:pPr>
        <w:rPr>
          <w:sz w:val="8"/>
        </w:rPr>
      </w:pPr>
      <w:r w:rsidRPr="00D3743C">
        <w:rPr>
          <w:sz w:val="8"/>
        </w:rPr>
        <w:t xml:space="preserve">When interpellated through the Middle Passage epistemology, Blackness has a limited set of qualitative values or denotations that link it to the events in that epistemology such as the commitment to collective and individual struggle, “racial uplift,” and the maintenance of strong communities through “traditional” or heteropatriarchal family structures. More </w:t>
      </w:r>
      <w:r w:rsidRPr="00D3743C">
        <w:rPr>
          <w:rStyle w:val="StyleUnderline"/>
          <w:highlight w:val="yellow"/>
        </w:rPr>
        <w:t>generally</w:t>
      </w:r>
      <w:r w:rsidRPr="00D3743C">
        <w:rPr>
          <w:rStyle w:val="StyleUnderline"/>
        </w:rPr>
        <w:t>, the Middle Passage epistemology</w:t>
      </w:r>
      <w:r w:rsidRPr="00D3743C">
        <w:rPr>
          <w:sz w:val="8"/>
        </w:rPr>
        <w:t xml:space="preserve"> (</w:t>
      </w:r>
      <w:r w:rsidRPr="00D3743C">
        <w:rPr>
          <w:rStyle w:val="StyleUnderline"/>
        </w:rPr>
        <w:t>like</w:t>
      </w:r>
      <w:r w:rsidRPr="00D3743C">
        <w:rPr>
          <w:sz w:val="8"/>
        </w:rPr>
        <w:t xml:space="preserve"> other </w:t>
      </w:r>
      <w:r w:rsidRPr="00D3743C">
        <w:rPr>
          <w:rStyle w:val="StyleUnderline"/>
        </w:rPr>
        <w:t>established Black linear progress or antiprogress narratives</w:t>
      </w:r>
      <w:r w:rsidRPr="00D3743C">
        <w:rPr>
          <w:sz w:val="8"/>
        </w:rPr>
        <w:t>—</w:t>
      </w:r>
      <w:r w:rsidRPr="00D3743C">
        <w:rPr>
          <w:rStyle w:val="Emphasis"/>
        </w:rPr>
        <w:t>e.g.</w:t>
      </w:r>
      <w:r w:rsidRPr="00D3743C">
        <w:rPr>
          <w:sz w:val="8"/>
        </w:rPr>
        <w:t xml:space="preserve">, Afrocentrism, PanAfricanism, Negritude, </w:t>
      </w:r>
      <w:r w:rsidRPr="00D3743C">
        <w:rPr>
          <w:rStyle w:val="Emphasis"/>
          <w:highlight w:val="yellow"/>
        </w:rPr>
        <w:t>Afropessimism</w:t>
      </w:r>
      <w:r w:rsidRPr="00D3743C">
        <w:rPr>
          <w:sz w:val="8"/>
        </w:rPr>
        <w:t xml:space="preserve">)10 also </w:t>
      </w:r>
      <w:r w:rsidRPr="00D3743C">
        <w:rPr>
          <w:rStyle w:val="Emphasis"/>
          <w:highlight w:val="yellow"/>
        </w:rPr>
        <w:t>links all Black collectives</w:t>
      </w:r>
      <w:r w:rsidRPr="00D3743C">
        <w:rPr>
          <w:rStyle w:val="StyleUnderline"/>
          <w:highlight w:val="yellow"/>
        </w:rPr>
        <w:t xml:space="preserve"> across the Diaspora </w:t>
      </w:r>
      <w:r w:rsidRPr="00D3743C">
        <w:rPr>
          <w:rStyle w:val="Emphasis"/>
          <w:highlight w:val="yellow"/>
        </w:rPr>
        <w:t>to the experience of racism</w:t>
      </w:r>
      <w:r w:rsidRPr="00D3743C">
        <w:rPr>
          <w:sz w:val="8"/>
        </w:rPr>
        <w:t xml:space="preserve"> and the need to overcome it—so how can Ramses II be “Black”? Even further, what does it mean for us to claim him as “Black”? It is hard to interpellate Ramses (or any of the other African kings, queens, leaders, intellectuals, politicians, scientists, etc., whose physiognomy we would acknowledge as stereotypically “Black”) within the qualitative definition of Middle Passage Blackness as making common cause with African Americans—or any other “Black” community fighting racism and seeking socioeconomic and political equality in the African Diaspora. In attempting to interpellate Ramses within this definition, </w:t>
      </w:r>
      <w:r w:rsidRPr="00D3743C">
        <w:rPr>
          <w:rStyle w:val="StyleUnderline"/>
          <w:highlight w:val="yellow"/>
        </w:rPr>
        <w:t>we</w:t>
      </w:r>
      <w:r w:rsidRPr="00D3743C">
        <w:rPr>
          <w:sz w:val="8"/>
        </w:rPr>
        <w:t xml:space="preserve"> must </w:t>
      </w:r>
      <w:r w:rsidRPr="00D3743C">
        <w:rPr>
          <w:rStyle w:val="StyleUnderline"/>
          <w:highlight w:val="yellow"/>
        </w:rPr>
        <w:t>produce Blackness as a fixed identity that transcends time and space</w:t>
      </w:r>
      <w:r w:rsidRPr="00D3743C">
        <w:rPr>
          <w:sz w:val="8"/>
        </w:rPr>
        <w:t>; through this, Ramses no longer belongs to his own spacetime but retroactively becomes a denigrated “Negro” who must combat his oppression. A paradox or—as Massey terms it, “a dichotomous result”—now confronts us: was Ramses II a Black freedom fighter or a ruler of extraordinary and largely unquestioned power, one of the greatest and most oppressive in the history of Egyptian pharaohs?</w:t>
      </w:r>
    </w:p>
    <w:p w:rsidR="003A55D5" w:rsidRPr="00D3743C" w:rsidRDefault="003A55D5" w:rsidP="003A55D5">
      <w:pPr>
        <w:rPr>
          <w:sz w:val="8"/>
        </w:rPr>
      </w:pPr>
      <w:r w:rsidRPr="00D3743C">
        <w:rPr>
          <w:rStyle w:val="StyleUnderline"/>
        </w:rPr>
        <w:t xml:space="preserve">It is </w:t>
      </w:r>
      <w:r w:rsidRPr="00D3743C">
        <w:rPr>
          <w:rStyle w:val="StyleUnderline"/>
          <w:highlight w:val="yellow"/>
        </w:rPr>
        <w:t>the</w:t>
      </w:r>
      <w:r w:rsidRPr="00D3743C">
        <w:rPr>
          <w:rStyle w:val="StyleUnderline"/>
        </w:rPr>
        <w:t xml:space="preserve"> qualitative </w:t>
      </w:r>
      <w:r w:rsidRPr="00D3743C">
        <w:rPr>
          <w:rStyle w:val="StyleUnderline"/>
          <w:highlight w:val="yellow"/>
        </w:rPr>
        <w:t>definition</w:t>
      </w:r>
      <w:r w:rsidRPr="00D3743C">
        <w:rPr>
          <w:rStyle w:val="StyleUnderline"/>
        </w:rPr>
        <w:t xml:space="preserve"> of Black progress that </w:t>
      </w:r>
      <w:r w:rsidRPr="00D3743C">
        <w:rPr>
          <w:rStyle w:val="StyleUnderline"/>
          <w:highlight w:val="yellow"/>
        </w:rPr>
        <w:t>creates this dichotomy, a paradox that then “empties out”</w:t>
      </w:r>
      <w:r w:rsidRPr="00D3743C">
        <w:rPr>
          <w:rStyle w:val="StyleUnderline"/>
        </w:rPr>
        <w:t xml:space="preserve"> all </w:t>
      </w:r>
      <w:r w:rsidRPr="00D3743C">
        <w:rPr>
          <w:rStyle w:val="StyleUnderline"/>
          <w:highlight w:val="yellow"/>
        </w:rPr>
        <w:t>meaning</w:t>
      </w:r>
      <w:r w:rsidRPr="00D3743C">
        <w:rPr>
          <w:rStyle w:val="StyleUnderline"/>
        </w:rPr>
        <w:t xml:space="preserve"> in qualitative collapse</w:t>
      </w:r>
      <w:r w:rsidRPr="00D3743C">
        <w:rPr>
          <w:sz w:val="8"/>
        </w:rPr>
        <w:t>. The attempt to interpellate Ramses II through a Black progress narrative exposes the continuing attempt and subsequent failure of the progress narrative to interpellate Ramses. He is Black because he is a Black African, but he is not Black, because neither “Black” nor “African” operated as identities in Ramses’s spacetime. Ramses II’s life speaks to the greatness of African empires, but his unapologetic use of massive slave labor should “expel” him from Black progressive membership, the same way in which some discourses attempt to expel Blacks whose actions deliberately harmed other Blacks.</w:t>
      </w:r>
    </w:p>
    <w:p w:rsidR="003A55D5" w:rsidRPr="00D3743C" w:rsidRDefault="003A55D5" w:rsidP="003A55D5">
      <w:pPr>
        <w:rPr>
          <w:sz w:val="8"/>
        </w:rPr>
      </w:pPr>
      <w:r w:rsidRPr="00D3743C">
        <w:rPr>
          <w:rStyle w:val="StyleUnderline"/>
        </w:rPr>
        <w:t>While we should</w:t>
      </w:r>
      <w:r w:rsidRPr="00D3743C">
        <w:rPr>
          <w:sz w:val="8"/>
        </w:rPr>
        <w:t xml:space="preserve"> perhaps </w:t>
      </w:r>
      <w:r w:rsidRPr="00D3743C">
        <w:rPr>
          <w:rStyle w:val="StyleUnderline"/>
        </w:rPr>
        <w:t>not lose sleep over the “odd individual” whose</w:t>
      </w:r>
      <w:r w:rsidRPr="00D3743C">
        <w:rPr>
          <w:sz w:val="8"/>
        </w:rPr>
        <w:t xml:space="preserve"> terrible </w:t>
      </w:r>
      <w:r w:rsidRPr="00D3743C">
        <w:rPr>
          <w:rStyle w:val="StyleUnderline"/>
        </w:rPr>
        <w:t>behaviors bar</w:t>
      </w:r>
      <w:r w:rsidRPr="00D3743C">
        <w:rPr>
          <w:sz w:val="8"/>
        </w:rPr>
        <w:t xml:space="preserve"> him, her, or </w:t>
      </w:r>
      <w:r w:rsidRPr="00D3743C">
        <w:rPr>
          <w:rStyle w:val="StyleUnderline"/>
        </w:rPr>
        <w:t>them from</w:t>
      </w:r>
      <w:r w:rsidRPr="00D3743C">
        <w:rPr>
          <w:sz w:val="8"/>
        </w:rPr>
        <w:t xml:space="preserve"> full or perhaps even partial mention in </w:t>
      </w:r>
      <w:r w:rsidRPr="00D3743C">
        <w:rPr>
          <w:rStyle w:val="StyleUnderline"/>
        </w:rPr>
        <w:t>a Black progress narrative</w:t>
      </w:r>
      <w:r w:rsidRPr="00D3743C">
        <w:rPr>
          <w:sz w:val="8"/>
        </w:rPr>
        <w:t xml:space="preserve">, there are other Black individuals who are barred from mention who have not acted against the principle of striving for collective progress. </w:t>
      </w:r>
      <w:r w:rsidRPr="00D3743C">
        <w:rPr>
          <w:rStyle w:val="StyleUnderline"/>
          <w:highlight w:val="yellow"/>
        </w:rPr>
        <w:t>This</w:t>
      </w:r>
      <w:r w:rsidRPr="00D3743C">
        <w:rPr>
          <w:rStyle w:val="StyleUnderline"/>
        </w:rPr>
        <w:t xml:space="preserve"> dichotomy</w:t>
      </w:r>
      <w:r w:rsidRPr="00D3743C">
        <w:rPr>
          <w:sz w:val="8"/>
        </w:rPr>
        <w:t xml:space="preserve"> also </w:t>
      </w:r>
      <w:r w:rsidRPr="00D3743C">
        <w:rPr>
          <w:rStyle w:val="StyleUnderline"/>
          <w:highlight w:val="yellow"/>
        </w:rPr>
        <w:t>threatens</w:t>
      </w:r>
      <w:r w:rsidRPr="00D3743C">
        <w:rPr>
          <w:rStyle w:val="StyleUnderline"/>
        </w:rPr>
        <w:t xml:space="preserve"> to create interpellative problems for </w:t>
      </w:r>
      <w:r w:rsidRPr="00D3743C">
        <w:rPr>
          <w:rStyle w:val="StyleUnderline"/>
          <w:highlight w:val="yellow"/>
        </w:rPr>
        <w:t>Blacks who</w:t>
      </w:r>
      <w:r w:rsidRPr="00D3743C">
        <w:rPr>
          <w:sz w:val="8"/>
        </w:rPr>
        <w:t xml:space="preserve">, unlike the Egyptian pharaoh, </w:t>
      </w:r>
      <w:r w:rsidRPr="00D3743C">
        <w:rPr>
          <w:rStyle w:val="StyleUnderline"/>
          <w:highlight w:val="yellow"/>
        </w:rPr>
        <w:t>move across the Atlantic</w:t>
      </w:r>
      <w:r w:rsidRPr="00D3743C">
        <w:rPr>
          <w:rStyle w:val="StyleUnderline"/>
        </w:rPr>
        <w:t xml:space="preserve"> at the same time as millions of Black Africans are being sailed to and sold into the Americas</w:t>
      </w:r>
      <w:r w:rsidRPr="00D3743C">
        <w:rPr>
          <w:sz w:val="8"/>
        </w:rPr>
        <w:t xml:space="preserve">, </w:t>
      </w:r>
      <w:r w:rsidRPr="00D3743C">
        <w:rPr>
          <w:rStyle w:val="Emphasis"/>
          <w:highlight w:val="yellow"/>
        </w:rPr>
        <w:t>but not in the same directions</w:t>
      </w:r>
      <w:r w:rsidRPr="00D3743C">
        <w:rPr>
          <w:sz w:val="8"/>
        </w:rPr>
        <w:t>, veering away from our progress narrative.</w:t>
      </w:r>
    </w:p>
    <w:p w:rsidR="003A55D5" w:rsidRPr="00D3743C" w:rsidRDefault="003A55D5" w:rsidP="003A55D5">
      <w:pPr>
        <w:rPr>
          <w:sz w:val="8"/>
        </w:rPr>
      </w:pPr>
      <w:r w:rsidRPr="00D3743C">
        <w:rPr>
          <w:rStyle w:val="Emphasis"/>
        </w:rPr>
        <w:t xml:space="preserve">Black </w:t>
      </w:r>
      <w:r w:rsidRPr="00D3743C">
        <w:rPr>
          <w:rStyle w:val="Emphasis"/>
          <w:highlight w:val="yellow"/>
        </w:rPr>
        <w:t>slaves transported</w:t>
      </w:r>
      <w:r w:rsidRPr="00D3743C">
        <w:rPr>
          <w:rStyle w:val="Emphasis"/>
        </w:rPr>
        <w:t xml:space="preserve"> outside of the Americas </w:t>
      </w:r>
      <w:r w:rsidRPr="00D3743C">
        <w:rPr>
          <w:rStyle w:val="Emphasis"/>
          <w:highlight w:val="yellow"/>
        </w:rPr>
        <w:t>to Europe, India, and elsewhere do not retain a collective identity</w:t>
      </w:r>
      <w:r w:rsidRPr="00D3743C">
        <w:rPr>
          <w:sz w:val="8"/>
        </w:rPr>
        <w:t xml:space="preserve">. </w:t>
      </w:r>
      <w:r w:rsidRPr="00D3743C">
        <w:rPr>
          <w:rStyle w:val="StyleUnderline"/>
          <w:highlight w:val="yellow"/>
        </w:rPr>
        <w:t>They</w:t>
      </w:r>
      <w:r w:rsidRPr="00D3743C">
        <w:rPr>
          <w:sz w:val="8"/>
        </w:rPr>
        <w:t xml:space="preserve"> are sold individually and </w:t>
      </w:r>
      <w:r w:rsidRPr="00D3743C">
        <w:rPr>
          <w:rStyle w:val="StyleUnderline"/>
          <w:highlight w:val="yellow"/>
        </w:rPr>
        <w:t>disappear</w:t>
      </w:r>
      <w:r w:rsidRPr="00D3743C">
        <w:rPr>
          <w:rStyle w:val="StyleUnderline"/>
        </w:rPr>
        <w:t xml:space="preserve"> into households</w:t>
      </w:r>
      <w:r w:rsidRPr="00D3743C">
        <w:rPr>
          <w:sz w:val="8"/>
        </w:rPr>
        <w:t xml:space="preserve">, perhaps </w:t>
      </w:r>
      <w:r w:rsidRPr="00D3743C">
        <w:rPr>
          <w:rStyle w:val="StyleUnderline"/>
        </w:rPr>
        <w:t>factories, fields</w:t>
      </w:r>
      <w:r w:rsidRPr="00D3743C">
        <w:rPr>
          <w:sz w:val="8"/>
        </w:rPr>
        <w:t xml:space="preserve">, or country </w:t>
      </w:r>
      <w:r w:rsidRPr="00D3743C">
        <w:rPr>
          <w:rStyle w:val="StyleUnderline"/>
        </w:rPr>
        <w:t>roads and city streets</w:t>
      </w:r>
      <w:r w:rsidRPr="00D3743C">
        <w:rPr>
          <w:sz w:val="8"/>
        </w:rPr>
        <w:t xml:space="preserve">, intersecting with populations at large. </w:t>
      </w:r>
      <w:r w:rsidRPr="00D3743C">
        <w:rPr>
          <w:rStyle w:val="StyleUnderline"/>
        </w:rPr>
        <w:t>From the point of view of Black linear</w:t>
      </w:r>
      <w:r w:rsidRPr="00D3743C">
        <w:rPr>
          <w:sz w:val="8"/>
        </w:rPr>
        <w:t xml:space="preserve"> progress </w:t>
      </w:r>
      <w:r w:rsidRPr="00D3743C">
        <w:rPr>
          <w:rStyle w:val="StyleUnderline"/>
        </w:rPr>
        <w:t>narratives</w:t>
      </w:r>
      <w:r w:rsidRPr="00D3743C">
        <w:rPr>
          <w:sz w:val="8"/>
        </w:rPr>
        <w:t xml:space="preserve">, progress has not been achieved because the collective has evanesced (and is therefore unable to achieve its goal of overcoming racism), or read another way, </w:t>
      </w:r>
      <w:r w:rsidRPr="00D3743C">
        <w:rPr>
          <w:rStyle w:val="StyleUnderline"/>
        </w:rPr>
        <w:t>their histories have become irrelevant to the collective historical theme of overcoming racism</w:t>
      </w:r>
      <w:r w:rsidRPr="00D3743C">
        <w:rPr>
          <w:sz w:val="8"/>
        </w:rPr>
        <w:t xml:space="preserve">. </w:t>
      </w:r>
      <w:r w:rsidRPr="00D3743C">
        <w:rPr>
          <w:rStyle w:val="StyleUnderline"/>
        </w:rPr>
        <w:t xml:space="preserve">Qualitatively speaking, </w:t>
      </w:r>
      <w:r w:rsidRPr="00D3743C">
        <w:rPr>
          <w:rStyle w:val="StyleUnderline"/>
          <w:highlight w:val="yellow"/>
        </w:rPr>
        <w:t xml:space="preserve">it appears </w:t>
      </w:r>
      <w:r w:rsidRPr="00D3743C">
        <w:rPr>
          <w:rStyle w:val="Emphasis"/>
          <w:highlight w:val="yellow"/>
        </w:rPr>
        <w:t>difficult if not impossible</w:t>
      </w:r>
      <w:r w:rsidRPr="00D3743C">
        <w:rPr>
          <w:rStyle w:val="StyleUnderline"/>
        </w:rPr>
        <w:t xml:space="preserve"> </w:t>
      </w:r>
      <w:r w:rsidRPr="00D3743C">
        <w:rPr>
          <w:rStyle w:val="StyleUnderline"/>
          <w:highlight w:val="yellow"/>
        </w:rPr>
        <w:t>to interpellate Blackness using a Black Atlantic linear</w:t>
      </w:r>
      <w:r w:rsidRPr="00D3743C">
        <w:rPr>
          <w:sz w:val="8"/>
        </w:rPr>
        <w:t xml:space="preserve"> progress </w:t>
      </w:r>
      <w:r w:rsidRPr="00D3743C">
        <w:rPr>
          <w:rStyle w:val="StyleUnderline"/>
          <w:highlight w:val="yellow"/>
        </w:rPr>
        <w:t>narrative</w:t>
      </w:r>
      <w:r w:rsidRPr="00D3743C">
        <w:rPr>
          <w:rStyle w:val="StyleUnderline"/>
        </w:rPr>
        <w:t xml:space="preserve"> in a significant and lasting way</w:t>
      </w:r>
      <w:r w:rsidRPr="00D3743C">
        <w:rPr>
          <w:sz w:val="8"/>
        </w:rPr>
        <w:t>. In “The World Is All of One Piece: The African Diaspora and Transportation to Australia,” which is included in Ruth Simms Hamilton’s book Routes of Passage, Cassandra Pybus reprises a version of Sidney Mintz’s question about the qualitative limits of Black Atlantic studies:</w:t>
      </w:r>
    </w:p>
    <w:p w:rsidR="003A55D5" w:rsidRPr="00D3743C" w:rsidRDefault="003A55D5" w:rsidP="003A55D5">
      <w:pPr>
        <w:rPr>
          <w:sz w:val="8"/>
        </w:rPr>
      </w:pPr>
      <w:r w:rsidRPr="00D3743C">
        <w:rPr>
          <w:rStyle w:val="StyleUnderline"/>
          <w:highlight w:val="yellow"/>
        </w:rPr>
        <w:t xml:space="preserve">A </w:t>
      </w:r>
      <w:r w:rsidRPr="00D3743C">
        <w:rPr>
          <w:rStyle w:val="Emphasis"/>
          <w:highlight w:val="yellow"/>
        </w:rPr>
        <w:t>transnational historical consciousness</w:t>
      </w:r>
      <w:r w:rsidRPr="00D3743C">
        <w:rPr>
          <w:rStyle w:val="StyleUnderline"/>
        </w:rPr>
        <w:t xml:space="preserve"> and a capacity to encompass experience in disparate time and space </w:t>
      </w:r>
      <w:r w:rsidRPr="00D3743C">
        <w:rPr>
          <w:rStyle w:val="StyleUnderline"/>
          <w:highlight w:val="yellow"/>
        </w:rPr>
        <w:t>are great strengths of African diaspora studies</w:t>
      </w:r>
      <w:r w:rsidRPr="00D3743C">
        <w:rPr>
          <w:sz w:val="8"/>
        </w:rPr>
        <w:t xml:space="preserve">. </w:t>
      </w:r>
      <w:r w:rsidRPr="00D3743C">
        <w:rPr>
          <w:rStyle w:val="Emphasis"/>
          <w:highlight w:val="yellow"/>
        </w:rPr>
        <w:t>In so far as there is a weakness, it is that the Atlantic world remains the locus of discussion</w:t>
      </w:r>
      <w:r w:rsidRPr="00D3743C">
        <w:rPr>
          <w:sz w:val="8"/>
        </w:rPr>
        <w:t xml:space="preserve">. </w:t>
      </w:r>
      <w:r w:rsidRPr="00D3743C">
        <w:rPr>
          <w:rStyle w:val="StyleUnderline"/>
        </w:rPr>
        <w:t>While some attention has begun to drift toward the Indian Ocean, less</w:t>
      </w:r>
      <w:r w:rsidRPr="00D3743C">
        <w:rPr>
          <w:sz w:val="8"/>
        </w:rPr>
        <w:t xml:space="preserve"> scholarship </w:t>
      </w:r>
      <w:r w:rsidRPr="00D3743C">
        <w:rPr>
          <w:rStyle w:val="StyleUnderline"/>
        </w:rPr>
        <w:t>has been directed toward the distant Pacific</w:t>
      </w:r>
      <w:r w:rsidRPr="00D3743C">
        <w:rPr>
          <w:sz w:val="8"/>
        </w:rPr>
        <w:t>. . . . In the diaspora at the detailed penal transportation records we can find information about the African end of the eighteenth century that is very hard to come by elsewhere and that points in directions in which historians may not otherwise look.11</w:t>
      </w:r>
    </w:p>
    <w:p w:rsidR="003A55D5" w:rsidRPr="00D3743C" w:rsidRDefault="003A55D5" w:rsidP="003A55D5">
      <w:pPr>
        <w:rPr>
          <w:sz w:val="8"/>
        </w:rPr>
      </w:pPr>
      <w:r w:rsidRPr="00D3743C">
        <w:rPr>
          <w:sz w:val="8"/>
        </w:rPr>
        <w:t xml:space="preserve">Pybus understands that her topic is framed by African Diaspora studies yet constrained by its “Atlantic focus”; she then observes that despite this swirl of scholarly activity in the Atlantic, there is a “drift” and “direction” toward the Indian Ocean and the “distant Pacific.” This passage draws a connecting line moving horizontally (well, south by southeast) from the moment of the American Revolution in the Middle Passage timeline to other moments in those kingdoms and empires that border the Indian Ocean and, more specifically, to the moment of the British penal colony of Australia. </w:t>
      </w:r>
    </w:p>
    <w:p w:rsidR="003A55D5" w:rsidRPr="00D3743C" w:rsidRDefault="003A55D5" w:rsidP="003A55D5">
      <w:pPr>
        <w:rPr>
          <w:sz w:val="8"/>
        </w:rPr>
      </w:pPr>
      <w:r w:rsidRPr="00D3743C">
        <w:rPr>
          <w:sz w:val="8"/>
        </w:rPr>
        <w:t>By moving us horizontally into the Pacific, Pybus traces the journey of those (primarily) U.S. Blacks who allied with the defeated British and accompanied them on their return to England. Once there, the promised support from the Crown never materialized, and many of these former soldiers, spies, and support staff found themselves on the London streets. These (primarily) men would have been in competition with an already burgeoning class of the dispossessed filling the streets of London and other industrial centers. As Robert Hughes argues in his monumental history of the settling of white Australia, The Fatal Shore, land grabs by the aristocracy and the replacement of cottage industries with large industrialized factories deprived farmers, laborers, and urban workers of their former careers as well as prospects for new ones (many machines, such as looms, required fewer adult workers). Theft, especially with the poor now rubbing shoulders with the wealthy in crowded urban centers, skyrocketed, and Parliament responded with deeply punitive measures; to steal a bit of ribbon or bread could send you to prison or heavy labor or, most fearful of all, condemn you to “transport” (to a British penal colony). With the American colonies no longer available for convicts, Britain turned to its recently neglected “discovery” of Australia as a convenient replacement, and so white and Black Britons, along with a few U.S. and Caribbean Blacks, found themselves transported as part of the First Fleet settlers.</w:t>
      </w:r>
    </w:p>
    <w:p w:rsidR="003A55D5" w:rsidRPr="00D3743C" w:rsidRDefault="003A55D5" w:rsidP="003A55D5">
      <w:pPr>
        <w:rPr>
          <w:sz w:val="8"/>
        </w:rPr>
      </w:pPr>
      <w:r w:rsidRPr="00D3743C">
        <w:rPr>
          <w:sz w:val="8"/>
        </w:rPr>
        <w:t>Pybus’s second horizontal reading comes, counterintuitively, mostly through records created by hierarchies such as court, maritime, colonial, and penal records, due to the paucity of “horizontal” archives (correspondence between peers, diaries, etc.). Pybus, not unlike Hughes in The Fatal Shore, constructs a horizontal narrative of these Black convicts and settlers through (unavoidably) mostly vertical archival sources: state, judicial, colonial, and penal records that read these human beings as mere numbers filling ships, accepting punishment, and perhaps enriching the Crown through forced labor. To an even greater extent than Hughes, Pybus works to retrieve the very multivalent human experiences behind these records of discipline and punishment, to see the interactions denoted, denounced, and pronounced through their eyes, so to speak, looking out horizontally rather than down from the (at least figurative) heights of the judge’s bench and foreman’s lash.</w:t>
      </w:r>
    </w:p>
    <w:p w:rsidR="003A55D5" w:rsidRPr="00D3743C" w:rsidRDefault="003A55D5" w:rsidP="003A55D5">
      <w:pPr>
        <w:rPr>
          <w:sz w:val="8"/>
        </w:rPr>
      </w:pPr>
      <w:r w:rsidRPr="00D3743C">
        <w:rPr>
          <w:rStyle w:val="StyleUnderline"/>
          <w:highlight w:val="yellow"/>
        </w:rPr>
        <w:t>Yet despite</w:t>
      </w:r>
      <w:r w:rsidRPr="00D3743C">
        <w:rPr>
          <w:sz w:val="8"/>
        </w:rPr>
        <w:t xml:space="preserve"> these </w:t>
      </w:r>
      <w:r w:rsidRPr="00D3743C">
        <w:rPr>
          <w:rStyle w:val="StyleUnderline"/>
        </w:rPr>
        <w:t xml:space="preserve">two </w:t>
      </w:r>
      <w:r w:rsidRPr="00D3743C">
        <w:rPr>
          <w:rStyle w:val="StyleUnderline"/>
          <w:highlight w:val="yellow"/>
        </w:rPr>
        <w:t>horizontal readings</w:t>
      </w:r>
      <w:r w:rsidRPr="00D3743C">
        <w:rPr>
          <w:sz w:val="8"/>
          <w:highlight w:val="yellow"/>
        </w:rPr>
        <w:t xml:space="preserve">, </w:t>
      </w:r>
      <w:r w:rsidRPr="00D3743C">
        <w:rPr>
          <w:rStyle w:val="StyleUnderline"/>
          <w:highlight w:val="yellow"/>
        </w:rPr>
        <w:t>qualitative collapse looms</w:t>
      </w:r>
      <w:r w:rsidRPr="00D3743C">
        <w:rPr>
          <w:sz w:val="8"/>
        </w:rPr>
        <w:t xml:space="preserve"> here </w:t>
      </w:r>
      <w:r w:rsidRPr="00D3743C">
        <w:rPr>
          <w:rStyle w:val="StyleUnderline"/>
          <w:highlight w:val="yellow"/>
        </w:rPr>
        <w:t>because Pybus has framed</w:t>
      </w:r>
      <w:r w:rsidRPr="00D3743C">
        <w:rPr>
          <w:rStyle w:val="StyleUnderline"/>
        </w:rPr>
        <w:t xml:space="preserve"> this </w:t>
      </w:r>
      <w:r w:rsidRPr="00D3743C">
        <w:rPr>
          <w:rStyle w:val="StyleUnderline"/>
          <w:highlight w:val="yellow"/>
        </w:rPr>
        <w:t xml:space="preserve">history as a </w:t>
      </w:r>
      <w:r w:rsidRPr="00D3743C">
        <w:rPr>
          <w:rStyle w:val="Emphasis"/>
          <w:highlight w:val="yellow"/>
        </w:rPr>
        <w:t>horizontal connection to</w:t>
      </w:r>
      <w:r w:rsidRPr="00D3743C">
        <w:rPr>
          <w:rStyle w:val="StyleUnderline"/>
        </w:rPr>
        <w:t xml:space="preserve"> what is ultimately </w:t>
      </w:r>
      <w:r w:rsidRPr="00D3743C">
        <w:rPr>
          <w:rStyle w:val="Emphasis"/>
          <w:highlight w:val="yellow"/>
        </w:rPr>
        <w:t>a vertical framework that finds meaning in the struggle against racism</w:t>
      </w:r>
      <w:r w:rsidRPr="00D3743C">
        <w:rPr>
          <w:sz w:val="8"/>
        </w:rPr>
        <w:t>. Pybus’s Black Founders offers us a notable exception to our assumptions about Blackness, but in her work, as in other histories she mentions, Blackness evanesces as the convicts and settlers perhaps married, procreated, and most certainly died without moving a coherent Black Atlantic collective forward in its quest for equality in a majority white society. Or, rather more complicatedly, in Black Founders Blackness evanesces into either the white Australian population or the Australian Aboriginal population, in the latter case an indigenous Blackness. Most likely reflecting on this, Pybus herself does not think that this discovery of Australia’s “Black founders” radically changes the history of the African Diaspora or Australia: “My point is not that this cohort of convicts is especially significant to the history of Australia—though it certainly challenges the conventional reading of the colonial experience—but to examine what it can tell us about the wider world.”12</w:t>
      </w:r>
    </w:p>
    <w:p w:rsidR="003A55D5" w:rsidRPr="00D3743C" w:rsidRDefault="003A55D5" w:rsidP="003A55D5">
      <w:pPr>
        <w:rPr>
          <w:sz w:val="8"/>
        </w:rPr>
      </w:pPr>
      <w:r w:rsidRPr="00D3743C">
        <w:rPr>
          <w:sz w:val="8"/>
        </w:rPr>
        <w:t>If we add Epiphenomenal time to our Black Atlantic frame, however, we can avoid the qualitative collapse that (re)produces these histories as interesting in their own right but marginal to our understanding of Black Atlantic history. Interpellated through Epiphenomenal time, the Blackness in Black Founders first changes a person’s relationship to Blackness and indigeneity. Rather than simply “losing” indigenous status once captured and then sold, Blackness intersects twice more with indigeneity, and on two continents: North America and Australia. In both cases, indigenous peoples sometimes helped Black slaves escape, the latter often marrying into specific American Indian nations. Middle Passage U.S. Blackness now shares a spacetime through indigeneity and raises questions about Central and South American intersections (such as the Garifunas of Nicaragua).13 One might also see a third, more controversial intersection, between U.S. Blacks who “returned” to establish the free state of Liberia and the indigenous populations who found themselves oppressed in the resulting socioeconomic and political hierarchy. The qualitative value of Pybus’s Blackness now meaningfully intersects with the Americas but is not swallowed by it, because the frame is horizontally comparative rather than vertically subordinating.</w:t>
      </w:r>
    </w:p>
    <w:p w:rsidR="003A55D5" w:rsidRPr="00D3743C" w:rsidRDefault="003A55D5" w:rsidP="003A55D5">
      <w:pPr>
        <w:rPr>
          <w:sz w:val="8"/>
        </w:rPr>
      </w:pPr>
      <w:r w:rsidRPr="00D3743C">
        <w:rPr>
          <w:sz w:val="8"/>
        </w:rPr>
        <w:t>The intersection of Blackness with indigeneity in the Americas, Australia, and Africa also subverts the notion of a “purely” diasporic Blackness, even within the progress narrative itself, because the latter honors indigeneity as the “origin” to which the collective must eventually return. In this moment of interpellation, origin/home is achieved not necessarily through return but through intersections with other “first nations” in the Atlantic and Pacific. Even further, we can see how Blackness, in intersecting with indigeneity when (formally) seeking “return,” as in Liberia, might produce not egalitarian unity but instead oppressive hierarchy.</w:t>
      </w:r>
    </w:p>
    <w:p w:rsidR="003A55D5" w:rsidRPr="00D3743C" w:rsidRDefault="003A55D5" w:rsidP="003A55D5">
      <w:pPr>
        <w:rPr>
          <w:sz w:val="8"/>
        </w:rPr>
      </w:pPr>
      <w:r w:rsidRPr="00D3743C">
        <w:rPr>
          <w:sz w:val="8"/>
        </w:rPr>
        <w:t>Black Founders also provides us with perhaps unheard of dimensions of Blackness that, once recognized, might usefully connect to other possible spacetimes that share this dimension. As noted before, the “Atlantic Blacks” who arrived with the First Fleet and on subsequent convict ships experienced a range of lives or careers that cannot be summed up through one collective trajectory, especially that of the progress narrative. Pybus shows that in our present moment of reading, Blackness becomes ambiguous in its meaning in these early colonies. On the one hand, racial designations are clearly marked in the official records, but unlike in the Americas, socioeconomic and political castes are not created to wholly segregate them. There are many marriages one would designate as “interracial,” but even if one could access some understanding of how “interracial marriage” would translate in this spacetime, marriage is rarely an ideal that denotes the cessation of difficulties over differences. As more than one wag has pointed out, the dominance of heterosexual marriage certainly does not reflect an egalitarian harmony of relations between the sexes. The marriages in question are thus racialized outside of social racializations, meaning that to be Black in these colonies does not automatically designate a subaltern status below that of whites. In cases where Black convicts were executed or subjected to physical punishment (whipping was the most common), we might see racially motivated causes, but in the brutal tide of regular executions and torturous punishment, it is difficult to extrapolate consistently a narrative in which this Blackness can be separated from the brutal imperial and capitalist caste system that ruled all British subjects, including the white working poor.</w:t>
      </w:r>
    </w:p>
    <w:p w:rsidR="003A55D5" w:rsidRPr="00D3743C" w:rsidRDefault="003A55D5" w:rsidP="003A55D5">
      <w:pPr>
        <w:rPr>
          <w:sz w:val="8"/>
        </w:rPr>
      </w:pPr>
      <w:r w:rsidRPr="00D3743C">
        <w:rPr>
          <w:sz w:val="8"/>
        </w:rPr>
        <w:t>Blacks intermixing with the white working poor populations in England and Australia intersect with similar interactions during the earlier spacetime of indentured servitude in the United States and the later one of late nineteenth-century Irish immigration to northeastern urban centers of the United States. If we step back from Pybus’s initial frame, which connects the history of the Black Atlantic in Australia horizontally, and instead honor the horizontality of her interpellations of Black individuals and their intersections (through marriage, penal life, executions, manumission, etc.), one can read this history as a series of moments that intersect not only with Black Atlantic histories in the Americas but also with histories in Europe, Africa, and perhaps India. It should be noted that, while we are discovering intersections of collectives, we do so wholly within idealist frameworks that can be further interpellated only through individuals who make up those collectives; beneficially, however, the collective identities that intersect with these individuals produce yet more collectives in more spacetimes—more dimensions of Blackness across the Atlantic, Pacific, and Indian Oceans.</w:t>
      </w:r>
    </w:p>
    <w:p w:rsidR="003A55D5" w:rsidRPr="00D3743C" w:rsidRDefault="003A55D5" w:rsidP="003A55D5">
      <w:pPr>
        <w:rPr>
          <w:sz w:val="8"/>
        </w:rPr>
      </w:pPr>
      <w:r w:rsidRPr="00D3743C">
        <w:rPr>
          <w:sz w:val="8"/>
        </w:rPr>
        <w:t>While the era of the Middle Passage produces many and varied kinds of Blackness through the intersection of linear and Epiphenomenal time, the conflated eras of World War II and the postwar era offer yet more. I understand World War II and the postwar period as a conflation of eras because it is impossible to pinpoint where one ends and the other begins; however, when we are operating with Epiphenomenal time, this ambiguity is productive rather than restrictive. Indeed, breadth, depth, ambiguity, ambivalence, and dominance are the strengths contributed by these overlapping eras: breadth because World War II involved almost the majority of Black Africans and Black Diasporans across the globe, whereas slavery—which forms the cornerstone of the Middle Passage epistemology—did not; depth because the various narratives, such as that of Black African men attempting to resist forcible conscription by French and British colonial forces, or that of African American men and women who fought for the right to be drafted, require explanation and further research; ambiguity because we find Blackness where we do not expect it and struggle to interpret it, such as Black German individuals who served in Hitler’s army and Black Brazilian troops tasked with defending Italy; ambivalence because it is a war and its equally destructive aftermath ironically connects the African Diaspora many times over with ease and diversity; and finally, dominance because World War II and the postwar era constructed an interpellative frame that has been used by so many across the globe, a frame that highlights the contemporary and global importance of Blackness far more frequently than themes of the Middle Passage ever do. While the rise of the BRIC nations (Brazil, Russia, India, and China), the Arab Spring, and other sociopolitical and economic events seem to signal the framing of a new era, journalists, pundits, and politicians alike still interpret many of these events as effects of the World War II/postwar era.</w:t>
      </w:r>
    </w:p>
    <w:p w:rsidR="003A55D5" w:rsidRPr="00D3743C" w:rsidRDefault="003A55D5" w:rsidP="003A55D5">
      <w:pPr>
        <w:rPr>
          <w:sz w:val="8"/>
        </w:rPr>
      </w:pPr>
      <w:r w:rsidRPr="00D3743C">
        <w:rPr>
          <w:sz w:val="8"/>
        </w:rPr>
        <w:t>Even the most rigid histories cannot sustain a completely linear Second World War narrative. For example, the invasion of Poland in 1939 must be explained by the rise of Nazism, which perhaps requires a notation about the Versailles Treaty. Likewise, the bombing of Pearl Harbor is necessary to explain the entrance of the United States into the war as a direct combatant. The Second World War, therefore, has at least two beginnings and, even by conservative estimates, at least two endings: the surrender of the Nazis in Berlin and the signed surrender by the Japanese on the USS Missouri in Tokyo Bay.</w:t>
      </w:r>
    </w:p>
    <w:p w:rsidR="003A55D5" w:rsidRPr="00D3743C" w:rsidRDefault="003A55D5" w:rsidP="003A55D5">
      <w:pPr>
        <w:rPr>
          <w:sz w:val="8"/>
        </w:rPr>
      </w:pPr>
      <w:r w:rsidRPr="00D3743C">
        <w:rPr>
          <w:sz w:val="8"/>
        </w:rPr>
        <w:t>This gives us a war with at least two timelines to which there correspond two themes, two notions of progress, and many ways in which occupied nations must be understood: as collaborators, as wholly oppressed, as underground resisters, and so on. This nonlinear set of peoples, places, and events forces anyone seeking interpellations through World War II to accept all the exceptions to its linear progress narrative—that is, it forces researchers to incorporate great nuance into their interpellations (in asking when the Second World War ended, for example, we have to amend the question to reflect all the surrenders and dates that dominant discourses on World War II cite in response because, whether there were multiple wars or one great war may be a matter of definition, but there is no question that there were multiple narratives that intersected). This means that qualitative collapse will occur less frequently in interpellations made through a wholly linear progress narrative on the war (because dominant discourses do not offer, really, any wholly linear narratives of it), but when it does, the effect is almost always “deafening,” as if it were drowning out alternative interpellations.14</w:t>
      </w:r>
    </w:p>
    <w:p w:rsidR="003A55D5" w:rsidRPr="00D3743C" w:rsidRDefault="003A55D5" w:rsidP="003A55D5">
      <w:pPr>
        <w:rPr>
          <w:sz w:val="8"/>
        </w:rPr>
      </w:pPr>
      <w:r w:rsidRPr="00D3743C">
        <w:rPr>
          <w:sz w:val="8"/>
        </w:rPr>
        <w:t>Blackness can manifest through this multidimensionality, in most cases quite easily. In contrast to the difficulty involved in explaining how Blacks from the Atlantic found themselves in Australia, the global reach of the Second World War makes it easy to explain how Blackness has spread almost everywhere. When using both Epiphenomenal and linear spacetimes to interpellate Blackness in these eras, no long, creative narratives are needed to explain the presence of West Africans under British rule, East Africans under Italian Fascist rule, or the fight for equality both at home and abroad that was the self-appointed task of many an African American man or woman in uniform; moreover, using both spacetimes enables Black European studies to explain without much difficulty how Blacks of African descent came to fight under Hitler. We can arrive at these explanations by starting with the individual, rather than the collective, as a point of interpellation. We can then link such an individual to his, her, or their variously realized collective identities (understanding that we should never claim that an individual is fully realized, as we can work within distinct spacetimes only as they are imagined in the now, not in both the present and the past).</w:t>
      </w:r>
    </w:p>
    <w:p w:rsidR="003A55D5" w:rsidRPr="00D3743C" w:rsidRDefault="003A55D5" w:rsidP="003A55D5">
      <w:pPr>
        <w:rPr>
          <w:sz w:val="8"/>
        </w:rPr>
      </w:pPr>
      <w:r w:rsidRPr="00D3743C">
        <w:rPr>
          <w:sz w:val="8"/>
        </w:rPr>
        <w:t>Unfortunately, many of these dimensions as interpellated through the postwar epistemology are easily achieved through vertical structures: we need only locate (in ascending order) a military battalion, a regiment, or a division that would contain Black soldiers and its encampments and headquarters. Vertical readings alone can often interpellate an agential and diverse Blackness: Black soldiers and field nurses with agency, Black civilians with choices, and a whole roster of intersections with a broad variety of peers (soldiers and civilians) across vast geographies. At first glance, performing vertical interpellations through linear narratives appears to bear the same fruit as a horizontal reading: Blackness with agency and diversity.</w:t>
      </w:r>
    </w:p>
    <w:p w:rsidR="003A55D5" w:rsidRPr="00D3743C" w:rsidRDefault="003A55D5" w:rsidP="003A55D5">
      <w:pPr>
        <w:rPr>
          <w:sz w:val="8"/>
        </w:rPr>
      </w:pPr>
      <w:r w:rsidRPr="00D3743C">
        <w:rPr>
          <w:sz w:val="8"/>
        </w:rPr>
        <w:t>This might explain why so many Black collective progress narratives of World War II use this multidimensionality to produce hierarchical, or vertical, interpellations for the collective. The “Windrush narrative” of Black Britain, for example, readily narrates the contributions of Black British Caribbeans in the Second World War, yet uses a progress narrative to interpellate this Blackness. Like the histories of African American men who fought for the United States during World War I, the “Windrush” narrative underscores the painful hypocrisy of serving the British Crown only to be treated as an undesirable emigrant in the postwar era.15 Drawing on oral histories of service in the war and archival records from the British War Office, Windrush: The Irresistible Rise of Multi-Racial Britain (1999) interpellates Black Britishness as agential and diverse, a proud component of the history of World War II but of official British histories of the war more particularly.16</w:t>
      </w:r>
    </w:p>
    <w:p w:rsidR="003A55D5" w:rsidRPr="00D3743C" w:rsidRDefault="003A55D5" w:rsidP="003A55D5">
      <w:pPr>
        <w:rPr>
          <w:sz w:val="8"/>
        </w:rPr>
      </w:pPr>
      <w:r w:rsidRPr="00D3743C">
        <w:rPr>
          <w:sz w:val="8"/>
        </w:rPr>
        <w:t>To be sure, even when operating within World War II/postwar frameworks, we encounter obstacles. Hierarchies of power are not (unfortunately) wholly erased, and they can be complicated by the complexities of global alliances and rivalries (no matter how easily they are manifested in the postwar epistemology). The postwar epistemology’s emphasis on the “now,” in the absence of a geographical center (a component of even the most traditional narratives of the Second World War/postwar era),17 allows, say, Samoan warriors aiding the Allies to be interpellated through collective identities that certainly include hierarchal structures (e.g., the military command structure) but also relationships whereby power must constantly be negotiated (e.g., in relationships between soldiers or between soldiers and civilians). The “now” complicates power, meaning that while an Epiphenomenal interpellation enables agency, it will also reflect those vertical hierarchies that inevitably accompany so many moments of interpellation in every individual life across the globe.18</w:t>
      </w:r>
    </w:p>
    <w:p w:rsidR="003A55D5" w:rsidRPr="00D3743C" w:rsidRDefault="003A55D5" w:rsidP="003A55D5">
      <w:r w:rsidRPr="00D3743C">
        <w:t>***BEGIN ENDNOTE***</w:t>
      </w:r>
    </w:p>
    <w:p w:rsidR="003A55D5" w:rsidRPr="00D3743C" w:rsidRDefault="003A55D5" w:rsidP="003A55D5">
      <w:pPr>
        <w:rPr>
          <w:sz w:val="8"/>
        </w:rPr>
      </w:pPr>
      <w:r w:rsidRPr="00D3743C">
        <w:rPr>
          <w:sz w:val="8"/>
        </w:rPr>
        <w:t xml:space="preserve">18. </w:t>
      </w:r>
      <w:r w:rsidRPr="00D3743C">
        <w:rPr>
          <w:rStyle w:val="StyleUnderline"/>
          <w:highlight w:val="yellow"/>
        </w:rPr>
        <w:t>One could read</w:t>
      </w:r>
      <w:r w:rsidRPr="00D3743C">
        <w:rPr>
          <w:sz w:val="8"/>
        </w:rPr>
        <w:t xml:space="preserve"> Smith’s first novel as interpellating </w:t>
      </w:r>
      <w:r w:rsidRPr="00D3743C">
        <w:rPr>
          <w:rStyle w:val="StyleUnderline"/>
          <w:highlight w:val="yellow"/>
        </w:rPr>
        <w:t>Blackness through U.S. versions of Afropessimism</w:t>
      </w:r>
      <w:r w:rsidRPr="00D3743C">
        <w:rPr>
          <w:sz w:val="8"/>
        </w:rPr>
        <w:t xml:space="preserve">, </w:t>
      </w:r>
      <w:r w:rsidRPr="00D3743C">
        <w:rPr>
          <w:rStyle w:val="StyleUnderline"/>
          <w:highlight w:val="yellow"/>
        </w:rPr>
        <w:t xml:space="preserve">but </w:t>
      </w:r>
      <w:r w:rsidRPr="00D3743C">
        <w:rPr>
          <w:rStyle w:val="Emphasis"/>
          <w:highlight w:val="yellow"/>
        </w:rPr>
        <w:t>this is a distinction lacking meaningful difference</w:t>
      </w:r>
      <w:r w:rsidRPr="00D3743C">
        <w:rPr>
          <w:sz w:val="8"/>
        </w:rPr>
        <w:t xml:space="preserve">. </w:t>
      </w:r>
      <w:r w:rsidRPr="00D3743C">
        <w:rPr>
          <w:rStyle w:val="StyleUnderline"/>
          <w:highlight w:val="yellow"/>
        </w:rPr>
        <w:t>While it eschews the</w:t>
      </w:r>
      <w:r w:rsidRPr="00D3743C">
        <w:rPr>
          <w:rStyle w:val="StyleUnderline"/>
        </w:rPr>
        <w:t xml:space="preserve"> Middle Passage Epistemology’s </w:t>
      </w:r>
      <w:r w:rsidRPr="00D3743C">
        <w:rPr>
          <w:rStyle w:val="StyleUnderline"/>
          <w:highlight w:val="yellow"/>
        </w:rPr>
        <w:t>progress narrative</w:t>
      </w:r>
      <w:r w:rsidRPr="00D3743C">
        <w:rPr>
          <w:sz w:val="8"/>
        </w:rPr>
        <w:t xml:space="preserve"> (</w:t>
      </w:r>
      <w:r w:rsidRPr="00D3743C">
        <w:rPr>
          <w:rStyle w:val="StyleUnderline"/>
        </w:rPr>
        <w:t>Blacks are destined to always be oppressed</w:t>
      </w:r>
      <w:r w:rsidRPr="00D3743C">
        <w:rPr>
          <w:sz w:val="8"/>
        </w:rPr>
        <w:t xml:space="preserve">), </w:t>
      </w:r>
      <w:r w:rsidRPr="00D3743C">
        <w:rPr>
          <w:rStyle w:val="Emphasis"/>
          <w:highlight w:val="yellow"/>
        </w:rPr>
        <w:t>it needs</w:t>
      </w:r>
      <w:r w:rsidRPr="00D3743C">
        <w:rPr>
          <w:rStyle w:val="Emphasis"/>
        </w:rPr>
        <w:t xml:space="preserve"> this </w:t>
      </w:r>
      <w:r w:rsidRPr="00D3743C">
        <w:rPr>
          <w:rStyle w:val="Emphasis"/>
          <w:highlight w:val="yellow"/>
        </w:rPr>
        <w:t>linear progress</w:t>
      </w:r>
      <w:r w:rsidRPr="00D3743C">
        <w:rPr>
          <w:rStyle w:val="Emphasis"/>
        </w:rPr>
        <w:t xml:space="preserve"> narrative </w:t>
      </w:r>
      <w:r w:rsidRPr="00D3743C">
        <w:rPr>
          <w:rStyle w:val="Emphasis"/>
          <w:highlight w:val="yellow"/>
        </w:rPr>
        <w:t>to argue against progress</w:t>
      </w:r>
      <w:r w:rsidRPr="00D3743C">
        <w:rPr>
          <w:sz w:val="8"/>
        </w:rPr>
        <w:t xml:space="preserve">. </w:t>
      </w:r>
      <w:r w:rsidRPr="00D3743C">
        <w:rPr>
          <w:rStyle w:val="Emphasis"/>
          <w:highlight w:val="yellow"/>
        </w:rPr>
        <w:t>While claiming to be static, U.S. versions of Afropessimism nonetheless doggedly track each moment of the Middle Passage Epistemology to state yet again that no progress has been made</w:t>
      </w:r>
      <w:r w:rsidRPr="00D3743C">
        <w:rPr>
          <w:sz w:val="8"/>
        </w:rPr>
        <w:t>.</w:t>
      </w:r>
    </w:p>
    <w:p w:rsidR="003A55D5" w:rsidRPr="00D3743C" w:rsidRDefault="003A55D5" w:rsidP="003A55D5">
      <w:r w:rsidRPr="00D3743C">
        <w:t>***END ENDNOTE***</w:t>
      </w:r>
    </w:p>
    <w:p w:rsidR="003A55D5" w:rsidRPr="00D3743C" w:rsidRDefault="003A55D5" w:rsidP="003A55D5"/>
    <w:p w:rsidR="003A55D5" w:rsidRPr="00D3743C" w:rsidRDefault="003A55D5" w:rsidP="003A55D5">
      <w:pPr>
        <w:pStyle w:val="Heading3"/>
      </w:pPr>
      <w:r w:rsidRPr="00D3743C">
        <w:t>2ac futurism good</w:t>
      </w:r>
    </w:p>
    <w:p w:rsidR="003A55D5" w:rsidRPr="00D3743C" w:rsidRDefault="003A55D5" w:rsidP="003A55D5">
      <w:pPr>
        <w:pStyle w:val="Heading4"/>
      </w:pPr>
      <w:r w:rsidRPr="00D3743C">
        <w:t>The trajectory of blackness is forward toward the future – taking the Middle Passage as the essential fact of black identity destroys agency</w:t>
      </w:r>
    </w:p>
    <w:p w:rsidR="003A55D5" w:rsidRPr="00D3743C" w:rsidRDefault="003A55D5" w:rsidP="003A55D5">
      <w:pPr>
        <w:rPr>
          <w:rStyle w:val="Style13ptBold"/>
          <w:b w:val="0"/>
          <w:bCs w:val="0"/>
          <w:sz w:val="20"/>
          <w:szCs w:val="20"/>
        </w:rPr>
      </w:pPr>
      <w:r w:rsidRPr="00D3743C">
        <w:rPr>
          <w:rStyle w:val="Style13ptBold"/>
        </w:rPr>
        <w:t xml:space="preserve">Kearse 16, </w:t>
      </w:r>
      <w:r w:rsidRPr="00D3743C">
        <w:rPr>
          <w:sz w:val="20"/>
          <w:szCs w:val="20"/>
        </w:rPr>
        <w:t xml:space="preserve">Stephen Kearse is a freelance writer and critic. He has previously written for Seven Scribes, Paste magazine, and the Toast. 2/2/16, “Quantum Black History: A Review of ‘Physics of Blackness’,” </w:t>
      </w:r>
      <w:hyperlink r:id="rId74" w:history="1">
        <w:r w:rsidRPr="00D3743C">
          <w:rPr>
            <w:rStyle w:val="Hyperlink"/>
            <w:sz w:val="20"/>
            <w:szCs w:val="20"/>
          </w:rPr>
          <w:t>http://sevenscribes.com/quantum-black-history-a-review-of-physics-of-blackness/</w:t>
        </w:r>
      </w:hyperlink>
      <w:r w:rsidRPr="00D3743C">
        <w:rPr>
          <w:sz w:val="20"/>
          <w:szCs w:val="20"/>
        </w:rPr>
        <w:t xml:space="preserve"> NN</w:t>
      </w:r>
    </w:p>
    <w:p w:rsidR="003A55D5" w:rsidRPr="00D3743C" w:rsidRDefault="003A55D5" w:rsidP="003A55D5">
      <w:pPr>
        <w:rPr>
          <w:sz w:val="16"/>
        </w:rPr>
      </w:pPr>
      <w:r w:rsidRPr="00D3743C">
        <w:rPr>
          <w:rStyle w:val="Emphasis"/>
          <w:highlight w:val="yellow"/>
        </w:rPr>
        <w:t>The trajectory of blackness is always forward</w:t>
      </w:r>
      <w:r w:rsidRPr="00D3743C">
        <w:rPr>
          <w:rStyle w:val="Emphasis"/>
        </w:rPr>
        <w:t>, up, away</w:t>
      </w:r>
      <w:r w:rsidRPr="00D3743C">
        <w:rPr>
          <w:sz w:val="16"/>
        </w:rPr>
        <w:t>. On and on, on to the next, next 15 one coming</w:t>
      </w:r>
      <w:r w:rsidRPr="00D3743C">
        <w:rPr>
          <w:rStyle w:val="StyleUnderline"/>
        </w:rPr>
        <w:t xml:space="preserve">, </w:t>
      </w:r>
      <w:r w:rsidRPr="00D3743C">
        <w:rPr>
          <w:rStyle w:val="StyleUnderline"/>
          <w:highlight w:val="yellow"/>
        </w:rPr>
        <w:t>we shall overcome</w:t>
      </w:r>
      <w:r w:rsidRPr="00D3743C">
        <w:rPr>
          <w:rStyle w:val="StyleUnderline"/>
        </w:rPr>
        <w:t>, move bitch, I’m not gon’ stop, I’m not gon’ give up, ain’t no mountain high enough, I’mma touch the sky</w:t>
      </w:r>
      <w:r w:rsidRPr="00D3743C">
        <w:rPr>
          <w:sz w:val="16"/>
        </w:rPr>
        <w:t xml:space="preserve">— </w:t>
      </w:r>
      <w:r w:rsidRPr="00D3743C">
        <w:rPr>
          <w:rStyle w:val="Emphasis"/>
          <w:highlight w:val="yellow"/>
        </w:rPr>
        <w:t>blackness doesn’t just orient itself toward the future, it accelerates toward it</w:t>
      </w:r>
      <w:r w:rsidRPr="00D3743C">
        <w:rPr>
          <w:rStyle w:val="Emphasis"/>
        </w:rPr>
        <w:t>, fast and furious</w:t>
      </w:r>
      <w:r w:rsidRPr="00D3743C">
        <w:rPr>
          <w:sz w:val="16"/>
        </w:rPr>
        <w:t xml:space="preserve">. Almost instinctively, </w:t>
      </w:r>
      <w:r w:rsidRPr="00D3743C">
        <w:rPr>
          <w:rStyle w:val="Emphasis"/>
          <w:highlight w:val="yellow"/>
        </w:rPr>
        <w:t>blackness wills itself into an eternal procession toward inevitably better days, progress incarnate</w:t>
      </w:r>
      <w:r w:rsidRPr="00D3743C">
        <w:rPr>
          <w:sz w:val="16"/>
        </w:rPr>
        <w:t xml:space="preserve">. Confronting this will, in Physics of Blackness: Beyond the Middle Passage Epistemology Michelle Wright traces the trajectory of blackness to its point of origin, profoundly transforming blackness in the process. Written as a critique of the metanarrative of blackness, and its tendency to privilege straight, American black men, the book is necessarily confrontational. Wright begins by immediately sidestepping the question of what blackness is. Wright takes the nebulousness of blackness as a given. For her, </w:t>
      </w:r>
      <w:r w:rsidRPr="00D3743C">
        <w:rPr>
          <w:rStyle w:val="StyleUnderline"/>
          <w:highlight w:val="yellow"/>
        </w:rPr>
        <w:t>the question isn’t what is blackness: the question is what makes blackness</w:t>
      </w:r>
      <w:r w:rsidRPr="00D3743C">
        <w:rPr>
          <w:sz w:val="16"/>
          <w:highlight w:val="yellow"/>
        </w:rPr>
        <w:t xml:space="preserve">? </w:t>
      </w:r>
      <w:r w:rsidRPr="00D3743C">
        <w:rPr>
          <w:rStyle w:val="StyleUnderline"/>
          <w:highlight w:val="yellow"/>
        </w:rPr>
        <w:t>What holds it together</w:t>
      </w:r>
      <w:r w:rsidRPr="00D3743C">
        <w:rPr>
          <w:rStyle w:val="StyleUnderline"/>
        </w:rPr>
        <w:t xml:space="preserve"> so that it doesn’t seem so nebulous despite stretching out across nations and centuries and peoples</w:t>
      </w:r>
      <w:r w:rsidRPr="00D3743C">
        <w:rPr>
          <w:sz w:val="16"/>
        </w:rPr>
        <w:t xml:space="preserve">? What are its fundamental forces? Using physics as a grand metaphor, Wright pinpoints space and time as the forces underlying blackness, arguing that the geography and temporality of the Middle Passage fundamentally define blackness. For Wright, the Middle Passage is treated as the Big Bang of blackness, the sole point from which blackness expands outward, forming the beautiful nebulas of blackness that we recognize today. This cosmology of blackness – Wright dubs it the “Middle Passage epistemology,” following Annette Henry – is firmly accepted within black studies and at large, but Wright isn’t a stargazer. In her eyes, the blackness that stems from the Middle Passage is destructive. Rather than linking black people, it creates hierarchies that tend to privilege straight black men. The book’s first two chapters confront the Middle Passage epistemology head-on, using Newtonian physics to explain how and why the Middle Passage orients blackness by anchoring it to a single event. Newton’s laws of motions, Wright shows, are loaded with assumptions about time and space, namely that </w:t>
      </w:r>
      <w:r w:rsidRPr="00D3743C">
        <w:rPr>
          <w:rStyle w:val="StyleUnderline"/>
          <w:highlight w:val="yellow"/>
        </w:rPr>
        <w:t>time</w:t>
      </w:r>
      <w:r w:rsidRPr="00D3743C">
        <w:rPr>
          <w:rStyle w:val="StyleUnderline"/>
        </w:rPr>
        <w:t xml:space="preserve"> always </w:t>
      </w:r>
      <w:r w:rsidRPr="00D3743C">
        <w:rPr>
          <w:rStyle w:val="StyleUnderline"/>
          <w:highlight w:val="yellow"/>
        </w:rPr>
        <w:t>moves forward, linearly, and</w:t>
      </w:r>
      <w:r w:rsidRPr="00D3743C">
        <w:rPr>
          <w:rStyle w:val="StyleUnderline"/>
        </w:rPr>
        <w:t xml:space="preserve"> that </w:t>
      </w:r>
      <w:r w:rsidRPr="00D3743C">
        <w:rPr>
          <w:rStyle w:val="StyleUnderline"/>
          <w:highlight w:val="yellow"/>
        </w:rPr>
        <w:t>this forward motion is inherently good, progressive</w:t>
      </w:r>
      <w:r w:rsidRPr="00D3743C">
        <w:rPr>
          <w:sz w:val="16"/>
        </w:rPr>
        <w:t xml:space="preserve">. The notion that time is progressive preexisted Newton, Wright notes, but the laws of motion naturalized this assumption, making it fact rather than worldview. Wright highlights how </w:t>
      </w:r>
      <w:r w:rsidRPr="00D3743C">
        <w:rPr>
          <w:rStyle w:val="StyleUnderline"/>
          <w:highlight w:val="yellow"/>
        </w:rPr>
        <w:t>this worldview of constant progress works for blackness</w:t>
      </w:r>
      <w:r w:rsidRPr="00D3743C">
        <w:rPr>
          <w:rStyle w:val="StyleUnderline"/>
        </w:rPr>
        <w:t xml:space="preserve">, noting that it threads a compelling linear narrative that </w:t>
      </w:r>
      <w:r w:rsidRPr="00D3743C">
        <w:rPr>
          <w:rStyle w:val="StyleUnderline"/>
          <w:highlight w:val="yellow"/>
        </w:rPr>
        <w:t>moves “from slavery to rebellions to civil disobedience” in a way that “underscores Black achievement and drive” and “allows us to</w:t>
      </w:r>
      <w:r w:rsidRPr="00D3743C">
        <w:rPr>
          <w:rStyle w:val="StyleUnderline"/>
        </w:rPr>
        <w:t xml:space="preserve"> cogently and compellingly </w:t>
      </w:r>
      <w:r w:rsidRPr="00D3743C">
        <w:rPr>
          <w:rStyle w:val="StyleUnderline"/>
          <w:highlight w:val="yellow"/>
        </w:rPr>
        <w:t>graph the antiprogressive thrust of white Western politics</w:t>
      </w:r>
      <w:r w:rsidRPr="00D3743C">
        <w:rPr>
          <w:rStyle w:val="StyleUnderline"/>
        </w:rPr>
        <w:t xml:space="preserve"> and practices, all the </w:t>
      </w:r>
      <w:r w:rsidRPr="00D3743C">
        <w:rPr>
          <w:rStyle w:val="StyleUnderline"/>
          <w:highlight w:val="yellow"/>
        </w:rPr>
        <w:t>while documenting a history of defiance and</w:t>
      </w:r>
      <w:r w:rsidRPr="00D3743C">
        <w:rPr>
          <w:rStyle w:val="StyleUnderline"/>
        </w:rPr>
        <w:t xml:space="preserve"> collective </w:t>
      </w:r>
      <w:r w:rsidRPr="00D3743C">
        <w:rPr>
          <w:rStyle w:val="StyleUnderline"/>
          <w:highlight w:val="yellow"/>
        </w:rPr>
        <w:t>uplift</w:t>
      </w:r>
      <w:r w:rsidRPr="00D3743C">
        <w:rPr>
          <w:rStyle w:val="StyleUnderline"/>
        </w:rPr>
        <w:t>.”</w:t>
      </w:r>
      <w:r w:rsidRPr="00D3743C">
        <w:rPr>
          <w:sz w:val="16"/>
        </w:rPr>
        <w:t xml:space="preserve"> In other words, “Murder to Excellence” is a damn good story. But is it a story that we should continue to tell? According to Wright, the answer is no. </w:t>
      </w:r>
      <w:r w:rsidRPr="00D3743C">
        <w:rPr>
          <w:rStyle w:val="Emphasis"/>
          <w:highlight w:val="yellow"/>
        </w:rPr>
        <w:t>Though the Middle Passage epistemology is deeply uplifting</w:t>
      </w:r>
      <w:r w:rsidRPr="00D3743C">
        <w:rPr>
          <w:rStyle w:val="Emphasis"/>
        </w:rPr>
        <w:t xml:space="preserve"> and encouraging, </w:t>
      </w:r>
      <w:r w:rsidRPr="00D3743C">
        <w:rPr>
          <w:rStyle w:val="Emphasis"/>
          <w:highlight w:val="yellow"/>
        </w:rPr>
        <w:t>if it is taken as fact, it has</w:t>
      </w:r>
      <w:r w:rsidRPr="00D3743C">
        <w:rPr>
          <w:rStyle w:val="Emphasis"/>
        </w:rPr>
        <w:t xml:space="preserve"> three troubling </w:t>
      </w:r>
      <w:r w:rsidRPr="00D3743C">
        <w:rPr>
          <w:rStyle w:val="Emphasis"/>
          <w:highlight w:val="yellow"/>
        </w:rPr>
        <w:t>consequences</w:t>
      </w:r>
      <w:r w:rsidRPr="00D3743C">
        <w:rPr>
          <w:rStyle w:val="Emphasis"/>
        </w:rPr>
        <w:t>.</w:t>
      </w:r>
      <w:r w:rsidRPr="00D3743C">
        <w:rPr>
          <w:sz w:val="16"/>
        </w:rPr>
        <w:t xml:space="preserve"> First, </w:t>
      </w:r>
      <w:r w:rsidRPr="00D3743C">
        <w:rPr>
          <w:rStyle w:val="Emphasis"/>
          <w:highlight w:val="yellow"/>
        </w:rPr>
        <w:t>it undermines the</w:t>
      </w:r>
      <w:r w:rsidRPr="00D3743C">
        <w:rPr>
          <w:rStyle w:val="Emphasis"/>
        </w:rPr>
        <w:t xml:space="preserve"> work of </w:t>
      </w:r>
      <w:r w:rsidRPr="00D3743C">
        <w:rPr>
          <w:rStyle w:val="Emphasis"/>
          <w:highlight w:val="yellow"/>
        </w:rPr>
        <w:t>struggle by</w:t>
      </w:r>
      <w:r w:rsidRPr="00D3743C">
        <w:rPr>
          <w:rStyle w:val="Emphasis"/>
        </w:rPr>
        <w:t xml:space="preserve"> making success inevitable rather than bitterly fought for</w:t>
      </w:r>
      <w:r w:rsidRPr="00D3743C">
        <w:rPr>
          <w:rStyle w:val="Emphasis"/>
          <w:highlight w:val="yellow"/>
        </w:rPr>
        <w:t>, flattening the uphill</w:t>
      </w:r>
      <w:r w:rsidRPr="00D3743C">
        <w:rPr>
          <w:rStyle w:val="Emphasis"/>
        </w:rPr>
        <w:t xml:space="preserve"> and toiling </w:t>
      </w:r>
      <w:r w:rsidRPr="00D3743C">
        <w:rPr>
          <w:rStyle w:val="Emphasis"/>
          <w:highlight w:val="yellow"/>
        </w:rPr>
        <w:t>battle of procuring</w:t>
      </w:r>
      <w:r w:rsidRPr="00D3743C">
        <w:rPr>
          <w:rStyle w:val="Emphasis"/>
        </w:rPr>
        <w:t xml:space="preserve"> (and losing) </w:t>
      </w:r>
      <w:r w:rsidRPr="00D3743C">
        <w:rPr>
          <w:rStyle w:val="Emphasis"/>
          <w:highlight w:val="yellow"/>
        </w:rPr>
        <w:t>rights</w:t>
      </w:r>
      <w:r w:rsidRPr="00D3743C">
        <w:rPr>
          <w:rStyle w:val="Emphasis"/>
        </w:rPr>
        <w:t xml:space="preserve"> into a treadmill of fated, easy victories</w:t>
      </w:r>
      <w:r w:rsidRPr="00D3743C">
        <w:rPr>
          <w:sz w:val="16"/>
        </w:rPr>
        <w:t xml:space="preserve">. Second, </w:t>
      </w:r>
      <w:r w:rsidRPr="00D3743C">
        <w:rPr>
          <w:rStyle w:val="StyleUnderline"/>
          <w:highlight w:val="yellow"/>
        </w:rPr>
        <w:t>if the Middle Passage is the origin of blackness, then from its birth blackness has never been determined by black people; it is just a</w:t>
      </w:r>
      <w:r w:rsidRPr="00D3743C">
        <w:rPr>
          <w:rStyle w:val="StyleUnderline"/>
        </w:rPr>
        <w:t xml:space="preserve">n ongoing </w:t>
      </w:r>
      <w:r w:rsidRPr="00D3743C">
        <w:rPr>
          <w:rStyle w:val="StyleUnderline"/>
          <w:highlight w:val="yellow"/>
        </w:rPr>
        <w:t>series o</w:t>
      </w:r>
      <w:r w:rsidRPr="00D3743C">
        <w:rPr>
          <w:rStyle w:val="StyleUnderline"/>
        </w:rPr>
        <w:t xml:space="preserve">f chain </w:t>
      </w:r>
      <w:r w:rsidRPr="00D3743C">
        <w:rPr>
          <w:rStyle w:val="StyleUnderline"/>
          <w:highlight w:val="yellow"/>
        </w:rPr>
        <w:t>reactions to white racism</w:t>
      </w:r>
      <w:r w:rsidRPr="00D3743C">
        <w:rPr>
          <w:rStyle w:val="Emphasis"/>
          <w:highlight w:val="yellow"/>
        </w:rPr>
        <w:t>. The lack of agency in such a narrative is condescending at best</w:t>
      </w:r>
      <w:r w:rsidRPr="00D3743C">
        <w:rPr>
          <w:rStyle w:val="Emphasis"/>
        </w:rPr>
        <w:t>.</w:t>
      </w:r>
      <w:r w:rsidRPr="00D3743C">
        <w:rPr>
          <w:sz w:val="16"/>
        </w:rPr>
        <w:t xml:space="preserve"> Finally, and most important for Wright, </w:t>
      </w:r>
      <w:r w:rsidRPr="00D3743C">
        <w:rPr>
          <w:rStyle w:val="StyleUnderline"/>
        </w:rPr>
        <w:t>because the Middle Passage tends to prioritize the experiences of straight black men</w:t>
      </w:r>
      <w:r w:rsidRPr="00D3743C">
        <w:rPr>
          <w:sz w:val="16"/>
        </w:rPr>
        <w:t xml:space="preserve"> (e.g., Amistad, 12 Years a Slave, Roots), </w:t>
      </w:r>
      <w:r w:rsidRPr="00D3743C">
        <w:rPr>
          <w:rStyle w:val="StyleUnderline"/>
        </w:rPr>
        <w:t>if it is used as the defining event of blackness, the experiences of black women, LGBTQ black people, and black people from outside the Americas and the Caribbean are never mentioned</w:t>
      </w:r>
      <w:r w:rsidRPr="00D3743C">
        <w:rPr>
          <w:sz w:val="16"/>
        </w:rPr>
        <w:t xml:space="preserve">. In other words, there are entire constellations of blackness between murder and excellence, but when seen through the rigid telescope of the Middle Passage, they can only be faint blips, trifling cosmic dust. To counter the Middle Passage epistemology, </w:t>
      </w:r>
      <w:r w:rsidRPr="00D3743C">
        <w:rPr>
          <w:rStyle w:val="StyleUnderline"/>
        </w:rPr>
        <w:t>Wright turns to quantum physics, which unites space and time as spacetime and allows spacetime to curve, bend and stretch in multiple directions</w:t>
      </w:r>
      <w:r w:rsidRPr="00D3743C">
        <w:rPr>
          <w:sz w:val="16"/>
        </w:rPr>
        <w:t xml:space="preserve">. Quantum physics holds promise for Wright because </w:t>
      </w:r>
      <w:r w:rsidRPr="00D3743C">
        <w:rPr>
          <w:rStyle w:val="StyleUnderline"/>
          <w:highlight w:val="yellow"/>
        </w:rPr>
        <w:t>blackness can become multidimensional, arcing along multiple timelines</w:t>
      </w:r>
      <w:r w:rsidRPr="00D3743C">
        <w:rPr>
          <w:rStyle w:val="StyleUnderline"/>
        </w:rPr>
        <w:t xml:space="preserve"> instead of one</w:t>
      </w:r>
      <w:r w:rsidRPr="00D3743C">
        <w:rPr>
          <w:sz w:val="16"/>
        </w:rPr>
        <w:t xml:space="preserve">. The solution that emerges from this turn to quantum physics is “epiphenomenal spacetime,” </w:t>
      </w:r>
      <w:r w:rsidRPr="00D3743C">
        <w:rPr>
          <w:rStyle w:val="Emphasis"/>
          <w:highlight w:val="yellow"/>
        </w:rPr>
        <w:t>a way of thinking about space and time</w:t>
      </w:r>
      <w:r w:rsidRPr="00D3743C">
        <w:rPr>
          <w:rStyle w:val="Emphasis"/>
        </w:rPr>
        <w:t xml:space="preserve"> in the moment </w:t>
      </w:r>
      <w:r w:rsidRPr="00D3743C">
        <w:rPr>
          <w:rStyle w:val="Emphasis"/>
          <w:highlight w:val="yellow"/>
        </w:rPr>
        <w:t>that moves beyond rigid cause and effect and considers causes and effects, probabilities and possibilities, blackness as multitude rather than singularity</w:t>
      </w:r>
      <w:r w:rsidRPr="00D3743C">
        <w:rPr>
          <w:rStyle w:val="Emphasis"/>
        </w:rPr>
        <w:t>.</w:t>
      </w:r>
      <w:r w:rsidRPr="00D3743C">
        <w:rPr>
          <w:sz w:val="16"/>
        </w:rPr>
        <w:t xml:space="preserve"> The centerpiece of this quantum blackness is the chapter “Quantum Baldwin,” in which Wright critiques James Baldwin’s essay “Encounter on the Seine.” In Baldwin’s essay, he roams Paris, coming across the Eiffel Tower and reflecting on what France variously represents for black Americans, African immigrants, and white Americans. Rather than finding common ground with African immigrants, Baldwin sees a 300-year gulf between black Americans and Africans and shirks away, lonely. The black American experience is uniquely alienating, he concludes. Wright challenges Baldwin, criticizing him for using black American men as a stand-in for all black people, and arguing that </w:t>
      </w:r>
      <w:r w:rsidRPr="00D3743C">
        <w:rPr>
          <w:rStyle w:val="StyleUnderline"/>
        </w:rPr>
        <w:t>the gulf between Africans and black Americans only exists if you follow the logic of a timeline that allows just one narrative of blackness</w:t>
      </w:r>
      <w:r w:rsidRPr="00D3743C">
        <w:rPr>
          <w:sz w:val="16"/>
        </w:rPr>
        <w:t xml:space="preserve">. If Baldwin had actually spoken with some French African immigrants in epiphenomenal spacetime, outside of a timeline in which Africans and black Americans are distant relatives, he could have discovered – or created – other points of proximity: shared education, shared occupation, shared sexuality (Baldwin was gay), shared alienation from home. After all, how did he know he was staring across a 300-year gulf? The French African could have been a second-generation immigrant to France, or a worker from a Caribbean colony, or even an American tourist from Louisiana. None of these alternatives are implausible and each could have complicated Baldwin’s encounter on the Seine. But </w:t>
      </w:r>
      <w:r w:rsidRPr="00D3743C">
        <w:rPr>
          <w:rStyle w:val="StyleUnderline"/>
        </w:rPr>
        <w:t>Baldwin could never know because he stuck to what he knew, blackness from one source, one dimension, one trajectory</w:t>
      </w:r>
      <w:r w:rsidRPr="00D3743C">
        <w:rPr>
          <w:sz w:val="16"/>
        </w:rPr>
        <w:t xml:space="preserve">. Wright concludes the book by detailing some of the black experiences that have been lost because of the dominance of the Middle Passage epistemology. Slaves that were traded across the Indian and Pacific Oceans, black soldiers who fought for the German army in World War II, African women who were displaced by battles in Africa during World War II, and African immigrants to Europe and Asia are just a few of the vast collectives of black people who aren’t accounted for by the Middle Passage epistemology. Many of these groups might not even identify as black, but perhaps they don’t identify as black because they haven’t been given a chance, because their stories are seen as deviations from the timeline rather than enrichments, footnotes rather than headers. </w:t>
      </w:r>
      <w:r w:rsidRPr="00D3743C">
        <w:rPr>
          <w:rStyle w:val="Emphasis"/>
          <w:highlight w:val="yellow"/>
        </w:rPr>
        <w:t>There are clear benefits to sticking to the</w:t>
      </w:r>
      <w:r w:rsidRPr="00D3743C">
        <w:rPr>
          <w:rStyle w:val="Emphasis"/>
        </w:rPr>
        <w:t xml:space="preserve"> familiar, </w:t>
      </w:r>
      <w:r w:rsidRPr="00D3743C">
        <w:rPr>
          <w:rStyle w:val="Emphasis"/>
          <w:highlight w:val="yellow"/>
        </w:rPr>
        <w:t>chanting “We gon’ be alright” and marching forward</w:t>
      </w:r>
      <w:r w:rsidRPr="00D3743C">
        <w:rPr>
          <w:rStyle w:val="Emphasis"/>
        </w:rPr>
        <w:t xml:space="preserve">, a million strong, </w:t>
      </w:r>
      <w:r w:rsidRPr="00D3743C">
        <w:rPr>
          <w:rStyle w:val="Emphasis"/>
          <w:highlight w:val="yellow"/>
        </w:rPr>
        <w:t>propelled by the jet fuel potential that is blackness</w:t>
      </w:r>
      <w:r w:rsidRPr="00D3743C">
        <w:rPr>
          <w:rStyle w:val="Emphasis"/>
        </w:rPr>
        <w:t xml:space="preserve"> – </w:t>
      </w:r>
      <w:r w:rsidRPr="00D3743C">
        <w:rPr>
          <w:rStyle w:val="Emphasis"/>
          <w:highlight w:val="yellow"/>
        </w:rPr>
        <w:t>forged under pressure, distilled, refined</w:t>
      </w:r>
      <w:r w:rsidRPr="00D3743C">
        <w:rPr>
          <w:rStyle w:val="Emphasis"/>
        </w:rPr>
        <w:t xml:space="preserve">, flammable, </w:t>
      </w:r>
      <w:r w:rsidRPr="00D3743C">
        <w:rPr>
          <w:rStyle w:val="Emphasis"/>
          <w:highlight w:val="yellow"/>
        </w:rPr>
        <w:t>hurtling along</w:t>
      </w:r>
      <w:r w:rsidRPr="00D3743C">
        <w:rPr>
          <w:sz w:val="16"/>
        </w:rPr>
        <w:t xml:space="preserve">. The past and the present often seem to justify this breakneck speed. </w:t>
      </w:r>
      <w:r w:rsidRPr="00D3743C">
        <w:rPr>
          <w:rStyle w:val="StyleUnderline"/>
          <w:highlight w:val="yellow"/>
        </w:rPr>
        <w:t>Slavery, Jim Crow, new slaves, the New Jim Crow, the Scottsboro Nine, Emmitt Till, the Jena Six , Trayvon Martin</w:t>
      </w:r>
      <w:r w:rsidRPr="00D3743C">
        <w:rPr>
          <w:rStyle w:val="StyleUnderline"/>
        </w:rPr>
        <w:t xml:space="preserve">— </w:t>
      </w:r>
      <w:r w:rsidRPr="00D3743C">
        <w:rPr>
          <w:rStyle w:val="StyleUnderline"/>
          <w:highlight w:val="yellow"/>
        </w:rPr>
        <w:t>life tends to feel</w:t>
      </w:r>
      <w:r w:rsidRPr="00D3743C">
        <w:rPr>
          <w:rStyle w:val="StyleUnderline"/>
        </w:rPr>
        <w:t xml:space="preserve"> frustratingly </w:t>
      </w:r>
      <w:r w:rsidRPr="00D3743C">
        <w:rPr>
          <w:rStyle w:val="StyleUnderline"/>
          <w:highlight w:val="yellow"/>
        </w:rPr>
        <w:t>cyclical for blackness</w:t>
      </w:r>
      <w:r w:rsidRPr="00D3743C">
        <w:rPr>
          <w:sz w:val="16"/>
        </w:rPr>
        <w:t xml:space="preserve">. Accordingly, </w:t>
      </w:r>
      <w:r w:rsidRPr="00D3743C">
        <w:rPr>
          <w:rStyle w:val="Emphasis"/>
          <w:highlight w:val="yellow"/>
        </w:rPr>
        <w:t>the speeding straight arrow of the future holds</w:t>
      </w:r>
      <w:r w:rsidRPr="00D3743C">
        <w:rPr>
          <w:rStyle w:val="Emphasis"/>
        </w:rPr>
        <w:t xml:space="preserve"> particular </w:t>
      </w:r>
      <w:r w:rsidRPr="00D3743C">
        <w:rPr>
          <w:rStyle w:val="Emphasis"/>
          <w:highlight w:val="yellow"/>
        </w:rPr>
        <w:t>promise, offering a chance to slash through the cycles of misery</w:t>
      </w:r>
      <w:r w:rsidRPr="00D3743C">
        <w:rPr>
          <w:rStyle w:val="Emphasis"/>
        </w:rPr>
        <w:t xml:space="preserve"> like Alexander through the Gordian knot</w:t>
      </w:r>
      <w:r w:rsidRPr="00D3743C">
        <w:rPr>
          <w:sz w:val="16"/>
        </w:rPr>
        <w:t>. Perhaps Kanye West puts it most concisely: “</w:t>
      </w:r>
      <w:r w:rsidRPr="00D3743C">
        <w:rPr>
          <w:rStyle w:val="Emphasis"/>
          <w:highlight w:val="yellow"/>
        </w:rPr>
        <w:t>from the bottom so the top’s the only place to g</w:t>
      </w:r>
      <w:r w:rsidRPr="00D3743C">
        <w:rPr>
          <w:rStyle w:val="Emphasis"/>
        </w:rPr>
        <w:t>o now.”</w:t>
      </w:r>
      <w:r w:rsidRPr="00D3743C">
        <w:rPr>
          <w:sz w:val="16"/>
        </w:rPr>
        <w:t xml:space="preserve"> But what if blackness can be more than a million black men? Physics of Blackness takes the inherent collectivity of blackness seriously, embracing a multiverse of black experiences that includes the descendents of the Middle Passage and all other routes. </w:t>
      </w:r>
      <w:r w:rsidRPr="00D3743C">
        <w:rPr>
          <w:rStyle w:val="Emphasis"/>
          <w:highlight w:val="yellow"/>
        </w:rPr>
        <w:t xml:space="preserve">This view of blackness transforms it into a relation among people rather just than </w:t>
      </w:r>
      <w:r w:rsidRPr="00D3743C">
        <w:rPr>
          <w:rStyle w:val="Emphasis"/>
        </w:rPr>
        <w:t xml:space="preserve">a relation to </w:t>
      </w:r>
      <w:r w:rsidRPr="00D3743C">
        <w:rPr>
          <w:rStyle w:val="Emphasis"/>
          <w:highlight w:val="yellow"/>
        </w:rPr>
        <w:t>a fixed point. The trajectory of blackness can</w:t>
      </w:r>
      <w:r w:rsidRPr="00D3743C">
        <w:rPr>
          <w:rStyle w:val="Emphasis"/>
        </w:rPr>
        <w:t xml:space="preserve"> still </w:t>
      </w:r>
      <w:r w:rsidRPr="00D3743C">
        <w:rPr>
          <w:rStyle w:val="Emphasis"/>
          <w:highlight w:val="yellow"/>
        </w:rPr>
        <w:t>be forward, up, and away</w:t>
      </w:r>
      <w:r w:rsidRPr="00D3743C">
        <w:rPr>
          <w:rStyle w:val="Emphasis"/>
        </w:rPr>
        <w:t>, but now it is also across, down, between, through: murder to excellence to beyond and back</w:t>
      </w:r>
      <w:r w:rsidRPr="00D3743C">
        <w:rPr>
          <w:sz w:val="16"/>
        </w:rPr>
        <w:t>.</w:t>
      </w:r>
    </w:p>
    <w:p w:rsidR="003A55D5" w:rsidRPr="00D3743C" w:rsidRDefault="003A55D5" w:rsidP="003A55D5">
      <w:pPr>
        <w:pStyle w:val="Heading3"/>
      </w:pPr>
      <w:r w:rsidRPr="00D3743C">
        <w:t>2ac fetish k</w:t>
      </w:r>
    </w:p>
    <w:p w:rsidR="003A55D5" w:rsidRPr="00D3743C" w:rsidRDefault="003A55D5" w:rsidP="003A55D5">
      <w:pPr>
        <w:pStyle w:val="Heading4"/>
      </w:pPr>
      <w:r w:rsidRPr="00D3743C">
        <w:t>Their fetishization of whiteness as a pervasive force legitimizes it as such and dooms any alternative conception of the world</w:t>
      </w:r>
    </w:p>
    <w:p w:rsidR="003A55D5" w:rsidRPr="00D3743C" w:rsidRDefault="003A55D5" w:rsidP="003A55D5">
      <w:r w:rsidRPr="00D3743C">
        <w:rPr>
          <w:rStyle w:val="Style13ptBold"/>
        </w:rPr>
        <w:t>Chatterton Williams 17</w:t>
      </w:r>
      <w:r w:rsidRPr="00D3743C">
        <w:t xml:space="preserve"> – African American author of the memoir Losing My Cool: Love, Literature and a Black Man’s Escape from the Crowd [Thomas, 10/6/2017, “How Ta-Nehisi Coates Gives Whiteness Power”, New York Times, </w:t>
      </w:r>
      <w:hyperlink r:id="rId75" w:history="1">
        <w:r w:rsidRPr="00D3743C">
          <w:rPr>
            <w:rStyle w:val="Hyperlink"/>
          </w:rPr>
          <w:t>https://www.nytimes.com/2017/10/06/opinion/ta-nehisi-coates-whiteness-power.html</w:t>
        </w:r>
      </w:hyperlink>
      <w:r w:rsidRPr="00D3743C">
        <w:t>] AMarb</w:t>
      </w:r>
    </w:p>
    <w:p w:rsidR="003A55D5" w:rsidRPr="00D3743C" w:rsidRDefault="003A55D5" w:rsidP="003A55D5">
      <w:pPr>
        <w:rPr>
          <w:rStyle w:val="StyleUnderline"/>
        </w:rPr>
      </w:pPr>
      <w:r w:rsidRPr="00D3743C">
        <w:rPr>
          <w:sz w:val="16"/>
        </w:rPr>
        <w:t xml:space="preserve">For having the temerity to defend himself, Mr. </w:t>
      </w:r>
      <w:r w:rsidRPr="00D3743C">
        <w:rPr>
          <w:rStyle w:val="StyleUnderline"/>
        </w:rPr>
        <w:t>Packer was accused</w:t>
      </w:r>
      <w:r w:rsidRPr="00D3743C">
        <w:rPr>
          <w:sz w:val="16"/>
        </w:rPr>
        <w:t xml:space="preserve"> on social media </w:t>
      </w:r>
      <w:r w:rsidRPr="00D3743C">
        <w:rPr>
          <w:rStyle w:val="StyleUnderline"/>
        </w:rPr>
        <w:t>of "excusing racism" and "whitesplaining." Such logic extends</w:t>
      </w:r>
      <w:r w:rsidRPr="00D3743C">
        <w:rPr>
          <w:sz w:val="16"/>
        </w:rPr>
        <w:t xml:space="preserve"> a disturbing trend in left-of-center public thinking: </w:t>
      </w:r>
      <w:r w:rsidRPr="00D3743C">
        <w:rPr>
          <w:rStyle w:val="Emphasis"/>
        </w:rPr>
        <w:t>identity epistemology</w:t>
      </w:r>
      <w:r w:rsidRPr="00D3743C">
        <w:rPr>
          <w:sz w:val="16"/>
        </w:rPr>
        <w:t xml:space="preserve">, or knowing-through-being, somewhere along the line became identity ethics, or morality-through-being. </w:t>
      </w:r>
      <w:r w:rsidRPr="00D3743C">
        <w:rPr>
          <w:rStyle w:val="StyleUnderline"/>
        </w:rPr>
        <w:t xml:space="preserve">Accordingly, </w:t>
      </w:r>
      <w:r w:rsidRPr="00D3743C">
        <w:rPr>
          <w:rStyle w:val="Emphasis"/>
          <w:highlight w:val="yellow"/>
        </w:rPr>
        <w:t>whiteness and wrongness have become interchangeable</w:t>
      </w:r>
      <w:r w:rsidRPr="00D3743C">
        <w:rPr>
          <w:rStyle w:val="StyleUnderline"/>
        </w:rPr>
        <w:t xml:space="preserve"> — the high ground is now accessible only by way of "allyship," which is to say </w:t>
      </w:r>
      <w:r w:rsidRPr="00D3743C">
        <w:rPr>
          <w:rStyle w:val="Emphasis"/>
        </w:rPr>
        <w:t>silence</w:t>
      </w:r>
      <w:r w:rsidRPr="00D3743C">
        <w:rPr>
          <w:rStyle w:val="StyleUnderline"/>
        </w:rPr>
        <w:t xml:space="preserve"> and </w:t>
      </w:r>
      <w:r w:rsidRPr="00D3743C">
        <w:rPr>
          <w:rStyle w:val="Emphasis"/>
        </w:rPr>
        <w:t>total repentance</w:t>
      </w:r>
      <w:r w:rsidRPr="00D3743C">
        <w:rPr>
          <w:rStyle w:val="StyleUnderline"/>
        </w:rPr>
        <w:t>.</w:t>
      </w:r>
      <w:r w:rsidRPr="00D3743C">
        <w:rPr>
          <w:sz w:val="16"/>
        </w:rPr>
        <w:t xml:space="preserve"> The upside to this new white burden, of course, is that </w:t>
      </w:r>
      <w:r w:rsidRPr="00D3743C">
        <w:rPr>
          <w:rStyle w:val="StyleUnderline"/>
        </w:rPr>
        <w:t xml:space="preserve">whichever way they may choose, those deemed white remain this nation's primary actors. </w:t>
      </w:r>
      <w:r w:rsidRPr="00D3743C">
        <w:rPr>
          <w:rStyle w:val="StyleUnderline"/>
          <w:highlight w:val="yellow"/>
        </w:rPr>
        <w:t>Given the</w:t>
      </w:r>
      <w:r w:rsidRPr="00D3743C">
        <w:rPr>
          <w:rStyle w:val="StyleUnderline"/>
        </w:rPr>
        <w:t xml:space="preserve"> genuine </w:t>
      </w:r>
      <w:r w:rsidRPr="00D3743C">
        <w:rPr>
          <w:rStyle w:val="StyleUnderline"/>
          <w:highlight w:val="yellow"/>
        </w:rPr>
        <w:t>severity of</w:t>
      </w:r>
      <w:r w:rsidRPr="00D3743C">
        <w:rPr>
          <w:rStyle w:val="StyleUnderline"/>
        </w:rPr>
        <w:t xml:space="preserve"> the </w:t>
      </w:r>
      <w:r w:rsidRPr="00D3743C">
        <w:rPr>
          <w:rStyle w:val="Emphasis"/>
          <w:highlight w:val="yellow"/>
        </w:rPr>
        <w:t>Trump</w:t>
      </w:r>
      <w:r w:rsidRPr="00D3743C">
        <w:rPr>
          <w:rStyle w:val="StyleUnderline"/>
        </w:rPr>
        <w:t xml:space="preserve"> threat, </w:t>
      </w:r>
      <w:r w:rsidRPr="00D3743C">
        <w:rPr>
          <w:rStyle w:val="StyleUnderline"/>
          <w:highlight w:val="yellow"/>
        </w:rPr>
        <w:t>some</w:t>
      </w:r>
      <w:r w:rsidRPr="00D3743C">
        <w:rPr>
          <w:sz w:val="16"/>
        </w:rPr>
        <w:t xml:space="preserve"> readers of this essay </w:t>
      </w:r>
      <w:r w:rsidRPr="00D3743C">
        <w:rPr>
          <w:rStyle w:val="StyleUnderline"/>
          <w:highlight w:val="yellow"/>
        </w:rPr>
        <w:t>may wonder, why devote energy to picking over the virtue</w:t>
      </w:r>
      <w:r w:rsidRPr="00D3743C">
        <w:rPr>
          <w:rStyle w:val="StyleUnderline"/>
        </w:rPr>
        <w:t xml:space="preserve"> and solidarity signaling </w:t>
      </w:r>
      <w:r w:rsidRPr="00D3743C">
        <w:rPr>
          <w:rStyle w:val="StyleUnderline"/>
          <w:highlight w:val="yellow"/>
        </w:rPr>
        <w:t xml:space="preserve">of the left? Quite simply because getting this kind of thinking wrong </w:t>
      </w:r>
      <w:r w:rsidRPr="00D3743C">
        <w:rPr>
          <w:rStyle w:val="Emphasis"/>
          <w:highlight w:val="yellow"/>
        </w:rPr>
        <w:t>exacerbates the very inequality it seeks to counteract</w:t>
      </w:r>
      <w:r w:rsidRPr="00D3743C">
        <w:rPr>
          <w:rStyle w:val="StyleUnderline"/>
          <w:highlight w:val="yellow"/>
        </w:rPr>
        <w:t>.</w:t>
      </w:r>
      <w:r w:rsidRPr="00D3743C">
        <w:rPr>
          <w:sz w:val="16"/>
        </w:rPr>
        <w:t xml:space="preserve"> In the most memorable sentence in "The First White President," Mr. Coates declares, "Whereas his forebears carried whiteness like an ancestral talisman, Trump cracked the glowing amulet open, releasing its eldritch energies." I have spent the past six months poring over the literature of European and American white nationalism, in the process interviewing noxious identitarians like the alt-right founder Richard Spencer. The most shocking aspect of Mr. </w:t>
      </w:r>
      <w:r w:rsidRPr="00D3743C">
        <w:rPr>
          <w:rStyle w:val="StyleUnderline"/>
          <w:highlight w:val="yellow"/>
        </w:rPr>
        <w:t>Coates's wording</w:t>
      </w:r>
      <w:r w:rsidRPr="00D3743C">
        <w:rPr>
          <w:sz w:val="16"/>
        </w:rPr>
        <w:t xml:space="preserve"> here is the extent to which it </w:t>
      </w:r>
      <w:r w:rsidRPr="00D3743C">
        <w:rPr>
          <w:rStyle w:val="StyleUnderline"/>
          <w:highlight w:val="yellow"/>
        </w:rPr>
        <w:t xml:space="preserve">mirrors ideas of race — specifically the </w:t>
      </w:r>
      <w:r w:rsidRPr="00D3743C">
        <w:rPr>
          <w:rStyle w:val="Emphasis"/>
          <w:highlight w:val="yellow"/>
        </w:rPr>
        <w:t>specialness of whiteness</w:t>
      </w:r>
      <w:r w:rsidRPr="00D3743C">
        <w:rPr>
          <w:rStyle w:val="StyleUnderline"/>
          <w:highlight w:val="yellow"/>
        </w:rPr>
        <w:t xml:space="preserve"> — that </w:t>
      </w:r>
      <w:r w:rsidRPr="00D3743C">
        <w:rPr>
          <w:rStyle w:val="Emphasis"/>
          <w:highlight w:val="yellow"/>
        </w:rPr>
        <w:t>white supremacist thinkers cherish</w:t>
      </w:r>
      <w:r w:rsidRPr="00D3743C">
        <w:rPr>
          <w:rStyle w:val="StyleUnderline"/>
          <w:highlight w:val="yellow"/>
        </w:rPr>
        <w:t>.</w:t>
      </w:r>
      <w:r w:rsidRPr="00D3743C">
        <w:rPr>
          <w:rStyle w:val="StyleUnderline"/>
        </w:rPr>
        <w:t xml:space="preserve"> This</w:t>
      </w:r>
      <w:r w:rsidRPr="00D3743C">
        <w:rPr>
          <w:sz w:val="16"/>
        </w:rPr>
        <w:t xml:space="preserve">, more than anything, </w:t>
      </w:r>
      <w:r w:rsidRPr="00D3743C">
        <w:rPr>
          <w:rStyle w:val="StyleUnderline"/>
        </w:rPr>
        <w:t>is what is so unsettling about</w:t>
      </w:r>
      <w:r w:rsidRPr="00D3743C">
        <w:rPr>
          <w:sz w:val="16"/>
        </w:rPr>
        <w:t xml:space="preserve"> Mr. Coates's recent writing and </w:t>
      </w:r>
      <w:r w:rsidRPr="00D3743C">
        <w:rPr>
          <w:rStyle w:val="StyleUnderline"/>
        </w:rPr>
        <w:t xml:space="preserve">the tenor of the </w:t>
      </w:r>
      <w:r w:rsidRPr="00D3743C">
        <w:rPr>
          <w:rStyle w:val="Emphasis"/>
        </w:rPr>
        <w:t>leftist "woke" discourse</w:t>
      </w:r>
      <w:r w:rsidRPr="00D3743C">
        <w:rPr>
          <w:sz w:val="16"/>
        </w:rPr>
        <w:t xml:space="preserve"> he epitomizes. Though it is not at all morally equivalent, </w:t>
      </w:r>
      <w:r w:rsidRPr="00D3743C">
        <w:rPr>
          <w:rStyle w:val="StyleUnderline"/>
        </w:rPr>
        <w:t xml:space="preserve">it is nonetheless in sync with the </w:t>
      </w:r>
      <w:r w:rsidRPr="00D3743C">
        <w:rPr>
          <w:rStyle w:val="Emphasis"/>
        </w:rPr>
        <w:t>toxic premises of white supremacism</w:t>
      </w:r>
      <w:r w:rsidRPr="00D3743C">
        <w:rPr>
          <w:rStyle w:val="StyleUnderline"/>
        </w:rPr>
        <w:t>.</w:t>
      </w:r>
      <w:r w:rsidRPr="00D3743C">
        <w:rPr>
          <w:sz w:val="16"/>
        </w:rPr>
        <w:t xml:space="preserve"> </w:t>
      </w:r>
      <w:r w:rsidRPr="00D3743C">
        <w:rPr>
          <w:rStyle w:val="StyleUnderline"/>
          <w:highlight w:val="yellow"/>
        </w:rPr>
        <w:t>Both sides</w:t>
      </w:r>
      <w:r w:rsidRPr="00D3743C">
        <w:rPr>
          <w:rStyle w:val="StyleUnderline"/>
        </w:rPr>
        <w:t xml:space="preserve"> eagerly </w:t>
      </w:r>
      <w:r w:rsidRPr="00D3743C">
        <w:rPr>
          <w:rStyle w:val="StyleUnderline"/>
          <w:highlight w:val="yellow"/>
        </w:rPr>
        <w:t xml:space="preserve">reduce people to </w:t>
      </w:r>
      <w:r w:rsidRPr="00D3743C">
        <w:rPr>
          <w:rStyle w:val="Emphasis"/>
          <w:highlight w:val="yellow"/>
        </w:rPr>
        <w:t>abstract color categories</w:t>
      </w:r>
      <w:r w:rsidRPr="00D3743C">
        <w:rPr>
          <w:rStyle w:val="StyleUnderline"/>
          <w:highlight w:val="yellow"/>
        </w:rPr>
        <w:t>,</w:t>
      </w:r>
      <w:r w:rsidRPr="00D3743C">
        <w:rPr>
          <w:rStyle w:val="StyleUnderline"/>
        </w:rPr>
        <w:t xml:space="preserve"> all the </w:t>
      </w:r>
      <w:r w:rsidRPr="00D3743C">
        <w:rPr>
          <w:rStyle w:val="StyleUnderline"/>
          <w:highlight w:val="yellow"/>
        </w:rPr>
        <w:t xml:space="preserve">while feeding off of and </w:t>
      </w:r>
      <w:r w:rsidRPr="00D3743C">
        <w:rPr>
          <w:rStyle w:val="Emphasis"/>
          <w:highlight w:val="yellow"/>
        </w:rPr>
        <w:t>legitimizing each other</w:t>
      </w:r>
      <w:r w:rsidRPr="00D3743C">
        <w:rPr>
          <w:rStyle w:val="StyleUnderline"/>
          <w:highlight w:val="yellow"/>
        </w:rPr>
        <w:t>, while those of us searching for</w:t>
      </w:r>
      <w:r w:rsidRPr="00D3743C">
        <w:rPr>
          <w:rStyle w:val="StyleUnderline"/>
        </w:rPr>
        <w:t xml:space="preserve"> gray areas and </w:t>
      </w:r>
      <w:r w:rsidRPr="00D3743C">
        <w:rPr>
          <w:rStyle w:val="StyleUnderline"/>
          <w:highlight w:val="yellow"/>
        </w:rPr>
        <w:t xml:space="preserve">common ground get devoured twice. Both sides mystify racial identity, </w:t>
      </w:r>
      <w:r w:rsidRPr="00D3743C">
        <w:rPr>
          <w:rStyle w:val="Emphasis"/>
          <w:highlight w:val="yellow"/>
        </w:rPr>
        <w:t>interpreting it as something fixed</w:t>
      </w:r>
      <w:r w:rsidRPr="00D3743C">
        <w:rPr>
          <w:rStyle w:val="StyleUnderline"/>
          <w:highlight w:val="yellow"/>
        </w:rPr>
        <w:t>,</w:t>
      </w:r>
      <w:r w:rsidRPr="00D3743C">
        <w:rPr>
          <w:rStyle w:val="StyleUnderline"/>
        </w:rPr>
        <w:t xml:space="preserve"> determinative and almost supernatural. For</w:t>
      </w:r>
      <w:r w:rsidRPr="00D3743C">
        <w:rPr>
          <w:sz w:val="16"/>
        </w:rPr>
        <w:t xml:space="preserve"> Mr. </w:t>
      </w:r>
      <w:r w:rsidRPr="00D3743C">
        <w:rPr>
          <w:rStyle w:val="StyleUnderline"/>
        </w:rPr>
        <w:t>Coates, whiteness</w:t>
      </w:r>
      <w:r w:rsidRPr="00D3743C">
        <w:rPr>
          <w:sz w:val="16"/>
        </w:rPr>
        <w:t xml:space="preserve"> is a "talisman," an "amulet" of "eldritch energies" that </w:t>
      </w:r>
      <w:r w:rsidRPr="00D3743C">
        <w:rPr>
          <w:rStyle w:val="StyleUnderline"/>
        </w:rPr>
        <w:t>explains all injustice</w:t>
      </w:r>
      <w:r w:rsidRPr="00D3743C">
        <w:rPr>
          <w:sz w:val="16"/>
        </w:rPr>
        <w:t xml:space="preserve">; for the abysmal early- 20th-century Italian fascist and racist icon Julius Evola, it was </w:t>
      </w:r>
      <w:r w:rsidRPr="00D3743C">
        <w:rPr>
          <w:rStyle w:val="StyleUnderline"/>
        </w:rPr>
        <w:t xml:space="preserve">a </w:t>
      </w:r>
      <w:r w:rsidRPr="00D3743C">
        <w:rPr>
          <w:rStyle w:val="Emphasis"/>
        </w:rPr>
        <w:t>"meta- biological force,"</w:t>
      </w:r>
      <w:r w:rsidRPr="00D3743C">
        <w:rPr>
          <w:rStyle w:val="StyleUnderline"/>
        </w:rPr>
        <w:t xml:space="preserve"> a collective mind-spirit that justifies all inequality.</w:t>
      </w:r>
      <w:r w:rsidRPr="00D3743C">
        <w:rPr>
          <w:sz w:val="16"/>
        </w:rPr>
        <w:t xml:space="preserve"> In either case, whites are preordained to walk that special path. </w:t>
      </w:r>
      <w:r w:rsidRPr="00D3743C">
        <w:rPr>
          <w:rStyle w:val="StyleUnderline"/>
          <w:highlight w:val="yellow"/>
        </w:rPr>
        <w:t>It is a dangerous vision</w:t>
      </w:r>
      <w:r w:rsidRPr="00D3743C">
        <w:rPr>
          <w:rStyle w:val="StyleUnderline"/>
        </w:rPr>
        <w:t xml:space="preserve"> of life </w:t>
      </w:r>
      <w:r w:rsidRPr="00D3743C">
        <w:rPr>
          <w:rStyle w:val="Emphasis"/>
          <w:highlight w:val="yellow"/>
        </w:rPr>
        <w:t>we should refuse</w:t>
      </w:r>
      <w:r w:rsidRPr="00D3743C">
        <w:rPr>
          <w:rStyle w:val="StyleUnderline"/>
          <w:highlight w:val="yellow"/>
        </w:rPr>
        <w:t xml:space="preserve"> no matter who is doing the conjuring</w:t>
      </w:r>
      <w:r w:rsidRPr="00D3743C">
        <w:rPr>
          <w:rStyle w:val="StyleUnderline"/>
        </w:rPr>
        <w:t>.</w:t>
      </w:r>
      <w:r w:rsidRPr="00D3743C">
        <w:rPr>
          <w:sz w:val="16"/>
        </w:rPr>
        <w:t xml:space="preserve"> This summer, I spent an hour on the phone with Richard Spencer. It was an exchange that left me feeling physically sickened. Toward the end of the interview, he said one thing that I still think about often. He referred to the all-encompassing sense of white power so many liberals now also attribute to whiteness as a profound opportunity. "This is the photographic negative of a white supremacist," he told me gleefully. "This is why I'm actually very confident, because maybe those leftists will be the easiest ones to flip. However far-fetched that may sound, what identitarians like Mr. Spencer have grasped, and what ostensibly anti-racist thinkers like Mr. Coates have lost sight of, is </w:t>
      </w:r>
      <w:r w:rsidRPr="00D3743C">
        <w:rPr>
          <w:rStyle w:val="StyleUnderline"/>
        </w:rPr>
        <w:t xml:space="preserve">the fact that </w:t>
      </w:r>
      <w:r w:rsidRPr="00D3743C">
        <w:rPr>
          <w:rStyle w:val="StyleUnderline"/>
          <w:highlight w:val="yellow"/>
        </w:rPr>
        <w:t xml:space="preserve">so long as we </w:t>
      </w:r>
      <w:r w:rsidRPr="00D3743C">
        <w:rPr>
          <w:rStyle w:val="Emphasis"/>
          <w:highlight w:val="yellow"/>
        </w:rPr>
        <w:t>fetishize race</w:t>
      </w:r>
      <w:r w:rsidRPr="00D3743C">
        <w:rPr>
          <w:rStyle w:val="StyleUnderline"/>
          <w:highlight w:val="yellow"/>
        </w:rPr>
        <w:t xml:space="preserve">, </w:t>
      </w:r>
      <w:r w:rsidRPr="00D3743C">
        <w:rPr>
          <w:rStyle w:val="Emphasis"/>
          <w:highlight w:val="yellow"/>
        </w:rPr>
        <w:t>we ensure</w:t>
      </w:r>
      <w:r w:rsidRPr="00D3743C">
        <w:rPr>
          <w:rStyle w:val="Emphasis"/>
        </w:rPr>
        <w:t xml:space="preserve"> that </w:t>
      </w:r>
      <w:r w:rsidRPr="00D3743C">
        <w:rPr>
          <w:rStyle w:val="Emphasis"/>
          <w:highlight w:val="yellow"/>
        </w:rPr>
        <w:t>we will never be rid of the hierarchies it imposes</w:t>
      </w:r>
      <w:r w:rsidRPr="00D3743C">
        <w:rPr>
          <w:rStyle w:val="StyleUnderline"/>
          <w:highlight w:val="yellow"/>
        </w:rPr>
        <w:t>.</w:t>
      </w:r>
      <w:r w:rsidRPr="00D3743C">
        <w:rPr>
          <w:rStyle w:val="StyleUnderline"/>
        </w:rPr>
        <w:t xml:space="preserve"> We will all be doomed to stalk our separate paths. </w:t>
      </w:r>
    </w:p>
    <w:p w:rsidR="003A55D5" w:rsidRPr="00D3743C" w:rsidRDefault="003A55D5" w:rsidP="003A55D5">
      <w:pPr>
        <w:pStyle w:val="Heading3"/>
      </w:pPr>
      <w:r w:rsidRPr="00D3743C">
        <w:t>2ac hope good</w:t>
      </w:r>
    </w:p>
    <w:p w:rsidR="003A55D5" w:rsidRPr="00D3743C" w:rsidRDefault="003A55D5" w:rsidP="003A55D5">
      <w:pPr>
        <w:pStyle w:val="Heading4"/>
      </w:pPr>
      <w:r w:rsidRPr="00D3743C">
        <w:t xml:space="preserve">The belief that reform and progress are </w:t>
      </w:r>
      <w:r w:rsidRPr="00D3743C">
        <w:rPr>
          <w:u w:val="single"/>
        </w:rPr>
        <w:t>possible</w:t>
      </w:r>
      <w:r w:rsidRPr="00D3743C">
        <w:t xml:space="preserve"> is </w:t>
      </w:r>
      <w:r w:rsidRPr="00D3743C">
        <w:rPr>
          <w:u w:val="single"/>
        </w:rPr>
        <w:t>beneficial</w:t>
      </w:r>
      <w:r w:rsidRPr="00D3743C">
        <w:t xml:space="preserve"> and </w:t>
      </w:r>
      <w:r w:rsidRPr="00D3743C">
        <w:rPr>
          <w:u w:val="single"/>
        </w:rPr>
        <w:t>distinct</w:t>
      </w:r>
      <w:r w:rsidRPr="00D3743C">
        <w:t xml:space="preserve"> from the </w:t>
      </w:r>
      <w:r w:rsidRPr="00D3743C">
        <w:rPr>
          <w:u w:val="single"/>
        </w:rPr>
        <w:t>harmful</w:t>
      </w:r>
      <w:r w:rsidRPr="00D3743C">
        <w:t xml:space="preserve"> belief that it’s </w:t>
      </w:r>
      <w:r w:rsidRPr="00D3743C">
        <w:rPr>
          <w:u w:val="single"/>
        </w:rPr>
        <w:t>inevitable</w:t>
      </w:r>
      <w:r w:rsidRPr="00D3743C">
        <w:t xml:space="preserve">---their refusal of the </w:t>
      </w:r>
      <w:r w:rsidRPr="00D3743C">
        <w:rPr>
          <w:u w:val="single"/>
        </w:rPr>
        <w:t>mere possibility</w:t>
      </w:r>
      <w:r w:rsidRPr="00D3743C">
        <w:t xml:space="preserve"> of progress actively constitutes the social as static---it’s a self-fulfilling prophecy that locks in white supremacy </w:t>
      </w:r>
    </w:p>
    <w:p w:rsidR="003A55D5" w:rsidRPr="00D3743C" w:rsidRDefault="003A55D5" w:rsidP="003A55D5">
      <w:pPr>
        <w:rPr>
          <w:rStyle w:val="Hyperlink"/>
        </w:rPr>
      </w:pPr>
      <w:r w:rsidRPr="00D3743C">
        <w:t xml:space="preserve">Melvin </w:t>
      </w:r>
      <w:r w:rsidRPr="00D3743C">
        <w:rPr>
          <w:rStyle w:val="Style13ptBold"/>
        </w:rPr>
        <w:t>Rogers 17</w:t>
      </w:r>
      <w:r w:rsidRPr="00D3743C">
        <w:t xml:space="preserve">, Associate Professor of Political Science at Brown University, 11/1/17, “Keeping the Faith,” </w:t>
      </w:r>
      <w:hyperlink r:id="rId76" w:anchor=".WfnpFEnhC9c.facebook" w:history="1">
        <w:r w:rsidRPr="00D3743C">
          <w:rPr>
            <w:rStyle w:val="Hyperlink"/>
          </w:rPr>
          <w:t>http://bostonreview.net/race/melvin-rogers-keeping-faith#.WfnpFEnhC9c.facebook</w:t>
        </w:r>
      </w:hyperlink>
    </w:p>
    <w:p w:rsidR="003A55D5" w:rsidRPr="00D3743C" w:rsidRDefault="003A55D5" w:rsidP="003A55D5">
      <w:r w:rsidRPr="00D3743C">
        <w:rPr>
          <w:rStyle w:val="Hyperlink"/>
        </w:rPr>
        <w:t>*modified for ableist language that we do not endorse</w:t>
      </w:r>
    </w:p>
    <w:p w:rsidR="003A55D5" w:rsidRPr="00D3743C" w:rsidRDefault="003A55D5" w:rsidP="003A55D5">
      <w:pPr>
        <w:rPr>
          <w:sz w:val="16"/>
        </w:rPr>
      </w:pPr>
      <w:r w:rsidRPr="00D3743C">
        <w:rPr>
          <w:rStyle w:val="Emphasis"/>
        </w:rPr>
        <w:t>These days</w:t>
      </w:r>
      <w:r w:rsidRPr="00D3743C">
        <w:rPr>
          <w:sz w:val="16"/>
        </w:rPr>
        <w:t xml:space="preserve">, the </w:t>
      </w:r>
      <w:r w:rsidRPr="00D3743C">
        <w:rPr>
          <w:rStyle w:val="StyleUnderline"/>
        </w:rPr>
        <w:t>invocation of faith in</w:t>
      </w:r>
      <w:r w:rsidRPr="00D3743C">
        <w:rPr>
          <w:sz w:val="16"/>
        </w:rPr>
        <w:t xml:space="preserve"> the </w:t>
      </w:r>
      <w:r w:rsidRPr="00D3743C">
        <w:rPr>
          <w:rStyle w:val="StyleUnderline"/>
        </w:rPr>
        <w:t>transformative possibility of</w:t>
      </w:r>
      <w:r w:rsidRPr="00D3743C">
        <w:rPr>
          <w:sz w:val="16"/>
        </w:rPr>
        <w:t xml:space="preserve"> self and </w:t>
      </w:r>
      <w:r w:rsidRPr="00D3743C">
        <w:rPr>
          <w:rStyle w:val="StyleUnderline"/>
        </w:rPr>
        <w:t xml:space="preserve">society risks </w:t>
      </w:r>
      <w:r w:rsidRPr="00D3743C">
        <w:rPr>
          <w:rStyle w:val="Emphasis"/>
        </w:rPr>
        <w:t>naiveté</w:t>
      </w:r>
      <w:r w:rsidRPr="00D3743C">
        <w:rPr>
          <w:sz w:val="16"/>
        </w:rPr>
        <w:t xml:space="preserve">. We live in a time, after all, when the ties that bind us have badly frayed, when we seem unable to properly regard the pain of our fellows, and when political leaders seem hell-bent on exploiting it for gain and to satisfy their own narcissism. </w:t>
      </w:r>
      <w:r w:rsidRPr="00D3743C">
        <w:rPr>
          <w:rStyle w:val="StyleUnderline"/>
        </w:rPr>
        <w:t xml:space="preserve">To defend the role of faith in political struggle may seem odd. Yet, </w:t>
      </w:r>
      <w:r w:rsidRPr="00D3743C">
        <w:rPr>
          <w:rStyle w:val="Emphasis"/>
        </w:rPr>
        <w:t>hear me out</w:t>
      </w:r>
      <w:r w:rsidRPr="00D3743C">
        <w:rPr>
          <w:sz w:val="16"/>
        </w:rPr>
        <w:t xml:space="preserve">. Ta-Nehisi Coates’s latest book, We Were Eight Years in Power: An American Tragedy, is his clearest expression yet of political fatalism—his “deeply held belief that white supremacy was so foundational to this country that it would not be defeated in my lifetime, my child's lifetime, or perhaps ever.” As in Coates’s Between the World and Me (2015), </w:t>
      </w:r>
      <w:r w:rsidRPr="00D3743C">
        <w:rPr>
          <w:rStyle w:val="StyleUnderline"/>
          <w:highlight w:val="yellow"/>
        </w:rPr>
        <w:t>we</w:t>
      </w:r>
      <w:r w:rsidRPr="00D3743C">
        <w:rPr>
          <w:sz w:val="16"/>
        </w:rPr>
        <w:t xml:space="preserve"> again </w:t>
      </w:r>
      <w:r w:rsidRPr="00D3743C">
        <w:rPr>
          <w:rStyle w:val="StyleUnderline"/>
          <w:highlight w:val="yellow"/>
        </w:rPr>
        <w:t>encounter white supremacy</w:t>
      </w:r>
      <w:r w:rsidRPr="00D3743C">
        <w:rPr>
          <w:rStyle w:val="StyleUnderline"/>
        </w:rPr>
        <w:t xml:space="preserve"> not as a political ideology, but </w:t>
      </w:r>
      <w:r w:rsidRPr="00D3743C">
        <w:rPr>
          <w:rStyle w:val="StyleUnderline"/>
          <w:highlight w:val="yellow"/>
        </w:rPr>
        <w:t xml:space="preserve">as the </w:t>
      </w:r>
      <w:r w:rsidRPr="00D3743C">
        <w:rPr>
          <w:rStyle w:val="Emphasis"/>
          <w:highlight w:val="yellow"/>
        </w:rPr>
        <w:t>defining feature</w:t>
      </w:r>
      <w:r w:rsidRPr="00D3743C">
        <w:rPr>
          <w:rStyle w:val="StyleUnderline"/>
          <w:highlight w:val="yellow"/>
        </w:rPr>
        <w:t xml:space="preserve"> of the U.S.</w:t>
      </w:r>
      <w:r w:rsidRPr="00D3743C">
        <w:rPr>
          <w:rStyle w:val="StyleUnderline"/>
        </w:rPr>
        <w:t xml:space="preserve"> polity—its </w:t>
      </w:r>
      <w:r w:rsidRPr="00D3743C">
        <w:rPr>
          <w:rStyle w:val="Emphasis"/>
        </w:rPr>
        <w:t>essential nature</w:t>
      </w:r>
      <w:r w:rsidRPr="00D3743C">
        <w:rPr>
          <w:sz w:val="16"/>
        </w:rPr>
        <w:t xml:space="preserve">. The book comprises previously published essays—one for each of the eight years Barack Obama held the presidency—prefaced by moving biographical and personal meditations that give each chapter philosophical weight. Taken together, it is about Obama and the United States—and it is about Coates. It charts the course of Coates’s career from a time when he could not make ends meet to his recent position of speaking for and to Americans about Black America. Obama’s presidency made this possible; it opened the door for a “crop of black writers and journalists who achieved prominence during his two terms.” This is also a book about shattering a great illusion—the idea that Obama’s presidency represented black power. “Obama, his family, and his administration were a walking advertisement for the ease with which black people could be fully integrated into the unthreatening mainstream of American culture, politics, and myth. And that was always the problem.” For Coates, Obama represented a possibility that had always been denied, the idea that a black American could one day inhabit the highest office of the land. And if a black American could be president, couldn’t the United States be more than the explicit racism of its past and the institutional racism of its present? Coates himself was taken by this seductive idea, something he laments throughout the book. As he explains: It is not so much that I logically reasoned out that Obama’s election would author a post-racist age. But it now seemed possible that white supremacy, the scourge of American history might well be banished in my lifetime. In those days I imagined racism as a tumor that could be isolated and removed from the body of America, not as a pervasive system both native and essential to that body. Herein lies the explanation for why a man who curries favor with white supremacists assumed the presidency after Obama. Donald Trump’s ascendancy was a virulent reaction not only to Obama, but to the idea that his presidency signaled the country’s embrace of a multiracial polity. </w:t>
      </w:r>
      <w:r w:rsidRPr="00D3743C">
        <w:rPr>
          <w:rStyle w:val="StyleUnderline"/>
        </w:rPr>
        <w:t>The running theme</w:t>
      </w:r>
      <w:r w:rsidRPr="00D3743C">
        <w:rPr>
          <w:sz w:val="16"/>
        </w:rPr>
        <w:t xml:space="preserve"> in Coates’s book </w:t>
      </w:r>
      <w:r w:rsidRPr="00D3743C">
        <w:rPr>
          <w:rStyle w:val="StyleUnderline"/>
        </w:rPr>
        <w:t>is that white supremacy is native and essential</w:t>
      </w:r>
      <w:r w:rsidRPr="00D3743C">
        <w:rPr>
          <w:sz w:val="16"/>
        </w:rPr>
        <w:t xml:space="preserve">. It is the source of his motivation. </w:t>
      </w:r>
      <w:r w:rsidRPr="00D3743C">
        <w:rPr>
          <w:rStyle w:val="StyleUnderline"/>
        </w:rPr>
        <w:t>Coates’s goal is to distance</w:t>
      </w:r>
      <w:r w:rsidRPr="00D3743C">
        <w:rPr>
          <w:sz w:val="16"/>
        </w:rPr>
        <w:t xml:space="preserve"> both </w:t>
      </w:r>
      <w:r w:rsidRPr="00D3743C">
        <w:rPr>
          <w:rStyle w:val="StyleUnderline"/>
        </w:rPr>
        <w:t>black Americans</w:t>
      </w:r>
      <w:r w:rsidRPr="00D3743C">
        <w:rPr>
          <w:sz w:val="16"/>
        </w:rPr>
        <w:t xml:space="preserve"> and himself </w:t>
      </w:r>
      <w:r w:rsidRPr="00D3743C">
        <w:rPr>
          <w:rStyle w:val="StyleUnderline"/>
        </w:rPr>
        <w:t>from thinking of white supremacy as a focus of transformative politics</w:t>
      </w:r>
      <w:r w:rsidRPr="00D3743C">
        <w:rPr>
          <w:sz w:val="16"/>
        </w:rPr>
        <w:t xml:space="preserve">. And </w:t>
      </w:r>
      <w:r w:rsidRPr="00D3743C">
        <w:rPr>
          <w:rStyle w:val="StyleUnderline"/>
        </w:rPr>
        <w:t>his theme should guard against the familiar tendency to deny the national past by invoking its ever-present commitment to redemption</w:t>
      </w:r>
      <w:r w:rsidRPr="00D3743C">
        <w:rPr>
          <w:sz w:val="16"/>
        </w:rPr>
        <w:t xml:space="preserve">. Sometimes denial comes in the form of efforts to sanitize history, Coates tells us, as was the case with Americans seeking to reconcile themselves to a civil war that was about rights, or railroads, or tariffs—anything but race. But denial also comes in the form of believing in “an arc of cosmic justice,” the sense “that good acts were rewarded and bad deeds punished . . . ” Coates argues instead that U.S. history is merely the record of its fundamental nature. Transcendent stories cannot relieve us of this burden. </w:t>
      </w:r>
      <w:r w:rsidRPr="00D3743C">
        <w:rPr>
          <w:rStyle w:val="StyleUnderline"/>
          <w:highlight w:val="yellow"/>
        </w:rPr>
        <w:t>For Coates</w:t>
      </w:r>
      <w:r w:rsidRPr="00D3743C">
        <w:rPr>
          <w:rStyle w:val="StyleUnderline"/>
        </w:rPr>
        <w:t xml:space="preserve">, the </w:t>
      </w:r>
      <w:r w:rsidRPr="00D3743C">
        <w:rPr>
          <w:rStyle w:val="StyleUnderline"/>
          <w:highlight w:val="yellow"/>
        </w:rPr>
        <w:t xml:space="preserve">desire to transform the </w:t>
      </w:r>
      <w:r w:rsidRPr="00D3743C">
        <w:rPr>
          <w:rStyle w:val="Emphasis"/>
          <w:highlight w:val="yellow"/>
        </w:rPr>
        <w:t>U</w:t>
      </w:r>
      <w:r w:rsidRPr="00D3743C">
        <w:rPr>
          <w:sz w:val="16"/>
        </w:rPr>
        <w:t xml:space="preserve">nited </w:t>
      </w:r>
      <w:r w:rsidRPr="00D3743C">
        <w:rPr>
          <w:rStyle w:val="Emphasis"/>
          <w:highlight w:val="yellow"/>
        </w:rPr>
        <w:t>S</w:t>
      </w:r>
      <w:r w:rsidRPr="00D3743C">
        <w:rPr>
          <w:sz w:val="16"/>
        </w:rPr>
        <w:t xml:space="preserve">tates </w:t>
      </w:r>
      <w:r w:rsidRPr="00D3743C">
        <w:rPr>
          <w:rStyle w:val="StyleUnderline"/>
          <w:highlight w:val="yellow"/>
        </w:rPr>
        <w:t>reflects</w:t>
      </w:r>
      <w:r w:rsidRPr="00D3743C">
        <w:rPr>
          <w:rStyle w:val="StyleUnderline"/>
        </w:rPr>
        <w:t xml:space="preserve"> a </w:t>
      </w:r>
      <w:r w:rsidRPr="00D3743C">
        <w:rPr>
          <w:rStyle w:val="StyleUnderline"/>
          <w:highlight w:val="yellow"/>
        </w:rPr>
        <w:t>naïve</w:t>
      </w:r>
      <w:r w:rsidRPr="00D3743C">
        <w:rPr>
          <w:rStyle w:val="StyleUnderline"/>
        </w:rPr>
        <w:t xml:space="preserve"> religious </w:t>
      </w:r>
      <w:r w:rsidRPr="00D3743C">
        <w:rPr>
          <w:rStyle w:val="StyleUnderline"/>
          <w:highlight w:val="yellow"/>
        </w:rPr>
        <w:t>longing</w:t>
      </w:r>
      <w:r w:rsidRPr="00D3743C">
        <w:rPr>
          <w:rStyle w:val="StyleUnderline"/>
        </w:rPr>
        <w:t>. When Coates tells us</w:t>
      </w:r>
      <w:r w:rsidRPr="00D3743C">
        <w:rPr>
          <w:sz w:val="16"/>
        </w:rPr>
        <w:t xml:space="preserve"> that “</w:t>
      </w:r>
      <w:r w:rsidRPr="00D3743C">
        <w:rPr>
          <w:rStyle w:val="StyleUnderline"/>
        </w:rPr>
        <w:t>cosmic justice, collective hope, and national redemption” are meaningless</w:t>
      </w:r>
      <w:r w:rsidRPr="00D3743C">
        <w:rPr>
          <w:sz w:val="16"/>
        </w:rPr>
        <w:t xml:space="preserve"> to him, </w:t>
      </w:r>
      <w:r w:rsidRPr="00D3743C">
        <w:rPr>
          <w:rStyle w:val="StyleUnderline"/>
        </w:rPr>
        <w:t>he is asking black Americans to resist the temptation to allow those things</w:t>
      </w:r>
      <w:r w:rsidRPr="00D3743C">
        <w:rPr>
          <w:sz w:val="16"/>
        </w:rPr>
        <w:t xml:space="preserve"> (which all seem to be interchangeable throughout the book) </w:t>
      </w:r>
      <w:r w:rsidRPr="00D3743C">
        <w:rPr>
          <w:rStyle w:val="StyleUnderline"/>
        </w:rPr>
        <w:t>to have meaning for them</w:t>
      </w:r>
      <w:r w:rsidRPr="00D3743C">
        <w:rPr>
          <w:sz w:val="16"/>
        </w:rPr>
        <w:t xml:space="preserve">. This is his “black atheism.” </w:t>
      </w:r>
      <w:r w:rsidRPr="00D3743C">
        <w:rPr>
          <w:rStyle w:val="StyleUnderline"/>
        </w:rPr>
        <w:t>It removes</w:t>
      </w:r>
      <w:r w:rsidRPr="00D3743C">
        <w:rPr>
          <w:sz w:val="16"/>
        </w:rPr>
        <w:t xml:space="preserve"> the </w:t>
      </w:r>
      <w:r w:rsidRPr="00D3743C">
        <w:rPr>
          <w:rStyle w:val="StyleUnderline"/>
        </w:rPr>
        <w:t>desire to appeal to white Americans because it removes the belief that white Americans are “interested listeners</w:t>
      </w:r>
      <w:r w:rsidRPr="00D3743C">
        <w:rPr>
          <w:sz w:val="16"/>
        </w:rPr>
        <w:t xml:space="preserve">” (even if they are regular readers). In doing so, black Americans arm themselves against disappointment because they drop their “expectations of white people . . . ” Challenging Coates is difficult, not because of the assuredness of his analysis, but because of his reputation as “America’s best writer on race.” Coates bristles at this reputation, but he has also embraced his status. He has mastered the balance between speaking to black pain and suffering (acknowledgement, after all, is so central to one's ethical and political standing in a community otherwise defined by disregarding black life) and lacerating a class of white Americans, many of whom perversely see such attacks as moments of cathartic release. This is as Coates intends. Similar to his affection for hip-hop music—the way in which he was captured and captivated by the lyricism of its artists—he seeks to deploy his writings as a talisman. “Out here,” he tells us, “in the concrete and real, sentences should be supernatural, words strung together until they compelled any listener to repeat them at odd hours . . . ” Coates understands the power of music, and from his love for it, he crafted his “earliest sense of what writing should mean.” His audience is captured precisely because his words are incantations that leave them spellbound. But when the United States selects its eloquent spokesperson on the “race issue”—as it always does—all other voices become mere noise, and the complexity of our political traditions and our lived experiences are flattened out. In Coates’s view, for instance, Harriet Tubman, Ida B. Wells, and Martin Luther King Jr. were all failures. They performed the same script, they failed to move their audience to action, and they never reshaped U.S. life and culture. “All of these heroes,” Coates insists, “had failed to cajole and coerce the masters of America.” </w:t>
      </w:r>
      <w:r w:rsidRPr="00D3743C">
        <w:rPr>
          <w:rStyle w:val="StyleUnderline"/>
        </w:rPr>
        <w:t>In Coates’s telling</w:t>
      </w:r>
      <w:r w:rsidRPr="00D3743C">
        <w:rPr>
          <w:sz w:val="16"/>
        </w:rPr>
        <w:t xml:space="preserve">, </w:t>
      </w:r>
      <w:r w:rsidRPr="00D3743C">
        <w:rPr>
          <w:rStyle w:val="StyleUnderline"/>
        </w:rPr>
        <w:t xml:space="preserve">fine </w:t>
      </w:r>
      <w:r w:rsidRPr="00D3743C">
        <w:rPr>
          <w:rStyle w:val="StyleUnderline"/>
          <w:highlight w:val="yellow"/>
        </w:rPr>
        <w:t>historical distinctions disappear</w:t>
      </w:r>
      <w:r w:rsidRPr="00D3743C">
        <w:rPr>
          <w:rStyle w:val="StyleUnderline"/>
        </w:rPr>
        <w:t xml:space="preserve">, time stands still, and </w:t>
      </w:r>
      <w:r w:rsidRPr="00D3743C">
        <w:rPr>
          <w:rStyle w:val="StyleUnderline"/>
          <w:highlight w:val="yellow"/>
        </w:rPr>
        <w:t xml:space="preserve">the </w:t>
      </w:r>
      <w:r w:rsidRPr="00D3743C">
        <w:rPr>
          <w:rStyle w:val="Emphasis"/>
          <w:highlight w:val="yellow"/>
        </w:rPr>
        <w:t>past and future collapse into</w:t>
      </w:r>
      <w:r w:rsidRPr="00D3743C">
        <w:rPr>
          <w:rStyle w:val="Emphasis"/>
        </w:rPr>
        <w:t xml:space="preserve"> the political </w:t>
      </w:r>
      <w:r w:rsidRPr="00D3743C">
        <w:rPr>
          <w:rStyle w:val="Emphasis"/>
          <w:highlight w:val="yellow"/>
        </w:rPr>
        <w:t>horrors of the present</w:t>
      </w:r>
      <w:r w:rsidRPr="00D3743C">
        <w:rPr>
          <w:sz w:val="16"/>
        </w:rPr>
        <w:t xml:space="preserve">. </w:t>
      </w:r>
      <w:r w:rsidRPr="00D3743C">
        <w:rPr>
          <w:rStyle w:val="StyleUnderline"/>
        </w:rPr>
        <w:t xml:space="preserve">This is what happens when </w:t>
      </w:r>
      <w:r w:rsidRPr="00D3743C">
        <w:rPr>
          <w:rStyle w:val="StyleUnderline"/>
          <w:highlight w:val="yellow"/>
        </w:rPr>
        <w:t>we listen only to a single voice</w:t>
      </w:r>
      <w:r w:rsidRPr="00D3743C">
        <w:rPr>
          <w:rStyle w:val="StyleUnderline"/>
        </w:rPr>
        <w:t xml:space="preserve">; no conversation is possible. </w:t>
      </w:r>
      <w:r w:rsidRPr="00D3743C">
        <w:rPr>
          <w:rStyle w:val="StyleUnderline"/>
          <w:highlight w:val="yellow"/>
        </w:rPr>
        <w:t xml:space="preserve">We are </w:t>
      </w:r>
      <w:r w:rsidRPr="00D3743C">
        <w:rPr>
          <w:rStyle w:val="Emphasis"/>
          <w:strike/>
          <w:highlight w:val="yellow"/>
        </w:rPr>
        <w:t>disabled</w:t>
      </w:r>
      <w:r w:rsidRPr="00D3743C">
        <w:rPr>
          <w:rStyle w:val="Emphasis"/>
          <w:highlight w:val="yellow"/>
        </w:rPr>
        <w:t>[prevented] from speaking</w:t>
      </w:r>
      <w:r w:rsidRPr="00D3743C">
        <w:rPr>
          <w:rStyle w:val="Emphasis"/>
        </w:rPr>
        <w:t xml:space="preserve"> thoughtfully and </w:t>
      </w:r>
      <w:r w:rsidRPr="00D3743C">
        <w:rPr>
          <w:rStyle w:val="Emphasis"/>
          <w:highlight w:val="yellow"/>
        </w:rPr>
        <w:t>accurately</w:t>
      </w:r>
      <w:r w:rsidRPr="00D3743C">
        <w:rPr>
          <w:rStyle w:val="StyleUnderline"/>
          <w:highlight w:val="yellow"/>
        </w:rPr>
        <w:t xml:space="preserve"> about political</w:t>
      </w:r>
      <w:r w:rsidRPr="00D3743C">
        <w:rPr>
          <w:rStyle w:val="StyleUnderline"/>
        </w:rPr>
        <w:t xml:space="preserve"> and cultural </w:t>
      </w:r>
      <w:r w:rsidRPr="00D3743C">
        <w:rPr>
          <w:rStyle w:val="StyleUnderline"/>
          <w:highlight w:val="yellow"/>
        </w:rPr>
        <w:t>transformation on racial matters</w:t>
      </w:r>
      <w:r w:rsidRPr="00D3743C">
        <w:rPr>
          <w:sz w:val="16"/>
        </w:rPr>
        <w:t xml:space="preserve">. But there is a sleight of hand in </w:t>
      </w:r>
      <w:r w:rsidRPr="00D3743C">
        <w:rPr>
          <w:rStyle w:val="StyleUnderline"/>
          <w:highlight w:val="yellow"/>
        </w:rPr>
        <w:t>Coates</w:t>
      </w:r>
      <w:r w:rsidRPr="00D3743C">
        <w:rPr>
          <w:rStyle w:val="StyleUnderline"/>
        </w:rPr>
        <w:t>’s “black atheism</w:t>
      </w:r>
      <w:r w:rsidRPr="00D3743C">
        <w:rPr>
          <w:sz w:val="16"/>
        </w:rPr>
        <w:t xml:space="preserve">”; it </w:t>
      </w:r>
      <w:r w:rsidRPr="00D3743C">
        <w:rPr>
          <w:rStyle w:val="Emphasis"/>
          <w:sz w:val="28"/>
          <w:highlight w:val="yellow"/>
        </w:rPr>
        <w:t>conflates hope with certainty</w:t>
      </w:r>
      <w:r w:rsidRPr="00D3743C">
        <w:rPr>
          <w:rStyle w:val="StyleUnderline"/>
        </w:rPr>
        <w:t xml:space="preserve">, and </w:t>
      </w:r>
      <w:r w:rsidRPr="00D3743C">
        <w:rPr>
          <w:rStyle w:val="StyleUnderline"/>
          <w:highlight w:val="yellow"/>
        </w:rPr>
        <w:t>hope becomes</w:t>
      </w:r>
      <w:r w:rsidRPr="00D3743C">
        <w:rPr>
          <w:rStyle w:val="StyleUnderline"/>
        </w:rPr>
        <w:t xml:space="preserve"> </w:t>
      </w:r>
      <w:r w:rsidRPr="00D3743C">
        <w:rPr>
          <w:rStyle w:val="StyleUnderline"/>
          <w:highlight w:val="yellow"/>
        </w:rPr>
        <w:t>our fatal flaw</w:t>
      </w:r>
      <w:r w:rsidRPr="00D3743C">
        <w:rPr>
          <w:rStyle w:val="StyleUnderline"/>
        </w:rPr>
        <w:t xml:space="preserve">. Yet </w:t>
      </w:r>
      <w:r w:rsidRPr="00D3743C">
        <w:rPr>
          <w:rStyle w:val="Emphasis"/>
          <w:highlight w:val="yellow"/>
        </w:rPr>
        <w:t>we don’t need to believe</w:t>
      </w:r>
      <w:r w:rsidRPr="00D3743C">
        <w:rPr>
          <w:rStyle w:val="Emphasis"/>
        </w:rPr>
        <w:t xml:space="preserve"> that </w:t>
      </w:r>
      <w:r w:rsidRPr="00D3743C">
        <w:rPr>
          <w:rStyle w:val="Emphasis"/>
          <w:highlight w:val="yellow"/>
        </w:rPr>
        <w:t>progress is inevitable</w:t>
      </w:r>
      <w:r w:rsidRPr="00D3743C">
        <w:rPr>
          <w:rStyle w:val="StyleUnderline"/>
          <w:highlight w:val="yellow"/>
        </w:rPr>
        <w:t xml:space="preserve"> to think</w:t>
      </w:r>
      <w:r w:rsidRPr="00D3743C">
        <w:rPr>
          <w:rStyle w:val="StyleUnderline"/>
        </w:rPr>
        <w:t xml:space="preserve"> that, through </w:t>
      </w:r>
      <w:r w:rsidRPr="00D3743C">
        <w:rPr>
          <w:rStyle w:val="StyleUnderline"/>
          <w:highlight w:val="yellow"/>
        </w:rPr>
        <w:t>our efforts</w:t>
      </w:r>
      <w:r w:rsidRPr="00D3743C">
        <w:rPr>
          <w:rStyle w:val="StyleUnderline"/>
        </w:rPr>
        <w:t xml:space="preserve">, we </w:t>
      </w:r>
      <w:r w:rsidRPr="00D3743C">
        <w:rPr>
          <w:rStyle w:val="StyleUnderline"/>
          <w:highlight w:val="yellow"/>
        </w:rPr>
        <w:t>may</w:t>
      </w:r>
      <w:r w:rsidRPr="00D3743C">
        <w:rPr>
          <w:sz w:val="16"/>
        </w:rPr>
        <w:t xml:space="preserve"> be able to </w:t>
      </w:r>
      <w:r w:rsidRPr="00D3743C">
        <w:rPr>
          <w:rStyle w:val="StyleUnderline"/>
          <w:highlight w:val="yellow"/>
        </w:rPr>
        <w:t>move toward a more just society</w:t>
      </w:r>
      <w:r w:rsidRPr="00D3743C">
        <w:rPr>
          <w:sz w:val="16"/>
          <w:highlight w:val="yellow"/>
        </w:rPr>
        <w:t xml:space="preserve">. </w:t>
      </w:r>
      <w:r w:rsidRPr="00D3743C">
        <w:rPr>
          <w:rStyle w:val="StyleUnderline"/>
          <w:highlight w:val="yellow"/>
        </w:rPr>
        <w:t xml:space="preserve">We </w:t>
      </w:r>
      <w:r w:rsidRPr="00D3743C">
        <w:rPr>
          <w:rStyle w:val="Emphasis"/>
          <w:sz w:val="24"/>
          <w:highlight w:val="yellow"/>
        </w:rPr>
        <w:t>can</w:t>
      </w:r>
      <w:r w:rsidRPr="00D3743C">
        <w:rPr>
          <w:sz w:val="16"/>
        </w:rPr>
        <w:t xml:space="preserve">, however, </w:t>
      </w:r>
      <w:r w:rsidRPr="00D3743C">
        <w:rPr>
          <w:rStyle w:val="StyleUnderline"/>
          <w:highlight w:val="yellow"/>
        </w:rPr>
        <w:t>be sure</w:t>
      </w:r>
      <w:r w:rsidRPr="00D3743C">
        <w:rPr>
          <w:sz w:val="16"/>
        </w:rPr>
        <w:t xml:space="preserve"> that </w:t>
      </w:r>
      <w:r w:rsidRPr="00D3743C">
        <w:rPr>
          <w:rStyle w:val="Emphasis"/>
          <w:highlight w:val="yellow"/>
        </w:rPr>
        <w:t>no good will come of</w:t>
      </w:r>
      <w:r w:rsidRPr="00D3743C">
        <w:rPr>
          <w:rStyle w:val="Emphasis"/>
        </w:rPr>
        <w:t xml:space="preserve"> the </w:t>
      </w:r>
      <w:r w:rsidRPr="00D3743C">
        <w:rPr>
          <w:rStyle w:val="Emphasis"/>
          <w:highlight w:val="yellow"/>
        </w:rPr>
        <w:t>refusal to engage</w:t>
      </w:r>
      <w:r w:rsidRPr="00D3743C">
        <w:rPr>
          <w:rStyle w:val="Emphasis"/>
        </w:rPr>
        <w:t xml:space="preserve"> in this work</w:t>
      </w:r>
      <w:r w:rsidRPr="00D3743C">
        <w:rPr>
          <w:sz w:val="16"/>
        </w:rPr>
        <w:t xml:space="preserve">. There is much in this that should concern us. Coates describes the pain visited on black bodies and engenders white guilt. </w:t>
      </w:r>
      <w:r w:rsidRPr="00D3743C">
        <w:rPr>
          <w:rStyle w:val="StyleUnderline"/>
        </w:rPr>
        <w:t>He erodes the idea that who we are need not determine who we may become. He obstructs rather than opens any attempt to reckon with our racial past and present in the service of an inclusive future</w:t>
      </w:r>
      <w:r w:rsidRPr="00D3743C">
        <w:rPr>
          <w:sz w:val="16"/>
        </w:rPr>
        <w:t xml:space="preserve">. And </w:t>
      </w:r>
      <w:r w:rsidRPr="00D3743C">
        <w:rPr>
          <w:rStyle w:val="StyleUnderline"/>
        </w:rPr>
        <w:t>he participates in a politics where words and actions can never aspire to change the political community</w:t>
      </w:r>
      <w:r w:rsidRPr="00D3743C">
        <w:rPr>
          <w:sz w:val="16"/>
        </w:rPr>
        <w:t xml:space="preserve"> in which we live, </w:t>
      </w:r>
      <w:r w:rsidRPr="00D3743C">
        <w:rPr>
          <w:rStyle w:val="StyleUnderline"/>
        </w:rPr>
        <w:t xml:space="preserve">and for that reason they only </w:t>
      </w:r>
      <w:r w:rsidRPr="00D3743C">
        <w:rPr>
          <w:rStyle w:val="Emphasis"/>
        </w:rPr>
        <w:t>fortify our indignation and deepen our suspicion</w:t>
      </w:r>
      <w:r w:rsidRPr="00D3743C">
        <w:rPr>
          <w:sz w:val="16"/>
        </w:rPr>
        <w:t xml:space="preserve">—namely, </w:t>
      </w:r>
      <w:r w:rsidRPr="00D3743C">
        <w:rPr>
          <w:rStyle w:val="StyleUnderline"/>
        </w:rPr>
        <w:t>that as black Americans, we are as alien to this polity as it is alien to us</w:t>
      </w:r>
      <w:r w:rsidRPr="00D3743C">
        <w:rPr>
          <w:sz w:val="16"/>
        </w:rPr>
        <w:t xml:space="preserve">. The aspiration to defend a more exalted vision of this country’s ethical and political life is taken as the hallmark of being asleep, dreaming in religious illusions. To be alive to an unvarnished reality, to be woke, is to recognize that no such country is possible. </w:t>
      </w:r>
      <w:r w:rsidRPr="00D3743C">
        <w:rPr>
          <w:rStyle w:val="StyleUnderline"/>
          <w:highlight w:val="yellow"/>
        </w:rPr>
        <w:t>This runs roughshod over</w:t>
      </w:r>
      <w:r w:rsidRPr="00D3743C">
        <w:rPr>
          <w:rStyle w:val="StyleUnderline"/>
        </w:rPr>
        <w:t xml:space="preserve"> that thread in the</w:t>
      </w:r>
      <w:r w:rsidRPr="00D3743C">
        <w:rPr>
          <w:sz w:val="16"/>
        </w:rPr>
        <w:t xml:space="preserve"> grand </w:t>
      </w:r>
      <w:r w:rsidRPr="00D3743C">
        <w:rPr>
          <w:rStyle w:val="StyleUnderline"/>
        </w:rPr>
        <w:t xml:space="preserve">tradition of U.S. </w:t>
      </w:r>
      <w:r w:rsidRPr="00D3743C">
        <w:rPr>
          <w:rStyle w:val="StyleUnderline"/>
          <w:highlight w:val="yellow"/>
        </w:rPr>
        <w:t>struggles for justice</w:t>
      </w:r>
      <w:r w:rsidRPr="00D3743C">
        <w:rPr>
          <w:sz w:val="16"/>
        </w:rPr>
        <w:t xml:space="preserve">—a tradition </w:t>
      </w:r>
      <w:r w:rsidRPr="00D3743C">
        <w:rPr>
          <w:rStyle w:val="StyleUnderline"/>
          <w:highlight w:val="yellow"/>
        </w:rPr>
        <w:t xml:space="preserve">in which </w:t>
      </w:r>
      <w:r w:rsidRPr="00D3743C">
        <w:rPr>
          <w:rStyle w:val="Emphasis"/>
          <w:highlight w:val="yellow"/>
        </w:rPr>
        <w:t>hope and faith are forged through political darkness</w:t>
      </w:r>
      <w:r w:rsidRPr="00D3743C">
        <w:rPr>
          <w:rStyle w:val="StyleUnderline"/>
        </w:rPr>
        <w:t>. Hope involves attachment and commitment to the possibility of realizing the goods we seek. Faith is of a broader significance, providing hope with content. Faith</w:t>
      </w:r>
      <w:r w:rsidRPr="00D3743C">
        <w:rPr>
          <w:sz w:val="16"/>
        </w:rPr>
        <w:t xml:space="preserve">, the black scholar Anna Julia Cooper suggested in 1892, </w:t>
      </w:r>
      <w:r w:rsidRPr="00D3743C">
        <w:rPr>
          <w:rStyle w:val="StyleUnderline"/>
        </w:rPr>
        <w:t xml:space="preserve">is grounded in a vision of political and ethical life that is </w:t>
      </w:r>
      <w:r w:rsidRPr="00D3743C">
        <w:rPr>
          <w:rStyle w:val="Emphasis"/>
        </w:rPr>
        <w:t>at odds with the community one inhabits</w:t>
      </w:r>
      <w:r w:rsidRPr="00D3743C">
        <w:rPr>
          <w:sz w:val="16"/>
        </w:rPr>
        <w:t xml:space="preserve">. It is a vision that one believes ought to command allegiance, for which one is willing to fight, and in which one believes others can find a home. </w:t>
      </w:r>
      <w:r w:rsidRPr="00D3743C">
        <w:rPr>
          <w:rStyle w:val="StyleUnderline"/>
          <w:highlight w:val="yellow"/>
        </w:rPr>
        <w:t>Faith looks on the present from</w:t>
      </w:r>
      <w:r w:rsidRPr="00D3743C">
        <w:rPr>
          <w:rStyle w:val="StyleUnderline"/>
        </w:rPr>
        <w:t xml:space="preserve"> the perspective of </w:t>
      </w:r>
      <w:r w:rsidRPr="00D3743C">
        <w:rPr>
          <w:rStyle w:val="StyleUnderline"/>
          <w:highlight w:val="yellow"/>
        </w:rPr>
        <w:t>a future vision of society, and uses</w:t>
      </w:r>
      <w:r w:rsidRPr="00D3743C">
        <w:rPr>
          <w:rStyle w:val="StyleUnderline"/>
        </w:rPr>
        <w:t xml:space="preserve"> </w:t>
      </w:r>
      <w:r w:rsidRPr="00D3743C">
        <w:rPr>
          <w:rStyle w:val="StyleUnderline"/>
          <w:highlight w:val="yellow"/>
        </w:rPr>
        <w:t>the vision</w:t>
      </w:r>
      <w:r w:rsidRPr="00D3743C">
        <w:rPr>
          <w:rStyle w:val="StyleUnderline"/>
        </w:rPr>
        <w:t xml:space="preserve"> as a resource </w:t>
      </w:r>
      <w:r w:rsidRPr="00D3743C">
        <w:rPr>
          <w:rStyle w:val="StyleUnderline"/>
          <w:highlight w:val="yellow"/>
        </w:rPr>
        <w:t>to remake the present</w:t>
      </w:r>
      <w:r w:rsidRPr="00D3743C">
        <w:rPr>
          <w:sz w:val="16"/>
        </w:rPr>
        <w:t xml:space="preserve">. And so faith, the philosopher and psychologist William James explained in 1897, is “the readiness to act in a cause the prosperous issue of which is not certified to us in advance.” In other words, </w:t>
      </w:r>
      <w:r w:rsidRPr="00D3743C">
        <w:rPr>
          <w:rStyle w:val="Emphasis"/>
        </w:rPr>
        <w:t>faith has never been exhausted by the political reality one happens to be living in</w:t>
      </w:r>
      <w:r w:rsidRPr="00D3743C">
        <w:rPr>
          <w:sz w:val="16"/>
        </w:rPr>
        <w:t xml:space="preserve">. </w:t>
      </w:r>
      <w:r w:rsidRPr="00D3743C">
        <w:rPr>
          <w:rStyle w:val="StyleUnderline"/>
        </w:rPr>
        <w:t>Political faith has always rested on the idea</w:t>
      </w:r>
      <w:r w:rsidRPr="00D3743C">
        <w:rPr>
          <w:sz w:val="16"/>
        </w:rPr>
        <w:t xml:space="preserve"> that </w:t>
      </w:r>
      <w:r w:rsidRPr="00D3743C">
        <w:rPr>
          <w:rStyle w:val="StyleUnderline"/>
        </w:rPr>
        <w:t>we are not finished, a thought that Coates rejects out of hand</w:t>
      </w:r>
      <w:r w:rsidRPr="00D3743C">
        <w:rPr>
          <w:sz w:val="16"/>
        </w:rPr>
        <w:t xml:space="preserve">. In the nineteenth century, Ralph Waldo Emerson called this capacity for human renewal “ascension, or the passage of the soul into higher forms.” In our political life this means, as James Baldwin well knew, that both </w:t>
      </w:r>
      <w:r w:rsidRPr="00D3743C">
        <w:rPr>
          <w:rStyle w:val="StyleUnderline"/>
          <w:highlight w:val="yellow"/>
        </w:rPr>
        <w:t>our liberal democratic institutions and its culture “depends on choices one has got to make</w:t>
      </w:r>
      <w:r w:rsidRPr="00D3743C">
        <w:rPr>
          <w:sz w:val="16"/>
        </w:rPr>
        <w:t xml:space="preserve">, for ever and ever and ever, </w:t>
      </w:r>
      <w:r w:rsidRPr="00D3743C">
        <w:rPr>
          <w:rStyle w:val="StyleUnderline"/>
          <w:highlight w:val="yellow"/>
        </w:rPr>
        <w:t>every day</w:t>
      </w:r>
      <w:r w:rsidRPr="00D3743C">
        <w:rPr>
          <w:sz w:val="16"/>
        </w:rPr>
        <w:t xml:space="preserve">.” </w:t>
      </w:r>
      <w:r w:rsidRPr="00D3743C">
        <w:rPr>
          <w:rStyle w:val="StyleUnderline"/>
          <w:highlight w:val="yellow"/>
        </w:rPr>
        <w:t>Faith</w:t>
      </w:r>
      <w:r w:rsidRPr="00D3743C">
        <w:rPr>
          <w:sz w:val="16"/>
        </w:rPr>
        <w:t xml:space="preserve"> has always been a loving but difficult commitment precisely because it </w:t>
      </w:r>
      <w:r w:rsidRPr="00D3743C">
        <w:rPr>
          <w:rStyle w:val="Emphasis"/>
          <w:highlight w:val="yellow"/>
        </w:rPr>
        <w:t>makes politics about maybes rather than certainties</w:t>
      </w:r>
      <w:r w:rsidRPr="00D3743C">
        <w:rPr>
          <w:rStyle w:val="StyleUnderline"/>
        </w:rPr>
        <w:t xml:space="preserve">. One of the greatest dangers of </w:t>
      </w:r>
      <w:r w:rsidRPr="00D3743C">
        <w:rPr>
          <w:rStyle w:val="StyleUnderline"/>
          <w:highlight w:val="yellow"/>
        </w:rPr>
        <w:t>U.S. exceptionalism</w:t>
      </w:r>
      <w:r w:rsidRPr="00D3743C">
        <w:rPr>
          <w:sz w:val="16"/>
        </w:rPr>
        <w:t xml:space="preserve">, for instance, </w:t>
      </w:r>
      <w:r w:rsidRPr="00D3743C">
        <w:rPr>
          <w:rStyle w:val="StyleUnderline"/>
        </w:rPr>
        <w:t xml:space="preserve">is that it has </w:t>
      </w:r>
      <w:r w:rsidRPr="00D3743C">
        <w:rPr>
          <w:rStyle w:val="StyleUnderline"/>
          <w:highlight w:val="yellow"/>
        </w:rPr>
        <w:t>habituated us to think about</w:t>
      </w:r>
      <w:r w:rsidRPr="00D3743C">
        <w:rPr>
          <w:rStyle w:val="StyleUnderline"/>
        </w:rPr>
        <w:t xml:space="preserve"> the structure of </w:t>
      </w:r>
      <w:r w:rsidRPr="00D3743C">
        <w:rPr>
          <w:rStyle w:val="StyleUnderline"/>
          <w:highlight w:val="yellow"/>
        </w:rPr>
        <w:t>political life as necessarily progressing</w:t>
      </w:r>
      <w:r w:rsidRPr="00D3743C">
        <w:rPr>
          <w:sz w:val="16"/>
        </w:rPr>
        <w:t xml:space="preserve">. Writing in the wake of the Montgomery bus boycott—a successful nonviolent campaign against racial segregation—King sought to chasten the obvious excitement: “Human progress is neither automatic nor inevitable. </w:t>
      </w:r>
      <w:r w:rsidRPr="00D3743C">
        <w:rPr>
          <w:rStyle w:val="StyleUnderline"/>
        </w:rPr>
        <w:t>Even a superficial look at history reveals that no social advance rolls in on the wheels of inevitability</w:t>
      </w:r>
      <w:r w:rsidRPr="00D3743C">
        <w:rPr>
          <w:sz w:val="16"/>
        </w:rPr>
        <w:t xml:space="preserve">.” </w:t>
      </w:r>
      <w:r w:rsidRPr="00D3743C">
        <w:rPr>
          <w:rStyle w:val="StyleUnderline"/>
        </w:rPr>
        <w:t xml:space="preserve">Yet </w:t>
      </w:r>
      <w:r w:rsidRPr="00D3743C">
        <w:rPr>
          <w:rStyle w:val="StyleUnderline"/>
          <w:highlight w:val="yellow"/>
        </w:rPr>
        <w:t>Coates</w:t>
      </w:r>
      <w:r w:rsidRPr="00D3743C">
        <w:rPr>
          <w:rStyle w:val="StyleUnderline"/>
        </w:rPr>
        <w:t xml:space="preserve"> appears </w:t>
      </w:r>
      <w:r w:rsidRPr="00D3743C">
        <w:rPr>
          <w:rStyle w:val="StyleUnderline"/>
          <w:highlight w:val="yellow"/>
        </w:rPr>
        <w:t>simply</w:t>
      </w:r>
      <w:r w:rsidRPr="00D3743C">
        <w:rPr>
          <w:rStyle w:val="StyleUnderline"/>
        </w:rPr>
        <w:t xml:space="preserve"> to </w:t>
      </w:r>
      <w:r w:rsidRPr="00D3743C">
        <w:rPr>
          <w:rStyle w:val="Emphasis"/>
          <w:highlight w:val="yellow"/>
        </w:rPr>
        <w:t>invert U.S. exceptionalism</w:t>
      </w:r>
      <w:r w:rsidRPr="00D3743C">
        <w:rPr>
          <w:rStyle w:val="StyleUnderline"/>
          <w:highlight w:val="yellow"/>
        </w:rPr>
        <w:t xml:space="preserve">, replacing it with the </w:t>
      </w:r>
      <w:r w:rsidRPr="00D3743C">
        <w:rPr>
          <w:rStyle w:val="Emphasis"/>
          <w:highlight w:val="yellow"/>
        </w:rPr>
        <w:t>equally fatalistic idea</w:t>
      </w:r>
      <w:r w:rsidRPr="00D3743C">
        <w:rPr>
          <w:sz w:val="16"/>
        </w:rPr>
        <w:t xml:space="preserve"> that </w:t>
      </w:r>
      <w:r w:rsidRPr="00D3743C">
        <w:rPr>
          <w:rStyle w:val="StyleUnderline"/>
          <w:highlight w:val="yellow"/>
        </w:rPr>
        <w:t xml:space="preserve">the </w:t>
      </w:r>
      <w:r w:rsidRPr="00D3743C">
        <w:rPr>
          <w:rStyle w:val="Emphasis"/>
          <w:highlight w:val="yellow"/>
        </w:rPr>
        <w:t>U</w:t>
      </w:r>
      <w:r w:rsidRPr="00D3743C">
        <w:rPr>
          <w:sz w:val="16"/>
        </w:rPr>
        <w:t xml:space="preserve">nited </w:t>
      </w:r>
      <w:r w:rsidRPr="00D3743C">
        <w:rPr>
          <w:rStyle w:val="Emphasis"/>
          <w:highlight w:val="yellow"/>
        </w:rPr>
        <w:t>S</w:t>
      </w:r>
      <w:r w:rsidRPr="00D3743C">
        <w:rPr>
          <w:sz w:val="16"/>
        </w:rPr>
        <w:t xml:space="preserve">tates </w:t>
      </w:r>
      <w:r w:rsidRPr="00D3743C">
        <w:rPr>
          <w:rStyle w:val="StyleUnderline"/>
          <w:highlight w:val="yellow"/>
        </w:rPr>
        <w:t>is fundamentally broken</w:t>
      </w:r>
      <w:r w:rsidRPr="00D3743C">
        <w:rPr>
          <w:sz w:val="16"/>
        </w:rPr>
        <w:t xml:space="preserve">. </w:t>
      </w:r>
      <w:r w:rsidRPr="00D3743C">
        <w:rPr>
          <w:rStyle w:val="StyleUnderline"/>
        </w:rPr>
        <w:t xml:space="preserve">In a world </w:t>
      </w:r>
      <w:r w:rsidRPr="00D3743C">
        <w:rPr>
          <w:rStyle w:val="StyleUnderline"/>
          <w:highlight w:val="yellow"/>
        </w:rPr>
        <w:t>where the good or bad is fated</w:t>
      </w:r>
      <w:r w:rsidRPr="00D3743C">
        <w:rPr>
          <w:rStyle w:val="StyleUnderline"/>
        </w:rPr>
        <w:t xml:space="preserve"> to happen,</w:t>
      </w:r>
      <w:r w:rsidRPr="00D3743C">
        <w:rPr>
          <w:sz w:val="16"/>
        </w:rPr>
        <w:t xml:space="preserve"> </w:t>
      </w:r>
      <w:r w:rsidRPr="00D3743C">
        <w:rPr>
          <w:rStyle w:val="Emphasis"/>
          <w:highlight w:val="yellow"/>
        </w:rPr>
        <w:t>faith</w:t>
      </w:r>
      <w:r w:rsidRPr="00D3743C">
        <w:rPr>
          <w:rStyle w:val="Emphasis"/>
        </w:rPr>
        <w:t xml:space="preserve"> and hope </w:t>
      </w:r>
      <w:r w:rsidRPr="00D3743C">
        <w:rPr>
          <w:rStyle w:val="Emphasis"/>
          <w:highlight w:val="yellow"/>
        </w:rPr>
        <w:t>have no foothold</w:t>
      </w:r>
      <w:r w:rsidRPr="00D3743C">
        <w:rPr>
          <w:sz w:val="16"/>
          <w:highlight w:val="yellow"/>
        </w:rPr>
        <w:t xml:space="preserve">. </w:t>
      </w:r>
      <w:r w:rsidRPr="00D3743C">
        <w:rPr>
          <w:rStyle w:val="StyleUnderline"/>
          <w:highlight w:val="yellow"/>
        </w:rPr>
        <w:t>This</w:t>
      </w:r>
      <w:r w:rsidRPr="00D3743C">
        <w:rPr>
          <w:sz w:val="16"/>
        </w:rPr>
        <w:t xml:space="preserve"> ultimately </w:t>
      </w:r>
      <w:r w:rsidRPr="00D3743C">
        <w:rPr>
          <w:rStyle w:val="Emphasis"/>
          <w:highlight w:val="yellow"/>
        </w:rPr>
        <w:t>weakens</w:t>
      </w:r>
      <w:r w:rsidRPr="00D3743C">
        <w:rPr>
          <w:rStyle w:val="Emphasis"/>
        </w:rPr>
        <w:t xml:space="preserve"> our </w:t>
      </w:r>
      <w:r w:rsidRPr="00D3743C">
        <w:rPr>
          <w:rStyle w:val="Emphasis"/>
          <w:highlight w:val="yellow"/>
        </w:rPr>
        <w:t>resolve</w:t>
      </w:r>
      <w:r w:rsidRPr="00D3743C">
        <w:rPr>
          <w:sz w:val="16"/>
        </w:rPr>
        <w:t xml:space="preserve"> and undermines our ability to take seriously the idea of an “American experiment.” </w:t>
      </w:r>
      <w:r w:rsidRPr="00D3743C">
        <w:rPr>
          <w:rStyle w:val="StyleUnderline"/>
        </w:rPr>
        <w:t>Black activists have not forged their faith with the stone of U.S. exceptionalism</w:t>
      </w:r>
      <w:r w:rsidRPr="00D3743C">
        <w:rPr>
          <w:sz w:val="16"/>
        </w:rPr>
        <w:t xml:space="preserve">. Rather, </w:t>
      </w:r>
      <w:r w:rsidRPr="00D3743C">
        <w:rPr>
          <w:rStyle w:val="StyleUnderline"/>
        </w:rPr>
        <w:t>they have used their darkest hours to “make a way out of no way”—to address the triple crises of</w:t>
      </w:r>
      <w:r w:rsidRPr="00D3743C">
        <w:rPr>
          <w:sz w:val="16"/>
        </w:rPr>
        <w:t xml:space="preserve"> </w:t>
      </w:r>
      <w:r w:rsidRPr="00D3743C">
        <w:rPr>
          <w:rStyle w:val="Emphasis"/>
        </w:rPr>
        <w:t>exclusion, domination, and violence</w:t>
      </w:r>
      <w:r w:rsidRPr="00D3743C">
        <w:rPr>
          <w:sz w:val="16"/>
        </w:rPr>
        <w:t xml:space="preserve">. Abolitionists such as David Walker faced it in the form of the enslavement of black folks. Frederick Douglass encountered it with the rise and crash of reconstruction. Wells faced it as she confronted the horror of lynching and the disposability of black life. And in our own time, Black Lives Matter (BLM) activists are reminded of a similar disposability of black life that goes unpunished. And yet, they are keepers of the faith, recognizing that its </w:t>
      </w:r>
      <w:r w:rsidRPr="00D3743C">
        <w:rPr>
          <w:rStyle w:val="Emphasis"/>
        </w:rPr>
        <w:t>vitality is not exhausted by the reality they struggle against</w:t>
      </w:r>
      <w:r w:rsidRPr="00D3743C">
        <w:rPr>
          <w:sz w:val="16"/>
        </w:rPr>
        <w:t xml:space="preserve">. In her recent New York Times article, “Black Lives Matter Is Democracy in Action,” Barbara Ransby narrates </w:t>
      </w:r>
      <w:r w:rsidRPr="00D3743C">
        <w:rPr>
          <w:rStyle w:val="StyleUnderline"/>
        </w:rPr>
        <w:t xml:space="preserve">a powerful account of </w:t>
      </w:r>
      <w:r w:rsidRPr="00D3743C">
        <w:rPr>
          <w:rStyle w:val="StyleUnderline"/>
          <w:highlight w:val="yellow"/>
        </w:rPr>
        <w:t>BLM activists creating contexts for collective leadership</w:t>
      </w:r>
      <w:r w:rsidRPr="00D3743C">
        <w:rPr>
          <w:rStyle w:val="StyleUnderline"/>
        </w:rPr>
        <w:t xml:space="preserve"> and using those opportunities </w:t>
      </w:r>
      <w:r w:rsidRPr="00D3743C">
        <w:rPr>
          <w:rStyle w:val="StyleUnderline"/>
          <w:highlight w:val="yellow"/>
        </w:rPr>
        <w:t>to</w:t>
      </w:r>
      <w:r w:rsidRPr="00D3743C">
        <w:rPr>
          <w:rStyle w:val="StyleUnderline"/>
        </w:rPr>
        <w:t xml:space="preserve"> transform the power of voice into actions that </w:t>
      </w:r>
      <w:r w:rsidRPr="00D3743C">
        <w:rPr>
          <w:rStyle w:val="StyleUnderline"/>
          <w:highlight w:val="yellow"/>
        </w:rPr>
        <w:t>meet</w:t>
      </w:r>
      <w:r w:rsidRPr="00D3743C">
        <w:rPr>
          <w:rStyle w:val="StyleUnderline"/>
        </w:rPr>
        <w:t xml:space="preserve"> the </w:t>
      </w:r>
      <w:r w:rsidRPr="00D3743C">
        <w:rPr>
          <w:rStyle w:val="StyleUnderline"/>
          <w:highlight w:val="yellow"/>
        </w:rPr>
        <w:t>needs of ordinary people</w:t>
      </w:r>
      <w:r w:rsidRPr="00D3743C">
        <w:rPr>
          <w:sz w:val="16"/>
        </w:rPr>
        <w:t xml:space="preserve">. This effort </w:t>
      </w:r>
      <w:r w:rsidRPr="00D3743C">
        <w:rPr>
          <w:rStyle w:val="StyleUnderline"/>
          <w:highlight w:val="yellow"/>
        </w:rPr>
        <w:t xml:space="preserve">would be </w:t>
      </w:r>
      <w:r w:rsidRPr="00D3743C">
        <w:rPr>
          <w:rStyle w:val="Emphasis"/>
          <w:highlight w:val="yellow"/>
        </w:rPr>
        <w:t>impossible for people who accept Coates’s perspective</w:t>
      </w:r>
      <w:r w:rsidRPr="00D3743C">
        <w:rPr>
          <w:sz w:val="16"/>
        </w:rPr>
        <w:t xml:space="preserve">. Their efforts may not win the day, but they certainly won’t win the day without the faith that winning is a possibility. </w:t>
      </w:r>
      <w:r w:rsidRPr="00D3743C">
        <w:rPr>
          <w:rStyle w:val="StyleUnderline"/>
          <w:highlight w:val="yellow"/>
        </w:rPr>
        <w:t xml:space="preserve">Faith does not deny the present, but </w:t>
      </w:r>
      <w:r w:rsidRPr="00D3743C">
        <w:rPr>
          <w:rStyle w:val="Emphasis"/>
          <w:highlight w:val="yellow"/>
        </w:rPr>
        <w:t>refuses to be defined by it</w:t>
      </w:r>
      <w:r w:rsidRPr="00D3743C">
        <w:rPr>
          <w:rStyle w:val="Emphasis"/>
        </w:rPr>
        <w:t xml:space="preserve"> and sink into it</w:t>
      </w:r>
      <w:r w:rsidRPr="00D3743C">
        <w:rPr>
          <w:rStyle w:val="StyleUnderline"/>
        </w:rPr>
        <w:t>. We now face a president who seeks to colonize every waking moment of our lives with feelings of dread</w:t>
      </w:r>
      <w:r w:rsidRPr="00D3743C">
        <w:rPr>
          <w:sz w:val="16"/>
        </w:rPr>
        <w:t xml:space="preserve">, thus arresting our ability to imagine a reality beyond television, social media feeds, and newspapers. </w:t>
      </w:r>
      <w:r w:rsidRPr="00D3743C">
        <w:rPr>
          <w:rStyle w:val="Emphasis"/>
          <w:sz w:val="28"/>
        </w:rPr>
        <w:t xml:space="preserve">The </w:t>
      </w:r>
      <w:r w:rsidRPr="00D3743C">
        <w:rPr>
          <w:rStyle w:val="Emphasis"/>
          <w:sz w:val="28"/>
          <w:highlight w:val="yellow"/>
        </w:rPr>
        <w:t>illusion of our present</w:t>
      </w:r>
      <w:r w:rsidRPr="00D3743C">
        <w:rPr>
          <w:rStyle w:val="Emphasis"/>
          <w:sz w:val="28"/>
        </w:rPr>
        <w:t xml:space="preserve"> moment </w:t>
      </w:r>
      <w:r w:rsidRPr="00D3743C">
        <w:rPr>
          <w:rStyle w:val="Emphasis"/>
          <w:sz w:val="28"/>
          <w:highlight w:val="yellow"/>
        </w:rPr>
        <w:t>is not expressed in</w:t>
      </w:r>
      <w:r w:rsidRPr="00D3743C">
        <w:rPr>
          <w:rStyle w:val="Emphasis"/>
          <w:sz w:val="28"/>
        </w:rPr>
        <w:t xml:space="preserve"> political </w:t>
      </w:r>
      <w:r w:rsidRPr="00D3743C">
        <w:rPr>
          <w:rStyle w:val="Emphasis"/>
          <w:sz w:val="28"/>
          <w:highlight w:val="yellow"/>
        </w:rPr>
        <w:t>faith, but in the belief</w:t>
      </w:r>
      <w:r w:rsidRPr="00D3743C">
        <w:rPr>
          <w:rStyle w:val="Emphasis"/>
          <w:sz w:val="28"/>
        </w:rPr>
        <w:t xml:space="preserve"> that </w:t>
      </w:r>
      <w:r w:rsidRPr="00D3743C">
        <w:rPr>
          <w:rStyle w:val="Emphasis"/>
          <w:sz w:val="28"/>
          <w:highlight w:val="yellow"/>
        </w:rPr>
        <w:t>we can respond constructively without</w:t>
      </w:r>
      <w:r w:rsidRPr="00D3743C">
        <w:rPr>
          <w:rStyle w:val="Emphasis"/>
          <w:sz w:val="28"/>
        </w:rPr>
        <w:t xml:space="preserve"> such </w:t>
      </w:r>
      <w:r w:rsidRPr="00D3743C">
        <w:rPr>
          <w:rStyle w:val="Emphasis"/>
          <w:sz w:val="28"/>
          <w:highlight w:val="yellow"/>
        </w:rPr>
        <w:t>faith</w:t>
      </w:r>
      <w:r w:rsidRPr="00D3743C">
        <w:rPr>
          <w:sz w:val="16"/>
        </w:rPr>
        <w:t xml:space="preserve">. </w:t>
      </w:r>
      <w:r w:rsidRPr="00D3743C">
        <w:rPr>
          <w:rStyle w:val="StyleUnderline"/>
          <w:highlight w:val="yellow"/>
        </w:rPr>
        <w:t>Political faith is</w:t>
      </w:r>
      <w:r w:rsidRPr="00D3743C">
        <w:rPr>
          <w:rStyle w:val="StyleUnderline"/>
        </w:rPr>
        <w:t xml:space="preserve"> </w:t>
      </w:r>
      <w:r w:rsidRPr="00D3743C">
        <w:rPr>
          <w:rStyle w:val="Emphasis"/>
        </w:rPr>
        <w:t xml:space="preserve">fully </w:t>
      </w:r>
      <w:r w:rsidRPr="00D3743C">
        <w:rPr>
          <w:rStyle w:val="Emphasis"/>
          <w:highlight w:val="yellow"/>
        </w:rPr>
        <w:t>realistic about</w:t>
      </w:r>
      <w:r w:rsidRPr="00D3743C">
        <w:rPr>
          <w:rStyle w:val="Emphasis"/>
        </w:rPr>
        <w:t xml:space="preserve"> the </w:t>
      </w:r>
      <w:r w:rsidRPr="00D3743C">
        <w:rPr>
          <w:rStyle w:val="Emphasis"/>
          <w:highlight w:val="yellow"/>
        </w:rPr>
        <w:t>present disasters</w:t>
      </w:r>
      <w:r w:rsidRPr="00D3743C">
        <w:rPr>
          <w:rStyle w:val="StyleUnderline"/>
          <w:highlight w:val="yellow"/>
        </w:rPr>
        <w:t xml:space="preserve"> and </w:t>
      </w:r>
      <w:r w:rsidRPr="00D3743C">
        <w:rPr>
          <w:rStyle w:val="Emphasis"/>
          <w:highlight w:val="yellow"/>
        </w:rPr>
        <w:t>rejects illusions about assured</w:t>
      </w:r>
      <w:r w:rsidRPr="00D3743C">
        <w:rPr>
          <w:rStyle w:val="Emphasis"/>
        </w:rPr>
        <w:t xml:space="preserve"> future </w:t>
      </w:r>
      <w:r w:rsidRPr="00D3743C">
        <w:rPr>
          <w:rStyle w:val="Emphasis"/>
          <w:highlight w:val="yellow"/>
        </w:rPr>
        <w:t>progress</w:t>
      </w:r>
      <w:r w:rsidRPr="00D3743C">
        <w:rPr>
          <w:sz w:val="16"/>
          <w:highlight w:val="yellow"/>
        </w:rPr>
        <w:t xml:space="preserve">, </w:t>
      </w:r>
      <w:r w:rsidRPr="00D3743C">
        <w:rPr>
          <w:rStyle w:val="StyleUnderline"/>
          <w:highlight w:val="yellow"/>
        </w:rPr>
        <w:t xml:space="preserve">while </w:t>
      </w:r>
      <w:r w:rsidRPr="00D3743C">
        <w:rPr>
          <w:rStyle w:val="Emphasis"/>
          <w:sz w:val="24"/>
          <w:highlight w:val="yellow"/>
        </w:rPr>
        <w:t>also</w:t>
      </w:r>
      <w:r w:rsidRPr="00D3743C">
        <w:rPr>
          <w:rStyle w:val="StyleUnderline"/>
          <w:highlight w:val="yellow"/>
        </w:rPr>
        <w:t xml:space="preserve"> insisting</w:t>
      </w:r>
      <w:r w:rsidRPr="00D3743C">
        <w:rPr>
          <w:rStyle w:val="StyleUnderline"/>
        </w:rPr>
        <w:t xml:space="preserve"> that </w:t>
      </w:r>
      <w:r w:rsidRPr="00D3743C">
        <w:rPr>
          <w:rStyle w:val="StyleUnderline"/>
          <w:highlight w:val="yellow"/>
        </w:rPr>
        <w:t>we are not certain to fail</w:t>
      </w:r>
      <w:r w:rsidRPr="00D3743C">
        <w:rPr>
          <w:sz w:val="16"/>
        </w:rPr>
        <w:t xml:space="preserve">. </w:t>
      </w:r>
      <w:r w:rsidRPr="00D3743C">
        <w:rPr>
          <w:rStyle w:val="StyleUnderline"/>
        </w:rPr>
        <w:t>It is hopeful without being optimistic</w:t>
      </w:r>
      <w:r w:rsidRPr="00D3743C">
        <w:rPr>
          <w:sz w:val="16"/>
        </w:rPr>
        <w:t xml:space="preserve">. </w:t>
      </w:r>
      <w:r w:rsidRPr="00D3743C">
        <w:rPr>
          <w:rStyle w:val="StyleUnderline"/>
        </w:rPr>
        <w:t>We may falter,</w:t>
      </w:r>
      <w:r w:rsidRPr="00D3743C">
        <w:rPr>
          <w:sz w:val="16"/>
        </w:rPr>
        <w:t xml:space="preserve"> and the material, psychological, and political goods of </w:t>
      </w:r>
      <w:r w:rsidRPr="00D3743C">
        <w:rPr>
          <w:rStyle w:val="StyleUnderline"/>
        </w:rPr>
        <w:t>white supremacy may deplete our desire to transform. We know the history</w:t>
      </w:r>
      <w:r w:rsidRPr="00D3743C">
        <w:rPr>
          <w:sz w:val="16"/>
        </w:rPr>
        <w:t>—from the 1880s to the 1960s—</w:t>
      </w:r>
      <w:r w:rsidRPr="00D3743C">
        <w:rPr>
          <w:rStyle w:val="StyleUnderline"/>
        </w:rPr>
        <w:t>of white backlash in response to a more expansive racial justice</w:t>
      </w:r>
      <w:r w:rsidRPr="00D3743C">
        <w:rPr>
          <w:sz w:val="16"/>
        </w:rPr>
        <w:t xml:space="preserve">. In fact, we are living through one such backlash given the ascendancy of Trump. </w:t>
      </w:r>
      <w:r w:rsidRPr="00D3743C">
        <w:rPr>
          <w:rStyle w:val="StyleUnderline"/>
        </w:rPr>
        <w:t xml:space="preserve">But our </w:t>
      </w:r>
      <w:r w:rsidRPr="00D3743C">
        <w:rPr>
          <w:rStyle w:val="StyleUnderline"/>
          <w:highlight w:val="yellow"/>
        </w:rPr>
        <w:t>political community is what it is because we have made it</w:t>
      </w:r>
      <w:r w:rsidRPr="00D3743C">
        <w:rPr>
          <w:rStyle w:val="StyleUnderline"/>
        </w:rPr>
        <w:t xml:space="preserve"> this way. </w:t>
      </w:r>
      <w:r w:rsidRPr="00D3743C">
        <w:rPr>
          <w:rStyle w:val="StyleUnderline"/>
          <w:highlight w:val="yellow"/>
        </w:rPr>
        <w:t>It is not fated</w:t>
      </w:r>
      <w:r w:rsidRPr="00D3743C">
        <w:rPr>
          <w:rStyle w:val="StyleUnderline"/>
        </w:rPr>
        <w:t xml:space="preserve"> to be</w:t>
      </w:r>
      <w:r w:rsidRPr="00D3743C">
        <w:rPr>
          <w:sz w:val="16"/>
        </w:rPr>
        <w:t xml:space="preserve">. </w:t>
      </w:r>
      <w:r w:rsidRPr="00D3743C">
        <w:rPr>
          <w:rStyle w:val="Emphasis"/>
          <w:sz w:val="24"/>
          <w:highlight w:val="yellow"/>
        </w:rPr>
        <w:t>Believing otherwise makes white supremacy something more</w:t>
      </w:r>
      <w:r w:rsidRPr="00D3743C">
        <w:rPr>
          <w:rStyle w:val="StyleUnderline"/>
        </w:rPr>
        <w:t xml:space="preserve"> than a collection of choices, habits, and </w:t>
      </w:r>
      <w:r w:rsidRPr="00D3743C">
        <w:rPr>
          <w:rStyle w:val="Emphasis"/>
          <w:sz w:val="24"/>
          <w:highlight w:val="yellow"/>
        </w:rPr>
        <w:t>practices</w:t>
      </w:r>
      <w:r w:rsidRPr="00D3743C">
        <w:rPr>
          <w:sz w:val="16"/>
        </w:rPr>
        <w:t>—</w:t>
      </w:r>
      <w:r w:rsidRPr="00D3743C">
        <w:rPr>
          <w:rStyle w:val="StyleUnderline"/>
          <w:highlight w:val="yellow"/>
        </w:rPr>
        <w:t xml:space="preserve">it makes it </w:t>
      </w:r>
      <w:r w:rsidRPr="00D3743C">
        <w:rPr>
          <w:rStyle w:val="Emphasis"/>
          <w:sz w:val="28"/>
          <w:highlight w:val="yellow"/>
        </w:rPr>
        <w:t>part of human nature</w:t>
      </w:r>
      <w:r w:rsidRPr="00D3743C">
        <w:t xml:space="preserve"> </w:t>
      </w:r>
      <w:r w:rsidRPr="00D3743C">
        <w:rPr>
          <w:sz w:val="16"/>
        </w:rPr>
        <w:t xml:space="preserve">itself. Coates wants us to face the facts and embrace black atheism. But throughout the book he often slides from working in the historical register to speaking in the idiom of philosophical metaphysics—at one moment he stands in time and at another he stands outside of it, confidently telling us how history will end. For this reason, </w:t>
      </w:r>
      <w:r w:rsidRPr="00D3743C">
        <w:rPr>
          <w:rStyle w:val="StyleUnderline"/>
          <w:highlight w:val="yellow"/>
        </w:rPr>
        <w:t xml:space="preserve">Coates doesn't </w:t>
      </w:r>
      <w:r w:rsidRPr="00D3743C">
        <w:rPr>
          <w:rStyle w:val="Emphasis"/>
          <w:highlight w:val="yellow"/>
        </w:rPr>
        <w:t>dismantle white supremacy</w:t>
      </w:r>
      <w:r w:rsidRPr="00D3743C">
        <w:rPr>
          <w:rStyle w:val="StyleUnderline"/>
          <w:highlight w:val="yellow"/>
        </w:rPr>
        <w:t>; he</w:t>
      </w:r>
      <w:r w:rsidRPr="00D3743C">
        <w:rPr>
          <w:rStyle w:val="StyleUnderline"/>
        </w:rPr>
        <w:t xml:space="preserve"> </w:t>
      </w:r>
      <w:r w:rsidRPr="00D3743C">
        <w:rPr>
          <w:rStyle w:val="Emphasis"/>
          <w:sz w:val="24"/>
        </w:rPr>
        <w:t xml:space="preserve">ironically </w:t>
      </w:r>
      <w:r w:rsidRPr="00D3743C">
        <w:rPr>
          <w:rStyle w:val="Emphasis"/>
          <w:sz w:val="24"/>
          <w:highlight w:val="yellow"/>
        </w:rPr>
        <w:t>provides it</w:t>
      </w:r>
      <w:r w:rsidRPr="00D3743C">
        <w:rPr>
          <w:rStyle w:val="Emphasis"/>
          <w:sz w:val="24"/>
        </w:rPr>
        <w:t xml:space="preserve"> with </w:t>
      </w:r>
      <w:r w:rsidRPr="00D3743C">
        <w:rPr>
          <w:rStyle w:val="Emphasis"/>
          <w:sz w:val="24"/>
          <w:highlight w:val="yellow"/>
        </w:rPr>
        <w:t>support</w:t>
      </w:r>
      <w:r w:rsidRPr="00D3743C">
        <w:rPr>
          <w:sz w:val="16"/>
        </w:rPr>
        <w:t xml:space="preserve">. Please understand my concern. Coates is right: he doesn’t have a “responsibility to be hopeful or optimistic or make anyone feel better about the world.” </w:t>
      </w:r>
      <w:r w:rsidRPr="00D3743C">
        <w:rPr>
          <w:rStyle w:val="StyleUnderline"/>
        </w:rPr>
        <w:t>We must</w:t>
      </w:r>
      <w:r w:rsidRPr="00D3743C">
        <w:rPr>
          <w:sz w:val="16"/>
        </w:rPr>
        <w:t xml:space="preserve">, as he has often done, </w:t>
      </w:r>
      <w:r w:rsidRPr="00D3743C">
        <w:rPr>
          <w:rStyle w:val="Emphasis"/>
        </w:rPr>
        <w:t>speak the truth</w:t>
      </w:r>
      <w:r w:rsidRPr="00D3743C">
        <w:rPr>
          <w:rStyle w:val="StyleUnderline"/>
        </w:rPr>
        <w:t>. But we must not claim to know what we cannot possibly know.</w:t>
      </w:r>
      <w:r w:rsidRPr="00D3743C">
        <w:rPr>
          <w:sz w:val="16"/>
        </w:rPr>
        <w:t xml:space="preserve"> </w:t>
      </w:r>
      <w:r w:rsidRPr="00D3743C">
        <w:rPr>
          <w:rStyle w:val="Emphasis"/>
        </w:rPr>
        <w:t>Humility creates space for hope</w:t>
      </w:r>
      <w:r w:rsidRPr="00D3743C">
        <w:rPr>
          <w:sz w:val="16"/>
        </w:rPr>
        <w:t xml:space="preserve">. This is why James Baldwin remains so helpful and why his work is ubiquitous these days. </w:t>
      </w:r>
      <w:r w:rsidRPr="00D3743C">
        <w:rPr>
          <w:rStyle w:val="StyleUnderline"/>
        </w:rPr>
        <w:t>The U</w:t>
      </w:r>
      <w:r w:rsidRPr="00D3743C">
        <w:rPr>
          <w:sz w:val="16"/>
        </w:rPr>
        <w:t xml:space="preserve">nited </w:t>
      </w:r>
      <w:r w:rsidRPr="00D3743C">
        <w:rPr>
          <w:rStyle w:val="StyleUnderline"/>
        </w:rPr>
        <w:t>S</w:t>
      </w:r>
      <w:r w:rsidRPr="00D3743C">
        <w:rPr>
          <w:sz w:val="16"/>
        </w:rPr>
        <w:t xml:space="preserve">tates, he insisted, </w:t>
      </w:r>
      <w:r w:rsidRPr="00D3743C">
        <w:rPr>
          <w:rStyle w:val="StyleUnderline"/>
        </w:rPr>
        <w:t>is a collection of choices</w:t>
      </w:r>
      <w:r w:rsidRPr="00D3743C">
        <w:rPr>
          <w:sz w:val="16"/>
        </w:rPr>
        <w:t xml:space="preserve">. And precisely for this reason, we must learn how to let go of former identities as we quest after better ones. He was not a political strategist, but a keen observer and analyst of U.S. political and ethical culture and in this regard, his writings are directed to cultivating a new orientation. Baldwin’s insight for us was that we find it challenging to live together precisely because we have not always understood what it means to allow features of ourselves to perish. In depicting our many selves, Baldwin reduces the burden of letting go. </w:t>
      </w:r>
      <w:r w:rsidRPr="00D3743C">
        <w:rPr>
          <w:rStyle w:val="Emphasis"/>
        </w:rPr>
        <w:t>If there is only one self at stake</w:t>
      </w:r>
      <w:r w:rsidRPr="00D3743C">
        <w:rPr>
          <w:sz w:val="16"/>
        </w:rPr>
        <w:t xml:space="preserve">, as Coates believes, </w:t>
      </w:r>
      <w:r w:rsidRPr="00D3743C">
        <w:rPr>
          <w:rStyle w:val="StyleUnderline"/>
        </w:rPr>
        <w:t>if white supremacy is the country’s only identity, then letting go is entering an abyss</w:t>
      </w:r>
      <w:r w:rsidRPr="00D3743C">
        <w:rPr>
          <w:sz w:val="16"/>
        </w:rPr>
        <w:t>.</w:t>
      </w:r>
    </w:p>
    <w:p w:rsidR="003A55D5" w:rsidRPr="00D3743C" w:rsidRDefault="003A55D5" w:rsidP="003A55D5">
      <w:pPr>
        <w:rPr>
          <w:sz w:val="16"/>
        </w:rPr>
      </w:pPr>
      <w:r w:rsidRPr="00D3743C">
        <w:rPr>
          <w:rStyle w:val="StyleUnderline"/>
        </w:rPr>
        <w:t>Perhaps</w:t>
      </w:r>
      <w:r w:rsidRPr="00D3743C">
        <w:rPr>
          <w:sz w:val="16"/>
        </w:rPr>
        <w:t xml:space="preserve">, as so many tell us, </w:t>
      </w:r>
      <w:r w:rsidRPr="00D3743C">
        <w:rPr>
          <w:rStyle w:val="StyleUnderline"/>
          <w:highlight w:val="yellow"/>
        </w:rPr>
        <w:t>the sun is setting on</w:t>
      </w:r>
      <w:r w:rsidRPr="00D3743C">
        <w:rPr>
          <w:rStyle w:val="StyleUnderline"/>
        </w:rPr>
        <w:t xml:space="preserve"> the </w:t>
      </w:r>
      <w:r w:rsidRPr="00D3743C">
        <w:rPr>
          <w:rStyle w:val="StyleUnderline"/>
          <w:highlight w:val="yellow"/>
        </w:rPr>
        <w:t>U.S. empire</w:t>
      </w:r>
      <w:r w:rsidRPr="00D3743C">
        <w:rPr>
          <w:sz w:val="16"/>
        </w:rPr>
        <w:t xml:space="preserve">. The death of an empire is nothing to lament, tied as intimately as empires are to death and destruction. </w:t>
      </w:r>
      <w:r w:rsidRPr="00D3743C">
        <w:rPr>
          <w:rStyle w:val="StyleUnderline"/>
        </w:rPr>
        <w:t xml:space="preserve">But </w:t>
      </w:r>
      <w:r w:rsidRPr="00D3743C">
        <w:rPr>
          <w:rStyle w:val="StyleUnderline"/>
          <w:highlight w:val="yellow"/>
        </w:rPr>
        <w:t>the U</w:t>
      </w:r>
      <w:r w:rsidRPr="00D3743C">
        <w:rPr>
          <w:sz w:val="16"/>
        </w:rPr>
        <w:t xml:space="preserve">nited </w:t>
      </w:r>
      <w:r w:rsidRPr="00D3743C">
        <w:rPr>
          <w:rStyle w:val="StyleUnderline"/>
          <w:highlight w:val="yellow"/>
        </w:rPr>
        <w:t>S</w:t>
      </w:r>
      <w:r w:rsidRPr="00D3743C">
        <w:rPr>
          <w:sz w:val="16"/>
        </w:rPr>
        <w:t xml:space="preserve">tates </w:t>
      </w:r>
      <w:r w:rsidRPr="00D3743C">
        <w:rPr>
          <w:rStyle w:val="StyleUnderline"/>
          <w:highlight w:val="yellow"/>
        </w:rPr>
        <w:t xml:space="preserve">is </w:t>
      </w:r>
      <w:r w:rsidRPr="00D3743C">
        <w:rPr>
          <w:rStyle w:val="Emphasis"/>
          <w:highlight w:val="yellow"/>
        </w:rPr>
        <w:t>not only an empire</w:t>
      </w:r>
      <w:r w:rsidRPr="00D3743C">
        <w:rPr>
          <w:rStyle w:val="StyleUnderline"/>
        </w:rPr>
        <w:t xml:space="preserve">. Its </w:t>
      </w:r>
      <w:r w:rsidRPr="00D3743C">
        <w:rPr>
          <w:rStyle w:val="StyleUnderline"/>
          <w:highlight w:val="yellow"/>
        </w:rPr>
        <w:t>liberal democratic tendencies</w:t>
      </w:r>
      <w:r w:rsidRPr="00D3743C">
        <w:rPr>
          <w:rStyle w:val="StyleUnderline"/>
        </w:rPr>
        <w:t xml:space="preserve"> run deep and </w:t>
      </w:r>
      <w:r w:rsidRPr="00D3743C">
        <w:rPr>
          <w:rStyle w:val="StyleUnderline"/>
          <w:highlight w:val="yellow"/>
        </w:rPr>
        <w:t>have often been used</w:t>
      </w:r>
      <w:r w:rsidRPr="00D3743C">
        <w:rPr>
          <w:rStyle w:val="StyleUnderline"/>
        </w:rPr>
        <w:t xml:space="preserve"> </w:t>
      </w:r>
      <w:r w:rsidRPr="00D3743C">
        <w:rPr>
          <w:rStyle w:val="Emphasis"/>
        </w:rPr>
        <w:t xml:space="preserve">not merely for good, but </w:t>
      </w:r>
      <w:r w:rsidRPr="00D3743C">
        <w:rPr>
          <w:rStyle w:val="Emphasis"/>
          <w:highlight w:val="yellow"/>
        </w:rPr>
        <w:t>to bring about</w:t>
      </w:r>
      <w:r w:rsidRPr="00D3743C">
        <w:rPr>
          <w:rStyle w:val="Emphasis"/>
        </w:rPr>
        <w:t xml:space="preserve"> the </w:t>
      </w:r>
      <w:r w:rsidRPr="00D3743C">
        <w:rPr>
          <w:rStyle w:val="Emphasis"/>
          <w:highlight w:val="yellow"/>
        </w:rPr>
        <w:t>good as it relates to racial equality</w:t>
      </w:r>
      <w:r w:rsidRPr="00D3743C">
        <w:rPr>
          <w:rStyle w:val="StyleUnderline"/>
          <w:highlight w:val="yellow"/>
        </w:rPr>
        <w:t>. As</w:t>
      </w:r>
      <w:r w:rsidRPr="00D3743C">
        <w:rPr>
          <w:rStyle w:val="StyleUnderline"/>
        </w:rPr>
        <w:t xml:space="preserve"> the </w:t>
      </w:r>
      <w:r w:rsidRPr="00D3743C">
        <w:rPr>
          <w:rStyle w:val="StyleUnderline"/>
          <w:highlight w:val="yellow"/>
        </w:rPr>
        <w:t xml:space="preserve">empire dies, why should we </w:t>
      </w:r>
      <w:r w:rsidRPr="00D3743C">
        <w:rPr>
          <w:rStyle w:val="Emphasis"/>
          <w:highlight w:val="yellow"/>
        </w:rPr>
        <w:t>abandon the idea</w:t>
      </w:r>
      <w:r w:rsidRPr="00D3743C">
        <w:rPr>
          <w:rStyle w:val="Emphasis"/>
        </w:rPr>
        <w:t xml:space="preserve"> that </w:t>
      </w:r>
      <w:r w:rsidRPr="00D3743C">
        <w:rPr>
          <w:rStyle w:val="Emphasis"/>
          <w:highlight w:val="yellow"/>
        </w:rPr>
        <w:t>something new may yet be born?</w:t>
      </w:r>
      <w:r w:rsidRPr="00D3743C">
        <w:rPr>
          <w:rStyle w:val="StyleUnderline"/>
        </w:rPr>
        <w:t xml:space="preserve"> What </w:t>
      </w:r>
      <w:r w:rsidRPr="00D3743C">
        <w:rPr>
          <w:rStyle w:val="StyleUnderline"/>
          <w:highlight w:val="yellow"/>
        </w:rPr>
        <w:t>we must</w:t>
      </w:r>
      <w:r w:rsidRPr="00D3743C">
        <w:rPr>
          <w:rStyle w:val="StyleUnderline"/>
        </w:rPr>
        <w:t xml:space="preserve"> ask</w:t>
      </w:r>
      <w:r w:rsidRPr="00D3743C">
        <w:rPr>
          <w:sz w:val="16"/>
        </w:rPr>
        <w:t xml:space="preserve"> ourselves now, is what in our past might we retrieve for our present, </w:t>
      </w:r>
      <w:r w:rsidRPr="00D3743C">
        <w:rPr>
          <w:rStyle w:val="StyleUnderline"/>
        </w:rPr>
        <w:t xml:space="preserve">how might those resources be reimagined to </w:t>
      </w:r>
      <w:r w:rsidRPr="00D3743C">
        <w:rPr>
          <w:rStyle w:val="StyleUnderline"/>
          <w:highlight w:val="yellow"/>
        </w:rPr>
        <w:t>articulate</w:t>
      </w:r>
      <w:r w:rsidRPr="00D3743C">
        <w:rPr>
          <w:rStyle w:val="StyleUnderline"/>
        </w:rPr>
        <w:t xml:space="preserve"> a </w:t>
      </w:r>
      <w:r w:rsidRPr="00D3743C">
        <w:rPr>
          <w:rStyle w:val="StyleUnderline"/>
          <w:highlight w:val="yellow"/>
        </w:rPr>
        <w:t>political faith</w:t>
      </w:r>
      <w:r w:rsidRPr="00D3743C">
        <w:rPr>
          <w:rStyle w:val="StyleUnderline"/>
        </w:rPr>
        <w:t xml:space="preserve"> </w:t>
      </w:r>
      <w:r w:rsidRPr="00D3743C">
        <w:rPr>
          <w:rStyle w:val="StyleUnderline"/>
          <w:highlight w:val="yellow"/>
        </w:rPr>
        <w:t>more</w:t>
      </w:r>
      <w:r w:rsidRPr="00D3743C">
        <w:rPr>
          <w:rStyle w:val="StyleUnderline"/>
        </w:rPr>
        <w:t xml:space="preserve"> humane and </w:t>
      </w:r>
      <w:r w:rsidRPr="00D3743C">
        <w:rPr>
          <w:rStyle w:val="StyleUnderline"/>
          <w:highlight w:val="yellow"/>
        </w:rPr>
        <w:t>just than</w:t>
      </w:r>
      <w:r w:rsidRPr="00D3743C">
        <w:rPr>
          <w:rStyle w:val="StyleUnderline"/>
        </w:rPr>
        <w:t xml:space="preserve"> the </w:t>
      </w:r>
      <w:r w:rsidRPr="00D3743C">
        <w:rPr>
          <w:rStyle w:val="StyleUnderline"/>
          <w:highlight w:val="yellow"/>
        </w:rPr>
        <w:t>reality</w:t>
      </w:r>
      <w:r w:rsidRPr="00D3743C">
        <w:rPr>
          <w:rStyle w:val="StyleUnderline"/>
        </w:rPr>
        <w:t xml:space="preserve"> we find ourselves living, </w:t>
      </w:r>
      <w:r w:rsidRPr="00D3743C">
        <w:rPr>
          <w:rStyle w:val="StyleUnderline"/>
          <w:highlight w:val="yellow"/>
        </w:rPr>
        <w:t>and</w:t>
      </w:r>
      <w:r w:rsidRPr="00D3743C">
        <w:rPr>
          <w:rStyle w:val="StyleUnderline"/>
        </w:rPr>
        <w:t xml:space="preserve"> how might we </w:t>
      </w:r>
      <w:r w:rsidRPr="00D3743C">
        <w:rPr>
          <w:rStyle w:val="StyleUnderline"/>
          <w:highlight w:val="yellow"/>
        </w:rPr>
        <w:t xml:space="preserve">allow </w:t>
      </w:r>
      <w:r w:rsidRPr="00D3743C">
        <w:rPr>
          <w:rStyle w:val="Emphasis"/>
          <w:highlight w:val="yellow"/>
        </w:rPr>
        <w:t>portions of ourselves to die</w:t>
      </w:r>
      <w:r w:rsidRPr="00D3743C">
        <w:rPr>
          <w:rStyle w:val="Emphasis"/>
        </w:rPr>
        <w:t xml:space="preserve"> with grace </w:t>
      </w:r>
      <w:r w:rsidRPr="00D3743C">
        <w:rPr>
          <w:rStyle w:val="Emphasis"/>
          <w:highlight w:val="yellow"/>
        </w:rPr>
        <w:t>so that we might flourish with dignity?</w:t>
      </w:r>
      <w:r w:rsidRPr="00D3743C">
        <w:rPr>
          <w:sz w:val="16"/>
          <w:highlight w:val="yellow"/>
        </w:rPr>
        <w:t xml:space="preserve"> </w:t>
      </w:r>
      <w:r w:rsidRPr="00D3743C">
        <w:rPr>
          <w:rStyle w:val="StyleUnderline"/>
          <w:highlight w:val="yellow"/>
        </w:rPr>
        <w:t>Answering</w:t>
      </w:r>
      <w:r w:rsidRPr="00D3743C">
        <w:rPr>
          <w:rStyle w:val="StyleUnderline"/>
        </w:rPr>
        <w:t xml:space="preserve"> these questions </w:t>
      </w:r>
      <w:r w:rsidRPr="00D3743C">
        <w:rPr>
          <w:rStyle w:val="Emphasis"/>
          <w:sz w:val="28"/>
          <w:highlight w:val="yellow"/>
        </w:rPr>
        <w:t>begins with denying</w:t>
      </w:r>
      <w:r w:rsidRPr="00D3743C">
        <w:rPr>
          <w:rStyle w:val="Emphasis"/>
          <w:sz w:val="28"/>
        </w:rPr>
        <w:t xml:space="preserve"> that the story of </w:t>
      </w:r>
      <w:r w:rsidRPr="00D3743C">
        <w:rPr>
          <w:rStyle w:val="Emphasis"/>
          <w:sz w:val="28"/>
          <w:highlight w:val="yellow"/>
        </w:rPr>
        <w:t>who we are is</w:t>
      </w:r>
      <w:r w:rsidRPr="00D3743C">
        <w:rPr>
          <w:rStyle w:val="Emphasis"/>
          <w:sz w:val="28"/>
        </w:rPr>
        <w:t xml:space="preserve"> simple and </w:t>
      </w:r>
      <w:r w:rsidRPr="00D3743C">
        <w:rPr>
          <w:rStyle w:val="Emphasis"/>
          <w:sz w:val="28"/>
          <w:highlight w:val="yellow"/>
        </w:rPr>
        <w:t>settled</w:t>
      </w:r>
      <w:r w:rsidRPr="00D3743C">
        <w:rPr>
          <w:sz w:val="16"/>
        </w:rPr>
        <w:t>.</w:t>
      </w:r>
    </w:p>
    <w:p w:rsidR="003A55D5" w:rsidRPr="00D3743C" w:rsidRDefault="003A55D5" w:rsidP="003A55D5">
      <w:pPr>
        <w:pStyle w:val="Heading3"/>
      </w:pPr>
      <w:r w:rsidRPr="00D3743C">
        <w:t>2ac reformism good</w:t>
      </w:r>
    </w:p>
    <w:p w:rsidR="003A55D5" w:rsidRPr="00D3743C" w:rsidRDefault="003A55D5" w:rsidP="003A55D5">
      <w:pPr>
        <w:pStyle w:val="Heading4"/>
      </w:pPr>
      <w:r w:rsidRPr="00D3743C">
        <w:rPr>
          <w:u w:val="single"/>
        </w:rPr>
        <w:t>The aff is effective</w:t>
      </w:r>
      <w:r w:rsidRPr="00D3743C">
        <w:t xml:space="preserve"> in the interim and brings revolutionary change closer rather than pushing it away—this should frame your ballot </w:t>
      </w:r>
    </w:p>
    <w:p w:rsidR="003A55D5" w:rsidRPr="00D3743C" w:rsidRDefault="003A55D5" w:rsidP="003A55D5">
      <w:r w:rsidRPr="00D3743C">
        <w:t xml:space="preserve">Richard </w:t>
      </w:r>
      <w:r w:rsidRPr="00D3743C">
        <w:rPr>
          <w:rStyle w:val="Style13ptBold"/>
        </w:rPr>
        <w:t>Delgado 9</w:t>
      </w:r>
      <w:r w:rsidRPr="00D3743C">
        <w:t xml:space="preserve">,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 </w:t>
      </w:r>
    </w:p>
    <w:p w:rsidR="003A55D5" w:rsidRPr="00D3743C" w:rsidRDefault="003A55D5" w:rsidP="003A55D5">
      <w:pPr>
        <w:rPr>
          <w:rStyle w:val="StyleUnderline"/>
        </w:rPr>
      </w:pPr>
      <w:r w:rsidRPr="00D3743C">
        <w:rPr>
          <w:sz w:val="12"/>
        </w:rPr>
        <w:t xml:space="preserve">The </w:t>
      </w:r>
      <w:r w:rsidRPr="00D3743C">
        <w:rPr>
          <w:rStyle w:val="StyleUnderline"/>
        </w:rPr>
        <w:t>CLS critique of piecemeal reform</w:t>
      </w:r>
      <w:r w:rsidRPr="00D3743C">
        <w:rPr>
          <w:sz w:val="12"/>
        </w:rPr>
        <w:t xml:space="preserve">¶ </w:t>
      </w:r>
      <w:r w:rsidRPr="00D3743C">
        <w:rPr>
          <w:rStyle w:val="StyleUnderline"/>
        </w:rPr>
        <w:t xml:space="preserve">Critical scholars reject the idea of piecemeal reform. </w:t>
      </w:r>
      <w:r w:rsidRPr="00D3743C">
        <w:rPr>
          <w:rStyle w:val="StyleUnderline"/>
          <w:highlight w:val="yellow"/>
        </w:rPr>
        <w:t xml:space="preserve">Incremental change, they argue, </w:t>
      </w:r>
      <w:r w:rsidRPr="00D3743C">
        <w:rPr>
          <w:rStyle w:val="StyleUnderline"/>
        </w:rPr>
        <w:t>merely postpones</w:t>
      </w:r>
      <w:r w:rsidRPr="00D3743C">
        <w:rPr>
          <w:sz w:val="12"/>
        </w:rPr>
        <w:t xml:space="preserve"> the </w:t>
      </w:r>
      <w:r w:rsidRPr="00D3743C">
        <w:rPr>
          <w:rStyle w:val="StyleUnderline"/>
        </w:rPr>
        <w:t>wholesale reformation that must occur to create a decent society</w:t>
      </w:r>
      <w:r w:rsidRPr="00D3743C">
        <w:rPr>
          <w:sz w:val="12"/>
        </w:rPr>
        <w:t>. Even worse</w:t>
      </w:r>
      <w:r w:rsidRPr="00D3743C">
        <w:rPr>
          <w:rStyle w:val="StyleUnderline"/>
        </w:rPr>
        <w:t xml:space="preserve">, </w:t>
      </w:r>
      <w:r w:rsidRPr="00D3743C">
        <w:rPr>
          <w:rStyle w:val="StyleUnderline"/>
          <w:highlight w:val="yellow"/>
        </w:rPr>
        <w:t>an unfair</w:t>
      </w:r>
      <w:r w:rsidRPr="00D3743C">
        <w:rPr>
          <w:rStyle w:val="StyleUnderline"/>
        </w:rPr>
        <w:t xml:space="preserve"> social </w:t>
      </w:r>
      <w:r w:rsidRPr="00D3743C">
        <w:rPr>
          <w:rStyle w:val="StyleUnderline"/>
          <w:highlight w:val="yellow"/>
        </w:rPr>
        <w:t>system survives by using piecemeal reform to</w:t>
      </w:r>
      <w:r w:rsidRPr="00D3743C">
        <w:rPr>
          <w:rStyle w:val="StyleUnderline"/>
        </w:rPr>
        <w:t xml:space="preserve"> disguise and </w:t>
      </w:r>
      <w:r w:rsidRPr="00D3743C">
        <w:rPr>
          <w:rStyle w:val="StyleUnderline"/>
          <w:highlight w:val="yellow"/>
        </w:rPr>
        <w:t>legitimize oppression</w:t>
      </w:r>
      <w:r w:rsidRPr="00D3743C">
        <w:rPr>
          <w:rStyle w:val="StyleUnderline"/>
        </w:rPr>
        <w:t>. Those who control the system weaken resistance by pointing to the occasional concession to</w:t>
      </w:r>
      <w:r w:rsidRPr="00D3743C">
        <w:rPr>
          <w:sz w:val="12"/>
        </w:rPr>
        <w:t xml:space="preserve">, or periodic court </w:t>
      </w:r>
      <w:r w:rsidRPr="00D3743C">
        <w:rPr>
          <w:rStyle w:val="StyleUnderline"/>
        </w:rPr>
        <w:t>victory of, a black plaintiff or worker as evidence that the system is fair</w:t>
      </w:r>
      <w:r w:rsidRPr="00D3743C">
        <w:rPr>
          <w:sz w:val="12"/>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D3743C">
        <w:rPr>
          <w:rStyle w:val="Emphasis"/>
          <w:highlight w:val="yellow"/>
        </w:rPr>
        <w:t>The</w:t>
      </w:r>
      <w:r w:rsidRPr="00D3743C">
        <w:t xml:space="preserve"> </w:t>
      </w:r>
      <w:r w:rsidRPr="00D3743C">
        <w:rPr>
          <w:sz w:val="12"/>
        </w:rPr>
        <w:t xml:space="preserve">CLS </w:t>
      </w:r>
      <w:r w:rsidRPr="00D3743C">
        <w:rPr>
          <w:rStyle w:val="Emphasis"/>
          <w:highlight w:val="yellow"/>
        </w:rPr>
        <w:t>critique of</w:t>
      </w:r>
      <w:r w:rsidRPr="00D3743C">
        <w:rPr>
          <w:rStyle w:val="Emphasis"/>
        </w:rPr>
        <w:t xml:space="preserve"> piecemeal </w:t>
      </w:r>
      <w:r w:rsidRPr="00D3743C">
        <w:rPr>
          <w:rStyle w:val="Emphasis"/>
          <w:highlight w:val="yellow"/>
        </w:rPr>
        <w:t>reform is</w:t>
      </w:r>
      <w:r w:rsidRPr="00D3743C">
        <w:rPr>
          <w:rStyle w:val="Emphasis"/>
        </w:rPr>
        <w:t xml:space="preserve"> familiar, </w:t>
      </w:r>
      <w:r w:rsidRPr="00D3743C">
        <w:rPr>
          <w:rStyle w:val="Emphasis"/>
          <w:highlight w:val="yellow"/>
        </w:rPr>
        <w:t>imperialistic and wrong</w:t>
      </w:r>
      <w:r w:rsidRPr="00D3743C">
        <w:rPr>
          <w:rStyle w:val="StyleUnderline"/>
        </w:rPr>
        <w:t xml:space="preserve">. </w:t>
      </w:r>
      <w:r w:rsidRPr="00D3743C">
        <w:rPr>
          <w:sz w:val="12"/>
        </w:rPr>
        <w:t>Minorities know from bitter experience that occasional court victories do not mean the Promised Land is at hand</w:t>
      </w:r>
      <w:r w:rsidRPr="00D3743C">
        <w:rPr>
          <w:rStyle w:val="StyleUnderline"/>
        </w:rPr>
        <w:t xml:space="preserve">. </w:t>
      </w:r>
      <w:r w:rsidRPr="00D3743C">
        <w:rPr>
          <w:rStyle w:val="StyleUnderline"/>
          <w:highlight w:val="yellow"/>
        </w:rPr>
        <w:t>The</w:t>
      </w:r>
      <w:r w:rsidRPr="00D3743C">
        <w:rPr>
          <w:sz w:val="12"/>
          <w:highlight w:val="yellow"/>
        </w:rPr>
        <w:t xml:space="preserve"> </w:t>
      </w:r>
      <w:r w:rsidRPr="00D3743C">
        <w:rPr>
          <w:rStyle w:val="StyleUnderline"/>
          <w:highlight w:val="yellow"/>
        </w:rPr>
        <w:t>critique</w:t>
      </w:r>
      <w:r w:rsidRPr="00D3743C">
        <w:rPr>
          <w:sz w:val="12"/>
        </w:rPr>
        <w:t xml:space="preserve"> is imperialistic in that it </w:t>
      </w:r>
      <w:r w:rsidRPr="00D3743C">
        <w:rPr>
          <w:rStyle w:val="StyleUnderline"/>
          <w:highlight w:val="yellow"/>
        </w:rPr>
        <w:t>tells minorities</w:t>
      </w:r>
      <w:r w:rsidRPr="00D3743C">
        <w:rPr>
          <w:rStyle w:val="StyleUnderline"/>
        </w:rPr>
        <w:t xml:space="preserve"> and other oppressed peoples </w:t>
      </w:r>
      <w:r w:rsidRPr="00D3743C">
        <w:rPr>
          <w:rStyle w:val="StyleUnderline"/>
          <w:highlight w:val="yellow"/>
        </w:rPr>
        <w:t>how they should interpret events affecting them. A court order directing</w:t>
      </w:r>
      <w:r w:rsidRPr="00D3743C">
        <w:rPr>
          <w:rStyle w:val="StyleUnderline"/>
        </w:rPr>
        <w:t xml:space="preserve"> a housing </w:t>
      </w:r>
      <w:r w:rsidRPr="00D3743C">
        <w:rPr>
          <w:rStyle w:val="StyleUnderline"/>
          <w:highlight w:val="yellow"/>
        </w:rPr>
        <w:t>authority to disburse funds for heating in</w:t>
      </w:r>
      <w:r w:rsidRPr="00D3743C">
        <w:rPr>
          <w:rStyle w:val="StyleUnderline"/>
        </w:rPr>
        <w:t xml:space="preserve"> subsidized </w:t>
      </w:r>
      <w:r w:rsidRPr="00D3743C">
        <w:rPr>
          <w:rStyle w:val="StyleUnderline"/>
          <w:highlight w:val="yellow"/>
        </w:rPr>
        <w:t xml:space="preserve">housing may postpone the revolution, </w:t>
      </w:r>
      <w:r w:rsidRPr="00D3743C">
        <w:rPr>
          <w:rStyle w:val="Emphasis"/>
          <w:highlight w:val="yellow"/>
        </w:rPr>
        <w:t>or it may not</w:t>
      </w:r>
      <w:r w:rsidRPr="00D3743C">
        <w:rPr>
          <w:rStyle w:val="StyleUnderline"/>
          <w:highlight w:val="yellow"/>
        </w:rPr>
        <w:t>. In the meantime, the order keeps</w:t>
      </w:r>
      <w:r w:rsidRPr="00D3743C">
        <w:rPr>
          <w:rStyle w:val="StyleUnderline"/>
        </w:rPr>
        <w:t xml:space="preserve"> a number of poor </w:t>
      </w:r>
      <w:r w:rsidRPr="00D3743C">
        <w:rPr>
          <w:rStyle w:val="StyleUnderline"/>
          <w:highlight w:val="yellow"/>
        </w:rPr>
        <w:t>families warm</w:t>
      </w:r>
      <w:r w:rsidRPr="00D3743C">
        <w:rPr>
          <w:rStyle w:val="StyleUnderline"/>
        </w:rPr>
        <w:t xml:space="preserve">. This may mean more to them than it does to a comfortable academic working in a warm office. </w:t>
      </w:r>
      <w:r w:rsidRPr="00D3743C">
        <w:rPr>
          <w:rStyle w:val="StyleUnderline"/>
          <w:highlight w:val="yellow"/>
        </w:rPr>
        <w:t>It s</w:t>
      </w:r>
      <w:r w:rsidRPr="00D3743C">
        <w:rPr>
          <w:rStyle w:val="StyleUnderline"/>
        </w:rPr>
        <w:t xml:space="preserve">macks of </w:t>
      </w:r>
      <w:r w:rsidRPr="00D3743C">
        <w:rPr>
          <w:rStyle w:val="StyleUnderline"/>
          <w:highlight w:val="yellow"/>
        </w:rPr>
        <w:t>paternalism to assert that the possibility of revolution later outweighs</w:t>
      </w:r>
      <w:r w:rsidRPr="00D3743C">
        <w:rPr>
          <w:rStyle w:val="StyleUnderline"/>
        </w:rPr>
        <w:t xml:space="preserve"> the certainty of heat now</w:t>
      </w:r>
      <w:r w:rsidRPr="00D3743C">
        <w:rPr>
          <w:sz w:val="12"/>
        </w:rPr>
        <w:t xml:space="preserve">,¶ unless there is evidence for that possibility. The </w:t>
      </w:r>
      <w:r w:rsidRPr="00D3743C">
        <w:rPr>
          <w:rStyle w:val="StyleUnderline"/>
        </w:rPr>
        <w:t>Crits do not offer</w:t>
      </w:r>
      <w:r w:rsidRPr="00D3743C">
        <w:rPr>
          <w:sz w:val="12"/>
        </w:rPr>
        <w:t xml:space="preserve"> such </w:t>
      </w:r>
      <w:r w:rsidRPr="00D3743C">
        <w:rPr>
          <w:rStyle w:val="StyleUnderline"/>
        </w:rPr>
        <w:t>evidence. Indeed,</w:t>
      </w:r>
      <w:r w:rsidRPr="00D3743C">
        <w:rPr>
          <w:sz w:val="12"/>
        </w:rPr>
        <w:t xml:space="preserve"> some </w:t>
      </w:r>
      <w:r w:rsidRPr="00D3743C">
        <w:rPr>
          <w:rStyle w:val="Emphasis"/>
          <w:highlight w:val="yellow"/>
        </w:rPr>
        <w:t>incremental changes may bring revolutionary changes closer</w:t>
      </w:r>
      <w:r w:rsidRPr="00D3743C">
        <w:rPr>
          <w:rStyle w:val="StyleUnderline"/>
        </w:rPr>
        <w:t xml:space="preserve">, not push them further away. Not all small reforms induce complacency; </w:t>
      </w:r>
      <w:r w:rsidRPr="00D3743C">
        <w:rPr>
          <w:rStyle w:val="StyleUnderline"/>
          <w:highlight w:val="yellow"/>
        </w:rPr>
        <w:t>some</w:t>
      </w:r>
      <w:r w:rsidRPr="00D3743C">
        <w:rPr>
          <w:rStyle w:val="StyleUnderline"/>
        </w:rPr>
        <w:t xml:space="preserve"> may </w:t>
      </w:r>
      <w:r w:rsidRPr="00D3743C">
        <w:rPr>
          <w:rStyle w:val="StyleUnderline"/>
          <w:highlight w:val="yellow"/>
        </w:rPr>
        <w:t xml:space="preserve">whet the appetite </w:t>
      </w:r>
      <w:r w:rsidRPr="00D3743C">
        <w:rPr>
          <w:rStyle w:val="StyleUnderline"/>
        </w:rPr>
        <w:t>for further combat. The welfare family may hold a tenants‘ union meeting in their heated living room</w:t>
      </w:r>
      <w:r w:rsidRPr="00D3743C">
        <w:rPr>
          <w:sz w:val="12"/>
        </w:rPr>
        <w:t xml:space="preserve">. CLS </w:t>
      </w:r>
      <w:r w:rsidRPr="00D3743C">
        <w:rPr>
          <w:rStyle w:val="StyleUnderline"/>
        </w:rPr>
        <w:t>scholars‘ critique of piecemeal reform often misses these possibilities, and neglects the question of whether total change, when it comes, will be what we want.</w:t>
      </w:r>
    </w:p>
    <w:p w:rsidR="003A55D5" w:rsidRPr="00D3743C" w:rsidRDefault="003A55D5" w:rsidP="003A55D5">
      <w:pPr>
        <w:pStyle w:val="Heading3"/>
      </w:pPr>
      <w:r w:rsidRPr="00D3743C">
        <w:t>1ar perm/solidarity</w:t>
      </w:r>
    </w:p>
    <w:p w:rsidR="003A55D5" w:rsidRPr="00D3743C" w:rsidRDefault="003A55D5" w:rsidP="003A55D5">
      <w:pPr>
        <w:pStyle w:val="Heading4"/>
      </w:pPr>
      <w:r w:rsidRPr="00D3743C">
        <w:t xml:space="preserve">Solidarity is good in the context of DACA—absent it Black immigrants will suffer massively </w:t>
      </w:r>
    </w:p>
    <w:p w:rsidR="003A55D5" w:rsidRPr="00D3743C" w:rsidRDefault="003A55D5" w:rsidP="003A55D5">
      <w:r w:rsidRPr="00D3743C">
        <w:rPr>
          <w:rStyle w:val="Style13ptBold"/>
        </w:rPr>
        <w:t>Kim and Jayes-Green 17</w:t>
      </w:r>
      <w:r w:rsidRPr="00D3743C">
        <w:t xml:space="preserve"> (In this op-ed, Jung Woo Kim and Jonathan Jayes-Green explain how Black and AAPI immigrants have been impacted by recent changes to Deferred Action for Childhood Arrivals (DACA) and Temporary Protected Status (TPS) policies in the United States. Kim manages membership development for the Korean Resource Center and volunteers for National Korean American Service &amp; Education Consortium (NAKASEC). He resides in Los Angeles, California and is a DACA recipient. Jayes-Green is a queer undocumented Afro-Panamanian and a co-founder of the UndocuBlack Network, a multigenerational network of Black undocumented people organizing their communities and building power. “These Immigrant Groups Are Banding Together to Resist Trump”, </w:t>
      </w:r>
      <w:hyperlink r:id="rId77" w:history="1">
        <w:r w:rsidRPr="00D3743C">
          <w:rPr>
            <w:rStyle w:val="Hyperlink"/>
          </w:rPr>
          <w:t>https://www.teenvogue.com/story/black-asian-american-pacific-islander-immigrants-band-together</w:t>
        </w:r>
      </w:hyperlink>
      <w:r w:rsidRPr="00D3743C">
        <w:t xml:space="preserve"> , DEC 20, 2017, Accessed 2/10/18, N.G.)</w:t>
      </w:r>
    </w:p>
    <w:p w:rsidR="003A55D5" w:rsidRPr="00D3743C" w:rsidRDefault="003A55D5" w:rsidP="003A55D5">
      <w:pPr>
        <w:rPr>
          <w:sz w:val="16"/>
        </w:rPr>
      </w:pPr>
      <w:r w:rsidRPr="00D3743C">
        <w:rPr>
          <w:sz w:val="16"/>
        </w:rPr>
        <w:t xml:space="preserve">President Donald </w:t>
      </w:r>
      <w:r w:rsidRPr="00D3743C">
        <w:rPr>
          <w:rStyle w:val="StyleUnderline"/>
          <w:highlight w:val="yellow"/>
        </w:rPr>
        <w:t>Trump</w:t>
      </w:r>
      <w:r w:rsidRPr="00D3743C">
        <w:rPr>
          <w:sz w:val="16"/>
        </w:rPr>
        <w:t xml:space="preserve">’s administration </w:t>
      </w:r>
      <w:r w:rsidRPr="00D3743C">
        <w:rPr>
          <w:rStyle w:val="StyleUnderline"/>
          <w:highlight w:val="yellow"/>
        </w:rPr>
        <w:t>has championed</w:t>
      </w:r>
      <w:r w:rsidRPr="00D3743C">
        <w:rPr>
          <w:rStyle w:val="StyleUnderline"/>
        </w:rPr>
        <w:t xml:space="preserve"> a robust agenda of </w:t>
      </w:r>
      <w:r w:rsidRPr="00D3743C">
        <w:rPr>
          <w:rStyle w:val="StyleUnderline"/>
          <w:highlight w:val="yellow"/>
        </w:rPr>
        <w:t>white nationalism</w:t>
      </w:r>
      <w:r w:rsidRPr="00D3743C">
        <w:rPr>
          <w:sz w:val="16"/>
        </w:rPr>
        <w:t xml:space="preserve">. And </w:t>
      </w:r>
      <w:r w:rsidRPr="00D3743C">
        <w:rPr>
          <w:rStyle w:val="StyleUnderline"/>
          <w:highlight w:val="yellow"/>
        </w:rPr>
        <w:t xml:space="preserve">when it comes to immigration, </w:t>
      </w:r>
      <w:r w:rsidRPr="00D3743C">
        <w:rPr>
          <w:rStyle w:val="Emphasis"/>
          <w:highlight w:val="yellow"/>
        </w:rPr>
        <w:t>he is on the verge of succeeding</w:t>
      </w:r>
      <w:r w:rsidRPr="00D3743C">
        <w:rPr>
          <w:sz w:val="16"/>
        </w:rPr>
        <w:t xml:space="preserve">. We’ve felt the impact firsthand as Black and Asian American Pacific Islander (AAPI) undocumented immigrants living with Trump’s decision to end Deferred Action for Childhood Arrivals (DACA) in September, to terminate Temporary Protected Status (TPS) for Haiti, Sudan, Nicaragua, and his plans to end the TPS program entirely. There are over 190,000 Black and AAPI DACA-eligible young people living in America, and 300,000 TPS holders come from many Black and AAPI nations like Haiti, Sudan, South Sudan, Somalia, Syria and Nepal. As the fight for immigration rages on, </w:t>
      </w:r>
      <w:r w:rsidRPr="00D3743C">
        <w:rPr>
          <w:rStyle w:val="StyleUnderline"/>
          <w:highlight w:val="yellow"/>
        </w:rPr>
        <w:t>we continue</w:t>
      </w:r>
      <w:r w:rsidRPr="00D3743C">
        <w:rPr>
          <w:rStyle w:val="StyleUnderline"/>
        </w:rPr>
        <w:t xml:space="preserve"> to </w:t>
      </w:r>
      <w:r w:rsidRPr="00D3743C">
        <w:rPr>
          <w:rStyle w:val="StyleUnderline"/>
          <w:highlight w:val="yellow"/>
        </w:rPr>
        <w:t>carry the burden</w:t>
      </w:r>
      <w:r w:rsidRPr="00D3743C">
        <w:rPr>
          <w:rStyle w:val="StyleUnderline"/>
        </w:rPr>
        <w:t xml:space="preserve"> of an emboldened </w:t>
      </w:r>
      <w:r w:rsidRPr="00D3743C">
        <w:rPr>
          <w:rStyle w:val="StyleUnderline"/>
          <w:highlight w:val="yellow"/>
        </w:rPr>
        <w:t>mass deportation</w:t>
      </w:r>
      <w:r w:rsidRPr="00D3743C">
        <w:rPr>
          <w:rStyle w:val="StyleUnderline"/>
        </w:rPr>
        <w:t xml:space="preserve"> machine this administration is feeding and deploying into our communities</w:t>
      </w:r>
      <w:r w:rsidRPr="00D3743C">
        <w:rPr>
          <w:sz w:val="16"/>
        </w:rPr>
        <w:t>. Some examples of this living nightmare include the rushed deportation of Somali immigrants currently held in detention in Florida and the targeting of Cambodian immigrants by ICE</w:t>
      </w:r>
      <w:r w:rsidRPr="00D3743C">
        <w:rPr>
          <w:rStyle w:val="StyleUnderline"/>
        </w:rPr>
        <w:t>. All of t</w:t>
      </w:r>
      <w:r w:rsidRPr="00D3743C">
        <w:rPr>
          <w:rStyle w:val="StyleUnderline"/>
          <w:highlight w:val="yellow"/>
        </w:rPr>
        <w:t>his is happening within the context of</w:t>
      </w:r>
      <w:r w:rsidRPr="00D3743C">
        <w:rPr>
          <w:rStyle w:val="StyleUnderline"/>
        </w:rPr>
        <w:t xml:space="preserve"> the </w:t>
      </w:r>
      <w:r w:rsidRPr="00D3743C">
        <w:rPr>
          <w:rStyle w:val="StyleUnderline"/>
          <w:highlight w:val="yellow"/>
        </w:rPr>
        <w:t>anti-Black racist sentiments fueling</w:t>
      </w:r>
      <w:r w:rsidRPr="00D3743C">
        <w:rPr>
          <w:rStyle w:val="StyleUnderline"/>
        </w:rPr>
        <w:t xml:space="preserve"> the </w:t>
      </w:r>
      <w:r w:rsidRPr="00D3743C">
        <w:rPr>
          <w:rStyle w:val="StyleUnderline"/>
          <w:highlight w:val="yellow"/>
        </w:rPr>
        <w:t>increased targeting and deportation of Black immigrants</w:t>
      </w:r>
      <w:r w:rsidRPr="00D3743C">
        <w:rPr>
          <w:rStyle w:val="StyleUnderline"/>
        </w:rPr>
        <w:t xml:space="preserve"> when compared to other immigrant groups. </w:t>
      </w:r>
      <w:r w:rsidRPr="00D3743C">
        <w:rPr>
          <w:rStyle w:val="StyleUnderline"/>
          <w:highlight w:val="yellow"/>
        </w:rPr>
        <w:t>Black immigrants face particular danger from Trump’s actions</w:t>
      </w:r>
      <w:r w:rsidRPr="00D3743C">
        <w:rPr>
          <w:rStyle w:val="StyleUnderline"/>
        </w:rPr>
        <w:t xml:space="preserve"> as our current immigration system is already rooted deep in anti-Black racism.</w:t>
      </w:r>
      <w:r w:rsidRPr="00D3743C">
        <w:rPr>
          <w:sz w:val="16"/>
        </w:rPr>
        <w:t xml:space="preserve"> According to the Black Alliance for Just Immigration’s report with the New York University School of Law, DACA applicants from predominantly Black countries are less likely to be approved than other </w:t>
      </w:r>
      <w:r w:rsidRPr="00D3743C">
        <w:rPr>
          <w:rStyle w:val="StyleUnderline"/>
        </w:rPr>
        <w:t xml:space="preserve">applicants. </w:t>
      </w:r>
      <w:r w:rsidRPr="00D3743C">
        <w:rPr>
          <w:rStyle w:val="StyleUnderline"/>
          <w:highlight w:val="yellow"/>
        </w:rPr>
        <w:t>Black immigrants are</w:t>
      </w:r>
      <w:r w:rsidRPr="00D3743C">
        <w:rPr>
          <w:rStyle w:val="StyleUnderline"/>
        </w:rPr>
        <w:t xml:space="preserve"> also </w:t>
      </w:r>
      <w:r w:rsidRPr="00D3743C">
        <w:rPr>
          <w:rStyle w:val="StyleUnderline"/>
          <w:highlight w:val="yellow"/>
        </w:rPr>
        <w:t>more likely to be deported</w:t>
      </w:r>
      <w:r w:rsidRPr="00D3743C">
        <w:rPr>
          <w:sz w:val="16"/>
        </w:rPr>
        <w:t xml:space="preserve">: while Black immigrants make up only 7.2% of foreign-born non-citizens in the United States, they make up more than 20% of non-citizens facing deportation on criminal grounds. Black immigrants are also three times more likely to be arrested than any other immigrant group, a consequence of our nation’s shameful racist legacy of criminalizing blackness. For AAPI communities, the racist implications of the administration’s rhetoric and policy are emerging through attacks on the current family-based immigration system, which drives the majority of immigration in the country, calling it “chain migration.” More specifically, AAPI families are facing the possible elimination of a system established in the 1960s to end previous racist national origin quotas that began with the Chinese Exclusion Act of 1882, which heavily favored immigrants from Northern and Western Europe. </w:t>
      </w:r>
    </w:p>
    <w:p w:rsidR="003A55D5" w:rsidRPr="00D3743C" w:rsidRDefault="003A55D5" w:rsidP="003A55D5">
      <w:pPr>
        <w:pStyle w:val="Heading3"/>
      </w:pPr>
      <w:r w:rsidRPr="00D3743C">
        <w:t>1ar ontology</w:t>
      </w:r>
    </w:p>
    <w:p w:rsidR="003A55D5" w:rsidRPr="00D3743C" w:rsidRDefault="003A55D5" w:rsidP="003A55D5">
      <w:pPr>
        <w:pStyle w:val="Heading4"/>
      </w:pPr>
      <w:r w:rsidRPr="00D3743C">
        <w:t>Theorizing racism as ontological is counterproductive---mystifies the reality of racism and forecloses liberation</w:t>
      </w:r>
    </w:p>
    <w:p w:rsidR="003A55D5" w:rsidRPr="00D3743C" w:rsidRDefault="003A55D5" w:rsidP="003A55D5">
      <w:r w:rsidRPr="00D3743C">
        <w:t xml:space="preserve">R.L </w:t>
      </w:r>
      <w:r w:rsidRPr="00D3743C">
        <w:rPr>
          <w:rStyle w:val="Style13ptBold"/>
        </w:rPr>
        <w:t>Stephens 17</w:t>
      </w:r>
      <w:r w:rsidRPr="00D3743C">
        <w:t>, A. Philip Randolph Fellow at Jacobin, 5-31-2017, "Between the Black Body and Me," Jacobin, https://jacobinmag.com/2017/05/ta-nehisi-coates-racism-afro-pessimism-reparations-class-struggle</w:t>
      </w:r>
    </w:p>
    <w:p w:rsidR="003A55D5" w:rsidRPr="00D3743C" w:rsidRDefault="003A55D5" w:rsidP="003A55D5">
      <w:pPr>
        <w:rPr>
          <w:sz w:val="16"/>
        </w:rPr>
      </w:pPr>
      <w:r w:rsidRPr="00D3743C">
        <w:rPr>
          <w:sz w:val="16"/>
        </w:rPr>
        <w:t>Liza Bramlett was a slave. She lived on a cotton plantation in the Mississippi Delta during the nineteenth century. White men raped her repeatedly throughout her life. They traded her body amongst themselves in exchange for calves and piglets. In the end, Liza gave birth to twenty-three children, twenty of whom were conceived by rape.</w:t>
      </w:r>
    </w:p>
    <w:p w:rsidR="003A55D5" w:rsidRPr="00D3743C" w:rsidRDefault="003A55D5" w:rsidP="003A55D5">
      <w:pPr>
        <w:rPr>
          <w:sz w:val="16"/>
        </w:rPr>
      </w:pPr>
      <w:r w:rsidRPr="00D3743C">
        <w:rPr>
          <w:sz w:val="16"/>
        </w:rPr>
        <w:t xml:space="preserve">One of Liza’s daughters, </w:t>
      </w:r>
      <w:r w:rsidRPr="00D3743C">
        <w:rPr>
          <w:rStyle w:val="StyleUnderline"/>
        </w:rPr>
        <w:t>Ella Townsend,</w:t>
      </w:r>
      <w:r w:rsidRPr="00D3743C">
        <w:rPr>
          <w:sz w:val="16"/>
        </w:rPr>
        <w:t xml:space="preserve"> was born after emancipation, but </w:t>
      </w:r>
      <w:r w:rsidRPr="00D3743C">
        <w:rPr>
          <w:rStyle w:val="StyleUnderline"/>
        </w:rPr>
        <w:t>remained in the bondage of sharecropping</w:t>
      </w:r>
      <w:r w:rsidRPr="00D3743C">
        <w:rPr>
          <w:sz w:val="16"/>
        </w:rPr>
        <w:t xml:space="preserve"> in rural Mississippi. As an adult, she carried a pistol with her in the fields, determined to protect herself and the surrounding children. One day, a white man on horseback rode into the fields. He had come to abduct a young black girl.</w:t>
      </w:r>
    </w:p>
    <w:p w:rsidR="003A55D5" w:rsidRPr="00D3743C" w:rsidRDefault="003A55D5" w:rsidP="003A55D5">
      <w:pPr>
        <w:rPr>
          <w:rStyle w:val="StyleUnderline"/>
        </w:rPr>
      </w:pPr>
      <w:r w:rsidRPr="00D3743C">
        <w:rPr>
          <w:sz w:val="16"/>
        </w:rPr>
        <w:t>Ella, carrying her pistol in a lunch pail, intervened. “You don’t have no black children and you’re not going to beat no black children,” she told the intruder. “</w:t>
      </w:r>
      <w:r w:rsidRPr="00D3743C">
        <w:rPr>
          <w:rStyle w:val="StyleUnderline"/>
        </w:rPr>
        <w:t>If you step down off that horse, I’ll go to Hell and back with you before Hell can scorch a feather.”</w:t>
      </w:r>
    </w:p>
    <w:p w:rsidR="003A55D5" w:rsidRPr="00D3743C" w:rsidRDefault="003A55D5" w:rsidP="003A55D5">
      <w:pPr>
        <w:rPr>
          <w:sz w:val="16"/>
        </w:rPr>
      </w:pPr>
      <w:r w:rsidRPr="00D3743C">
        <w:rPr>
          <w:sz w:val="16"/>
        </w:rPr>
        <w:t>“</w:t>
      </w:r>
      <w:r w:rsidRPr="00D3743C">
        <w:rPr>
          <w:rStyle w:val="StyleUnderline"/>
          <w:highlight w:val="yellow"/>
        </w:rPr>
        <w:t>I do not believe</w:t>
      </w:r>
      <w:r w:rsidRPr="00D3743C">
        <w:rPr>
          <w:rStyle w:val="StyleUnderline"/>
        </w:rPr>
        <w:t xml:space="preserve"> that </w:t>
      </w:r>
      <w:r w:rsidRPr="00D3743C">
        <w:rPr>
          <w:rStyle w:val="StyleUnderline"/>
          <w:highlight w:val="yellow"/>
        </w:rPr>
        <w:t>we can stop them</w:t>
      </w:r>
      <w:r w:rsidRPr="00D3743C">
        <w:rPr>
          <w:rStyle w:val="StyleUnderline"/>
        </w:rPr>
        <w:t xml:space="preserve"> … because they must ultimately stop themselves,” </w:t>
      </w:r>
      <w:r w:rsidRPr="00D3743C">
        <w:rPr>
          <w:sz w:val="16"/>
        </w:rPr>
        <w:t xml:space="preserve">Ta-Nehisi </w:t>
      </w:r>
      <w:r w:rsidRPr="00D3743C">
        <w:rPr>
          <w:rStyle w:val="StyleUnderline"/>
        </w:rPr>
        <w:t>Coates says</w:t>
      </w:r>
      <w:r w:rsidRPr="00D3743C">
        <w:rPr>
          <w:sz w:val="16"/>
        </w:rPr>
        <w:t xml:space="preserve"> of white racists in the final paragraph of his bestseller Between the World and Me, written as an open letter to his son. </w:t>
      </w:r>
      <w:r w:rsidRPr="00D3743C">
        <w:rPr>
          <w:rStyle w:val="StyleUnderline"/>
          <w:highlight w:val="yellow"/>
        </w:rPr>
        <w:t>Coates describes racism as</w:t>
      </w:r>
      <w:r w:rsidRPr="00D3743C">
        <w:rPr>
          <w:rStyle w:val="StyleUnderline"/>
        </w:rPr>
        <w:t xml:space="preserve"> galactic, </w:t>
      </w:r>
      <w:r w:rsidRPr="00D3743C">
        <w:rPr>
          <w:rStyle w:val="StyleUnderline"/>
          <w:highlight w:val="yellow"/>
        </w:rPr>
        <w:t>a physical law</w:t>
      </w:r>
      <w:r w:rsidRPr="00D3743C">
        <w:rPr>
          <w:rStyle w:val="StyleUnderline"/>
        </w:rPr>
        <w:t xml:space="preserve"> of the universe, “a tenacious gravity” and a “cosmic injustice.”</w:t>
      </w:r>
    </w:p>
    <w:p w:rsidR="003A55D5" w:rsidRPr="00D3743C" w:rsidRDefault="003A55D5" w:rsidP="003A55D5">
      <w:pPr>
        <w:rPr>
          <w:sz w:val="16"/>
        </w:rPr>
      </w:pPr>
      <w:r w:rsidRPr="00D3743C">
        <w:rPr>
          <w:rStyle w:val="StyleUnderline"/>
        </w:rPr>
        <w:t xml:space="preserve">When </w:t>
      </w:r>
      <w:r w:rsidRPr="00D3743C">
        <w:rPr>
          <w:rStyle w:val="StyleUnderline"/>
          <w:highlight w:val="yellow"/>
        </w:rPr>
        <w:t>a cop</w:t>
      </w:r>
      <w:r w:rsidRPr="00D3743C">
        <w:rPr>
          <w:rStyle w:val="StyleUnderline"/>
        </w:rPr>
        <w:t xml:space="preserve"> kills a black man, the police officer </w:t>
      </w:r>
      <w:r w:rsidRPr="00D3743C">
        <w:rPr>
          <w:rStyle w:val="StyleUnderline"/>
          <w:highlight w:val="yellow"/>
        </w:rPr>
        <w:t>is “a force of nature</w:t>
      </w:r>
      <w:r w:rsidRPr="00D3743C">
        <w:rPr>
          <w:rStyle w:val="StyleUnderline"/>
        </w:rPr>
        <w:t xml:space="preserve">, the helpless agent of our world’s physical laws.” </w:t>
      </w:r>
      <w:r w:rsidRPr="00D3743C">
        <w:rPr>
          <w:rStyle w:val="StyleUnderline"/>
          <w:highlight w:val="yellow"/>
        </w:rPr>
        <w:t>Society is</w:t>
      </w:r>
      <w:r w:rsidRPr="00D3743C">
        <w:rPr>
          <w:rStyle w:val="StyleUnderline"/>
        </w:rPr>
        <w:t xml:space="preserve"> equally </w:t>
      </w:r>
      <w:r w:rsidRPr="00D3743C">
        <w:rPr>
          <w:rStyle w:val="StyleUnderline"/>
          <w:highlight w:val="yellow"/>
        </w:rPr>
        <w:t>helpless</w:t>
      </w:r>
      <w:r w:rsidRPr="00D3743C">
        <w:rPr>
          <w:rStyle w:val="StyleUnderline"/>
        </w:rPr>
        <w:t xml:space="preserve"> against the natural order</w:t>
      </w:r>
      <w:r w:rsidRPr="00D3743C">
        <w:rPr>
          <w:sz w:val="16"/>
        </w:rPr>
        <w:t>. “The earthquake cannot be subpoenaed,” says Coates.</w:t>
      </w:r>
    </w:p>
    <w:p w:rsidR="003A55D5" w:rsidRPr="00D3743C" w:rsidRDefault="003A55D5" w:rsidP="003A55D5">
      <w:pPr>
        <w:rPr>
          <w:rStyle w:val="StyleUnderline"/>
        </w:rPr>
      </w:pPr>
      <w:r w:rsidRPr="00D3743C">
        <w:rPr>
          <w:sz w:val="16"/>
        </w:rPr>
        <w:t xml:space="preserve">In a widely replicated gesture, </w:t>
      </w:r>
      <w:r w:rsidRPr="00D3743C">
        <w:rPr>
          <w:rStyle w:val="StyleUnderline"/>
        </w:rPr>
        <w:t>Coates</w:t>
      </w:r>
      <w:r w:rsidRPr="00D3743C">
        <w:rPr>
          <w:sz w:val="16"/>
        </w:rPr>
        <w:t xml:space="preserve"> locates the experience of racism in the body, in a racism that “dislodges brains, blocks airways, rips muscle, extracts organs, cracks bones, breaks teeth.” In the slim volume, fewer than two hundred pages, the word “body” or “bodies” appears more than three hundred times. “</w:t>
      </w:r>
      <w:r w:rsidRPr="00D3743C">
        <w:rPr>
          <w:rStyle w:val="StyleUnderline"/>
        </w:rPr>
        <w:t xml:space="preserve">In America,” </w:t>
      </w:r>
      <w:r w:rsidRPr="00D3743C">
        <w:rPr>
          <w:rStyle w:val="StyleUnderline"/>
          <w:highlight w:val="yellow"/>
        </w:rPr>
        <w:t>he</w:t>
      </w:r>
      <w:r w:rsidRPr="00D3743C">
        <w:rPr>
          <w:rStyle w:val="StyleUnderline"/>
        </w:rPr>
        <w:t xml:space="preserve"> writes, “it is traditional to destroy the black body.” Another brooding passage </w:t>
      </w:r>
      <w:r w:rsidRPr="00D3743C">
        <w:rPr>
          <w:rStyle w:val="StyleUnderline"/>
          <w:highlight w:val="yellow"/>
        </w:rPr>
        <w:t xml:space="preserve">dwells on the inevitability of </w:t>
      </w:r>
      <w:r w:rsidRPr="00D3743C">
        <w:rPr>
          <w:rStyle w:val="StyleUnderline"/>
        </w:rPr>
        <w:t xml:space="preserve">this </w:t>
      </w:r>
      <w:r w:rsidRPr="00D3743C">
        <w:rPr>
          <w:rStyle w:val="StyleUnderline"/>
          <w:highlight w:val="yellow"/>
        </w:rPr>
        <w:t>violence</w:t>
      </w:r>
      <w:r w:rsidRPr="00D3743C">
        <w:rPr>
          <w:rStyle w:val="StyleUnderline"/>
        </w:rPr>
        <w:t>.</w:t>
      </w:r>
    </w:p>
    <w:p w:rsidR="003A55D5" w:rsidRPr="00D3743C" w:rsidRDefault="003A55D5" w:rsidP="003A55D5">
      <w:pPr>
        <w:rPr>
          <w:sz w:val="16"/>
        </w:rPr>
      </w:pPr>
      <w:r w:rsidRPr="00D3743C">
        <w:rPr>
          <w:sz w:val="16"/>
        </w:rPr>
        <w:t>It had to be blood. It had to be nails driven through a tongue and ears pruned away. It had to be the thrashing of a kitchen maid for the crime of churning the butter at a leisurely clip. It could only be the employment of carriage whips, tongs, iron pokers, handsaws, stones, paperweights or whatever might be handy to break the black body.</w:t>
      </w:r>
    </w:p>
    <w:p w:rsidR="003A55D5" w:rsidRPr="00D3743C" w:rsidRDefault="003A55D5" w:rsidP="003A55D5">
      <w:pPr>
        <w:rPr>
          <w:rStyle w:val="StyleUnderline"/>
        </w:rPr>
      </w:pPr>
      <w:r w:rsidRPr="00D3743C">
        <w:rPr>
          <w:sz w:val="16"/>
        </w:rPr>
        <w:t xml:space="preserve">Yet </w:t>
      </w:r>
      <w:r w:rsidRPr="00D3743C">
        <w:rPr>
          <w:rStyle w:val="StyleUnderline"/>
          <w:highlight w:val="yellow"/>
        </w:rPr>
        <w:t>Coates’s</w:t>
      </w:r>
      <w:r w:rsidRPr="00D3743C">
        <w:rPr>
          <w:rStyle w:val="StyleUnderline"/>
        </w:rPr>
        <w:t xml:space="preserve"> descriptive language and haunting narrative</w:t>
      </w:r>
      <w:r w:rsidRPr="00D3743C">
        <w:rPr>
          <w:sz w:val="16"/>
        </w:rPr>
        <w:t xml:space="preserve"> are not mere metaphors. They </w:t>
      </w:r>
      <w:r w:rsidRPr="00D3743C">
        <w:rPr>
          <w:rStyle w:val="StyleUnderline"/>
        </w:rPr>
        <w:t xml:space="preserve">act as a kind of </w:t>
      </w:r>
      <w:r w:rsidRPr="00D3743C">
        <w:rPr>
          <w:rStyle w:val="StyleUnderline"/>
          <w:highlight w:val="yellow"/>
        </w:rPr>
        <w:t xml:space="preserve">ontological pivot, </w:t>
      </w:r>
      <w:r w:rsidRPr="00D3743C">
        <w:rPr>
          <w:rStyle w:val="Emphasis"/>
          <w:highlight w:val="yellow"/>
        </w:rPr>
        <w:t>mystify</w:t>
      </w:r>
      <w:r w:rsidRPr="00D3743C">
        <w:rPr>
          <w:rStyle w:val="Emphasis"/>
        </w:rPr>
        <w:t xml:space="preserve">ing </w:t>
      </w:r>
      <w:r w:rsidRPr="00D3743C">
        <w:rPr>
          <w:rStyle w:val="Emphasis"/>
          <w:highlight w:val="yellow"/>
        </w:rPr>
        <w:t>racism</w:t>
      </w:r>
      <w:r w:rsidRPr="00D3743C">
        <w:rPr>
          <w:rStyle w:val="StyleUnderline"/>
        </w:rPr>
        <w:t xml:space="preserve"> even as it is anchored in its physical effects.</w:t>
      </w:r>
    </w:p>
    <w:p w:rsidR="003A55D5" w:rsidRPr="00D3743C" w:rsidRDefault="003A55D5" w:rsidP="003A55D5">
      <w:pPr>
        <w:rPr>
          <w:rStyle w:val="Emphasis"/>
        </w:rPr>
      </w:pPr>
      <w:r w:rsidRPr="00D3743C">
        <w:rPr>
          <w:sz w:val="16"/>
        </w:rPr>
        <w:t xml:space="preserve">Metaphor has long been used to capture racism’s almost unimaginable brutality. Lynching became “strange fruit” in Abel Meerpool’s song, made famous by Billie Holiday. In a wry, tragic innuendo, rape was referred to in Black communities as “nighttime integration.” The use of metaphor is not in itself an obfuscation. But </w:t>
      </w:r>
      <w:r w:rsidRPr="00D3743C">
        <w:rPr>
          <w:rStyle w:val="StyleUnderline"/>
        </w:rPr>
        <w:t xml:space="preserve">Coates wields </w:t>
      </w:r>
      <w:r w:rsidRPr="00D3743C">
        <w:rPr>
          <w:rStyle w:val="StyleUnderline"/>
          <w:highlight w:val="yellow"/>
        </w:rPr>
        <w:t>metaphor</w:t>
      </w:r>
      <w:r w:rsidRPr="00D3743C">
        <w:rPr>
          <w:rStyle w:val="StyleUnderline"/>
        </w:rPr>
        <w:t xml:space="preserve"> to </w:t>
      </w:r>
      <w:r w:rsidRPr="00D3743C">
        <w:rPr>
          <w:rStyle w:val="Emphasis"/>
          <w:highlight w:val="yellow"/>
        </w:rPr>
        <w:t>obscure rather than illuminate the reality of racism</w:t>
      </w:r>
      <w:r w:rsidRPr="00D3743C">
        <w:rPr>
          <w:rStyle w:val="Emphasis"/>
        </w:rPr>
        <w:t>.</w:t>
      </w:r>
    </w:p>
    <w:p w:rsidR="003A55D5" w:rsidRPr="00D3743C" w:rsidRDefault="003A55D5" w:rsidP="003A55D5">
      <w:pPr>
        <w:rPr>
          <w:sz w:val="16"/>
        </w:rPr>
      </w:pPr>
      <w:r w:rsidRPr="00D3743C">
        <w:rPr>
          <w:sz w:val="16"/>
        </w:rPr>
        <w:t xml:space="preserve">What </w:t>
      </w:r>
      <w:r w:rsidRPr="00D3743C">
        <w:rPr>
          <w:rStyle w:val="StyleUnderline"/>
          <w:highlight w:val="yellow"/>
        </w:rPr>
        <w:t>we find</w:t>
      </w:r>
      <w:r w:rsidRPr="00D3743C">
        <w:rPr>
          <w:rStyle w:val="StyleUnderline"/>
        </w:rPr>
        <w:t xml:space="preserve"> all too often</w:t>
      </w:r>
      <w:r w:rsidRPr="00D3743C">
        <w:rPr>
          <w:sz w:val="16"/>
        </w:rPr>
        <w:t xml:space="preserve"> in Coates’s narrative universe are </w:t>
      </w:r>
      <w:r w:rsidRPr="00D3743C">
        <w:rPr>
          <w:rStyle w:val="StyleUnderline"/>
        </w:rPr>
        <w:t xml:space="preserve">bodies without life and a </w:t>
      </w:r>
      <w:r w:rsidRPr="00D3743C">
        <w:rPr>
          <w:rStyle w:val="StyleUnderline"/>
          <w:highlight w:val="yellow"/>
        </w:rPr>
        <w:t>racism without people. To give race</w:t>
      </w:r>
      <w:r w:rsidRPr="00D3743C">
        <w:rPr>
          <w:rStyle w:val="StyleUnderline"/>
        </w:rPr>
        <w:t xml:space="preserve"> an </w:t>
      </w:r>
      <w:r w:rsidRPr="00D3743C">
        <w:rPr>
          <w:rStyle w:val="StyleUnderline"/>
          <w:highlight w:val="yellow"/>
        </w:rPr>
        <w:t>ontological meaning</w:t>
      </w:r>
      <w:r w:rsidRPr="00D3743C">
        <w:rPr>
          <w:rStyle w:val="StyleUnderline"/>
        </w:rPr>
        <w:t xml:space="preserve">, to make it a reality all its own, </w:t>
      </w:r>
      <w:r w:rsidRPr="00D3743C">
        <w:rPr>
          <w:rStyle w:val="StyleUnderline"/>
          <w:highlight w:val="yellow"/>
        </w:rPr>
        <w:t xml:space="preserve">is to </w:t>
      </w:r>
      <w:r w:rsidRPr="00D3743C">
        <w:rPr>
          <w:rStyle w:val="Emphasis"/>
          <w:highlight w:val="yellow"/>
        </w:rPr>
        <w:t>drain it of its place in history and</w:t>
      </w:r>
      <w:r w:rsidRPr="00D3743C">
        <w:rPr>
          <w:rStyle w:val="Emphasis"/>
        </w:rPr>
        <w:t xml:space="preserve"> its </w:t>
      </w:r>
      <w:r w:rsidRPr="00D3743C">
        <w:rPr>
          <w:rStyle w:val="Emphasis"/>
          <w:highlight w:val="yellow"/>
        </w:rPr>
        <w:t xml:space="preserve">roots in </w:t>
      </w:r>
      <w:r w:rsidRPr="00D3743C">
        <w:rPr>
          <w:rStyle w:val="Emphasis"/>
        </w:rPr>
        <w:t xml:space="preserve">discrete </w:t>
      </w:r>
      <w:r w:rsidRPr="00D3743C">
        <w:rPr>
          <w:rStyle w:val="Emphasis"/>
          <w:highlight w:val="yellow"/>
        </w:rPr>
        <w:t>human action</w:t>
      </w:r>
      <w:r w:rsidRPr="00D3743C">
        <w:rPr>
          <w:rStyle w:val="StyleUnderline"/>
          <w:highlight w:val="yellow"/>
        </w:rPr>
        <w:t>. To deny the role of</w:t>
      </w:r>
      <w:r w:rsidRPr="00D3743C">
        <w:rPr>
          <w:rStyle w:val="StyleUnderline"/>
        </w:rPr>
        <w:t xml:space="preserve"> life and people — of </w:t>
      </w:r>
      <w:r w:rsidRPr="00D3743C">
        <w:rPr>
          <w:rStyle w:val="StyleUnderline"/>
          <w:highlight w:val="yellow"/>
        </w:rPr>
        <w:t>politics</w:t>
      </w:r>
      <w:r w:rsidRPr="00D3743C">
        <w:rPr>
          <w:rStyle w:val="StyleUnderline"/>
        </w:rPr>
        <w:t xml:space="preserve"> — as Coates does is to also </w:t>
      </w:r>
      <w:r w:rsidRPr="00D3743C">
        <w:rPr>
          <w:rStyle w:val="Emphasis"/>
          <w:highlight w:val="yellow"/>
        </w:rPr>
        <w:t>foreclose the possibility of liberation</w:t>
      </w:r>
      <w:r w:rsidRPr="00D3743C">
        <w:rPr>
          <w:sz w:val="16"/>
        </w:rPr>
        <w:t>.</w:t>
      </w:r>
    </w:p>
    <w:p w:rsidR="003A55D5" w:rsidRPr="00D3743C" w:rsidRDefault="003A55D5" w:rsidP="003A55D5">
      <w:pPr>
        <w:rPr>
          <w:sz w:val="16"/>
        </w:rPr>
      </w:pPr>
      <w:r w:rsidRPr="00D3743C">
        <w:rPr>
          <w:sz w:val="16"/>
        </w:rPr>
        <w:t>No Helpless Agent</w:t>
      </w:r>
    </w:p>
    <w:p w:rsidR="003A55D5" w:rsidRPr="00D3743C" w:rsidRDefault="003A55D5" w:rsidP="003A55D5">
      <w:pPr>
        <w:rPr>
          <w:sz w:val="16"/>
        </w:rPr>
      </w:pPr>
      <w:r w:rsidRPr="00D3743C">
        <w:rPr>
          <w:rStyle w:val="StyleUnderline"/>
        </w:rPr>
        <w:t>Ella</w:t>
      </w:r>
      <w:r w:rsidRPr="00D3743C">
        <w:rPr>
          <w:sz w:val="16"/>
        </w:rPr>
        <w:t xml:space="preserve"> knew her mother Liza’s unimaginable suffering, but her memory was not a yoke on her shoulders. It provoked something in Ella.</w:t>
      </w:r>
    </w:p>
    <w:p w:rsidR="003A55D5" w:rsidRPr="00D3743C" w:rsidRDefault="003A55D5" w:rsidP="003A55D5">
      <w:pPr>
        <w:rPr>
          <w:sz w:val="16"/>
        </w:rPr>
      </w:pPr>
      <w:r w:rsidRPr="00D3743C">
        <w:rPr>
          <w:sz w:val="16"/>
        </w:rPr>
        <w:t xml:space="preserve">As an adult, she did not see the white predator stalking the fields as some helpless agent. </w:t>
      </w:r>
      <w:r w:rsidRPr="00D3743C">
        <w:rPr>
          <w:rStyle w:val="StyleUnderline"/>
        </w:rPr>
        <w:t>She took matters into her own hands. There was no gravity strong enough to break her will</w:t>
      </w:r>
      <w:r w:rsidRPr="00D3743C">
        <w:rPr>
          <w:sz w:val="16"/>
        </w:rPr>
        <w:t xml:space="preserve"> or loosen her grip on her pistol. Her efforts rippled beyond those cotton fields.</w:t>
      </w:r>
    </w:p>
    <w:p w:rsidR="003A55D5" w:rsidRPr="00D3743C" w:rsidRDefault="003A55D5" w:rsidP="003A55D5">
      <w:pPr>
        <w:rPr>
          <w:rStyle w:val="StyleUnderline"/>
        </w:rPr>
      </w:pPr>
      <w:r w:rsidRPr="00D3743C">
        <w:rPr>
          <w:rStyle w:val="StyleUnderline"/>
        </w:rPr>
        <w:t>Ella taught her own daughter,</w:t>
      </w:r>
      <w:r w:rsidRPr="00D3743C">
        <w:rPr>
          <w:sz w:val="16"/>
        </w:rPr>
        <w:t xml:space="preserve"> Fannie Lou Hamer, not only to struggle, but </w:t>
      </w:r>
      <w:r w:rsidRPr="00D3743C">
        <w:rPr>
          <w:rStyle w:val="StyleUnderline"/>
        </w:rPr>
        <w:t>to resist.</w:t>
      </w:r>
    </w:p>
    <w:p w:rsidR="003A55D5" w:rsidRPr="00D3743C" w:rsidRDefault="003A55D5" w:rsidP="003A55D5">
      <w:pPr>
        <w:rPr>
          <w:sz w:val="16"/>
        </w:rPr>
      </w:pPr>
      <w:r w:rsidRPr="00D3743C">
        <w:rPr>
          <w:rStyle w:val="StyleUnderline"/>
        </w:rPr>
        <w:t>Fannie Lou</w:t>
      </w:r>
      <w:r w:rsidRPr="00D3743C">
        <w:rPr>
          <w:sz w:val="16"/>
        </w:rPr>
        <w:t xml:space="preserve"> was born into a sharecropping family in rural Mississippi but would go on to become a beacon of the Civil Rights movement. She </w:t>
      </w:r>
      <w:r w:rsidRPr="00D3743C">
        <w:rPr>
          <w:rStyle w:val="StyleUnderline"/>
        </w:rPr>
        <w:t>is best known for her work registering black voters in Mississippi,</w:t>
      </w:r>
      <w:r w:rsidRPr="00D3743C">
        <w:rPr>
          <w:sz w:val="16"/>
        </w:rPr>
        <w:t xml:space="preserve"> most famously during 1964’s Freedom Summer, at great personal risk.</w:t>
      </w:r>
    </w:p>
    <w:p w:rsidR="003A55D5" w:rsidRPr="00D3743C" w:rsidRDefault="003A55D5" w:rsidP="003A55D5">
      <w:pPr>
        <w:rPr>
          <w:sz w:val="16"/>
        </w:rPr>
      </w:pPr>
      <w:r w:rsidRPr="00D3743C">
        <w:rPr>
          <w:sz w:val="16"/>
        </w:rPr>
        <w:t>Police arrested and beat her. White racists shot at her. Lyndon Johnson dismissed her as an illiterate. In 1973, an interviewer asked her, “</w:t>
      </w:r>
      <w:r w:rsidRPr="00D3743C">
        <w:rPr>
          <w:rStyle w:val="StyleUnderline"/>
          <w:highlight w:val="yellow"/>
        </w:rPr>
        <w:t>Do you have faith</w:t>
      </w:r>
      <w:r w:rsidRPr="00D3743C">
        <w:rPr>
          <w:rStyle w:val="StyleUnderline"/>
        </w:rPr>
        <w:t xml:space="preserve"> that </w:t>
      </w:r>
      <w:r w:rsidRPr="00D3743C">
        <w:rPr>
          <w:rStyle w:val="StyleUnderline"/>
          <w:highlight w:val="yellow"/>
        </w:rPr>
        <w:t>the system will</w:t>
      </w:r>
      <w:r w:rsidRPr="00D3743C">
        <w:rPr>
          <w:rStyle w:val="StyleUnderline"/>
        </w:rPr>
        <w:t xml:space="preserve"> ever </w:t>
      </w:r>
      <w:r w:rsidRPr="00D3743C">
        <w:rPr>
          <w:rStyle w:val="StyleUnderline"/>
          <w:highlight w:val="yellow"/>
        </w:rPr>
        <w:t>work</w:t>
      </w:r>
      <w:r w:rsidRPr="00D3743C">
        <w:rPr>
          <w:rStyle w:val="StyleUnderline"/>
        </w:rPr>
        <w:t xml:space="preserve"> properly?”</w:t>
      </w:r>
      <w:r w:rsidRPr="00D3743C">
        <w:rPr>
          <w:sz w:val="16"/>
        </w:rPr>
        <w:t xml:space="preserve"> By then, Fannie Lou had seen a decade of setbacks and false dawns since first walking off her plantation in 1962 to fight for Civil Rights. She responded,</w:t>
      </w:r>
    </w:p>
    <w:p w:rsidR="003A55D5" w:rsidRPr="00D3743C" w:rsidRDefault="003A55D5" w:rsidP="003A55D5">
      <w:pPr>
        <w:rPr>
          <w:rStyle w:val="StyleUnderline"/>
        </w:rPr>
      </w:pPr>
      <w:r w:rsidRPr="00D3743C">
        <w:rPr>
          <w:rStyle w:val="Emphasis"/>
          <w:highlight w:val="yellow"/>
        </w:rPr>
        <w:t>We have to make it work</w:t>
      </w:r>
      <w:r w:rsidRPr="00D3743C">
        <w:rPr>
          <w:sz w:val="16"/>
          <w:highlight w:val="yellow"/>
        </w:rPr>
        <w:t>.</w:t>
      </w:r>
      <w:r w:rsidRPr="00D3743C">
        <w:rPr>
          <w:sz w:val="16"/>
        </w:rPr>
        <w:t xml:space="preserve"> Ain’t nothing going to be handed to you on a silver platter. That’s not just black people, that’s people in general, masses. See, I’m with the masses… </w:t>
      </w:r>
      <w:r w:rsidRPr="00D3743C">
        <w:rPr>
          <w:rStyle w:val="StyleUnderline"/>
        </w:rPr>
        <w:t>You’ve got to fight. Every step of the way you’ve got to fight.</w:t>
      </w:r>
    </w:p>
    <w:p w:rsidR="003A55D5" w:rsidRPr="00D3743C" w:rsidRDefault="003A55D5" w:rsidP="003A55D5">
      <w:pPr>
        <w:rPr>
          <w:sz w:val="16"/>
        </w:rPr>
      </w:pPr>
      <w:r w:rsidRPr="00D3743C">
        <w:rPr>
          <w:rStyle w:val="StyleUnderline"/>
          <w:highlight w:val="yellow"/>
        </w:rPr>
        <w:t>She marched</w:t>
      </w:r>
      <w:r w:rsidRPr="00D3743C">
        <w:rPr>
          <w:rStyle w:val="StyleUnderline"/>
        </w:rPr>
        <w:t xml:space="preserve">. She sang freedom songs. </w:t>
      </w:r>
      <w:r w:rsidRPr="00D3743C">
        <w:rPr>
          <w:rStyle w:val="StyleUnderline"/>
          <w:highlight w:val="yellow"/>
        </w:rPr>
        <w:t>She testified</w:t>
      </w:r>
      <w:r w:rsidRPr="00D3743C">
        <w:rPr>
          <w:sz w:val="16"/>
        </w:rPr>
        <w:t xml:space="preserve">. She co-founded the Mississippi Freedom Democratic Party. For her, </w:t>
      </w:r>
      <w:r w:rsidRPr="00D3743C">
        <w:rPr>
          <w:rStyle w:val="StyleUnderline"/>
          <w:highlight w:val="yellow"/>
        </w:rPr>
        <w:t>the logical solution was political</w:t>
      </w:r>
      <w:r w:rsidRPr="00D3743C">
        <w:rPr>
          <w:rStyle w:val="StyleUnderline"/>
        </w:rPr>
        <w:t>: uniting a powerless many against a powerful few.</w:t>
      </w:r>
      <w:r w:rsidRPr="00D3743C">
        <w:rPr>
          <w:sz w:val="16"/>
        </w:rPr>
        <w:t xml:space="preserve"> White racists could be stopped. Black people could resist, and Fannie Lou and so many others did just that.</w:t>
      </w:r>
    </w:p>
    <w:p w:rsidR="003A55D5" w:rsidRPr="00D3743C" w:rsidRDefault="003A55D5" w:rsidP="003A55D5">
      <w:pPr>
        <w:rPr>
          <w:sz w:val="16"/>
        </w:rPr>
      </w:pPr>
      <w:r w:rsidRPr="00D3743C">
        <w:rPr>
          <w:sz w:val="16"/>
        </w:rPr>
        <w:t xml:space="preserve">Fannie Lou knew that the wages of racism were measured on the body. “A black woman’s body was never hers alone,” she once remarked. White doctors sterilized her without her consent during a minor surgery, a barbaric intrusion so common she called it a “Mississippi appendectomy.” However, though she knew racism’s physical toll, </w:t>
      </w:r>
      <w:r w:rsidRPr="00D3743C">
        <w:rPr>
          <w:rStyle w:val="StyleUnderline"/>
        </w:rPr>
        <w:t>she drew inspiration from stories of black resistance passed down orally across the generations</w:t>
      </w:r>
      <w:r w:rsidRPr="00D3743C">
        <w:rPr>
          <w:sz w:val="16"/>
        </w:rPr>
        <w:t>. Hamer recalled her grandmother’s will to survive and her mother’s weapon of protection.</w:t>
      </w:r>
    </w:p>
    <w:p w:rsidR="003A55D5" w:rsidRPr="00D3743C" w:rsidRDefault="003A55D5" w:rsidP="003A55D5">
      <w:pPr>
        <w:rPr>
          <w:sz w:val="16"/>
        </w:rPr>
      </w:pPr>
      <w:r w:rsidRPr="00D3743C">
        <w:rPr>
          <w:sz w:val="16"/>
        </w:rPr>
        <w:t xml:space="preserve">These </w:t>
      </w:r>
      <w:r w:rsidRPr="00D3743C">
        <w:rPr>
          <w:rStyle w:val="StyleUnderline"/>
        </w:rPr>
        <w:t>intergenerational resistance narratives</w:t>
      </w:r>
      <w:r w:rsidRPr="00D3743C">
        <w:rPr>
          <w:sz w:val="16"/>
        </w:rPr>
        <w:t xml:space="preserve">, according to Charles Cobb in his book This Nonviolent Stuff’ll Get You Killed, “underlay a deep and powerful collective memory that was invisible to whites but </w:t>
      </w:r>
      <w:r w:rsidRPr="00D3743C">
        <w:rPr>
          <w:rStyle w:val="StyleUnderline"/>
        </w:rPr>
        <w:t>greatly affected the shape and course of the modern Freedom Movement</w:t>
      </w:r>
      <w:r w:rsidRPr="00D3743C">
        <w:rPr>
          <w:sz w:val="16"/>
        </w:rPr>
        <w:t>.” As a result, Fannie Lou and so many others possessed an intimate knowledge not only of their own human dignity, despite the racist brutality they endured, but also of the human frailty of their racial oppressors.</w:t>
      </w:r>
    </w:p>
    <w:p w:rsidR="003A55D5" w:rsidRPr="00D3743C" w:rsidRDefault="003A55D5" w:rsidP="003A55D5">
      <w:pPr>
        <w:rPr>
          <w:sz w:val="16"/>
        </w:rPr>
      </w:pPr>
      <w:r w:rsidRPr="00D3743C">
        <w:rPr>
          <w:sz w:val="16"/>
        </w:rPr>
        <w:t xml:space="preserve">In the years before Fannie Lou’s political struggle began, whole communities, black women and men, rose up against the violence that was forced on black women’s bodies. Feminist historian Danielle McGuire argues this </w:t>
      </w:r>
      <w:r w:rsidRPr="00D3743C">
        <w:rPr>
          <w:rStyle w:val="StyleUnderline"/>
        </w:rPr>
        <w:t xml:space="preserve">anti-rape </w:t>
      </w:r>
      <w:r w:rsidRPr="00D3743C">
        <w:rPr>
          <w:rStyle w:val="StyleUnderline"/>
          <w:highlight w:val="yellow"/>
        </w:rPr>
        <w:t>community organizing</w:t>
      </w:r>
      <w:r w:rsidRPr="00D3743C">
        <w:rPr>
          <w:rStyle w:val="StyleUnderline"/>
        </w:rPr>
        <w:t xml:space="preserve"> in Alabama </w:t>
      </w:r>
      <w:r w:rsidRPr="00D3743C">
        <w:rPr>
          <w:rStyle w:val="StyleUnderline"/>
          <w:highlight w:val="yellow"/>
        </w:rPr>
        <w:t>laid the foundation for</w:t>
      </w:r>
      <w:r w:rsidRPr="00D3743C">
        <w:rPr>
          <w:rStyle w:val="StyleUnderline"/>
        </w:rPr>
        <w:t xml:space="preserve"> what eventually became </w:t>
      </w:r>
      <w:r w:rsidRPr="00D3743C">
        <w:rPr>
          <w:rStyle w:val="StyleUnderline"/>
          <w:highlight w:val="yellow"/>
        </w:rPr>
        <w:t>the Montgomery</w:t>
      </w:r>
      <w:r w:rsidRPr="00D3743C">
        <w:rPr>
          <w:rStyle w:val="StyleUnderline"/>
        </w:rPr>
        <w:t xml:space="preserve"> Bus </w:t>
      </w:r>
      <w:r w:rsidRPr="00D3743C">
        <w:rPr>
          <w:rStyle w:val="StyleUnderline"/>
          <w:highlight w:val="yellow"/>
        </w:rPr>
        <w:t>Boycott</w:t>
      </w:r>
      <w:r w:rsidRPr="00D3743C">
        <w:rPr>
          <w:sz w:val="16"/>
        </w:rPr>
        <w:t>. She observes, “The majority of leaders active in the Montgomery Improvement Association in 1955 cut their political teeth demanding justice for black women who were raped in the 1940s and early 1950s.”</w:t>
      </w:r>
    </w:p>
    <w:p w:rsidR="003A55D5" w:rsidRPr="00D3743C" w:rsidRDefault="003A55D5" w:rsidP="003A55D5">
      <w:pPr>
        <w:rPr>
          <w:rStyle w:val="StyleUnderline"/>
        </w:rPr>
      </w:pPr>
      <w:r w:rsidRPr="00D3743C">
        <w:rPr>
          <w:sz w:val="16"/>
        </w:rPr>
        <w:t xml:space="preserve">Despite being a poor, black sharecropper drowning in the poverty and racial terror endemic to rural Mississippi, Fannie Lou held fast to her forbearers’ stories of resistance. </w:t>
      </w:r>
      <w:r w:rsidRPr="00D3743C">
        <w:rPr>
          <w:rStyle w:val="StyleUnderline"/>
        </w:rPr>
        <w:t>She did not resign herself to fatalism, as Coates does.</w:t>
      </w:r>
    </w:p>
    <w:p w:rsidR="003A55D5" w:rsidRPr="00D3743C" w:rsidRDefault="003A55D5" w:rsidP="003A55D5">
      <w:pPr>
        <w:rPr>
          <w:sz w:val="16"/>
        </w:rPr>
      </w:pPr>
      <w:r w:rsidRPr="00D3743C">
        <w:rPr>
          <w:sz w:val="16"/>
        </w:rPr>
        <w:t>The "Birthmark of Damnation"</w:t>
      </w:r>
    </w:p>
    <w:p w:rsidR="003A55D5" w:rsidRPr="00D3743C" w:rsidRDefault="003A55D5" w:rsidP="003A55D5">
      <w:pPr>
        <w:rPr>
          <w:sz w:val="16"/>
        </w:rPr>
      </w:pPr>
      <w:r w:rsidRPr="00D3743C">
        <w:rPr>
          <w:sz w:val="16"/>
        </w:rPr>
        <w:t>Coates too takes a multigenerational view. Between the World and Me is framed as a letter to his son. However, rather than seeing a legacy of resistance, he finds a lineage of blackness defined by fear and dysfunction.</w:t>
      </w:r>
    </w:p>
    <w:p w:rsidR="003A55D5" w:rsidRPr="00D3743C" w:rsidRDefault="003A55D5" w:rsidP="003A55D5">
      <w:pPr>
        <w:rPr>
          <w:sz w:val="16"/>
        </w:rPr>
      </w:pPr>
      <w:r w:rsidRPr="00D3743C">
        <w:rPr>
          <w:sz w:val="16"/>
        </w:rPr>
        <w:t>“When I was your age the only people I knew were black, and all of them were powerfully, adamantly, dangerously afraid,” he writes. “I felt the fear in the visits to my Nana’s home in Philadelphia,” Coates continues. “And I saw it in my own father.”</w:t>
      </w:r>
    </w:p>
    <w:p w:rsidR="003A55D5" w:rsidRPr="00D3743C" w:rsidRDefault="003A55D5" w:rsidP="003A55D5">
      <w:pPr>
        <w:rPr>
          <w:sz w:val="16"/>
        </w:rPr>
      </w:pPr>
      <w:r w:rsidRPr="00D3743C">
        <w:rPr>
          <w:sz w:val="16"/>
        </w:rPr>
        <w:t>My father was so very afraid. I felt it in the sting of his black leather belt, which he applied with more anxiety than anger, my father who beat me as if someone might steal me away, because that is exactly what was happening all around us.</w:t>
      </w:r>
    </w:p>
    <w:p w:rsidR="003A55D5" w:rsidRPr="00D3743C" w:rsidRDefault="003A55D5" w:rsidP="003A55D5">
      <w:pPr>
        <w:rPr>
          <w:rStyle w:val="StyleUnderline"/>
        </w:rPr>
      </w:pPr>
      <w:r w:rsidRPr="00D3743C">
        <w:rPr>
          <w:rStyle w:val="StyleUnderline"/>
          <w:highlight w:val="yellow"/>
        </w:rPr>
        <w:t>Coates describes</w:t>
      </w:r>
      <w:r w:rsidRPr="00D3743C">
        <w:rPr>
          <w:rStyle w:val="StyleUnderline"/>
        </w:rPr>
        <w:t xml:space="preserve"> his condition, and that of all black people, as </w:t>
      </w:r>
      <w:r w:rsidRPr="00D3743C">
        <w:rPr>
          <w:rStyle w:val="StyleUnderline"/>
          <w:highlight w:val="yellow"/>
        </w:rPr>
        <w:t>a “birthmark of damnation.” The</w:t>
      </w:r>
      <w:r w:rsidRPr="00D3743C">
        <w:rPr>
          <w:rStyle w:val="StyleUnderline"/>
        </w:rPr>
        <w:t xml:space="preserve"> resistance stories passed down to Fannie Lou and so many others spurred them to march. Coates’s </w:t>
      </w:r>
      <w:r w:rsidRPr="00D3743C">
        <w:rPr>
          <w:rStyle w:val="StyleUnderline"/>
          <w:highlight w:val="yellow"/>
        </w:rPr>
        <w:t>narrative</w:t>
      </w:r>
      <w:r w:rsidRPr="00D3743C">
        <w:rPr>
          <w:rStyle w:val="StyleUnderline"/>
        </w:rPr>
        <w:t xml:space="preserve">, riddled with fear and futility, </w:t>
      </w:r>
      <w:r w:rsidRPr="00D3743C">
        <w:rPr>
          <w:rStyle w:val="Emphasis"/>
          <w:highlight w:val="yellow"/>
        </w:rPr>
        <w:t>begs us to retreat</w:t>
      </w:r>
      <w:r w:rsidRPr="00D3743C">
        <w:rPr>
          <w:rStyle w:val="Emphasis"/>
        </w:rPr>
        <w:t>.</w:t>
      </w:r>
    </w:p>
    <w:p w:rsidR="003A55D5" w:rsidRPr="00D3743C" w:rsidRDefault="003A55D5" w:rsidP="003A55D5">
      <w:pPr>
        <w:rPr>
          <w:rStyle w:val="StyleUnderline"/>
        </w:rPr>
      </w:pPr>
      <w:r w:rsidRPr="00D3743C">
        <w:rPr>
          <w:sz w:val="16"/>
        </w:rPr>
        <w:t xml:space="preserve">Though Coates has never explicitly cited it as his theoretical framework, the dour outlook of his work evokes the themes of Afro-Pessimism. </w:t>
      </w:r>
      <w:r w:rsidRPr="00D3743C">
        <w:rPr>
          <w:rStyle w:val="StyleUnderline"/>
        </w:rPr>
        <w:t xml:space="preserve">The pivot to the ontological that is apparent </w:t>
      </w:r>
      <w:r w:rsidRPr="00D3743C">
        <w:rPr>
          <w:rStyle w:val="StyleUnderline"/>
          <w:highlight w:val="yellow"/>
        </w:rPr>
        <w:t>in</w:t>
      </w:r>
      <w:r w:rsidRPr="00D3743C">
        <w:rPr>
          <w:rStyle w:val="StyleUnderline"/>
        </w:rPr>
        <w:t xml:space="preserve"> Coates’s rhetoric is a hallmark of </w:t>
      </w:r>
      <w:r w:rsidRPr="00D3743C">
        <w:rPr>
          <w:rStyle w:val="StyleUnderline"/>
          <w:highlight w:val="yellow"/>
        </w:rPr>
        <w:t>Afro-Pessimism.</w:t>
      </w:r>
    </w:p>
    <w:p w:rsidR="003A55D5" w:rsidRPr="00D3743C" w:rsidRDefault="003A55D5" w:rsidP="003A55D5">
      <w:pPr>
        <w:rPr>
          <w:rStyle w:val="Emphasis"/>
        </w:rPr>
      </w:pPr>
      <w:r w:rsidRPr="00D3743C">
        <w:rPr>
          <w:sz w:val="16"/>
        </w:rPr>
        <w:t xml:space="preserve">“Ontology by definition is the study of being, and to speak of Blackness as an ontological condition means analyzing the state of Black bodies through the lens of slavery,” Afro-Pessimist scholar Michael Barlow, Jr., writes in the academic journal Inquiries. However, for Barlow, </w:t>
      </w:r>
      <w:r w:rsidRPr="00D3743C">
        <w:rPr>
          <w:rStyle w:val="StyleUnderline"/>
          <w:highlight w:val="yellow"/>
        </w:rPr>
        <w:t xml:space="preserve">the relation of slavery that ontologically defines blackness is </w:t>
      </w:r>
      <w:r w:rsidRPr="00D3743C">
        <w:rPr>
          <w:rStyle w:val="Emphasis"/>
          <w:highlight w:val="yellow"/>
        </w:rPr>
        <w:t>not</w:t>
      </w:r>
      <w:r w:rsidRPr="00D3743C">
        <w:rPr>
          <w:rStyle w:val="Emphasis"/>
        </w:rPr>
        <w:t xml:space="preserve"> a matter of </w:t>
      </w:r>
      <w:r w:rsidRPr="00D3743C">
        <w:rPr>
          <w:rStyle w:val="Emphasis"/>
          <w:highlight w:val="yellow"/>
        </w:rPr>
        <w:t>political</w:t>
      </w:r>
      <w:r w:rsidRPr="00D3743C">
        <w:rPr>
          <w:rStyle w:val="Emphasis"/>
        </w:rPr>
        <w:t xml:space="preserve"> economy, </w:t>
      </w:r>
      <w:r w:rsidRPr="00D3743C">
        <w:rPr>
          <w:rStyle w:val="Emphasis"/>
          <w:highlight w:val="yellow"/>
        </w:rPr>
        <w:t>but rather</w:t>
      </w:r>
      <w:r w:rsidRPr="00D3743C">
        <w:rPr>
          <w:rStyle w:val="Emphasis"/>
        </w:rPr>
        <w:t xml:space="preserve"> a “</w:t>
      </w:r>
      <w:r w:rsidRPr="00D3743C">
        <w:rPr>
          <w:rStyle w:val="Emphasis"/>
          <w:highlight w:val="yellow"/>
        </w:rPr>
        <w:t>libidinal</w:t>
      </w:r>
      <w:r w:rsidRPr="00D3743C">
        <w:rPr>
          <w:rStyle w:val="Emphasis"/>
        </w:rPr>
        <w:t xml:space="preserve"> economy.”</w:t>
      </w:r>
    </w:p>
    <w:p w:rsidR="003A55D5" w:rsidRPr="00D3743C" w:rsidRDefault="003A55D5" w:rsidP="003A55D5">
      <w:pPr>
        <w:rPr>
          <w:rStyle w:val="StyleUnderline"/>
        </w:rPr>
      </w:pPr>
      <w:r w:rsidRPr="00D3743C">
        <w:rPr>
          <w:sz w:val="16"/>
        </w:rPr>
        <w:t xml:space="preserve">In this telling, </w:t>
      </w:r>
      <w:r w:rsidRPr="00D3743C">
        <w:rPr>
          <w:rStyle w:val="StyleUnderline"/>
        </w:rPr>
        <w:t xml:space="preserve">labor and ownership — that is, </w:t>
      </w:r>
      <w:r w:rsidRPr="00D3743C">
        <w:rPr>
          <w:rStyle w:val="StyleUnderline"/>
          <w:highlight w:val="yellow"/>
        </w:rPr>
        <w:t>political economy — are merely incidental</w:t>
      </w:r>
      <w:r w:rsidRPr="00D3743C">
        <w:rPr>
          <w:rStyle w:val="StyleUnderline"/>
        </w:rPr>
        <w:t xml:space="preserve"> to racial slavery</w:t>
      </w:r>
      <w:r w:rsidRPr="00D3743C">
        <w:rPr>
          <w:sz w:val="16"/>
        </w:rPr>
        <w:t xml:space="preserve">. Instead, it’s </w:t>
      </w:r>
      <w:r w:rsidRPr="00D3743C">
        <w:rPr>
          <w:rStyle w:val="StyleUnderline"/>
        </w:rPr>
        <w:t>the white imagination and its depraved “metaphysical desires for Black flesh” that both predated and catalyzed racialized chattel slavery.</w:t>
      </w:r>
    </w:p>
    <w:p w:rsidR="003A55D5" w:rsidRPr="00D3743C" w:rsidRDefault="003A55D5" w:rsidP="003A55D5">
      <w:pPr>
        <w:rPr>
          <w:sz w:val="16"/>
        </w:rPr>
      </w:pPr>
      <w:r w:rsidRPr="00D3743C">
        <w:rPr>
          <w:rStyle w:val="StyleUnderline"/>
          <w:highlight w:val="yellow"/>
        </w:rPr>
        <w:t>Racism is reduced to the spiritual</w:t>
      </w:r>
      <w:r w:rsidRPr="00D3743C">
        <w:rPr>
          <w:sz w:val="16"/>
        </w:rPr>
        <w:t>, more a matter of a sinful nature than a political struggle. Coates has echoed this retreat to interiority, to the spiritual, to consciousness.</w:t>
      </w:r>
    </w:p>
    <w:p w:rsidR="003A55D5" w:rsidRPr="00D3743C" w:rsidRDefault="003A55D5" w:rsidP="003A55D5">
      <w:pPr>
        <w:rPr>
          <w:sz w:val="16"/>
        </w:rPr>
      </w:pPr>
      <w:r w:rsidRPr="00D3743C">
        <w:rPr>
          <w:rStyle w:val="StyleUnderline"/>
        </w:rPr>
        <w:t xml:space="preserve">It’s </w:t>
      </w:r>
      <w:r w:rsidRPr="00D3743C">
        <w:rPr>
          <w:rStyle w:val="StyleUnderline"/>
          <w:highlight w:val="yellow"/>
        </w:rPr>
        <w:t>the ontological pivot</w:t>
      </w:r>
      <w:r w:rsidRPr="00D3743C">
        <w:rPr>
          <w:rStyle w:val="StyleUnderline"/>
        </w:rPr>
        <w:t xml:space="preserve"> that </w:t>
      </w:r>
      <w:r w:rsidRPr="00D3743C">
        <w:rPr>
          <w:rStyle w:val="StyleUnderline"/>
          <w:highlight w:val="yellow"/>
        </w:rPr>
        <w:t>leads</w:t>
      </w:r>
      <w:r w:rsidRPr="00D3743C">
        <w:rPr>
          <w:sz w:val="16"/>
        </w:rPr>
        <w:t xml:space="preserve"> Frank </w:t>
      </w:r>
      <w:r w:rsidRPr="00D3743C">
        <w:rPr>
          <w:rStyle w:val="StyleUnderline"/>
          <w:highlight w:val="yellow"/>
        </w:rPr>
        <w:t>Wilderson</w:t>
      </w:r>
      <w:r w:rsidRPr="00D3743C">
        <w:rPr>
          <w:sz w:val="16"/>
        </w:rPr>
        <w:t xml:space="preserve">, perhaps the world’s foremost Afro-Pessimist, </w:t>
      </w:r>
      <w:r w:rsidRPr="00D3743C">
        <w:rPr>
          <w:rStyle w:val="StyleUnderline"/>
          <w:highlight w:val="yellow"/>
        </w:rPr>
        <w:t>to declare</w:t>
      </w:r>
      <w:r w:rsidRPr="00D3743C">
        <w:rPr>
          <w:sz w:val="16"/>
        </w:rPr>
        <w:t xml:space="preserve"> in his foundational text “Gramsci’s Black Marx: Whither the Slave in Civil Society?” </w:t>
      </w:r>
      <w:r w:rsidRPr="00D3743C">
        <w:rPr>
          <w:rStyle w:val="StyleUnderline"/>
        </w:rPr>
        <w:t xml:space="preserve">that </w:t>
      </w:r>
      <w:r w:rsidRPr="00D3743C">
        <w:rPr>
          <w:rStyle w:val="StyleUnderline"/>
          <w:highlight w:val="yellow"/>
        </w:rPr>
        <w:t xml:space="preserve">black people are </w:t>
      </w:r>
      <w:r w:rsidRPr="00D3743C">
        <w:rPr>
          <w:rStyle w:val="StyleUnderline"/>
        </w:rPr>
        <w:t xml:space="preserve">no more than </w:t>
      </w:r>
      <w:r w:rsidRPr="00D3743C">
        <w:rPr>
          <w:rStyle w:val="StyleUnderline"/>
          <w:highlight w:val="yellow"/>
        </w:rPr>
        <w:t>cows in a slaughterhouse</w:t>
      </w:r>
      <w:r w:rsidRPr="00D3743C">
        <w:rPr>
          <w:sz w:val="16"/>
        </w:rPr>
        <w:t>. Wilderson posits that “death of the black body is foundational to the life of American civil society,” just as a cow’s death is essential to the slaughterhouse.</w:t>
      </w:r>
    </w:p>
    <w:p w:rsidR="003A55D5" w:rsidRPr="00D3743C" w:rsidRDefault="003A55D5" w:rsidP="003A55D5">
      <w:pPr>
        <w:rPr>
          <w:rStyle w:val="StyleUnderline"/>
        </w:rPr>
      </w:pPr>
      <w:r w:rsidRPr="00D3743C">
        <w:rPr>
          <w:sz w:val="16"/>
        </w:rPr>
        <w:t xml:space="preserve">Flippantly, </w:t>
      </w:r>
      <w:r w:rsidRPr="00D3743C">
        <w:rPr>
          <w:rStyle w:val="StyleUnderline"/>
        </w:rPr>
        <w:t>Wilderson</w:t>
      </w:r>
      <w:r w:rsidRPr="00D3743C">
        <w:rPr>
          <w:sz w:val="16"/>
        </w:rPr>
        <w:t xml:space="preserve"> asks, “how would the cows fare under a dictatorship of the proletariat?” Coates </w:t>
      </w:r>
      <w:r w:rsidRPr="00D3743C">
        <w:rPr>
          <w:rStyle w:val="StyleUnderline"/>
        </w:rPr>
        <w:t>adopts a</w:t>
      </w:r>
      <w:r w:rsidRPr="00D3743C">
        <w:rPr>
          <w:sz w:val="16"/>
        </w:rPr>
        <w:t xml:space="preserve"> similar </w:t>
      </w:r>
      <w:r w:rsidRPr="00D3743C">
        <w:rPr>
          <w:rStyle w:val="StyleUnderline"/>
        </w:rPr>
        <w:t xml:space="preserve">sense of impotence. </w:t>
      </w:r>
      <w:r w:rsidRPr="00D3743C">
        <w:rPr>
          <w:rStyle w:val="StyleUnderline"/>
          <w:highlight w:val="yellow"/>
        </w:rPr>
        <w:t>He characterizes struggle as aimless toil</w:t>
      </w:r>
      <w:r w:rsidRPr="00D3743C">
        <w:rPr>
          <w:rStyle w:val="StyleUnderline"/>
        </w:rPr>
        <w:t xml:space="preserve"> — an apolitical end in itself.</w:t>
      </w:r>
    </w:p>
    <w:p w:rsidR="003A55D5" w:rsidRPr="00D3743C" w:rsidRDefault="003A55D5" w:rsidP="003A55D5">
      <w:pPr>
        <w:rPr>
          <w:sz w:val="16"/>
        </w:rPr>
      </w:pPr>
      <w:r w:rsidRPr="00D3743C">
        <w:rPr>
          <w:sz w:val="16"/>
        </w:rPr>
        <w:t>“The struggle is really all I have for you,” he tells his son, “because it is the only portion of this world under your control.” Yet how are we to struggle against earthquakes and physical laws? How can we fight gravity?</w:t>
      </w:r>
    </w:p>
    <w:p w:rsidR="003A55D5" w:rsidRPr="00D3743C" w:rsidRDefault="003A55D5" w:rsidP="003A55D5">
      <w:pPr>
        <w:rPr>
          <w:sz w:val="16"/>
        </w:rPr>
      </w:pPr>
      <w:r w:rsidRPr="00D3743C">
        <w:rPr>
          <w:sz w:val="16"/>
        </w:rPr>
        <w:t>Both Coates and Wilderson speak of power in terms of dreams. Coates writes of monolithic white “Dreamers,” those whose investment in the American Dream requires a faith in their own whiteness.</w:t>
      </w:r>
    </w:p>
    <w:p w:rsidR="003A55D5" w:rsidRPr="00D3743C" w:rsidRDefault="003A55D5" w:rsidP="003A55D5">
      <w:pPr>
        <w:rPr>
          <w:sz w:val="16"/>
        </w:rPr>
      </w:pPr>
      <w:r w:rsidRPr="00D3743C">
        <w:rPr>
          <w:sz w:val="16"/>
        </w:rPr>
        <w:t xml:space="preserve">Similarly, </w:t>
      </w:r>
      <w:r w:rsidRPr="00D3743C">
        <w:rPr>
          <w:rStyle w:val="StyleUnderline"/>
        </w:rPr>
        <w:t>Wilderson sees America as enacting two distinct dreams</w:t>
      </w:r>
      <w:r w:rsidRPr="00D3743C">
        <w:rPr>
          <w:sz w:val="16"/>
        </w:rPr>
        <w:t>. For Wilderson, “the dream of black accumulation and death” is separate from “the dream of worker exploitation.” Ultimately, in both Coates’s and Wilderson’s respective frameworks, solidarity is unimaginable and class struggle is rendered futile.</w:t>
      </w:r>
    </w:p>
    <w:p w:rsidR="003A55D5" w:rsidRPr="00D3743C" w:rsidRDefault="003A55D5" w:rsidP="003A55D5">
      <w:pPr>
        <w:rPr>
          <w:rStyle w:val="StyleUnderline"/>
        </w:rPr>
      </w:pPr>
      <w:r w:rsidRPr="00D3743C">
        <w:rPr>
          <w:sz w:val="16"/>
        </w:rPr>
        <w:t xml:space="preserve">Though Coates does not go to the lengths Wilderson does to position himself in opposition to materialist politics, </w:t>
      </w:r>
      <w:r w:rsidRPr="00D3743C">
        <w:rPr>
          <w:rStyle w:val="StyleUnderline"/>
        </w:rPr>
        <w:t>the result is</w:t>
      </w:r>
      <w:r w:rsidRPr="00D3743C">
        <w:rPr>
          <w:sz w:val="16"/>
        </w:rPr>
        <w:t xml:space="preserve"> effectively equivalent: </w:t>
      </w:r>
      <w:r w:rsidRPr="00D3743C">
        <w:rPr>
          <w:rStyle w:val="StyleUnderline"/>
        </w:rPr>
        <w:t xml:space="preserve">a separation of race and class combined with a deep </w:t>
      </w:r>
      <w:r w:rsidRPr="00D3743C">
        <w:rPr>
          <w:rStyle w:val="StyleUnderline"/>
          <w:highlight w:val="yellow"/>
        </w:rPr>
        <w:t>skepticism of</w:t>
      </w:r>
      <w:r w:rsidRPr="00D3743C">
        <w:rPr>
          <w:rStyle w:val="StyleUnderline"/>
        </w:rPr>
        <w:t xml:space="preserve"> class-based solidarity, </w:t>
      </w:r>
      <w:r w:rsidRPr="00D3743C">
        <w:rPr>
          <w:rStyle w:val="StyleUnderline"/>
          <w:highlight w:val="yellow"/>
        </w:rPr>
        <w:t>reforms</w:t>
      </w:r>
      <w:r w:rsidRPr="00D3743C">
        <w:rPr>
          <w:rStyle w:val="StyleUnderline"/>
        </w:rPr>
        <w:t>, or even revolution.</w:t>
      </w:r>
    </w:p>
    <w:p w:rsidR="003A55D5" w:rsidRPr="00D3743C" w:rsidRDefault="003A55D5" w:rsidP="003A55D5">
      <w:pPr>
        <w:rPr>
          <w:rStyle w:val="StyleUnderline"/>
        </w:rPr>
      </w:pPr>
      <w:r w:rsidRPr="00D3743C">
        <w:rPr>
          <w:rStyle w:val="StyleUnderline"/>
        </w:rPr>
        <w:t xml:space="preserve">This </w:t>
      </w:r>
      <w:r w:rsidRPr="00D3743C">
        <w:rPr>
          <w:rStyle w:val="StyleUnderline"/>
          <w:highlight w:val="yellow"/>
        </w:rPr>
        <w:t>is a turn away from the Freedom Tradition</w:t>
      </w:r>
      <w:r w:rsidRPr="00D3743C">
        <w:rPr>
          <w:rStyle w:val="StyleUnderline"/>
        </w:rPr>
        <w:t xml:space="preserve"> embodied by Fannie Lou Hamer. </w:t>
      </w:r>
      <w:r w:rsidRPr="00D3743C">
        <w:rPr>
          <w:rStyle w:val="StyleUnderline"/>
          <w:highlight w:val="yellow"/>
        </w:rPr>
        <w:t>For</w:t>
      </w:r>
      <w:r w:rsidRPr="00D3743C">
        <w:rPr>
          <w:rStyle w:val="StyleUnderline"/>
        </w:rPr>
        <w:t xml:space="preserve"> her [</w:t>
      </w:r>
      <w:r w:rsidRPr="00D3743C">
        <w:rPr>
          <w:rStyle w:val="StyleUnderline"/>
          <w:highlight w:val="yellow"/>
        </w:rPr>
        <w:t>Hamer], the problem of racism wasn’t</w:t>
      </w:r>
      <w:r w:rsidRPr="00D3743C">
        <w:rPr>
          <w:rStyle w:val="StyleUnderline"/>
        </w:rPr>
        <w:t xml:space="preserve"> cosmology or </w:t>
      </w:r>
      <w:r w:rsidRPr="00D3743C">
        <w:rPr>
          <w:rStyle w:val="StyleUnderline"/>
          <w:highlight w:val="yellow"/>
        </w:rPr>
        <w:t>ontology — it was an expression of politics</w:t>
      </w:r>
      <w:r w:rsidRPr="00D3743C">
        <w:rPr>
          <w:rStyle w:val="StyleUnderline"/>
        </w:rPr>
        <w:t xml:space="preserve"> implicated in class antagonism.</w:t>
      </w:r>
      <w:r w:rsidRPr="00D3743C">
        <w:rPr>
          <w:sz w:val="16"/>
        </w:rPr>
        <w:t xml:space="preserve"> Fannie Lou </w:t>
      </w:r>
      <w:r w:rsidRPr="00D3743C">
        <w:rPr>
          <w:rStyle w:val="StyleUnderline"/>
        </w:rPr>
        <w:t>Hamer stood “with the masses,”</w:t>
      </w:r>
      <w:r w:rsidRPr="00D3743C">
        <w:rPr>
          <w:sz w:val="16"/>
        </w:rPr>
        <w:t xml:space="preserve"> both white and black. </w:t>
      </w:r>
      <w:r w:rsidRPr="00D3743C">
        <w:rPr>
          <w:rStyle w:val="StyleUnderline"/>
        </w:rPr>
        <w:t>Solidarity through struggle</w:t>
      </w:r>
      <w:r w:rsidRPr="00D3743C">
        <w:rPr>
          <w:sz w:val="16"/>
        </w:rPr>
        <w:t xml:space="preserve"> from below, including class struggle, </w:t>
      </w:r>
      <w:r w:rsidRPr="00D3743C">
        <w:rPr>
          <w:rStyle w:val="StyleUnderline"/>
        </w:rPr>
        <w:t>formed her path to victory.</w:t>
      </w:r>
    </w:p>
    <w:p w:rsidR="003A55D5" w:rsidRPr="00D3743C" w:rsidRDefault="003A55D5" w:rsidP="003A55D5">
      <w:pPr>
        <w:rPr>
          <w:rStyle w:val="StyleUnderline"/>
        </w:rPr>
      </w:pPr>
      <w:r w:rsidRPr="00D3743C">
        <w:rPr>
          <w:sz w:val="16"/>
        </w:rPr>
        <w:t xml:space="preserve">Coates’s ontological pivot is more muddled than Wilderson’s. Fleetingly peppered throughout his work are allusions to material reality, betraying the imposition of metaphysical abstraction that ultimately drives his perspective. “We did not choose our fences,” he writes. “They were imposed on us by Virginia planters obsessed with enslaving as many Americans as possible.” Coates knows that </w:t>
      </w:r>
      <w:r w:rsidRPr="00D3743C">
        <w:rPr>
          <w:rStyle w:val="StyleUnderline"/>
        </w:rPr>
        <w:t>Virginia planters did not invent gravity or earthquakes. Yet this historicizing impulse does not prevent him from essentializing racism when he confronts it head on.</w:t>
      </w:r>
    </w:p>
    <w:p w:rsidR="003A55D5" w:rsidRPr="00D3743C" w:rsidRDefault="003A55D5" w:rsidP="003A55D5">
      <w:pPr>
        <w:rPr>
          <w:sz w:val="16"/>
        </w:rPr>
      </w:pPr>
      <w:r w:rsidRPr="00D3743C">
        <w:rPr>
          <w:sz w:val="16"/>
        </w:rPr>
        <w:t>In string of tweets from December 2016, Coates conceded that racism is not transcendental, noting that “at its very root it was always economic.” But acknowledging racism’s economic impact has not led him to embrace class struggle. Even Frank Wilderson can acknowledge that racism has an economic impact, but he still believes that class struggle and racism exist on distinct planes.</w:t>
      </w:r>
    </w:p>
    <w:p w:rsidR="003A55D5" w:rsidRPr="00D3743C" w:rsidRDefault="003A55D5" w:rsidP="003A55D5">
      <w:pPr>
        <w:rPr>
          <w:sz w:val="16"/>
        </w:rPr>
      </w:pPr>
      <w:r w:rsidRPr="00D3743C">
        <w:rPr>
          <w:sz w:val="16"/>
        </w:rPr>
        <w:t>Coates holds a similar belief; that racism is wholly different in kind from class. In the same series of tweets, he concluded that “in America, ‘class’ isn’t the only kind of class.”</w:t>
      </w:r>
    </w:p>
    <w:p w:rsidR="003A55D5" w:rsidRPr="00D3743C" w:rsidRDefault="003A55D5" w:rsidP="003A55D5">
      <w:pPr>
        <w:rPr>
          <w:rStyle w:val="StyleUnderline"/>
        </w:rPr>
      </w:pPr>
      <w:r w:rsidRPr="00D3743C">
        <w:rPr>
          <w:sz w:val="16"/>
        </w:rPr>
        <w:t xml:space="preserve">Just as </w:t>
      </w:r>
      <w:r w:rsidRPr="00D3743C">
        <w:rPr>
          <w:rStyle w:val="StyleUnderline"/>
          <w:highlight w:val="yellow"/>
        </w:rPr>
        <w:t>he</w:t>
      </w:r>
      <w:r w:rsidRPr="00D3743C">
        <w:rPr>
          <w:sz w:val="16"/>
        </w:rPr>
        <w:t xml:space="preserve"> mystifies racism, even while locating its impact in the bodies of black people, here he again pivots. Coates </w:t>
      </w:r>
      <w:r w:rsidRPr="00D3743C">
        <w:rPr>
          <w:rStyle w:val="Emphasis"/>
          <w:highlight w:val="yellow"/>
        </w:rPr>
        <w:t>cannot address material politics on its own terms, preferring</w:t>
      </w:r>
      <w:r w:rsidRPr="00D3743C">
        <w:rPr>
          <w:rStyle w:val="Emphasis"/>
        </w:rPr>
        <w:t xml:space="preserve"> instead to retreat to </w:t>
      </w:r>
      <w:r w:rsidRPr="00D3743C">
        <w:rPr>
          <w:rStyle w:val="Emphasis"/>
          <w:highlight w:val="yellow"/>
        </w:rPr>
        <w:t>a contrived mystification</w:t>
      </w:r>
      <w:r w:rsidRPr="00D3743C">
        <w:rPr>
          <w:rStyle w:val="StyleUnderline"/>
        </w:rPr>
        <w:t>. He replaces action with interiority.</w:t>
      </w:r>
    </w:p>
    <w:p w:rsidR="003A55D5" w:rsidRPr="00D3743C" w:rsidRDefault="003A55D5" w:rsidP="003A55D5">
      <w:pPr>
        <w:rPr>
          <w:sz w:val="16"/>
        </w:rPr>
      </w:pPr>
      <w:r w:rsidRPr="00D3743C">
        <w:rPr>
          <w:sz w:val="16"/>
        </w:rPr>
        <w:t>As he recently told an auditorium of eager Northwestern students, “The process should not be… people looking out at the world and saying, ‘I would like for there to be change in the world, how do I do that?’” Instead, he implored the crowd to engage from the “inside-out, not outside-in… because if you are in the business of justice, and making this society more democratic, you might get a lot of disappointment.”</w:t>
      </w:r>
    </w:p>
    <w:p w:rsidR="003A55D5" w:rsidRPr="00D3743C" w:rsidRDefault="003A55D5" w:rsidP="003A55D5">
      <w:pPr>
        <w:rPr>
          <w:sz w:val="16"/>
        </w:rPr>
      </w:pPr>
      <w:r w:rsidRPr="00D3743C">
        <w:rPr>
          <w:sz w:val="16"/>
        </w:rPr>
        <w:t>Consciousness matters, of course. “Baby you just got to love ’em,” Fannie Lou Hamer would say of the white segregationists who routinely threatened her life. “Hating just makes you sick and weak.” This was Hamer in a reflexive moment, but it was no retreat. In the very next breath, she warned, “I keep a shotgun in every corner of my bedroom and the first cracker even look like he wants to throw some dynamite on my porch won’t write his mama again.”</w:t>
      </w:r>
    </w:p>
    <w:p w:rsidR="003A55D5" w:rsidRPr="00D3743C" w:rsidRDefault="003A55D5" w:rsidP="003A55D5">
      <w:pPr>
        <w:rPr>
          <w:sz w:val="16"/>
        </w:rPr>
      </w:pPr>
      <w:r w:rsidRPr="00D3743C">
        <w:rPr>
          <w:sz w:val="16"/>
        </w:rPr>
        <w:t>Fannie Lou truly was her mother’s daughter. Reflection, whether through intergenerational story or her own thoughts, enhanced her resistance.</w:t>
      </w:r>
    </w:p>
    <w:p w:rsidR="003A55D5" w:rsidRPr="00D3743C" w:rsidRDefault="003A55D5" w:rsidP="003A55D5">
      <w:pPr>
        <w:rPr>
          <w:sz w:val="16"/>
        </w:rPr>
      </w:pPr>
      <w:r w:rsidRPr="00D3743C">
        <w:rPr>
          <w:sz w:val="16"/>
        </w:rPr>
        <w:t xml:space="preserve">The same cannot be said of Coates. </w:t>
      </w:r>
      <w:r w:rsidRPr="00D3743C">
        <w:rPr>
          <w:rStyle w:val="StyleUnderline"/>
          <w:highlight w:val="yellow"/>
        </w:rPr>
        <w:t xml:space="preserve">Instead of </w:t>
      </w:r>
      <w:r w:rsidRPr="00D3743C">
        <w:rPr>
          <w:rStyle w:val="StyleUnderline"/>
        </w:rPr>
        <w:t xml:space="preserve">finding </w:t>
      </w:r>
      <w:r w:rsidRPr="00D3743C">
        <w:rPr>
          <w:rStyle w:val="StyleUnderline"/>
          <w:highlight w:val="yellow"/>
        </w:rPr>
        <w:t>relief in political action, Coates finds it in a cookout</w:t>
      </w:r>
      <w:r w:rsidRPr="00D3743C">
        <w:rPr>
          <w:rStyle w:val="StyleUnderline"/>
        </w:rPr>
        <w:t xml:space="preserve"> at Howard</w:t>
      </w:r>
      <w:r w:rsidRPr="00D3743C">
        <w:rPr>
          <w:sz w:val="16"/>
        </w:rPr>
        <w:t xml:space="preserve"> University’s homecoming, </w:t>
      </w:r>
      <w:r w:rsidRPr="00D3743C">
        <w:rPr>
          <w:rStyle w:val="StyleUnderline"/>
        </w:rPr>
        <w:t>surrounded by black people</w:t>
      </w:r>
      <w:r w:rsidRPr="00D3743C">
        <w:rPr>
          <w:sz w:val="16"/>
        </w:rPr>
        <w:t>. He fantasizes that he is “disappearing into all of their bodies,” as the music and dancing, the black cultural zeitgeist of the moment, cure him of the “birthmark of damnation.”</w:t>
      </w:r>
    </w:p>
    <w:p w:rsidR="003A55D5" w:rsidRPr="00D3743C" w:rsidRDefault="003A55D5" w:rsidP="003A55D5">
      <w:pPr>
        <w:rPr>
          <w:sz w:val="16"/>
        </w:rPr>
      </w:pPr>
      <w:r w:rsidRPr="00D3743C">
        <w:rPr>
          <w:rStyle w:val="StyleUnderline"/>
          <w:highlight w:val="yellow"/>
        </w:rPr>
        <w:t>The curse is lifted</w:t>
      </w:r>
      <w:r w:rsidRPr="00D3743C">
        <w:rPr>
          <w:rStyle w:val="StyleUnderline"/>
        </w:rPr>
        <w:t xml:space="preserve">. Blackness is transfigured, becoming a space “beyond the Dream.” </w:t>
      </w:r>
      <w:r w:rsidRPr="00D3743C">
        <w:rPr>
          <w:rStyle w:val="StyleUnderline"/>
          <w:highlight w:val="yellow"/>
        </w:rPr>
        <w:t>It’s another ontological pivot</w:t>
      </w:r>
      <w:r w:rsidRPr="00D3743C">
        <w:rPr>
          <w:sz w:val="16"/>
        </w:rPr>
        <w:t>, this time allowing Coates to conclude that The Mecca’s” — his term for Howard — cookout has a “power more gorgeous than any voting rights bill.”</w:t>
      </w:r>
    </w:p>
    <w:p w:rsidR="003A55D5" w:rsidRPr="00D3743C" w:rsidRDefault="003A55D5" w:rsidP="003A55D5">
      <w:pPr>
        <w:rPr>
          <w:rStyle w:val="StyleUnderline"/>
        </w:rPr>
      </w:pPr>
      <w:r w:rsidRPr="00D3743C">
        <w:rPr>
          <w:rStyle w:val="StyleUnderline"/>
          <w:highlight w:val="yellow"/>
        </w:rPr>
        <w:t xml:space="preserve">It’s a </w:t>
      </w:r>
      <w:r w:rsidRPr="00D3743C">
        <w:rPr>
          <w:rStyle w:val="Emphasis"/>
          <w:highlight w:val="yellow"/>
        </w:rPr>
        <w:t>fantasy of retreat</w:t>
      </w:r>
      <w:r w:rsidRPr="00D3743C">
        <w:rPr>
          <w:rStyle w:val="StyleUnderline"/>
        </w:rPr>
        <w:t xml:space="preserve">, as if black culture were beyond the machinations of capitalism, </w:t>
      </w:r>
      <w:r w:rsidRPr="00D3743C">
        <w:rPr>
          <w:rStyle w:val="Emphasis"/>
          <w:highlight w:val="yellow"/>
        </w:rPr>
        <w:t>as though black cultural expression existed in the world but was not of it</w:t>
      </w:r>
      <w:r w:rsidRPr="00D3743C">
        <w:rPr>
          <w:rStyle w:val="StyleUnderline"/>
        </w:rPr>
        <w:t xml:space="preserve"> and were enough to take us to a new one.</w:t>
      </w:r>
    </w:p>
    <w:p w:rsidR="003A55D5" w:rsidRPr="00D3743C" w:rsidRDefault="003A55D5" w:rsidP="003A55D5">
      <w:pPr>
        <w:rPr>
          <w:sz w:val="16"/>
        </w:rPr>
      </w:pPr>
      <w:r w:rsidRPr="00D3743C">
        <w:rPr>
          <w:sz w:val="16"/>
        </w:rPr>
        <w:t>Between the World and Me concludes with Coates considering climate change. He sees climate change as a manifestation of a polluted white consciousness, rather than the unfettered excess of industrial capitalism. It is a “noose around the neck of the earth,” allegedly resulting in large part from white flight, the mid-century exodus of negrophobic white families to the suburbs and the pollution caused by the cars that took them there.</w:t>
      </w:r>
    </w:p>
    <w:p w:rsidR="003A55D5" w:rsidRPr="00D3743C" w:rsidRDefault="003A55D5" w:rsidP="003A55D5">
      <w:pPr>
        <w:rPr>
          <w:rStyle w:val="Emphasis"/>
        </w:rPr>
      </w:pPr>
      <w:r w:rsidRPr="00D3743C">
        <w:rPr>
          <w:sz w:val="16"/>
        </w:rPr>
        <w:t xml:space="preserve">Coates’s words here are poetic but grossly inaccurate. They mimic </w:t>
      </w:r>
      <w:r w:rsidRPr="00D3743C">
        <w:rPr>
          <w:rStyle w:val="StyleUnderline"/>
          <w:highlight w:val="yellow"/>
        </w:rPr>
        <w:t>Afro-Pessimism’s emphasis on the white libido</w:t>
      </w:r>
      <w:r w:rsidRPr="00D3743C">
        <w:rPr>
          <w:rStyle w:val="StyleUnderline"/>
        </w:rPr>
        <w:t>, relegat</w:t>
      </w:r>
      <w:r w:rsidRPr="00D3743C">
        <w:rPr>
          <w:sz w:val="16"/>
        </w:rPr>
        <w:t xml:space="preserve">ing his </w:t>
      </w:r>
      <w:r w:rsidRPr="00D3743C">
        <w:rPr>
          <w:rStyle w:val="StyleUnderline"/>
        </w:rPr>
        <w:t xml:space="preserve">rhetoric to the realm of interior life, the souls of white folks, and </w:t>
      </w:r>
      <w:r w:rsidRPr="00D3743C">
        <w:rPr>
          <w:rStyle w:val="Emphasis"/>
          <w:highlight w:val="yellow"/>
        </w:rPr>
        <w:t>stop</w:t>
      </w:r>
      <w:r w:rsidRPr="00D3743C">
        <w:rPr>
          <w:rStyle w:val="Emphasis"/>
        </w:rPr>
        <w:t xml:space="preserve">ping </w:t>
      </w:r>
      <w:r w:rsidRPr="00D3743C">
        <w:rPr>
          <w:rStyle w:val="Emphasis"/>
          <w:highlight w:val="yellow"/>
        </w:rPr>
        <w:t>well short of the political domain.</w:t>
      </w:r>
    </w:p>
    <w:p w:rsidR="003A55D5" w:rsidRPr="00D3743C" w:rsidRDefault="003A55D5" w:rsidP="003A55D5">
      <w:pPr>
        <w:rPr>
          <w:sz w:val="16"/>
        </w:rPr>
      </w:pPr>
      <w:r w:rsidRPr="00D3743C">
        <w:rPr>
          <w:sz w:val="16"/>
        </w:rPr>
        <w:t xml:space="preserve">For Coates, the Civil Rights movement was not a struggle to alter a material world; rather the “hope of the movement” was merely to “awaken the Dreamers.” </w:t>
      </w:r>
      <w:r w:rsidRPr="00D3743C">
        <w:rPr>
          <w:rStyle w:val="StyleUnderline"/>
          <w:highlight w:val="yellow"/>
        </w:rPr>
        <w:t>Black politics is</w:t>
      </w:r>
      <w:r w:rsidRPr="00D3743C">
        <w:rPr>
          <w:sz w:val="16"/>
        </w:rPr>
        <w:t xml:space="preserve"> only relevant as far as it can arouse white consciousness, which he sees as </w:t>
      </w:r>
      <w:r w:rsidRPr="00D3743C">
        <w:rPr>
          <w:rStyle w:val="StyleUnderline"/>
          <w:highlight w:val="yellow"/>
        </w:rPr>
        <w:t>a</w:t>
      </w:r>
      <w:r w:rsidRPr="00D3743C">
        <w:rPr>
          <w:rStyle w:val="StyleUnderline"/>
        </w:rPr>
        <w:t xml:space="preserve"> largely </w:t>
      </w:r>
      <w:r w:rsidRPr="00D3743C">
        <w:rPr>
          <w:rStyle w:val="Emphasis"/>
          <w:highlight w:val="yellow"/>
        </w:rPr>
        <w:t>futile exercise</w:t>
      </w:r>
      <w:r w:rsidRPr="00D3743C">
        <w:rPr>
          <w:rStyle w:val="StyleUnderline"/>
        </w:rPr>
        <w:t>,</w:t>
      </w:r>
      <w:r w:rsidRPr="00D3743C">
        <w:rPr>
          <w:sz w:val="16"/>
        </w:rPr>
        <w:t xml:space="preserve"> due to “the small chance of the Dreamers coming into consciousness.”</w:t>
      </w:r>
    </w:p>
    <w:p w:rsidR="003A55D5" w:rsidRPr="00D3743C" w:rsidRDefault="003A55D5" w:rsidP="003A55D5">
      <w:pPr>
        <w:rPr>
          <w:rStyle w:val="StyleUnderline"/>
        </w:rPr>
      </w:pPr>
      <w:r w:rsidRPr="00D3743C">
        <w:rPr>
          <w:sz w:val="16"/>
        </w:rPr>
        <w:t xml:space="preserve">Coates sees common interest between the black elite and the black poor, as he marvels at “the entire diaspora,” from lawyers to street hustlers, present at Howard’s homecoming. Yet he cannot conceive of anti-capitalist class solidarity across racial identity. He has a darker vision, of a kind that Corey Robin has described as “apocalypticism.” </w:t>
      </w:r>
      <w:r w:rsidRPr="00D3743C">
        <w:rPr>
          <w:rStyle w:val="StyleUnderline"/>
        </w:rPr>
        <w:t xml:space="preserve">Coates’s ultimate hope is not in collective human action, but rather the total annihilation of the world and all those living in it— another feature that unites him with </w:t>
      </w:r>
      <w:r w:rsidRPr="00D3743C">
        <w:rPr>
          <w:rStyle w:val="StyleUnderline"/>
          <w:highlight w:val="yellow"/>
        </w:rPr>
        <w:t>Afro-Pessimism</w:t>
      </w:r>
      <w:r w:rsidRPr="00D3743C">
        <w:rPr>
          <w:rStyle w:val="StyleUnderline"/>
        </w:rPr>
        <w:t xml:space="preserve">, which </w:t>
      </w:r>
      <w:r w:rsidRPr="00D3743C">
        <w:rPr>
          <w:rStyle w:val="Emphasis"/>
          <w:highlight w:val="yellow"/>
        </w:rPr>
        <w:t>calls</w:t>
      </w:r>
      <w:r w:rsidRPr="00D3743C">
        <w:rPr>
          <w:rStyle w:val="Emphasis"/>
        </w:rPr>
        <w:t xml:space="preserve"> explicitly </w:t>
      </w:r>
      <w:r w:rsidRPr="00D3743C">
        <w:rPr>
          <w:rStyle w:val="Emphasis"/>
          <w:highlight w:val="yellow"/>
        </w:rPr>
        <w:t>for the “end of the world</w:t>
      </w:r>
      <w:r w:rsidRPr="00D3743C">
        <w:rPr>
          <w:rStyle w:val="StyleUnderline"/>
          <w:highlight w:val="yellow"/>
        </w:rPr>
        <w:t>.”</w:t>
      </w:r>
    </w:p>
    <w:p w:rsidR="003A55D5" w:rsidRPr="00D3743C" w:rsidRDefault="003A55D5" w:rsidP="003A55D5">
      <w:pPr>
        <w:rPr>
          <w:sz w:val="16"/>
        </w:rPr>
      </w:pPr>
      <w:r w:rsidRPr="00D3743C">
        <w:rPr>
          <w:sz w:val="16"/>
        </w:rPr>
        <w:t xml:space="preserve">As he says of the Dreamers, “the field for their Dream, the stage where they have painted themselves white, is the deathbed of us all.” Paradoxically, </w:t>
      </w:r>
      <w:r w:rsidRPr="00D3743C">
        <w:rPr>
          <w:rStyle w:val="StyleUnderline"/>
        </w:rPr>
        <w:t xml:space="preserve">though he can see a collective fate in apocalypse, </w:t>
      </w:r>
      <w:r w:rsidRPr="00D3743C">
        <w:rPr>
          <w:rStyle w:val="StyleUnderline"/>
          <w:highlight w:val="yellow"/>
        </w:rPr>
        <w:t>he rejects shared struggle</w:t>
      </w:r>
      <w:r w:rsidRPr="00D3743C">
        <w:rPr>
          <w:rStyle w:val="StyleUnderline"/>
        </w:rPr>
        <w:t xml:space="preserve"> for liberation</w:t>
      </w:r>
      <w:r w:rsidRPr="00D3743C">
        <w:rPr>
          <w:sz w:val="16"/>
        </w:rPr>
        <w:t>. “The Dreamers will have to learn to struggle themselves,” he declares.</w:t>
      </w:r>
    </w:p>
    <w:p w:rsidR="003A55D5" w:rsidRPr="00D3743C" w:rsidRDefault="003A55D5" w:rsidP="003A55D5">
      <w:pPr>
        <w:rPr>
          <w:sz w:val="16"/>
        </w:rPr>
      </w:pPr>
      <w:r w:rsidRPr="00D3743C">
        <w:rPr>
          <w:sz w:val="16"/>
        </w:rPr>
        <w:t xml:space="preserve">The problem is, </w:t>
      </w:r>
      <w:r w:rsidRPr="00D3743C">
        <w:rPr>
          <w:rStyle w:val="StyleUnderline"/>
        </w:rPr>
        <w:t>the whole of capitalist enterprise</w:t>
      </w:r>
      <w:r w:rsidRPr="00D3743C">
        <w:rPr>
          <w:sz w:val="16"/>
        </w:rPr>
        <w:t xml:space="preserve">, both past and present, </w:t>
      </w:r>
      <w:r w:rsidRPr="00D3743C">
        <w:rPr>
          <w:rStyle w:val="StyleUnderline"/>
        </w:rPr>
        <w:t>cannot be reduced to race as Original Si</w:t>
      </w:r>
      <w:r w:rsidRPr="00D3743C">
        <w:rPr>
          <w:sz w:val="16"/>
        </w:rPr>
        <w:t>n. Left out of Coates’s mythology is the fact that colonial enterprise, in what would become the United States, relied first on European indentured servants, most of whom died within a handful of years after arriving on the continent.</w:t>
      </w:r>
    </w:p>
    <w:p w:rsidR="003A55D5" w:rsidRPr="00D3743C" w:rsidRDefault="003A55D5" w:rsidP="003A55D5">
      <w:pPr>
        <w:rPr>
          <w:sz w:val="16"/>
        </w:rPr>
      </w:pPr>
      <w:r w:rsidRPr="00D3743C">
        <w:rPr>
          <w:sz w:val="16"/>
        </w:rPr>
        <w:t xml:space="preserve">It’s </w:t>
      </w:r>
      <w:r w:rsidRPr="00D3743C">
        <w:rPr>
          <w:rStyle w:val="StyleUnderline"/>
        </w:rPr>
        <w:t xml:space="preserve">Coates’s </w:t>
      </w:r>
      <w:r w:rsidRPr="00D3743C">
        <w:rPr>
          <w:rStyle w:val="StyleUnderline"/>
          <w:highlight w:val="yellow"/>
        </w:rPr>
        <w:t>reading of race as sin</w:t>
      </w:r>
      <w:r w:rsidRPr="00D3743C">
        <w:rPr>
          <w:rStyle w:val="StyleUnderline"/>
        </w:rPr>
        <w:t xml:space="preserve"> that </w:t>
      </w:r>
      <w:r w:rsidRPr="00D3743C">
        <w:rPr>
          <w:rStyle w:val="StyleUnderline"/>
          <w:highlight w:val="yellow"/>
        </w:rPr>
        <w:t>pushes</w:t>
      </w:r>
      <w:r w:rsidRPr="00D3743C">
        <w:rPr>
          <w:rStyle w:val="StyleUnderline"/>
        </w:rPr>
        <w:t xml:space="preserve"> him to imagine </w:t>
      </w:r>
      <w:r w:rsidRPr="00D3743C">
        <w:rPr>
          <w:rStyle w:val="StyleUnderline"/>
          <w:highlight w:val="yellow"/>
        </w:rPr>
        <w:t xml:space="preserve">a </w:t>
      </w:r>
      <w:r w:rsidRPr="00D3743C">
        <w:rPr>
          <w:rStyle w:val="Emphasis"/>
          <w:highlight w:val="yellow"/>
        </w:rPr>
        <w:t>perverted form of salvation in</w:t>
      </w:r>
      <w:r w:rsidRPr="00D3743C">
        <w:rPr>
          <w:rStyle w:val="Emphasis"/>
        </w:rPr>
        <w:t xml:space="preserve"> the fantasy of </w:t>
      </w:r>
      <w:r w:rsidRPr="00D3743C">
        <w:rPr>
          <w:rStyle w:val="Emphasis"/>
          <w:highlight w:val="yellow"/>
        </w:rPr>
        <w:t>apocalypse</w:t>
      </w:r>
      <w:r w:rsidRPr="00D3743C">
        <w:rPr>
          <w:sz w:val="16"/>
        </w:rPr>
        <w:t>. In this racial fatalism, reparations for slavery emerges as the anticipation of the inevitable Judgement Day. It is therefore no surprise that Coates has taken up racial reparations as his cross to bear — not to change the world, but to condemn it.</w:t>
      </w:r>
    </w:p>
    <w:p w:rsidR="003A55D5" w:rsidRPr="00D3743C" w:rsidRDefault="003A55D5" w:rsidP="003A55D5">
      <w:pPr>
        <w:rPr>
          <w:sz w:val="16"/>
        </w:rPr>
      </w:pPr>
      <w:r w:rsidRPr="00D3743C">
        <w:rPr>
          <w:sz w:val="16"/>
        </w:rPr>
        <w:t>A Moral Debt</w:t>
      </w:r>
    </w:p>
    <w:p w:rsidR="003A55D5" w:rsidRPr="00D3743C" w:rsidRDefault="003A55D5" w:rsidP="003A55D5">
      <w:pPr>
        <w:rPr>
          <w:sz w:val="16"/>
        </w:rPr>
      </w:pPr>
      <w:r w:rsidRPr="00D3743C">
        <w:rPr>
          <w:sz w:val="16"/>
        </w:rPr>
        <w:t>For the better part of two years, Ta-Nehisi Coates has been the most visible and combative supporter of reparations in politics. Coates calls reparations “the indispensable tool against white supremacy.”</w:t>
      </w:r>
    </w:p>
    <w:p w:rsidR="003A55D5" w:rsidRPr="00D3743C" w:rsidRDefault="003A55D5" w:rsidP="003A55D5">
      <w:pPr>
        <w:rPr>
          <w:sz w:val="16"/>
        </w:rPr>
      </w:pPr>
      <w:r w:rsidRPr="00D3743C">
        <w:rPr>
          <w:sz w:val="16"/>
        </w:rPr>
        <w:t>In 2016’s “My President Was Black” and “Better Is Good,” Coates refers to the “moral logic” of reparations. They are a measure that could atone for what he called in 2014’s “The Case for Reparations,” the “sin of national plunder.”</w:t>
      </w:r>
    </w:p>
    <w:p w:rsidR="003A55D5" w:rsidRPr="00D3743C" w:rsidRDefault="003A55D5" w:rsidP="003A55D5">
      <w:pPr>
        <w:rPr>
          <w:sz w:val="16"/>
        </w:rPr>
      </w:pPr>
      <w:r w:rsidRPr="00D3743C">
        <w:rPr>
          <w:sz w:val="16"/>
        </w:rPr>
        <w:t>There he claimed that the nation owes a “moral debt” that must be remedied by the “spiritual renewal” that reparations would facilitate. Reparations for slavery is Coates’s ontological pivot fully realized.</w:t>
      </w:r>
    </w:p>
    <w:p w:rsidR="003A55D5" w:rsidRPr="00D3743C" w:rsidRDefault="003A55D5" w:rsidP="003A55D5">
      <w:pPr>
        <w:rPr>
          <w:sz w:val="16"/>
        </w:rPr>
      </w:pPr>
      <w:r w:rsidRPr="00D3743C">
        <w:rPr>
          <w:sz w:val="16"/>
        </w:rPr>
        <w:t>These days, we find Coates touring prestigious universities and making his case for reparations in keynote addresses to packed auditoriums.</w:t>
      </w:r>
    </w:p>
    <w:p w:rsidR="003A55D5" w:rsidRPr="00D3743C" w:rsidRDefault="003A55D5" w:rsidP="003A55D5">
      <w:pPr>
        <w:rPr>
          <w:sz w:val="16"/>
        </w:rPr>
      </w:pPr>
      <w:r w:rsidRPr="00D3743C">
        <w:rPr>
          <w:sz w:val="16"/>
        </w:rPr>
        <w:t>“I think every single one of these universities needs to make reparations,” Coates said to thunderous applause at a March 3 conference at Harvard University. The day-long conference, “Universities and Slavery: Bound By History,” began with Harvard’s president admitting that the university “was directly complicit in slavery from the college’s earliest days in the 17th century.”</w:t>
      </w:r>
    </w:p>
    <w:p w:rsidR="003A55D5" w:rsidRPr="00D3743C" w:rsidRDefault="003A55D5" w:rsidP="003A55D5">
      <w:pPr>
        <w:rPr>
          <w:sz w:val="16"/>
        </w:rPr>
      </w:pPr>
      <w:r w:rsidRPr="00D3743C">
        <w:rPr>
          <w:sz w:val="16"/>
        </w:rPr>
        <w:t>Coates pushed the university to “use the language of reparation” as a measure that would “acknowledge that something was done.” Though Harvard acknowledged its history, no race-specific remedy was forthcoming.</w:t>
      </w:r>
    </w:p>
    <w:p w:rsidR="003A55D5" w:rsidRPr="00D3743C" w:rsidRDefault="003A55D5" w:rsidP="003A55D5">
      <w:pPr>
        <w:rPr>
          <w:sz w:val="16"/>
        </w:rPr>
      </w:pPr>
      <w:r w:rsidRPr="00D3743C">
        <w:rPr>
          <w:sz w:val="16"/>
        </w:rPr>
        <w:t>Last fall, Georgetown did Harvard one better. They not only used the language of reparations; the school also put forward a program of financial and symbolic atonement. The university admitted to selling slaves in 1838, “a transaction that helped save Georgetown from financial ruin.”</w:t>
      </w:r>
    </w:p>
    <w:p w:rsidR="003A55D5" w:rsidRPr="00D3743C" w:rsidRDefault="003A55D5" w:rsidP="003A55D5">
      <w:pPr>
        <w:rPr>
          <w:sz w:val="16"/>
        </w:rPr>
      </w:pPr>
      <w:r w:rsidRPr="00D3743C">
        <w:rPr>
          <w:sz w:val="16"/>
        </w:rPr>
        <w:t>In 2015 Georgetown convened a commission to “reflect upon our University’s history and involvement in the institution of slavery.” The commission recommended granting preferential admission for descendants of the 272 slaves the university sold two centuries ago, in addition to gestures like changing the names of campus buildings from those of slavemasters to those of slaves and free people of color.</w:t>
      </w:r>
    </w:p>
    <w:p w:rsidR="003A55D5" w:rsidRPr="00D3743C" w:rsidRDefault="003A55D5" w:rsidP="003A55D5">
      <w:pPr>
        <w:rPr>
          <w:sz w:val="16"/>
        </w:rPr>
      </w:pPr>
      <w:r w:rsidRPr="00D3743C">
        <w:rPr>
          <w:sz w:val="16"/>
        </w:rPr>
        <w:t>Georgetown’s example is the closest actualization of reparations policy that has taken place during Coates’s three years of evangelizing. Coates said of the plan, “folks may not like the word ‘reparations,’ but it’s what Georgetown did. Scope is debatable. But it’s reparations.”</w:t>
      </w:r>
    </w:p>
    <w:p w:rsidR="003A55D5" w:rsidRPr="00D3743C" w:rsidRDefault="003A55D5" w:rsidP="003A55D5">
      <w:pPr>
        <w:rPr>
          <w:sz w:val="16"/>
        </w:rPr>
      </w:pPr>
      <w:r w:rsidRPr="00D3743C">
        <w:rPr>
          <w:sz w:val="16"/>
        </w:rPr>
        <w:t>Coates wants “special acknowledgment” from above, in the service of spiritual renewal — which explains his penchant for means-tested trickle-down anti-racism. But if he had faith in “the masses,” as Fannie Lou Hamer did, he’d see that the renewal and acknowledgement he seeks comes from below, from class solidarity in the struggle for universal emancipation.</w:t>
      </w:r>
    </w:p>
    <w:p w:rsidR="003A55D5" w:rsidRPr="00D3743C" w:rsidRDefault="003A55D5" w:rsidP="003A55D5">
      <w:pPr>
        <w:rPr>
          <w:sz w:val="16"/>
        </w:rPr>
      </w:pPr>
      <w:r w:rsidRPr="00D3743C">
        <w:rPr>
          <w:sz w:val="16"/>
        </w:rPr>
        <w:t>Harvard has a $37 billion endowment. Mere months before Coates’s appearance, dining workers at the school were locked in a protracted battle for a living wage. Many of these workers are themselves descendants of slaves, but the university was unmoved by their struggle. The dining workers spent the better part of a month on strike, before finally forcing Harvard to concede to their demands.</w:t>
      </w:r>
    </w:p>
    <w:p w:rsidR="003A55D5" w:rsidRPr="00D3743C" w:rsidRDefault="003A55D5" w:rsidP="003A55D5">
      <w:pPr>
        <w:rPr>
          <w:sz w:val="16"/>
        </w:rPr>
      </w:pPr>
      <w:r w:rsidRPr="00D3743C">
        <w:rPr>
          <w:sz w:val="16"/>
        </w:rPr>
        <w:t>The university was quicker to take the less expensive measure of admitting that the school was complicit in seventeenth century slavery than it was to pay its workers fairly today.</w:t>
      </w:r>
    </w:p>
    <w:p w:rsidR="003A55D5" w:rsidRPr="00D3743C" w:rsidRDefault="003A55D5" w:rsidP="003A55D5">
      <w:pPr>
        <w:rPr>
          <w:sz w:val="16"/>
        </w:rPr>
      </w:pPr>
      <w:r w:rsidRPr="00D3743C">
        <w:rPr>
          <w:sz w:val="16"/>
        </w:rPr>
        <w:t>I’m a former staffer for UNITE HERE, a hospitality union. Last year, I worked on a campaign in a multiethnic, multiracial university cafeteria in Chicago. The campaign’s primary demands were for wage increases and healthcare, using the slogan “Dignity and a Doctor.” Negotiations with the subcontractor had stalled, and strike preparations were under way. Pressures ran high. Workers were afraid. However, just as stories catalyzed resistance for Civil Rights leaders, stories anchored the worker organizing in our campaign.</w:t>
      </w:r>
    </w:p>
    <w:p w:rsidR="003A55D5" w:rsidRPr="00D3743C" w:rsidRDefault="003A55D5" w:rsidP="003A55D5">
      <w:pPr>
        <w:rPr>
          <w:sz w:val="16"/>
        </w:rPr>
      </w:pPr>
      <w:r w:rsidRPr="00D3743C">
        <w:rPr>
          <w:sz w:val="16"/>
        </w:rPr>
        <w:t>Though workers’ struggles with poverty wages and a lack of health coverage were crucial, one story stood out above the others. Workers continually shared stories that their Chinese colleagues were being abused for speaking Chinese on the shop floor. Managers would walk past, and upon hearing Chinese, they’d smack the speaker on the back of the head commanding the worker to “speak English!”</w:t>
      </w:r>
    </w:p>
    <w:p w:rsidR="003A55D5" w:rsidRPr="00D3743C" w:rsidRDefault="003A55D5" w:rsidP="003A55D5">
      <w:pPr>
        <w:rPr>
          <w:sz w:val="16"/>
        </w:rPr>
      </w:pPr>
      <w:r w:rsidRPr="00D3743C">
        <w:rPr>
          <w:sz w:val="16"/>
        </w:rPr>
        <w:t>Most of the workers were people of color, but the majority were not Chinese. The largest plurality in the workplace was made up of African-Americans, virtually all of whom only spoke English. But everyone could identify with the indignity of the story, the asymmetrical relations that empowered the bosses to abuse any one of them for any reason.</w:t>
      </w:r>
    </w:p>
    <w:p w:rsidR="003A55D5" w:rsidRPr="00D3743C" w:rsidRDefault="003A55D5" w:rsidP="003A55D5">
      <w:pPr>
        <w:rPr>
          <w:sz w:val="16"/>
        </w:rPr>
      </w:pPr>
      <w:r w:rsidRPr="00D3743C">
        <w:rPr>
          <w:sz w:val="16"/>
        </w:rPr>
        <w:t>Workers from a whole range of identities fought in solidarity with the Chinese workers. Discrimination on the basis of language became a central demand in the broader campaign. The campaign attached the specificity of the Chinese workers’ situation to all the workers’ common struggle against the boss.</w:t>
      </w:r>
    </w:p>
    <w:p w:rsidR="003A55D5" w:rsidRPr="00D3743C" w:rsidRDefault="003A55D5" w:rsidP="003A55D5">
      <w:pPr>
        <w:rPr>
          <w:sz w:val="16"/>
        </w:rPr>
      </w:pPr>
      <w:r w:rsidRPr="00D3743C">
        <w:rPr>
          <w:sz w:val="16"/>
        </w:rPr>
        <w:t>This form of class struggle was not enough to overcome racism the world over. But it did give a brief glimpse of solidarity across backgrounds and experiences through acknowledging the shared indignity of class exploitation.</w:t>
      </w:r>
    </w:p>
    <w:p w:rsidR="003A55D5" w:rsidRPr="00D3743C" w:rsidRDefault="003A55D5" w:rsidP="003A55D5">
      <w:pPr>
        <w:rPr>
          <w:sz w:val="16"/>
        </w:rPr>
      </w:pPr>
      <w:r w:rsidRPr="00D3743C">
        <w:rPr>
          <w:sz w:val="16"/>
        </w:rPr>
        <w:t>In the end, the workers won. As the campaign victories were listed, the excitement in the room was overwhelming, a type of energy that I’d only ever felt at a particularly intense church service or while attending a high-stakes game in a packed stadium. The organizer announced that healthcare had been won. We clapped. We celebrated as the wage increases were added up.</w:t>
      </w:r>
    </w:p>
    <w:p w:rsidR="003A55D5" w:rsidRPr="00D3743C" w:rsidRDefault="003A55D5" w:rsidP="003A55D5">
      <w:pPr>
        <w:rPr>
          <w:sz w:val="16"/>
        </w:rPr>
      </w:pPr>
      <w:r w:rsidRPr="00D3743C">
        <w:rPr>
          <w:sz w:val="16"/>
        </w:rPr>
        <w:t>But when the organizer revealed that the contract guaranteed the right to speak non-English languages in the workplace, the room erupted. The black workers were palpably just as invested as the Chinese workers, and everyone was ecstatic.</w:t>
      </w:r>
    </w:p>
    <w:p w:rsidR="003A55D5" w:rsidRPr="00D3743C" w:rsidRDefault="003A55D5" w:rsidP="003A55D5">
      <w:pPr>
        <w:rPr>
          <w:rStyle w:val="StyleUnderline"/>
        </w:rPr>
      </w:pPr>
      <w:r w:rsidRPr="00D3743C">
        <w:rPr>
          <w:rStyle w:val="StyleUnderline"/>
          <w:highlight w:val="yellow"/>
        </w:rPr>
        <w:t>Because he fails to deeply consider</w:t>
      </w:r>
      <w:r w:rsidRPr="00D3743C">
        <w:rPr>
          <w:rStyle w:val="StyleUnderline"/>
        </w:rPr>
        <w:t xml:space="preserve"> what real, </w:t>
      </w:r>
      <w:r w:rsidRPr="00D3743C">
        <w:rPr>
          <w:rStyle w:val="StyleUnderline"/>
          <w:highlight w:val="yellow"/>
        </w:rPr>
        <w:t>material resistance</w:t>
      </w:r>
      <w:r w:rsidRPr="00D3743C">
        <w:rPr>
          <w:rStyle w:val="StyleUnderline"/>
        </w:rPr>
        <w:t xml:space="preserve"> of the masses might look like, the kind that guided Fannie Lou Hamer, </w:t>
      </w:r>
      <w:r w:rsidRPr="00D3743C">
        <w:rPr>
          <w:rStyle w:val="StyleUnderline"/>
          <w:highlight w:val="yellow"/>
        </w:rPr>
        <w:t xml:space="preserve">Coates </w:t>
      </w:r>
      <w:r w:rsidRPr="00D3743C">
        <w:rPr>
          <w:rStyle w:val="Emphasis"/>
          <w:highlight w:val="yellow"/>
        </w:rPr>
        <w:t>ends up idealizing racism</w:t>
      </w:r>
      <w:r w:rsidRPr="00D3743C">
        <w:rPr>
          <w:rStyle w:val="StyleUnderline"/>
        </w:rPr>
        <w:t>. He evokes metaphors of earthquakes and physical laws to describe its magnitude.</w:t>
      </w:r>
    </w:p>
    <w:p w:rsidR="003A55D5" w:rsidRPr="00D3743C" w:rsidRDefault="003A55D5" w:rsidP="003A55D5">
      <w:pPr>
        <w:rPr>
          <w:sz w:val="16"/>
        </w:rPr>
      </w:pPr>
      <w:r w:rsidRPr="00D3743C">
        <w:rPr>
          <w:sz w:val="16"/>
        </w:rPr>
        <w:t xml:space="preserve">But for the workers in that university cafeteria, racism was a smack from a boss. </w:t>
      </w:r>
      <w:r w:rsidRPr="00D3743C">
        <w:rPr>
          <w:rStyle w:val="StyleUnderline"/>
          <w:highlight w:val="yellow"/>
        </w:rPr>
        <w:t>For millions of poor black people, racism is</w:t>
      </w:r>
      <w:r w:rsidRPr="00D3743C">
        <w:rPr>
          <w:rStyle w:val="StyleUnderline"/>
        </w:rPr>
        <w:t xml:space="preserve"> the </w:t>
      </w:r>
      <w:r w:rsidRPr="00D3743C">
        <w:rPr>
          <w:rStyle w:val="Emphasis"/>
          <w:highlight w:val="yellow"/>
        </w:rPr>
        <w:t>corrosive water pipes</w:t>
      </w:r>
      <w:r w:rsidRPr="00D3743C">
        <w:rPr>
          <w:rStyle w:val="StyleUnderline"/>
        </w:rPr>
        <w:t xml:space="preserve"> poisoning their bodies. </w:t>
      </w:r>
      <w:r w:rsidRPr="00D3743C">
        <w:rPr>
          <w:rStyle w:val="Emphasis"/>
          <w:highlight w:val="yellow"/>
        </w:rPr>
        <w:t>School closures</w:t>
      </w:r>
      <w:r w:rsidRPr="00D3743C">
        <w:rPr>
          <w:rStyle w:val="StyleUnderline"/>
          <w:highlight w:val="yellow"/>
        </w:rPr>
        <w:t xml:space="preserve">, </w:t>
      </w:r>
      <w:r w:rsidRPr="00D3743C">
        <w:rPr>
          <w:rStyle w:val="Emphasis"/>
          <w:highlight w:val="yellow"/>
        </w:rPr>
        <w:t>crumbling</w:t>
      </w:r>
      <w:r w:rsidRPr="00D3743C">
        <w:rPr>
          <w:rStyle w:val="Emphasis"/>
        </w:rPr>
        <w:t xml:space="preserve"> and unstable </w:t>
      </w:r>
      <w:r w:rsidRPr="00D3743C">
        <w:rPr>
          <w:rStyle w:val="Emphasis"/>
          <w:highlight w:val="yellow"/>
        </w:rPr>
        <w:t>housing</w:t>
      </w:r>
      <w:r w:rsidRPr="00D3743C">
        <w:rPr>
          <w:rStyle w:val="StyleUnderline"/>
          <w:highlight w:val="yellow"/>
        </w:rPr>
        <w:t>, and</w:t>
      </w:r>
      <w:r w:rsidRPr="00D3743C">
        <w:rPr>
          <w:rStyle w:val="StyleUnderline"/>
        </w:rPr>
        <w:t xml:space="preserve"> all the </w:t>
      </w:r>
      <w:r w:rsidRPr="00D3743C">
        <w:rPr>
          <w:rStyle w:val="Emphasis"/>
          <w:highlight w:val="yellow"/>
        </w:rPr>
        <w:t>intimately practical things</w:t>
      </w:r>
      <w:r w:rsidRPr="00D3743C">
        <w:rPr>
          <w:rStyle w:val="Emphasis"/>
        </w:rPr>
        <w:t xml:space="preserve"> necessary for everyday life </w:t>
      </w:r>
      <w:r w:rsidRPr="00D3743C">
        <w:rPr>
          <w:rStyle w:val="StyleUnderline"/>
        </w:rPr>
        <w:t>are the measure of racism.</w:t>
      </w:r>
    </w:p>
    <w:p w:rsidR="003A55D5" w:rsidRPr="00D3743C" w:rsidRDefault="003A55D5" w:rsidP="003A55D5">
      <w:pPr>
        <w:rPr>
          <w:sz w:val="16"/>
        </w:rPr>
      </w:pPr>
      <w:r w:rsidRPr="00D3743C">
        <w:rPr>
          <w:sz w:val="16"/>
        </w:rPr>
        <w:t>These racist realities are not separable from questions of class. In fact, they are expressions of class politics. The racialized tragedies faced daily by people of color require us to embrace class struggle, not Coates’s demobilizing metaphysical maxims about how white people “must ultimately stop themselves.”</w:t>
      </w:r>
    </w:p>
    <w:p w:rsidR="003A55D5" w:rsidRPr="00D3743C" w:rsidRDefault="003A55D5" w:rsidP="003A55D5">
      <w:pPr>
        <w:rPr>
          <w:sz w:val="16"/>
        </w:rPr>
      </w:pPr>
      <w:r w:rsidRPr="00D3743C">
        <w:rPr>
          <w:rStyle w:val="StyleUnderline"/>
        </w:rPr>
        <w:t>Solidarity from below</w:t>
      </w:r>
      <w:r w:rsidRPr="00D3743C">
        <w:rPr>
          <w:sz w:val="16"/>
        </w:rPr>
        <w:t xml:space="preserve">, between cafeteria workers, truck drivers, secretaries, and any number of everyday people </w:t>
      </w:r>
      <w:r w:rsidRPr="00D3743C">
        <w:rPr>
          <w:rStyle w:val="StyleUnderline"/>
        </w:rPr>
        <w:t xml:space="preserve">is </w:t>
      </w:r>
      <w:r w:rsidRPr="00D3743C">
        <w:rPr>
          <w:rStyle w:val="Emphasis"/>
        </w:rPr>
        <w:t xml:space="preserve">worth magnitudes more </w:t>
      </w:r>
      <w:r w:rsidRPr="00D3743C">
        <w:rPr>
          <w:rStyle w:val="StyleUnderline"/>
        </w:rPr>
        <w:t>than the kind of special acknowledgement from elites that Coates is after</w:t>
      </w:r>
      <w:r w:rsidRPr="00D3743C">
        <w:rPr>
          <w:sz w:val="16"/>
        </w:rPr>
        <w:t xml:space="preserve">. This </w:t>
      </w:r>
      <w:r w:rsidRPr="00D3743C">
        <w:rPr>
          <w:rStyle w:val="StyleUnderline"/>
          <w:highlight w:val="yellow"/>
        </w:rPr>
        <w:t>solidarity through shared struggle</w:t>
      </w:r>
      <w:r w:rsidRPr="00D3743C">
        <w:rPr>
          <w:rStyle w:val="StyleUnderline"/>
        </w:rPr>
        <w:t>,</w:t>
      </w:r>
      <w:r w:rsidRPr="00D3743C">
        <w:rPr>
          <w:sz w:val="16"/>
        </w:rPr>
        <w:t xml:space="preserve"> as Fannie Lou Hamer recognized, </w:t>
      </w:r>
      <w:r w:rsidRPr="00D3743C">
        <w:rPr>
          <w:rStyle w:val="StyleUnderline"/>
          <w:highlight w:val="yellow"/>
        </w:rPr>
        <w:t xml:space="preserve">is the </w:t>
      </w:r>
      <w:r w:rsidRPr="00D3743C">
        <w:rPr>
          <w:rStyle w:val="Emphasis"/>
          <w:highlight w:val="yellow"/>
        </w:rPr>
        <w:t>foundation for social transformation</w:t>
      </w:r>
      <w:r w:rsidRPr="00D3743C">
        <w:rPr>
          <w:sz w:val="16"/>
          <w:highlight w:val="yellow"/>
        </w:rPr>
        <w:t>.</w:t>
      </w:r>
    </w:p>
    <w:p w:rsidR="003A55D5" w:rsidRPr="00D3743C" w:rsidRDefault="003A55D5" w:rsidP="003A55D5">
      <w:pPr>
        <w:rPr>
          <w:rStyle w:val="StyleUnderline"/>
        </w:rPr>
      </w:pPr>
      <w:r w:rsidRPr="00D3743C">
        <w:rPr>
          <w:sz w:val="16"/>
        </w:rPr>
        <w:t xml:space="preserve">Where Coates would have us retreat, she called on us to march. She knew that </w:t>
      </w:r>
      <w:r w:rsidRPr="00D3743C">
        <w:rPr>
          <w:rStyle w:val="StyleUnderline"/>
        </w:rPr>
        <w:t>the only way to defeat racism was to fight it, every step of the way.</w:t>
      </w:r>
    </w:p>
    <w:p w:rsidR="003A55D5" w:rsidRPr="00D3743C" w:rsidRDefault="003A55D5" w:rsidP="003A55D5">
      <w:pPr>
        <w:pStyle w:val="Heading3"/>
      </w:pPr>
      <w:r w:rsidRPr="00D3743C">
        <w:t>1ar libidinal economy</w:t>
      </w:r>
    </w:p>
    <w:p w:rsidR="003A55D5" w:rsidRPr="00D3743C" w:rsidRDefault="003A55D5" w:rsidP="003A55D5">
      <w:pPr>
        <w:pStyle w:val="Heading4"/>
        <w:rPr>
          <w:rStyle w:val="Style13ptBold"/>
          <w:b/>
        </w:rPr>
      </w:pPr>
      <w:bookmarkStart w:id="2" w:name="_Hlk497125730"/>
      <w:r w:rsidRPr="00D3743C">
        <w:rPr>
          <w:rStyle w:val="Style13ptBold"/>
          <w:b/>
        </w:rPr>
        <w:t xml:space="preserve">That drives </w:t>
      </w:r>
      <w:r w:rsidRPr="00D3743C">
        <w:rPr>
          <w:rStyle w:val="Style13ptBold"/>
          <w:b/>
          <w:u w:val="single"/>
        </w:rPr>
        <w:t>exist</w:t>
      </w:r>
      <w:r w:rsidRPr="00D3743C">
        <w:rPr>
          <w:rStyle w:val="Style13ptBold"/>
          <w:b/>
        </w:rPr>
        <w:t xml:space="preserve"> doesn’t imply that they are </w:t>
      </w:r>
      <w:r w:rsidRPr="00D3743C">
        <w:rPr>
          <w:rStyle w:val="Style13ptBold"/>
          <w:b/>
          <w:u w:val="single"/>
        </w:rPr>
        <w:t>totalizing</w:t>
      </w:r>
      <w:r w:rsidRPr="00D3743C">
        <w:rPr>
          <w:rStyle w:val="Style13ptBold"/>
          <w:b/>
        </w:rPr>
        <w:t>---psychological processes are internally diffuse and contradictory</w:t>
      </w:r>
    </w:p>
    <w:p w:rsidR="003A55D5" w:rsidRPr="00D3743C" w:rsidRDefault="003A55D5" w:rsidP="003A55D5">
      <w:r w:rsidRPr="00D3743C">
        <w:t>Adrian</w:t>
      </w:r>
      <w:r w:rsidRPr="00D3743C">
        <w:rPr>
          <w:rStyle w:val="Style13ptBold"/>
        </w:rPr>
        <w:t xml:space="preserve"> Johnston 5</w:t>
      </w:r>
      <w:r w:rsidRPr="00D3743C">
        <w:t>, Philosophy Professor @ University of New Mexico, Time Driven: Metapsychology and the Splitting of the Drive, Northwestern University Press, Jul 27, 2005, pg. 340-341</w:t>
      </w:r>
    </w:p>
    <w:p w:rsidR="003A55D5" w:rsidRPr="00D3743C" w:rsidRDefault="003A55D5" w:rsidP="003A55D5">
      <w:pPr>
        <w:rPr>
          <w:sz w:val="16"/>
        </w:rPr>
      </w:pPr>
      <w:r w:rsidRPr="00D3743C">
        <w:rPr>
          <w:sz w:val="16"/>
        </w:rPr>
        <w:t xml:space="preserve">In terms of the basic framework of metapsychology, </w:t>
      </w:r>
      <w:r w:rsidRPr="00D3743C">
        <w:rPr>
          <w:u w:val="single"/>
        </w:rPr>
        <w:t>Freud delineates two fundamental types of conflict</w:t>
      </w:r>
      <w:r w:rsidRPr="00D3743C">
        <w:rPr>
          <w:sz w:val="16"/>
        </w:rPr>
        <w:t xml:space="preserve"> disturbing yet organizing mental life—the </w:t>
      </w:r>
      <w:r w:rsidRPr="00D3743C">
        <w:rPr>
          <w:u w:val="single"/>
        </w:rPr>
        <w:t>conflict between drives and reality</w:t>
      </w:r>
      <w:r w:rsidRPr="00D3743C">
        <w:rPr>
          <w:sz w:val="16"/>
        </w:rPr>
        <w:t xml:space="preserve"> (as, most notably, the struggle In-tween the id and civilization) </w:t>
      </w:r>
      <w:r w:rsidRPr="00D3743C">
        <w:rPr>
          <w:u w:val="single"/>
        </w:rPr>
        <w:t>and the conflict between the drives themselves</w:t>
      </w:r>
      <w:r w:rsidRPr="00D3743C">
        <w:rPr>
          <w:sz w:val="16"/>
        </w:rPr>
        <w:t xml:space="preserve"> in la the story of Eros against the Todrstrieb). In both cases</w:t>
      </w:r>
      <w:r w:rsidRPr="00D3743C">
        <w:rPr>
          <w:sz w:val="16"/>
          <w:highlight w:val="yellow"/>
        </w:rPr>
        <w:t xml:space="preserve">, </w:t>
      </w:r>
      <w:r w:rsidRPr="00D3743C">
        <w:rPr>
          <w:highlight w:val="yellow"/>
          <w:u w:val="single"/>
        </w:rPr>
        <w:t>the individual lends lo be portrayed as</w:t>
      </w:r>
      <w:r w:rsidRPr="00D3743C">
        <w:rPr>
          <w:u w:val="single"/>
        </w:rPr>
        <w:t xml:space="preserve"> the </w:t>
      </w:r>
      <w:r w:rsidRPr="00D3743C">
        <w:rPr>
          <w:rStyle w:val="Emphasis"/>
          <w:highlight w:val="yellow"/>
        </w:rPr>
        <w:t>overdetermined</w:t>
      </w:r>
      <w:r w:rsidRPr="00D3743C">
        <w:rPr>
          <w:sz w:val="16"/>
        </w:rPr>
        <w:t xml:space="preserve"> </w:t>
      </w:r>
      <w:r w:rsidRPr="00D3743C">
        <w:rPr>
          <w:u w:val="single"/>
        </w:rPr>
        <w:t>play-thing of powerful forces fighting semi-covert wars with each other just out of the ego's sight</w:t>
      </w:r>
      <w:r w:rsidRPr="00D3743C">
        <w:rPr>
          <w:sz w:val="16"/>
        </w:rPr>
        <w:t xml:space="preserve">. However, </w:t>
      </w:r>
      <w:r w:rsidRPr="00D3743C">
        <w:rPr>
          <w:highlight w:val="yellow"/>
          <w:u w:val="single"/>
        </w:rPr>
        <w:t>Freud fails to discover</w:t>
      </w:r>
      <w:r w:rsidRPr="00D3743C">
        <w:rPr>
          <w:u w:val="single"/>
        </w:rPr>
        <w:t xml:space="preserve"> a third dimension</w:t>
      </w:r>
      <w:r w:rsidRPr="00D3743C">
        <w:rPr>
          <w:sz w:val="16"/>
        </w:rPr>
        <w:t xml:space="preserve"> of conflict in relation to the libidinal economy—</w:t>
      </w:r>
      <w:r w:rsidRPr="00D3743C">
        <w:rPr>
          <w:highlight w:val="yellow"/>
          <w:u w:val="single"/>
        </w:rPr>
        <w:t xml:space="preserve">the conflict </w:t>
      </w:r>
      <w:r w:rsidRPr="00D3743C">
        <w:rPr>
          <w:rStyle w:val="Emphasis"/>
          <w:highlight w:val="yellow"/>
        </w:rPr>
        <w:t>within each</w:t>
      </w:r>
      <w:r w:rsidRPr="00D3743C">
        <w:rPr>
          <w:rStyle w:val="Emphasis"/>
        </w:rPr>
        <w:t xml:space="preserve"> and every </w:t>
      </w:r>
      <w:r w:rsidRPr="00D3743C">
        <w:rPr>
          <w:rStyle w:val="Emphasis"/>
          <w:highlight w:val="yellow"/>
        </w:rPr>
        <w:t>drive</w:t>
      </w:r>
      <w:r w:rsidRPr="00D3743C">
        <w:rPr>
          <w:sz w:val="16"/>
        </w:rPr>
        <w:t xml:space="preserve">. The theoretical contribution of this project could easily be summarized as the identification of this distinct type of conflict and the explication of its sobering consequences for an understanding of the psyche. </w:t>
      </w:r>
      <w:r w:rsidRPr="00D3743C">
        <w:rPr>
          <w:highlight w:val="yellow"/>
          <w:u w:val="single"/>
        </w:rPr>
        <w:t>Despite</w:t>
      </w:r>
      <w:r w:rsidRPr="00D3743C">
        <w:rPr>
          <w:u w:val="single"/>
        </w:rPr>
        <w:t xml:space="preserve"> the apparent </w:t>
      </w:r>
      <w:r w:rsidRPr="00D3743C">
        <w:rPr>
          <w:rStyle w:val="Emphasis"/>
          <w:highlight w:val="yellow"/>
        </w:rPr>
        <w:t>bleakness</w:t>
      </w:r>
      <w:r w:rsidRPr="00D3743C">
        <w:rPr>
          <w:sz w:val="16"/>
        </w:rPr>
        <w:t xml:space="preserve"> </w:t>
      </w:r>
      <w:r w:rsidRPr="00D3743C">
        <w:rPr>
          <w:u w:val="single"/>
        </w:rPr>
        <w:t xml:space="preserve">and antiutopianism </w:t>
      </w:r>
      <w:r w:rsidRPr="00D3743C">
        <w:rPr>
          <w:highlight w:val="yellow"/>
          <w:u w:val="single"/>
        </w:rPr>
        <w:t>of an assessment of</w:t>
      </w:r>
      <w:r w:rsidRPr="00D3743C">
        <w:rPr>
          <w:u w:val="single"/>
        </w:rPr>
        <w:t xml:space="preserve"> human </w:t>
      </w:r>
      <w:r w:rsidRPr="00D3743C">
        <w:rPr>
          <w:highlight w:val="yellow"/>
          <w:u w:val="single"/>
        </w:rPr>
        <w:t>nature as</w:t>
      </w:r>
      <w:r w:rsidRPr="00D3743C">
        <w:rPr>
          <w:u w:val="single"/>
        </w:rPr>
        <w:t xml:space="preserve"> being </w:t>
      </w:r>
      <w:r w:rsidRPr="00D3743C">
        <w:rPr>
          <w:highlight w:val="yellow"/>
          <w:u w:val="single"/>
        </w:rPr>
        <w:t>perturbed by a</w:t>
      </w:r>
      <w:r w:rsidRPr="00D3743C">
        <w:rPr>
          <w:u w:val="single"/>
        </w:rPr>
        <w:t xml:space="preserve">n </w:t>
      </w:r>
      <w:r w:rsidRPr="00D3743C">
        <w:rPr>
          <w:rStyle w:val="Emphasis"/>
        </w:rPr>
        <w:t xml:space="preserve">irreducible </w:t>
      </w:r>
      <w:r w:rsidRPr="00D3743C">
        <w:rPr>
          <w:rStyle w:val="Emphasis"/>
          <w:highlight w:val="yellow"/>
        </w:rPr>
        <w:t>inner antagonism</w:t>
      </w:r>
      <w:r w:rsidRPr="00D3743C">
        <w:rPr>
          <w:sz w:val="16"/>
        </w:rPr>
        <w:t xml:space="preserve">, </w:t>
      </w:r>
      <w:r w:rsidRPr="00D3743C">
        <w:rPr>
          <w:highlight w:val="yellow"/>
          <w:u w:val="single"/>
        </w:rPr>
        <w:t>there i</w:t>
      </w:r>
      <w:r w:rsidRPr="00D3743C">
        <w:rPr>
          <w:u w:val="single"/>
        </w:rPr>
        <w:t xml:space="preserve">s. surprisingly, what might be described as </w:t>
      </w:r>
      <w:r w:rsidRPr="00D3743C">
        <w:rPr>
          <w:highlight w:val="yellow"/>
          <w:u w:val="single"/>
        </w:rPr>
        <w:t>a</w:t>
      </w:r>
      <w:r w:rsidRPr="00D3743C">
        <w:rPr>
          <w:u w:val="single"/>
        </w:rPr>
        <w:t xml:space="preserve"> </w:t>
      </w:r>
      <w:r w:rsidRPr="00D3743C">
        <w:rPr>
          <w:rStyle w:val="Emphasis"/>
          <w:highlight w:val="yellow"/>
        </w:rPr>
        <w:t>liberating aspect</w:t>
      </w:r>
      <w:r w:rsidRPr="00D3743C">
        <w:rPr>
          <w:highlight w:val="yellow"/>
          <w:u w:val="single"/>
        </w:rPr>
        <w:t xml:space="preserve"> to this</w:t>
      </w:r>
      <w:r w:rsidRPr="00D3743C">
        <w:rPr>
          <w:u w:val="single"/>
        </w:rPr>
        <w:t xml:space="preserve"> </w:t>
      </w:r>
      <w:r w:rsidRPr="00D3743C">
        <w:rPr>
          <w:rStyle w:val="Emphasis"/>
        </w:rPr>
        <w:t>splitting of the drives</w:t>
      </w:r>
      <w:r w:rsidRPr="00D3743C">
        <w:rPr>
          <w:u w:val="single"/>
        </w:rPr>
        <w:t xml:space="preserve">. Since </w:t>
      </w:r>
      <w:r w:rsidRPr="00D3743C">
        <w:rPr>
          <w:highlight w:val="yellow"/>
          <w:u w:val="single"/>
        </w:rPr>
        <w:t>drives are e</w:t>
      </w:r>
      <w:r w:rsidRPr="00D3743C">
        <w:rPr>
          <w:u w:val="single"/>
        </w:rPr>
        <w:t xml:space="preserve">ssentially </w:t>
      </w:r>
      <w:r w:rsidRPr="00D3743C">
        <w:rPr>
          <w:rStyle w:val="Emphasis"/>
          <w:highlight w:val="yellow"/>
        </w:rPr>
        <w:t>dysfunctional</w:t>
      </w:r>
      <w:r w:rsidRPr="00D3743C">
        <w:rPr>
          <w:sz w:val="16"/>
        </w:rPr>
        <w:t xml:space="preserve">, </w:t>
      </w:r>
      <w:r w:rsidRPr="00D3743C">
        <w:rPr>
          <w:highlight w:val="yellow"/>
          <w:u w:val="single"/>
        </w:rPr>
        <w:t>subjects are able to act otherwise</w:t>
      </w:r>
      <w:r w:rsidRPr="00D3743C">
        <w:rPr>
          <w:u w:val="single"/>
        </w:rPr>
        <w:t xml:space="preserve"> than as would be dictated by in-stinctually compelled pursuits</w:t>
      </w:r>
      <w:r w:rsidRPr="00D3743C">
        <w:rPr>
          <w:sz w:val="16"/>
        </w:rPr>
        <w:t xml:space="preserve"> of gratification, satisfaction, and pleasure. </w:t>
      </w:r>
      <w:r w:rsidRPr="00D3743C">
        <w:rPr>
          <w:u w:val="single"/>
        </w:rPr>
        <w:t>In fact, subjects are forced to be free,</w:t>
      </w:r>
      <w:r w:rsidRPr="00D3743C">
        <w:rPr>
          <w:sz w:val="16"/>
        </w:rPr>
        <w:t xml:space="preserve"> </w:t>
      </w:r>
      <w:r w:rsidRPr="00D3743C">
        <w:rPr>
          <w:u w:val="single"/>
        </w:rPr>
        <w:t>since, for such beings</w:t>
      </w:r>
      <w:r w:rsidRPr="00D3743C">
        <w:rPr>
          <w:sz w:val="16"/>
        </w:rPr>
        <w:t xml:space="preserve">, </w:t>
      </w:r>
      <w:r w:rsidRPr="00D3743C">
        <w:rPr>
          <w:u w:val="single"/>
        </w:rPr>
        <w:t>the mandate of nature is forever missing</w:t>
      </w:r>
      <w:r w:rsidRPr="00D3743C">
        <w:rPr>
          <w:sz w:val="16"/>
        </w:rPr>
        <w:t xml:space="preserve">. </w:t>
      </w:r>
      <w:r w:rsidRPr="00D3743C">
        <w:rPr>
          <w:u w:val="single"/>
        </w:rPr>
        <w:t>Severed from a strictly biological master-program and saddled with a conflict-ridden</w:t>
      </w:r>
      <w:r w:rsidRPr="00D3743C">
        <w:rPr>
          <w:sz w:val="16"/>
        </w:rPr>
        <w:t xml:space="preserve">, </w:t>
      </w:r>
      <w:r w:rsidRPr="00D3743C">
        <w:rPr>
          <w:u w:val="single"/>
        </w:rPr>
        <w:t xml:space="preserve">heterogeneous jumble of </w:t>
      </w:r>
      <w:r w:rsidRPr="00D3743C">
        <w:rPr>
          <w:rStyle w:val="Emphasis"/>
        </w:rPr>
        <w:t>contradictory impulses</w:t>
      </w:r>
      <w:r w:rsidRPr="00D3743C">
        <w:rPr>
          <w:sz w:val="16"/>
        </w:rPr>
        <w:t>—</w:t>
      </w:r>
      <w:r w:rsidRPr="00D3743C">
        <w:rPr>
          <w:u w:val="single"/>
        </w:rPr>
        <w:t xml:space="preserve">impulses mediated by an </w:t>
      </w:r>
      <w:r w:rsidRPr="00D3743C">
        <w:rPr>
          <w:rStyle w:val="Emphasis"/>
        </w:rPr>
        <w:t>inconsistent</w:t>
      </w:r>
      <w:r w:rsidRPr="00D3743C">
        <w:rPr>
          <w:u w:val="single"/>
        </w:rPr>
        <w:t xml:space="preserve">, </w:t>
      </w:r>
      <w:r w:rsidRPr="00D3743C">
        <w:rPr>
          <w:rStyle w:val="Emphasis"/>
        </w:rPr>
        <w:t>unstable</w:t>
      </w:r>
      <w:r w:rsidRPr="00D3743C">
        <w:rPr>
          <w:u w:val="single"/>
        </w:rPr>
        <w:t xml:space="preserve"> web of </w:t>
      </w:r>
      <w:r w:rsidRPr="00D3743C">
        <w:rPr>
          <w:rStyle w:val="Emphasis"/>
        </w:rPr>
        <w:t>multiple representations</w:t>
      </w:r>
      <w:r w:rsidRPr="00D3743C">
        <w:rPr>
          <w:sz w:val="16"/>
        </w:rPr>
        <w:t>, indicated by Lacan's "barring" of the Symbolic Other—</w:t>
      </w:r>
      <w:r w:rsidRPr="00D3743C">
        <w:rPr>
          <w:u w:val="single"/>
        </w:rPr>
        <w:t xml:space="preserve">the parletre has no choice but to </w:t>
      </w:r>
      <w:r w:rsidRPr="00D3743C">
        <w:rPr>
          <w:rStyle w:val="Emphasis"/>
        </w:rPr>
        <w:t>bump up against the unnatural void of its autonomy</w:t>
      </w:r>
      <w:r w:rsidRPr="00D3743C">
        <w:rPr>
          <w:sz w:val="16"/>
        </w:rPr>
        <w:t xml:space="preserve">. </w:t>
      </w:r>
      <w:r w:rsidRPr="00D3743C">
        <w:rPr>
          <w:u w:val="single"/>
        </w:rPr>
        <w:t xml:space="preserve">The confrontation with this raid is </w:t>
      </w:r>
      <w:r w:rsidRPr="00D3743C">
        <w:rPr>
          <w:rStyle w:val="Emphasis"/>
        </w:rPr>
        <w:t>frequently avoided</w:t>
      </w:r>
      <w:r w:rsidRPr="00D3743C">
        <w:rPr>
          <w:u w:val="single"/>
        </w:rPr>
        <w:t xml:space="preserve">. The true extent of one's </w:t>
      </w:r>
      <w:r w:rsidRPr="00D3743C">
        <w:rPr>
          <w:rStyle w:val="Emphasis"/>
        </w:rPr>
        <w:t>autonomy</w:t>
      </w:r>
      <w:r w:rsidRPr="00D3743C">
        <w:rPr>
          <w:u w:val="single"/>
        </w:rPr>
        <w:t xml:space="preserve"> is</w:t>
      </w:r>
      <w:r w:rsidRPr="00D3743C">
        <w:rPr>
          <w:sz w:val="16"/>
        </w:rPr>
        <w:t xml:space="preserve">, due to its sometimes-frightening implications, </w:t>
      </w:r>
      <w:r w:rsidRPr="00D3743C">
        <w:rPr>
          <w:u w:val="single"/>
        </w:rPr>
        <w:t xml:space="preserve">just as often </w:t>
      </w:r>
      <w:r w:rsidRPr="00D3743C">
        <w:rPr>
          <w:rStyle w:val="Emphasis"/>
        </w:rPr>
        <w:t>relegated to the shadows of the unconscious</w:t>
      </w:r>
      <w:r w:rsidRPr="00D3743C">
        <w:rPr>
          <w:u w:val="single"/>
        </w:rPr>
        <w:t xml:space="preserve"> as those heteronomous factors secretly shaping conscious thought and behavior. </w:t>
      </w:r>
      <w:r w:rsidRPr="00D3743C">
        <w:rPr>
          <w:highlight w:val="yellow"/>
          <w:u w:val="single"/>
        </w:rPr>
        <w:t xml:space="preserve">The </w:t>
      </w:r>
      <w:r w:rsidRPr="00D3743C">
        <w:rPr>
          <w:rStyle w:val="Emphasis"/>
          <w:highlight w:val="yellow"/>
        </w:rPr>
        <w:t>contradictions</w:t>
      </w:r>
      <w:r w:rsidRPr="00D3743C">
        <w:rPr>
          <w:highlight w:val="yellow"/>
          <w:u w:val="single"/>
        </w:rPr>
        <w:t xml:space="preserve"> arising from</w:t>
      </w:r>
      <w:r w:rsidRPr="00D3743C">
        <w:rPr>
          <w:u w:val="single"/>
        </w:rPr>
        <w:t xml:space="preserve"> the </w:t>
      </w:r>
      <w:r w:rsidRPr="00D3743C">
        <w:rPr>
          <w:highlight w:val="yellow"/>
          <w:u w:val="single"/>
        </w:rPr>
        <w:t>conflicts internal to the libidi-nal economy</w:t>
      </w:r>
      <w:r w:rsidRPr="00D3743C">
        <w:rPr>
          <w:sz w:val="16"/>
        </w:rPr>
        <w:t xml:space="preserve"> </w:t>
      </w:r>
      <w:r w:rsidRPr="00D3743C">
        <w:rPr>
          <w:highlight w:val="yellow"/>
          <w:u w:val="single"/>
        </w:rPr>
        <w:t xml:space="preserve">mark the </w:t>
      </w:r>
      <w:r w:rsidRPr="00D3743C">
        <w:rPr>
          <w:rStyle w:val="Emphasis"/>
          <w:highlight w:val="yellow"/>
        </w:rPr>
        <w:t>precise</w:t>
      </w:r>
      <w:r w:rsidRPr="00D3743C">
        <w:rPr>
          <w:rStyle w:val="Emphasis"/>
        </w:rPr>
        <w:t xml:space="preserve"> </w:t>
      </w:r>
      <w:r w:rsidRPr="00D3743C">
        <w:rPr>
          <w:rStyle w:val="Emphasis"/>
          <w:highlight w:val="yellow"/>
        </w:rPr>
        <w:t>places</w:t>
      </w:r>
      <w:r w:rsidRPr="00D3743C">
        <w:rPr>
          <w:highlight w:val="yellow"/>
          <w:u w:val="single"/>
        </w:rPr>
        <w:t xml:space="preserve"> where </w:t>
      </w:r>
      <w:r w:rsidRPr="00D3743C">
        <w:rPr>
          <w:u w:val="single"/>
        </w:rPr>
        <w:t xml:space="preserve">a </w:t>
      </w:r>
      <w:r w:rsidRPr="00D3743C">
        <w:rPr>
          <w:rStyle w:val="Emphasis"/>
          <w:highlight w:val="yellow"/>
        </w:rPr>
        <w:t>freedom</w:t>
      </w:r>
      <w:r w:rsidRPr="00D3743C">
        <w:rPr>
          <w:rStyle w:val="Emphasis"/>
        </w:rPr>
        <w:t xml:space="preserve"> transcending mundane materiality</w:t>
      </w:r>
      <w:r w:rsidRPr="00D3743C">
        <w:rPr>
          <w:u w:val="single"/>
        </w:rPr>
        <w:t xml:space="preserve"> </w:t>
      </w:r>
      <w:r w:rsidRPr="00D3743C">
        <w:rPr>
          <w:highlight w:val="yellow"/>
          <w:u w:val="single"/>
        </w:rPr>
        <w:t xml:space="preserve">has a chance to </w:t>
      </w:r>
      <w:r w:rsidRPr="00D3743C">
        <w:rPr>
          <w:u w:val="single"/>
        </w:rPr>
        <w:t xml:space="preserve">briefly </w:t>
      </w:r>
      <w:r w:rsidRPr="00D3743C">
        <w:rPr>
          <w:rStyle w:val="Emphasis"/>
          <w:highlight w:val="yellow"/>
        </w:rPr>
        <w:t xml:space="preserve">flash into </w:t>
      </w:r>
      <w:r w:rsidRPr="00D3743C">
        <w:rPr>
          <w:rStyle w:val="Emphasis"/>
        </w:rPr>
        <w:t xml:space="preserve">effective </w:t>
      </w:r>
      <w:r w:rsidRPr="00D3743C">
        <w:rPr>
          <w:rStyle w:val="Emphasis"/>
          <w:highlight w:val="yellow"/>
        </w:rPr>
        <w:t>existence</w:t>
      </w:r>
      <w:r w:rsidRPr="00D3743C">
        <w:rPr>
          <w:sz w:val="16"/>
        </w:rPr>
        <w:t xml:space="preserve">; </w:t>
      </w:r>
      <w:r w:rsidRPr="00D3743C">
        <w:rPr>
          <w:highlight w:val="yellow"/>
          <w:u w:val="single"/>
        </w:rPr>
        <w:t xml:space="preserve">such </w:t>
      </w:r>
      <w:r w:rsidRPr="00D3743C">
        <w:rPr>
          <w:u w:val="single"/>
        </w:rPr>
        <w:t xml:space="preserve">points of </w:t>
      </w:r>
      <w:r w:rsidRPr="00D3743C">
        <w:rPr>
          <w:highlight w:val="yellow"/>
          <w:u w:val="single"/>
        </w:rPr>
        <w:t>breakdown</w:t>
      </w:r>
      <w:r w:rsidRPr="00D3743C">
        <w:rPr>
          <w:u w:val="single"/>
        </w:rPr>
        <w:t xml:space="preserve"> in the deterministic nexus </w:t>
      </w:r>
      <w:r w:rsidRPr="00D3743C">
        <w:rPr>
          <w:highlight w:val="yellow"/>
          <w:u w:val="single"/>
        </w:rPr>
        <w:t>of</w:t>
      </w:r>
      <w:r w:rsidRPr="00D3743C">
        <w:rPr>
          <w:u w:val="single"/>
        </w:rPr>
        <w:t xml:space="preserve"> the </w:t>
      </w:r>
      <w:r w:rsidRPr="00D3743C">
        <w:rPr>
          <w:highlight w:val="yellow"/>
          <w:u w:val="single"/>
        </w:rPr>
        <w:t xml:space="preserve">drives </w:t>
      </w:r>
      <w:r w:rsidRPr="00D3743C">
        <w:rPr>
          <w:rStyle w:val="Emphasis"/>
          <w:highlight w:val="yellow"/>
        </w:rPr>
        <w:t>clear the space</w:t>
      </w:r>
      <w:r w:rsidRPr="00D3743C">
        <w:rPr>
          <w:highlight w:val="yellow"/>
          <w:u w:val="single"/>
        </w:rPr>
        <w:t xml:space="preserve"> for the </w:t>
      </w:r>
      <w:r w:rsidRPr="00D3743C">
        <w:rPr>
          <w:rStyle w:val="Emphasis"/>
          <w:highlight w:val="yellow"/>
        </w:rPr>
        <w:t>sudden emergence</w:t>
      </w:r>
      <w:r w:rsidRPr="00D3743C">
        <w:rPr>
          <w:sz w:val="16"/>
        </w:rPr>
        <w:t xml:space="preserve"> </w:t>
      </w:r>
      <w:r w:rsidRPr="00D3743C">
        <w:rPr>
          <w:highlight w:val="yellow"/>
          <w:u w:val="single"/>
        </w:rPr>
        <w:t>of something other than</w:t>
      </w:r>
      <w:r w:rsidRPr="00D3743C">
        <w:rPr>
          <w:u w:val="single"/>
        </w:rPr>
        <w:t xml:space="preserve"> the smooth </w:t>
      </w:r>
      <w:r w:rsidRPr="00D3743C">
        <w:rPr>
          <w:highlight w:val="yellow"/>
          <w:u w:val="single"/>
        </w:rPr>
        <w:t>continuation of the default</w:t>
      </w:r>
      <w:r w:rsidRPr="00D3743C">
        <w:rPr>
          <w:u w:val="single"/>
        </w:rPr>
        <w:t xml:space="preserve"> physical and sociopsychical</w:t>
      </w:r>
      <w:r w:rsidRPr="00D3743C">
        <w:rPr>
          <w:sz w:val="16"/>
        </w:rPr>
        <w:t xml:space="preserve"> </w:t>
      </w:r>
      <w:r w:rsidRPr="00D3743C">
        <w:rPr>
          <w:u w:val="single"/>
        </w:rPr>
        <w:t>"</w:t>
      </w:r>
      <w:r w:rsidRPr="00D3743C">
        <w:rPr>
          <w:highlight w:val="yellow"/>
          <w:u w:val="single"/>
        </w:rPr>
        <w:t>run of things</w:t>
      </w:r>
      <w:r w:rsidRPr="00D3743C">
        <w:rPr>
          <w:u w:val="single"/>
        </w:rPr>
        <w:t>."</w:t>
      </w:r>
      <w:r w:rsidRPr="00D3743C">
        <w:rPr>
          <w:sz w:val="16"/>
        </w:rPr>
        <w:t xml:space="preserve"> Moreover, if the drives were fully functional—and. hence, would not prompt a mobilization of a series of defensive distancing mechanisms struggling to transcend this threatening corpo-Real—humans would be animalistic automatons, namely, creatures of nature. </w:t>
      </w:r>
      <w:r w:rsidRPr="00D3743C">
        <w:rPr>
          <w:highlight w:val="yellow"/>
          <w:u w:val="single"/>
        </w:rPr>
        <w:t>The pain of a</w:t>
      </w:r>
      <w:r w:rsidRPr="00D3743C">
        <w:rPr>
          <w:u w:val="single"/>
        </w:rPr>
        <w:t xml:space="preserve"> malfunctioning</w:t>
      </w:r>
      <w:r w:rsidRPr="00D3743C">
        <w:rPr>
          <w:sz w:val="16"/>
        </w:rPr>
        <w:t xml:space="preserve">, internally </w:t>
      </w:r>
      <w:r w:rsidRPr="00D3743C">
        <w:rPr>
          <w:highlight w:val="yellow"/>
          <w:u w:val="single"/>
        </w:rPr>
        <w:t>conflicted</w:t>
      </w:r>
      <w:r w:rsidRPr="00D3743C">
        <w:rPr>
          <w:u w:val="single"/>
        </w:rPr>
        <w:t xml:space="preserve"> libidinal </w:t>
      </w:r>
      <w:r w:rsidRPr="00D3743C">
        <w:rPr>
          <w:highlight w:val="yellow"/>
          <w:u w:val="single"/>
        </w:rPr>
        <w:t>economy is</w:t>
      </w:r>
      <w:r w:rsidRPr="00D3743C">
        <w:rPr>
          <w:u w:val="single"/>
        </w:rPr>
        <w:t xml:space="preserve"> a discomfort </w:t>
      </w:r>
      <w:r w:rsidRPr="00D3743C">
        <w:rPr>
          <w:highlight w:val="yellow"/>
          <w:u w:val="single"/>
        </w:rPr>
        <w:t>signaling a capacity to be</w:t>
      </w:r>
      <w:r w:rsidRPr="00D3743C">
        <w:rPr>
          <w:u w:val="single"/>
        </w:rPr>
        <w:t xml:space="preserve"> an </w:t>
      </w:r>
      <w:r w:rsidRPr="00D3743C">
        <w:rPr>
          <w:highlight w:val="yellow"/>
          <w:u w:val="single"/>
        </w:rPr>
        <w:t>autonomous</w:t>
      </w:r>
      <w:r w:rsidRPr="00D3743C">
        <w:rPr>
          <w:u w:val="single"/>
        </w:rPr>
        <w:t xml:space="preserve"> subject.</w:t>
      </w:r>
      <w:r w:rsidRPr="00D3743C">
        <w:rPr>
          <w:sz w:val="16"/>
        </w:rPr>
        <w:t xml:space="preserve"> </w:t>
      </w:r>
      <w:r w:rsidRPr="00D3743C">
        <w:rPr>
          <w:u w:val="single"/>
        </w:rPr>
        <w:t>This is a pain even more essential to human autonomy than what Kant identifies</w:t>
      </w:r>
      <w:r w:rsidRPr="00D3743C">
        <w:rPr>
          <w:sz w:val="16"/>
        </w:rPr>
        <w:t xml:space="preserve"> .is the guilt-inducing burden of duty and its corresponding pangs of anxious, awe-inspiring respect. Whereas Kant treats the discomfort associated with duty as a symptom-effect of a transcendental freedom inherent to rational beings, the reverse might (also) be the case: </w:t>
      </w:r>
      <w:r w:rsidRPr="00D3743C">
        <w:rPr>
          <w:u w:val="single"/>
        </w:rPr>
        <w:t>Such freedom is the symptom-effect of a discomfort inherent to libidinal beings.</w:t>
      </w:r>
      <w:r w:rsidRPr="00D3743C">
        <w:rPr>
          <w:sz w:val="16"/>
        </w:rPr>
        <w:t xml:space="preserve"> </w:t>
      </w:r>
      <w:r w:rsidRPr="00D3743C">
        <w:rPr>
          <w:u w:val="single"/>
        </w:rPr>
        <w:t>Completely "curing" individuals of this discomfort</w:t>
      </w:r>
      <w:r w:rsidRPr="00D3743C">
        <w:rPr>
          <w:sz w:val="16"/>
        </w:rPr>
        <w:t xml:space="preserve">, </w:t>
      </w:r>
      <w:r w:rsidRPr="00D3743C">
        <w:rPr>
          <w:rStyle w:val="Emphasis"/>
        </w:rPr>
        <w:t>even if it were possible</w:t>
      </w:r>
      <w:r w:rsidRPr="00D3743C">
        <w:rPr>
          <w:sz w:val="16"/>
        </w:rPr>
        <w:t xml:space="preserve">, </w:t>
      </w:r>
      <w:r w:rsidRPr="00D3743C">
        <w:rPr>
          <w:u w:val="single"/>
        </w:rPr>
        <w:t>would be tantamount to divesting them, whether they realize it or not, of an essential feature of their dignity as subjects</w:t>
      </w:r>
      <w:r w:rsidRPr="00D3743C">
        <w:rPr>
          <w:sz w:val="16"/>
        </w:rPr>
        <w:t xml:space="preserve">. As Lacan might phrase it, the split Trieb is the sinthome of subjectivity proper, </w:t>
      </w:r>
      <w:r w:rsidRPr="00D3743C">
        <w:rPr>
          <w:u w:val="single"/>
        </w:rPr>
        <w:t xml:space="preserve">the source of a suffering that, were it to be entirely eliminated, would entail the </w:t>
      </w:r>
      <w:r w:rsidRPr="00D3743C">
        <w:rPr>
          <w:rStyle w:val="Emphasis"/>
        </w:rPr>
        <w:t>utter dissolution of subjectivity itself</w:t>
      </w:r>
      <w:r w:rsidRPr="00D3743C">
        <w:rPr>
          <w:sz w:val="16"/>
        </w:rPr>
        <w:t xml:space="preserve">. </w:t>
      </w:r>
      <w:r w:rsidRPr="00D3743C">
        <w:rPr>
          <w:highlight w:val="yellow"/>
          <w:u w:val="single"/>
        </w:rPr>
        <w:t>Humanity is</w:t>
      </w:r>
      <w:r w:rsidRPr="00D3743C">
        <w:rPr>
          <w:u w:val="single"/>
        </w:rPr>
        <w:t xml:space="preserve"> </w:t>
      </w:r>
      <w:r w:rsidRPr="00D3743C">
        <w:rPr>
          <w:highlight w:val="yellow"/>
          <w:u w:val="single"/>
        </w:rPr>
        <w:t>free</w:t>
      </w:r>
      <w:r w:rsidRPr="00D3743C">
        <w:rPr>
          <w:u w:val="single"/>
        </w:rPr>
        <w:t xml:space="preserve"> precisely insofar as its pleasures are far from perfection, </w:t>
      </w:r>
      <w:r w:rsidRPr="00D3743C">
        <w:rPr>
          <w:highlight w:val="yellow"/>
          <w:u w:val="single"/>
        </w:rPr>
        <w:t>insofar as</w:t>
      </w:r>
      <w:r w:rsidRPr="00D3743C">
        <w:rPr>
          <w:u w:val="single"/>
        </w:rPr>
        <w:t xml:space="preserve"> its </w:t>
      </w:r>
      <w:r w:rsidRPr="00D3743C">
        <w:rPr>
          <w:highlight w:val="yellow"/>
          <w:u w:val="single"/>
        </w:rPr>
        <w:t>enjoyment is never absolute</w:t>
      </w:r>
      <w:r w:rsidRPr="00D3743C">
        <w:rPr>
          <w:sz w:val="16"/>
        </w:rPr>
        <w:t xml:space="preserve">. </w:t>
      </w:r>
    </w:p>
    <w:bookmarkEnd w:id="2"/>
    <w:p w:rsidR="003A55D5" w:rsidRPr="00D3743C" w:rsidRDefault="003A55D5" w:rsidP="003A55D5">
      <w:pPr>
        <w:pStyle w:val="Heading3"/>
      </w:pPr>
      <w:r w:rsidRPr="00D3743C">
        <w:t>at: cruel optimism</w:t>
      </w:r>
    </w:p>
    <w:p w:rsidR="003A55D5" w:rsidRPr="00D3743C" w:rsidRDefault="003A55D5" w:rsidP="003A55D5">
      <w:pPr>
        <w:pStyle w:val="Heading4"/>
        <w:rPr>
          <w:rFonts w:cs="Times New Roman"/>
        </w:rPr>
      </w:pPr>
      <w:bookmarkStart w:id="3" w:name="_Hlk498235316"/>
      <w:r w:rsidRPr="00D3743C">
        <w:rPr>
          <w:rFonts w:cs="Times New Roman"/>
        </w:rPr>
        <w:t xml:space="preserve">Their appeal to ‘cruel optimism’ is a </w:t>
      </w:r>
      <w:r w:rsidRPr="00D3743C">
        <w:rPr>
          <w:rFonts w:cs="Times New Roman"/>
          <w:u w:val="single"/>
        </w:rPr>
        <w:t>capitalist ploy</w:t>
      </w:r>
      <w:r w:rsidRPr="00D3743C">
        <w:rPr>
          <w:rFonts w:cs="Times New Roman"/>
        </w:rPr>
        <w:t xml:space="preserve"> to </w:t>
      </w:r>
      <w:r w:rsidRPr="00D3743C">
        <w:rPr>
          <w:rFonts w:cs="Times New Roman"/>
          <w:u w:val="single"/>
        </w:rPr>
        <w:t>naturalize oppression</w:t>
      </w:r>
      <w:r w:rsidRPr="00D3743C">
        <w:rPr>
          <w:rFonts w:cs="Times New Roman"/>
        </w:rPr>
        <w:t>.  A future oriented frame is necessary to challenge structural violence.</w:t>
      </w:r>
    </w:p>
    <w:p w:rsidR="003A55D5" w:rsidRPr="00D3743C" w:rsidRDefault="003A55D5" w:rsidP="003A55D5">
      <w:r w:rsidRPr="00D3743C">
        <w:t xml:space="preserve">Durcillia </w:t>
      </w:r>
      <w:r w:rsidRPr="00D3743C">
        <w:rPr>
          <w:rStyle w:val="Style13ptBold"/>
        </w:rPr>
        <w:t>CORNELL AND</w:t>
      </w:r>
      <w:r w:rsidRPr="00D3743C">
        <w:t xml:space="preserve"> Stephen D. </w:t>
      </w:r>
      <w:r w:rsidRPr="00D3743C">
        <w:rPr>
          <w:rStyle w:val="Style13ptBold"/>
        </w:rPr>
        <w:t>SEELY 16</w:t>
      </w:r>
      <w:r w:rsidRPr="00D3743C">
        <w:t xml:space="preserve">. **Professor of Political Science, Rutgers. **PhD candidate, Department of Women and Gender Studies, Rutgers. </w:t>
      </w:r>
      <w:r w:rsidRPr="00D3743C">
        <w:rPr>
          <w:i/>
        </w:rPr>
        <w:t>The Spirit of Revolution: Beyond the Dead Ends of Man</w:t>
      </w:r>
      <w:r w:rsidRPr="00D3743C">
        <w:t xml:space="preserve">. Polity Press. 11-2. </w:t>
      </w:r>
    </w:p>
    <w:p w:rsidR="003A55D5" w:rsidRPr="00D3743C" w:rsidRDefault="003A55D5" w:rsidP="003A55D5">
      <w:pPr>
        <w:rPr>
          <w:sz w:val="16"/>
        </w:rPr>
      </w:pPr>
      <w:r w:rsidRPr="00D3743C">
        <w:rPr>
          <w:sz w:val="16"/>
        </w:rPr>
        <w:t>Optimism: Duty or Cruelty?</w:t>
      </w:r>
    </w:p>
    <w:p w:rsidR="003A55D5" w:rsidRPr="00D3743C" w:rsidRDefault="003A55D5" w:rsidP="003A55D5">
      <w:pPr>
        <w:rPr>
          <w:sz w:val="16"/>
        </w:rPr>
      </w:pPr>
      <w:r w:rsidRPr="00D3743C">
        <w:rPr>
          <w:sz w:val="16"/>
        </w:rPr>
        <w:t xml:space="preserve">More recently, further </w:t>
      </w:r>
      <w:r w:rsidRPr="00D3743C">
        <w:rPr>
          <w:rStyle w:val="StyleUnderline"/>
        </w:rPr>
        <w:t>objections have been made within</w:t>
      </w:r>
      <w:r w:rsidRPr="00D3743C">
        <w:rPr>
          <w:sz w:val="16"/>
        </w:rPr>
        <w:t xml:space="preserve"> queer and </w:t>
      </w:r>
      <w:r w:rsidRPr="00D3743C">
        <w:rPr>
          <w:rStyle w:val="StyleUnderline"/>
        </w:rPr>
        <w:t>affect theory</w:t>
      </w:r>
      <w:r w:rsidRPr="00D3743C">
        <w:rPr>
          <w:sz w:val="16"/>
        </w:rPr>
        <w:t xml:space="preserve"> in particular </w:t>
      </w:r>
      <w:r w:rsidRPr="00D3743C">
        <w:rPr>
          <w:rStyle w:val="StyleUnderline"/>
        </w:rPr>
        <w:t>to the normativizing tendencies</w:t>
      </w:r>
      <w:r w:rsidRPr="00D3743C">
        <w:rPr>
          <w:sz w:val="16"/>
        </w:rPr>
        <w:t xml:space="preserve"> inherent </w:t>
      </w:r>
      <w:r w:rsidRPr="00D3743C">
        <w:rPr>
          <w:rStyle w:val="StyleUnderline"/>
        </w:rPr>
        <w:t>in politics</w:t>
      </w:r>
      <w:r w:rsidRPr="00D3743C">
        <w:rPr>
          <w:sz w:val="16"/>
        </w:rPr>
        <w:t xml:space="preserve"> in general: </w:t>
      </w:r>
      <w:r w:rsidRPr="00D3743C">
        <w:rPr>
          <w:rStyle w:val="StyleUnderline"/>
        </w:rPr>
        <w:t>perhaps political optimism or revolutionary hope are simply ways of interpellating</w:t>
      </w:r>
      <w:r w:rsidRPr="00D3743C">
        <w:rPr>
          <w:sz w:val="16"/>
        </w:rPr>
        <w:t xml:space="preserve"> queer </w:t>
      </w:r>
      <w:r w:rsidRPr="00D3743C">
        <w:rPr>
          <w:rStyle w:val="StyleUnderline"/>
        </w:rPr>
        <w:t>subjects into compulsory affective circuits in which "negative" feelings and emotions must be renounced in the name of "positive" ones</w:t>
      </w:r>
      <w:r w:rsidRPr="00D3743C">
        <w:rPr>
          <w:sz w:val="16"/>
        </w:rPr>
        <w:t xml:space="preserve">, or into certain hetero- or homonormative visions of the "good life" that is to be sought in revolutionary movements. Such a process, according to some queer theorists, thus installs a form of affective normativily into politics, which demands certain investments and obscures the distribution of "positive" and "negative" feelings across gender, sexual, racial, class, and national axes (see Duggan and Munoz 2009 and Berlant 2011). </w:t>
      </w:r>
      <w:r w:rsidRPr="00D3743C">
        <w:rPr>
          <w:rStyle w:val="StyleUnderline"/>
        </w:rPr>
        <w:t>As such</w:t>
      </w:r>
      <w:r w:rsidRPr="00D3743C">
        <w:rPr>
          <w:sz w:val="16"/>
        </w:rPr>
        <w:t xml:space="preserve">, much </w:t>
      </w:r>
      <w:r w:rsidRPr="00D3743C">
        <w:rPr>
          <w:rStyle w:val="StyleUnderline"/>
        </w:rPr>
        <w:t>recent</w:t>
      </w:r>
      <w:r w:rsidRPr="00D3743C">
        <w:rPr>
          <w:sz w:val="16"/>
        </w:rPr>
        <w:t xml:space="preserve"> queer </w:t>
      </w:r>
      <w:r w:rsidRPr="00D3743C">
        <w:rPr>
          <w:rStyle w:val="StyleUnderline"/>
        </w:rPr>
        <w:t>theory has drawn on</w:t>
      </w:r>
      <w:r w:rsidRPr="00D3743C">
        <w:rPr>
          <w:sz w:val="16"/>
        </w:rPr>
        <w:t xml:space="preserve"> certain forms of </w:t>
      </w:r>
      <w:r w:rsidRPr="00D3743C">
        <w:rPr>
          <w:rStyle w:val="StyleUnderline"/>
        </w:rPr>
        <w:t>psychoanalysis to advocate the</w:t>
      </w:r>
      <w:r w:rsidRPr="00D3743C">
        <w:rPr>
          <w:sz w:val="16"/>
        </w:rPr>
        <w:t xml:space="preserve"> political </w:t>
      </w:r>
      <w:r w:rsidRPr="00D3743C">
        <w:rPr>
          <w:rStyle w:val="StyleUnderline"/>
        </w:rPr>
        <w:t>use-value of</w:t>
      </w:r>
      <w:r w:rsidRPr="00D3743C">
        <w:rPr>
          <w:sz w:val="16"/>
        </w:rPr>
        <w:t xml:space="preserve"> precisely </w:t>
      </w:r>
      <w:r w:rsidRPr="00D3743C">
        <w:rPr>
          <w:rStyle w:val="StyleUnderline"/>
        </w:rPr>
        <w:t>these "negative"</w:t>
      </w:r>
      <w:r w:rsidRPr="00D3743C">
        <w:rPr>
          <w:sz w:val="16"/>
        </w:rPr>
        <w:t xml:space="preserve"> and "non-normative" </w:t>
      </w:r>
      <w:r w:rsidRPr="00D3743C">
        <w:rPr>
          <w:rStyle w:val="StyleUnderline"/>
        </w:rPr>
        <w:t>affects and feelings—including hopelessness, melancholia, shame, unhappiness—in the name of</w:t>
      </w:r>
      <w:r w:rsidRPr="00D3743C">
        <w:rPr>
          <w:sz w:val="16"/>
        </w:rPr>
        <w:t xml:space="preserve"> queer </w:t>
      </w:r>
      <w:r w:rsidRPr="00D3743C">
        <w:rPr>
          <w:rStyle w:val="StyleUnderline"/>
        </w:rPr>
        <w:t>resistance</w:t>
      </w:r>
      <w:r w:rsidRPr="00D3743C">
        <w:rPr>
          <w:sz w:val="16"/>
        </w:rPr>
        <w:t xml:space="preserve"> (see Eng and Kazanjian 2002, Duggan and Munoz 2009, Ahmed 2010, Halperin and Traub 2010). In its most extreme form (which we take up extensively in Chapter 3). queer theorist Lee </w:t>
      </w:r>
      <w:r w:rsidRPr="00D3743C">
        <w:rPr>
          <w:rStyle w:val="StyleUnderline"/>
        </w:rPr>
        <w:t>Edelman</w:t>
      </w:r>
      <w:r w:rsidRPr="00D3743C">
        <w:rPr>
          <w:sz w:val="16"/>
        </w:rPr>
        <w:t xml:space="preserve"> (2004) has </w:t>
      </w:r>
      <w:r w:rsidRPr="00D3743C">
        <w:rPr>
          <w:rStyle w:val="StyleUnderline"/>
        </w:rPr>
        <w:t>argued</w:t>
      </w:r>
      <w:r w:rsidRPr="00D3743C">
        <w:rPr>
          <w:sz w:val="16"/>
        </w:rPr>
        <w:t xml:space="preserve"> that any politics whatsoever is always already both heteronormative and conservative insofar as it imagines "the Child" as the horizon and beneficiary of any political action. The </w:t>
      </w:r>
      <w:r w:rsidRPr="00D3743C">
        <w:rPr>
          <w:rStyle w:val="StyleUnderline"/>
        </w:rPr>
        <w:t>focus on the future inherent to any political agenda</w:t>
      </w:r>
      <w:r w:rsidRPr="00D3743C">
        <w:rPr>
          <w:sz w:val="16"/>
        </w:rPr>
        <w:t xml:space="preserve">, according to Edelman, </w:t>
      </w:r>
      <w:r w:rsidRPr="00D3743C">
        <w:rPr>
          <w:rStyle w:val="StyleUnderline"/>
        </w:rPr>
        <w:t>involves a compulsory renunciation of the present in the name of the children</w:t>
      </w:r>
      <w:r w:rsidRPr="00D3743C">
        <w:rPr>
          <w:sz w:val="16"/>
        </w:rPr>
        <w:t xml:space="preserve"> who will inherit that "better" future. </w:t>
      </w:r>
      <w:r w:rsidRPr="00D3743C">
        <w:rPr>
          <w:rStyle w:val="StyleUnderline"/>
        </w:rPr>
        <w:t>Queers are, according to Edelman</w:t>
      </w:r>
      <w:r w:rsidRPr="00D3743C">
        <w:rPr>
          <w:sz w:val="16"/>
        </w:rPr>
        <w:t xml:space="preserve">, those not fighting for the children and are thus </w:t>
      </w:r>
      <w:r w:rsidRPr="00D3743C">
        <w:rPr>
          <w:rStyle w:val="StyleUnderline"/>
        </w:rPr>
        <w:t>figured as the death drive of the social order</w:t>
      </w:r>
      <w:r w:rsidRPr="00D3743C">
        <w:rPr>
          <w:sz w:val="16"/>
        </w:rPr>
        <w:t>—a status Edelman forcefully exhorts queers to actively take up in the "insistence that the future stop here" (2004: 31).</w:t>
      </w:r>
    </w:p>
    <w:p w:rsidR="003A55D5" w:rsidRPr="00D3743C" w:rsidRDefault="003A55D5" w:rsidP="003A55D5">
      <w:pPr>
        <w:rPr>
          <w:sz w:val="16"/>
        </w:rPr>
      </w:pPr>
      <w:r w:rsidRPr="00D3743C">
        <w:rPr>
          <w:rStyle w:val="StyleUnderline"/>
        </w:rPr>
        <w:t xml:space="preserve">So does all of this mean that we are, to use </w:t>
      </w:r>
      <w:r w:rsidRPr="00D3743C">
        <w:rPr>
          <w:sz w:val="16"/>
        </w:rPr>
        <w:t xml:space="preserve">Lauren </w:t>
      </w:r>
      <w:r w:rsidRPr="00D3743C">
        <w:rPr>
          <w:rStyle w:val="StyleUnderline"/>
        </w:rPr>
        <w:t>Berlant's</w:t>
      </w:r>
      <w:r w:rsidRPr="00D3743C">
        <w:rPr>
          <w:sz w:val="16"/>
        </w:rPr>
        <w:t xml:space="preserve"> (2011) </w:t>
      </w:r>
      <w:r w:rsidRPr="00D3743C">
        <w:rPr>
          <w:rStyle w:val="StyleUnderline"/>
        </w:rPr>
        <w:t>term, "cruel optimists"?</w:t>
      </w:r>
      <w:r w:rsidRPr="00D3743C">
        <w:rPr>
          <w:sz w:val="16"/>
        </w:rPr>
        <w:t xml:space="preserve">3 </w:t>
      </w:r>
      <w:r w:rsidRPr="00D3743C">
        <w:rPr>
          <w:rStyle w:val="StyleUnderline"/>
        </w:rPr>
        <w:t xml:space="preserve">We would answer this simply: </w:t>
      </w:r>
      <w:r w:rsidRPr="00D3743C">
        <w:rPr>
          <w:rStyle w:val="StyleUnderline"/>
          <w:highlight w:val="yellow"/>
        </w:rPr>
        <w:t>there is</w:t>
      </w:r>
      <w:r w:rsidRPr="00D3743C">
        <w:rPr>
          <w:rStyle w:val="StyleUnderline"/>
        </w:rPr>
        <w:t xml:space="preserve"> surely </w:t>
      </w:r>
      <w:r w:rsidRPr="00D3743C">
        <w:rPr>
          <w:rStyle w:val="Emphasis"/>
          <w:highlight w:val="yellow"/>
        </w:rPr>
        <w:t>nothing crueler</w:t>
      </w:r>
      <w:r w:rsidRPr="00D3743C">
        <w:rPr>
          <w:rStyle w:val="StyleUnderline"/>
          <w:highlight w:val="yellow"/>
        </w:rPr>
        <w:t xml:space="preserve"> than to say</w:t>
      </w:r>
      <w:r w:rsidRPr="00D3743C">
        <w:rPr>
          <w:rStyle w:val="StyleUnderline"/>
        </w:rPr>
        <w:t xml:space="preserve"> that </w:t>
      </w:r>
      <w:r w:rsidRPr="00D3743C">
        <w:rPr>
          <w:rStyle w:val="StyleUnderline"/>
          <w:highlight w:val="yellow"/>
        </w:rPr>
        <w:t xml:space="preserve">there is no way out of the </w:t>
      </w:r>
      <w:r w:rsidRPr="00D3743C">
        <w:rPr>
          <w:rStyle w:val="Emphasis"/>
          <w:highlight w:val="yellow"/>
        </w:rPr>
        <w:t>horrific</w:t>
      </w:r>
      <w:r w:rsidRPr="00D3743C">
        <w:rPr>
          <w:rStyle w:val="Emphasis"/>
        </w:rPr>
        <w:t xml:space="preserve"> and brutal </w:t>
      </w:r>
      <w:r w:rsidRPr="00D3743C">
        <w:rPr>
          <w:rStyle w:val="Emphasis"/>
          <w:highlight w:val="yellow"/>
        </w:rPr>
        <w:t>exploitation</w:t>
      </w:r>
      <w:r w:rsidRPr="00D3743C">
        <w:rPr>
          <w:rStyle w:val="StyleUnderline"/>
          <w:highlight w:val="yellow"/>
        </w:rPr>
        <w:t xml:space="preserve"> of</w:t>
      </w:r>
      <w:r w:rsidRPr="00D3743C">
        <w:rPr>
          <w:rStyle w:val="StyleUnderline"/>
        </w:rPr>
        <w:t xml:space="preserve"> advanced </w:t>
      </w:r>
      <w:r w:rsidRPr="00D3743C">
        <w:rPr>
          <w:rStyle w:val="Emphasis"/>
          <w:highlight w:val="yellow"/>
        </w:rPr>
        <w:t>capitalism</w:t>
      </w:r>
      <w:r w:rsidRPr="00D3743C">
        <w:rPr>
          <w:rStyle w:val="StyleUnderline"/>
          <w:highlight w:val="yellow"/>
        </w:rPr>
        <w:t xml:space="preserve"> that leaves the</w:t>
      </w:r>
      <w:r w:rsidRPr="00D3743C">
        <w:rPr>
          <w:rStyle w:val="StyleUnderline"/>
        </w:rPr>
        <w:t xml:space="preserve"> majority of the </w:t>
      </w:r>
      <w:r w:rsidRPr="00D3743C">
        <w:rPr>
          <w:rStyle w:val="StyleUnderline"/>
          <w:highlight w:val="yellow"/>
          <w:bdr w:val="single" w:sz="4" w:space="0" w:color="auto"/>
        </w:rPr>
        <w:t>world</w:t>
      </w:r>
      <w:r w:rsidRPr="00D3743C">
        <w:rPr>
          <w:rStyle w:val="StyleUnderline"/>
        </w:rPr>
        <w:t xml:space="preserve">'s population </w:t>
      </w:r>
      <w:r w:rsidRPr="00D3743C">
        <w:rPr>
          <w:rStyle w:val="StyleUnderline"/>
          <w:highlight w:val="yellow"/>
        </w:rPr>
        <w:t>in</w:t>
      </w:r>
      <w:r w:rsidRPr="00D3743C">
        <w:rPr>
          <w:rStyle w:val="StyleUnderline"/>
        </w:rPr>
        <w:t xml:space="preserve"> conditions of </w:t>
      </w:r>
      <w:r w:rsidRPr="00D3743C">
        <w:rPr>
          <w:rStyle w:val="Emphasis"/>
          <w:highlight w:val="yellow"/>
        </w:rPr>
        <w:t>dire poverty</w:t>
      </w:r>
      <w:r w:rsidRPr="00D3743C">
        <w:rPr>
          <w:rStyle w:val="StyleUnderline"/>
        </w:rPr>
        <w:t xml:space="preserve"> and </w:t>
      </w:r>
      <w:r w:rsidRPr="00D3743C">
        <w:rPr>
          <w:rStyle w:val="StyleUnderline"/>
          <w:highlight w:val="yellow"/>
        </w:rPr>
        <w:t xml:space="preserve">targeted for </w:t>
      </w:r>
      <w:r w:rsidRPr="00D3743C">
        <w:rPr>
          <w:rStyle w:val="Emphasis"/>
          <w:highlight w:val="yellow"/>
        </w:rPr>
        <w:t>extinction</w:t>
      </w:r>
      <w:r w:rsidRPr="00D3743C">
        <w:rPr>
          <w:sz w:val="16"/>
        </w:rPr>
        <w:t xml:space="preserve">. </w:t>
      </w:r>
      <w:r w:rsidRPr="00D3743C">
        <w:rPr>
          <w:rStyle w:val="StyleUnderline"/>
        </w:rPr>
        <w:t xml:space="preserve">Embracing the death drive, or what amounts to the same thing, </w:t>
      </w:r>
      <w:r w:rsidRPr="00D3743C">
        <w:rPr>
          <w:rStyle w:val="Emphasis"/>
          <w:highlight w:val="yellow"/>
        </w:rPr>
        <w:t>abandoning oneself</w:t>
      </w:r>
      <w:r w:rsidRPr="00D3743C">
        <w:rPr>
          <w:rStyle w:val="StyleUnderline"/>
          <w:highlight w:val="yellow"/>
        </w:rPr>
        <w:t xml:space="preserve"> to the impending doom of</w:t>
      </w:r>
      <w:r w:rsidRPr="00D3743C">
        <w:rPr>
          <w:rStyle w:val="StyleUnderline"/>
        </w:rPr>
        <w:t xml:space="preserve"> the species and </w:t>
      </w:r>
      <w:r w:rsidRPr="00D3743C">
        <w:rPr>
          <w:rStyle w:val="StyleUnderline"/>
          <w:highlight w:val="yellow"/>
        </w:rPr>
        <w:t>the planet</w:t>
      </w:r>
      <w:r w:rsidRPr="00D3743C">
        <w:rPr>
          <w:rStyle w:val="StyleUnderline"/>
        </w:rPr>
        <w:t xml:space="preserve"> when you have no possibility of life is not such a big deal, and </w:t>
      </w:r>
      <w:r w:rsidRPr="00D3743C">
        <w:rPr>
          <w:rStyle w:val="StyleUnderline"/>
          <w:highlight w:val="yellow"/>
        </w:rPr>
        <w:t>is</w:t>
      </w:r>
      <w:r w:rsidRPr="00D3743C">
        <w:rPr>
          <w:rStyle w:val="StyleUnderline"/>
        </w:rPr>
        <w:t xml:space="preserve"> </w:t>
      </w:r>
      <w:r w:rsidRPr="00D3743C">
        <w:rPr>
          <w:rStyle w:val="Emphasis"/>
        </w:rPr>
        <w:t xml:space="preserve">certainly </w:t>
      </w:r>
      <w:r w:rsidRPr="00D3743C">
        <w:rPr>
          <w:rStyle w:val="Emphasis"/>
          <w:highlight w:val="yellow"/>
        </w:rPr>
        <w:t>not</w:t>
      </w:r>
      <w:r w:rsidRPr="00D3743C">
        <w:rPr>
          <w:rStyle w:val="StyleUnderline"/>
        </w:rPr>
        <w:t xml:space="preserve"> an act of</w:t>
      </w:r>
      <w:r w:rsidRPr="00D3743C">
        <w:rPr>
          <w:sz w:val="16"/>
        </w:rPr>
        <w:t xml:space="preserve"> "queer" or "posthumanist" </w:t>
      </w:r>
      <w:r w:rsidRPr="00D3743C">
        <w:rPr>
          <w:rStyle w:val="StyleUnderline"/>
          <w:highlight w:val="yellow"/>
        </w:rPr>
        <w:t>resistance</w:t>
      </w:r>
      <w:r w:rsidRPr="00D3743C">
        <w:rPr>
          <w:sz w:val="16"/>
        </w:rPr>
        <w:t xml:space="preserve">. Centuries ago, Immanuel Kant argued that </w:t>
      </w:r>
      <w:r w:rsidRPr="00D3743C">
        <w:rPr>
          <w:rStyle w:val="Emphasis"/>
          <w:highlight w:val="yellow"/>
        </w:rPr>
        <w:t>we have a duty to be optimistic</w:t>
      </w:r>
      <w:r w:rsidRPr="00D3743C">
        <w:rPr>
          <w:rStyle w:val="StyleUnderline"/>
          <w:highlight w:val="yellow"/>
        </w:rPr>
        <w:t>, not because things</w:t>
      </w:r>
      <w:r w:rsidRPr="00D3743C">
        <w:rPr>
          <w:rStyle w:val="StyleUnderline"/>
        </w:rPr>
        <w:t xml:space="preserve"> are </w:t>
      </w:r>
      <w:r w:rsidRPr="00D3743C">
        <w:rPr>
          <w:rStyle w:val="StyleUnderline"/>
          <w:highlight w:val="yellow"/>
        </w:rPr>
        <w:t>necessarily</w:t>
      </w:r>
      <w:r w:rsidRPr="00D3743C">
        <w:rPr>
          <w:rStyle w:val="StyleUnderline"/>
        </w:rPr>
        <w:t xml:space="preserve"> going to </w:t>
      </w:r>
      <w:r w:rsidRPr="00D3743C">
        <w:rPr>
          <w:rStyle w:val="StyleUnderline"/>
          <w:highlight w:val="yellow"/>
        </w:rPr>
        <w:t xml:space="preserve">get better, but </w:t>
      </w:r>
      <w:r w:rsidRPr="00D3743C">
        <w:rPr>
          <w:rStyle w:val="Emphasis"/>
          <w:highlight w:val="yellow"/>
        </w:rPr>
        <w:t>because they might</w:t>
      </w:r>
      <w:r w:rsidRPr="00D3743C">
        <w:rPr>
          <w:sz w:val="16"/>
        </w:rPr>
        <w:t xml:space="preserve">. For Kant, </w:t>
      </w:r>
      <w:r w:rsidRPr="00D3743C">
        <w:rPr>
          <w:rStyle w:val="StyleUnderline"/>
          <w:highlight w:val="yellow"/>
        </w:rPr>
        <w:t xml:space="preserve">we are </w:t>
      </w:r>
      <w:r w:rsidRPr="00D3743C">
        <w:rPr>
          <w:rStyle w:val="Emphasis"/>
          <w:highlight w:val="yellow"/>
        </w:rPr>
        <w:t>not obligated</w:t>
      </w:r>
      <w:r w:rsidRPr="00D3743C">
        <w:rPr>
          <w:rStyle w:val="StyleUnderline"/>
          <w:highlight w:val="yellow"/>
        </w:rPr>
        <w:t xml:space="preserve"> to believe in any particular</w:t>
      </w:r>
      <w:r w:rsidRPr="00D3743C">
        <w:rPr>
          <w:rStyle w:val="StyleUnderline"/>
        </w:rPr>
        <w:t xml:space="preserve"> vision of the </w:t>
      </w:r>
      <w:r w:rsidRPr="00D3743C">
        <w:rPr>
          <w:rStyle w:val="StyleUnderline"/>
          <w:highlight w:val="yellow"/>
        </w:rPr>
        <w:t>future</w:t>
      </w:r>
      <w:r w:rsidRPr="00D3743C">
        <w:rPr>
          <w:rStyle w:val="StyleUnderline"/>
        </w:rPr>
        <w:t xml:space="preserve"> or its possibility, </w:t>
      </w:r>
      <w:r w:rsidRPr="00D3743C">
        <w:rPr>
          <w:rStyle w:val="StyleUnderline"/>
          <w:highlight w:val="yellow"/>
        </w:rPr>
        <w:t>but</w:t>
      </w:r>
      <w:r w:rsidRPr="00D3743C">
        <w:rPr>
          <w:rStyle w:val="StyleUnderline"/>
        </w:rPr>
        <w:t xml:space="preserve"> the fact </w:t>
      </w:r>
      <w:r w:rsidRPr="00D3743C">
        <w:rPr>
          <w:rStyle w:val="StyleUnderline"/>
          <w:highlight w:val="yellow"/>
        </w:rPr>
        <w:t>that ideals such as</w:t>
      </w:r>
      <w:r w:rsidRPr="00D3743C">
        <w:rPr>
          <w:sz w:val="16"/>
        </w:rPr>
        <w:t xml:space="preserve"> perpetual peace (</w:t>
      </w:r>
      <w:r w:rsidRPr="00D3743C">
        <w:rPr>
          <w:rStyle w:val="StyleUnderline"/>
        </w:rPr>
        <w:t>and</w:t>
      </w:r>
      <w:r w:rsidRPr="00D3743C">
        <w:rPr>
          <w:sz w:val="16"/>
        </w:rPr>
        <w:t xml:space="preserve"> we would add: </w:t>
      </w:r>
      <w:r w:rsidRPr="00D3743C">
        <w:rPr>
          <w:rStyle w:val="StyleUnderline"/>
          <w:highlight w:val="yellow"/>
        </w:rPr>
        <w:t xml:space="preserve">the </w:t>
      </w:r>
      <w:r w:rsidRPr="00D3743C">
        <w:rPr>
          <w:rStyle w:val="Emphasis"/>
          <w:highlight w:val="yellow"/>
        </w:rPr>
        <w:t>end of capitalism</w:t>
      </w:r>
      <w:r w:rsidRPr="00D3743C">
        <w:rPr>
          <w:sz w:val="16"/>
        </w:rPr>
        <w:t xml:space="preserve">) </w:t>
      </w:r>
      <w:r w:rsidRPr="00D3743C">
        <w:rPr>
          <w:rStyle w:val="Emphasis"/>
          <w:highlight w:val="yellow"/>
        </w:rPr>
        <w:t>cannot be proven impossible</w:t>
      </w:r>
      <w:r w:rsidRPr="00D3743C">
        <w:rPr>
          <w:rStyle w:val="StyleUnderline"/>
          <w:highlight w:val="yellow"/>
        </w:rPr>
        <w:t> </w:t>
      </w:r>
      <w:r w:rsidRPr="00D3743C">
        <w:rPr>
          <w:rStyle w:val="Emphasis"/>
          <w:highlight w:val="yellow"/>
        </w:rPr>
        <w:t>obliges</w:t>
      </w:r>
      <w:r w:rsidRPr="00D3743C">
        <w:rPr>
          <w:rStyle w:val="StyleUnderline"/>
          <w:highlight w:val="yellow"/>
        </w:rPr>
        <w:t xml:space="preserve"> us to </w:t>
      </w:r>
      <w:r w:rsidRPr="00D3743C">
        <w:rPr>
          <w:rStyle w:val="Emphasis"/>
          <w:highlight w:val="yellow"/>
        </w:rPr>
        <w:t>live as if</w:t>
      </w:r>
      <w:r w:rsidRPr="00D3743C">
        <w:rPr>
          <w:rStyle w:val="Emphasis"/>
        </w:rPr>
        <w:t xml:space="preserve"> (not necessarily believe) </w:t>
      </w:r>
      <w:r w:rsidRPr="00D3743C">
        <w:rPr>
          <w:rStyle w:val="Emphasis"/>
          <w:highlight w:val="yellow"/>
        </w:rPr>
        <w:t>they were</w:t>
      </w:r>
      <w:r w:rsidRPr="00D3743C">
        <w:rPr>
          <w:sz w:val="16"/>
        </w:rPr>
        <w:t>. To quote Kant:</w:t>
      </w:r>
    </w:p>
    <w:p w:rsidR="003A55D5" w:rsidRPr="00D3743C" w:rsidRDefault="003A55D5" w:rsidP="003A55D5">
      <w:pPr>
        <w:ind w:left="720"/>
        <w:rPr>
          <w:sz w:val="16"/>
        </w:rPr>
      </w:pPr>
      <w:r w:rsidRPr="00D3743C">
        <w:rPr>
          <w:rStyle w:val="StyleUnderline"/>
        </w:rPr>
        <w:t>for there can be no obligation ... to believe</w:t>
      </w:r>
      <w:r w:rsidRPr="00D3743C">
        <w:rPr>
          <w:sz w:val="16"/>
        </w:rPr>
        <w:t xml:space="preserve"> something [i.e., </w:t>
      </w:r>
      <w:r w:rsidRPr="00D3743C">
        <w:rPr>
          <w:rStyle w:val="StyleUnderline"/>
        </w:rPr>
        <w:t>a specific end</w:t>
      </w:r>
      <w:r w:rsidRPr="00D3743C">
        <w:rPr>
          <w:sz w:val="16"/>
        </w:rPr>
        <w:t xml:space="preserve">]. </w:t>
      </w:r>
      <w:r w:rsidRPr="00D3743C">
        <w:rPr>
          <w:rStyle w:val="StyleUnderline"/>
        </w:rPr>
        <w:t xml:space="preserve">What is incumbent upon us as a duty is to </w:t>
      </w:r>
      <w:r w:rsidRPr="00D3743C">
        <w:rPr>
          <w:rStyle w:val="Emphasis"/>
        </w:rPr>
        <w:t>act in conformity with the idea of that end</w:t>
      </w:r>
      <w:r w:rsidRPr="00D3743C">
        <w:rPr>
          <w:rStyle w:val="StyleUnderline"/>
        </w:rPr>
        <w:t xml:space="preserve">, </w:t>
      </w:r>
      <w:r w:rsidRPr="00D3743C">
        <w:rPr>
          <w:rStyle w:val="Emphasis"/>
        </w:rPr>
        <w:t>even if</w:t>
      </w:r>
      <w:r w:rsidRPr="00D3743C">
        <w:rPr>
          <w:rStyle w:val="StyleUnderline"/>
        </w:rPr>
        <w:t xml:space="preserve"> there is not the slightest theoretical likelihood that it can be realized, as long as its impossibility cannot be demonstrated either</w:t>
      </w:r>
      <w:r w:rsidRPr="00D3743C">
        <w:rPr>
          <w:sz w:val="16"/>
        </w:rPr>
        <w:t xml:space="preserve">. Now morally practical reason pronounces in us its irresistible veto: there is to be no war... </w:t>
      </w:r>
      <w:r w:rsidRPr="00D3743C">
        <w:rPr>
          <w:rStyle w:val="StyleUnderline"/>
        </w:rPr>
        <w:t>So the question is no longer whether perpetual peace is something real or a fiction, and whether we are not deceiving ourselves in our theoretical judgment when we assume that it is real</w:t>
      </w:r>
      <w:r w:rsidRPr="00D3743C">
        <w:rPr>
          <w:sz w:val="16"/>
        </w:rPr>
        <w:t xml:space="preserve">. </w:t>
      </w:r>
      <w:r w:rsidRPr="00D3743C">
        <w:rPr>
          <w:rStyle w:val="StyleUnderline"/>
        </w:rPr>
        <w:t>Instead we must act as if it is something real, though perhaps it is not</w:t>
      </w:r>
      <w:r w:rsidRPr="00D3743C">
        <w:rPr>
          <w:sz w:val="16"/>
        </w:rPr>
        <w:t xml:space="preserve">... </w:t>
      </w:r>
      <w:r w:rsidRPr="00D3743C">
        <w:rPr>
          <w:rStyle w:val="StyleUnderline"/>
        </w:rPr>
        <w:t>and even if the complete realization of this objective always remains a pious wish, still we are certainly not deceiving ourselves in adopting the maxim of working incessantly toward it</w:t>
      </w:r>
      <w:r w:rsidRPr="00D3743C">
        <w:rPr>
          <w:sz w:val="16"/>
        </w:rPr>
        <w:t xml:space="preserve">. </w:t>
      </w:r>
      <w:r w:rsidRPr="00D3743C">
        <w:rPr>
          <w:rStyle w:val="StyleUnderline"/>
        </w:rPr>
        <w:t>For this is our duty</w:t>
      </w:r>
      <w:r w:rsidRPr="00D3743C">
        <w:rPr>
          <w:sz w:val="16"/>
        </w:rPr>
        <w:t xml:space="preserve"> ... (1996: 490-1, emphasis added)</w:t>
      </w:r>
    </w:p>
    <w:p w:rsidR="003A55D5" w:rsidRPr="00D3743C" w:rsidRDefault="003A55D5" w:rsidP="003A55D5">
      <w:pPr>
        <w:rPr>
          <w:u w:val="single"/>
        </w:rPr>
      </w:pPr>
      <w:r w:rsidRPr="00D3743C">
        <w:rPr>
          <w:sz w:val="16"/>
        </w:rPr>
        <w:t xml:space="preserve">And, moreover, </w:t>
      </w:r>
      <w:r w:rsidRPr="00D3743C">
        <w:rPr>
          <w:rStyle w:val="StyleUnderline"/>
          <w:highlight w:val="yellow"/>
        </w:rPr>
        <w:t>as spectators</w:t>
      </w:r>
      <w:r w:rsidRPr="00D3743C">
        <w:rPr>
          <w:rStyle w:val="StyleUnderline"/>
        </w:rPr>
        <w:t xml:space="preserve"> (</w:t>
      </w:r>
      <w:r w:rsidRPr="00D3743C">
        <w:rPr>
          <w:rStyle w:val="StyleUnderline"/>
          <w:highlight w:val="yellow"/>
        </w:rPr>
        <w:t>if not participants</w:t>
      </w:r>
      <w:r w:rsidRPr="00D3743C">
        <w:rPr>
          <w:rStyle w:val="StyleUnderline"/>
        </w:rPr>
        <w:t xml:space="preserve">) in revolutionary struggle, </w:t>
      </w:r>
      <w:r w:rsidRPr="00D3743C">
        <w:rPr>
          <w:rStyle w:val="StyleUnderline"/>
          <w:highlight w:val="yellow"/>
        </w:rPr>
        <w:t>we</w:t>
      </w:r>
      <w:r w:rsidRPr="00D3743C">
        <w:rPr>
          <w:rStyle w:val="StyleUnderline"/>
        </w:rPr>
        <w:t xml:space="preserve"> </w:t>
      </w:r>
      <w:r w:rsidRPr="00D3743C">
        <w:rPr>
          <w:rStyle w:val="Emphasis"/>
        </w:rPr>
        <w:t xml:space="preserve">actually </w:t>
      </w:r>
      <w:r w:rsidRPr="00D3743C">
        <w:rPr>
          <w:rStyle w:val="Emphasis"/>
          <w:highlight w:val="yellow"/>
        </w:rPr>
        <w:t>shape</w:t>
      </w:r>
      <w:r w:rsidRPr="00D3743C">
        <w:rPr>
          <w:rStyle w:val="StyleUnderline"/>
        </w:rPr>
        <w:t xml:space="preserve"> the way those </w:t>
      </w:r>
      <w:r w:rsidRPr="00D3743C">
        <w:rPr>
          <w:rStyle w:val="StyleUnderline"/>
          <w:highlight w:val="yellow"/>
        </w:rPr>
        <w:t>struggles</w:t>
      </w:r>
      <w:r w:rsidRPr="00D3743C">
        <w:rPr>
          <w:rStyle w:val="StyleUnderline"/>
        </w:rPr>
        <w:t xml:space="preserve"> will be read</w:t>
      </w:r>
      <w:r w:rsidRPr="00D3743C">
        <w:rPr>
          <w:sz w:val="16"/>
        </w:rPr>
        <w:t xml:space="preserve">. So for Kant, </w:t>
      </w:r>
      <w:r w:rsidRPr="00D3743C">
        <w:rPr>
          <w:rStyle w:val="StyleUnderline"/>
        </w:rPr>
        <w:t>the spectators who cheered on the French Revolution played a role in history in that the significance they gave to that revolution became part of the new reality that that revolution constituted</w:t>
      </w:r>
      <w:r w:rsidRPr="00D3743C">
        <w:rPr>
          <w:sz w:val="16"/>
        </w:rPr>
        <w:t xml:space="preserve">. </w:t>
      </w:r>
      <w:r w:rsidRPr="00D3743C">
        <w:rPr>
          <w:rStyle w:val="StyleUnderline"/>
        </w:rPr>
        <w:t>And cannot the same be said for those who cheered on the "Arab Spring," as well as those who heroically participated in it?</w:t>
      </w:r>
      <w:r w:rsidRPr="00D3743C">
        <w:rPr>
          <w:sz w:val="16"/>
        </w:rPr>
        <w:t xml:space="preserve"> Can it not be said of those who stayed up all night watching the votes be counted in recent elections in Greece, Spain, and South Africa to see if new socialist parties would be voted in? </w:t>
      </w:r>
      <w:r w:rsidRPr="00D3743C">
        <w:rPr>
          <w:rStyle w:val="StyleUnderline"/>
          <w:highlight w:val="yellow"/>
        </w:rPr>
        <w:t xml:space="preserve">The </w:t>
      </w:r>
      <w:r w:rsidRPr="00D3743C">
        <w:rPr>
          <w:rStyle w:val="Emphasis"/>
          <w:highlight w:val="yellow"/>
        </w:rPr>
        <w:t>deep irony</w:t>
      </w:r>
      <w:r w:rsidRPr="00D3743C">
        <w:rPr>
          <w:rStyle w:val="StyleUnderline"/>
          <w:highlight w:val="yellow"/>
        </w:rPr>
        <w:t xml:space="preserve"> of</w:t>
      </w:r>
      <w:r w:rsidRPr="00D3743C">
        <w:rPr>
          <w:rStyle w:val="StyleUnderline"/>
        </w:rPr>
        <w:t xml:space="preserve"> much </w:t>
      </w:r>
      <w:r w:rsidRPr="00D3743C">
        <w:rPr>
          <w:rStyle w:val="StyleUnderline"/>
          <w:highlight w:val="yellow"/>
        </w:rPr>
        <w:t>recent</w:t>
      </w:r>
      <w:r w:rsidRPr="00D3743C">
        <w:rPr>
          <w:sz w:val="16"/>
        </w:rPr>
        <w:t xml:space="preserve"> feminist and queer </w:t>
      </w:r>
      <w:r w:rsidRPr="00D3743C">
        <w:rPr>
          <w:rStyle w:val="StyleUnderline"/>
          <w:highlight w:val="yellow"/>
        </w:rPr>
        <w:t>theory is that it</w:t>
      </w:r>
      <w:r w:rsidRPr="00D3743C">
        <w:rPr>
          <w:rStyle w:val="StyleUnderline"/>
        </w:rPr>
        <w:t xml:space="preserve"> effectively </w:t>
      </w:r>
      <w:r w:rsidRPr="00D3743C">
        <w:rPr>
          <w:rStyle w:val="StyleUnderline"/>
          <w:highlight w:val="yellow"/>
        </w:rPr>
        <w:t>tells us that</w:t>
      </w:r>
      <w:r w:rsidRPr="00D3743C">
        <w:rPr>
          <w:rStyle w:val="StyleUnderline"/>
        </w:rPr>
        <w:t>, in the name of</w:t>
      </w:r>
      <w:r w:rsidRPr="00D3743C">
        <w:rPr>
          <w:sz w:val="16"/>
        </w:rPr>
        <w:t xml:space="preserve"> "queerness" and </w:t>
      </w:r>
      <w:r w:rsidRPr="00D3743C">
        <w:rPr>
          <w:rStyle w:val="StyleUnderline"/>
        </w:rPr>
        <w:t xml:space="preserve">"posthumanism," </w:t>
      </w:r>
      <w:r w:rsidRPr="00D3743C">
        <w:rPr>
          <w:rStyle w:val="Emphasis"/>
          <w:highlight w:val="yellow"/>
        </w:rPr>
        <w:t>everything must</w:t>
      </w:r>
      <w:r w:rsidRPr="00D3743C">
        <w:rPr>
          <w:rStyle w:val="Emphasis"/>
        </w:rPr>
        <w:t xml:space="preserve"> ultimately </w:t>
      </w:r>
      <w:r w:rsidRPr="00D3743C">
        <w:rPr>
          <w:rStyle w:val="Emphasis"/>
          <w:highlight w:val="yellow"/>
        </w:rPr>
        <w:t>remain exactly as it is</w:t>
      </w:r>
      <w:r w:rsidRPr="00D3743C">
        <w:rPr>
          <w:rStyle w:val="StyleUnderline"/>
          <w:highlight w:val="yellow"/>
        </w:rPr>
        <w:t>, given that the hope for a different future is</w:t>
      </w:r>
      <w:r w:rsidRPr="00D3743C">
        <w:rPr>
          <w:sz w:val="16"/>
        </w:rPr>
        <w:t xml:space="preserve"> heteronormative and any idea of transforming the world </w:t>
      </w:r>
      <w:r w:rsidRPr="00D3743C">
        <w:rPr>
          <w:rStyle w:val="StyleUnderline"/>
          <w:highlight w:val="yellow"/>
        </w:rPr>
        <w:t>is humanist delirium; that we should instead embrace</w:t>
      </w:r>
      <w:r w:rsidRPr="00D3743C">
        <w:rPr>
          <w:rStyle w:val="StyleUnderline"/>
        </w:rPr>
        <w:t xml:space="preserve"> ephemerality, </w:t>
      </w:r>
      <w:r w:rsidRPr="00D3743C">
        <w:rPr>
          <w:rStyle w:val="StyleUnderline"/>
          <w:highlight w:val="yellow"/>
        </w:rPr>
        <w:t>extinction</w:t>
      </w:r>
      <w:r w:rsidRPr="00D3743C">
        <w:rPr>
          <w:rStyle w:val="StyleUnderline"/>
        </w:rPr>
        <w:t xml:space="preserve">, and the death drive (all of </w:t>
      </w:r>
      <w:r w:rsidRPr="00D3743C">
        <w:rPr>
          <w:rStyle w:val="StyleUnderline"/>
          <w:highlight w:val="yellow"/>
        </w:rPr>
        <w:t xml:space="preserve">which </w:t>
      </w:r>
      <w:r w:rsidRPr="00D3743C">
        <w:rPr>
          <w:rStyle w:val="Emphasis"/>
          <w:highlight w:val="yellow"/>
        </w:rPr>
        <w:t>capitalism</w:t>
      </w:r>
      <w:r w:rsidRPr="00D3743C">
        <w:rPr>
          <w:rStyle w:val="Emphasis"/>
        </w:rPr>
        <w:t xml:space="preserve"> has </w:t>
      </w:r>
      <w:r w:rsidRPr="00D3743C">
        <w:rPr>
          <w:rStyle w:val="Emphasis"/>
          <w:highlight w:val="yellow"/>
        </w:rPr>
        <w:t>conveniently made</w:t>
      </w:r>
      <w:r w:rsidRPr="00D3743C">
        <w:rPr>
          <w:rStyle w:val="Emphasis"/>
        </w:rPr>
        <w:t xml:space="preserve"> readily </w:t>
      </w:r>
      <w:r w:rsidRPr="00D3743C">
        <w:rPr>
          <w:rStyle w:val="Emphasis"/>
          <w:highlight w:val="yellow"/>
        </w:rPr>
        <w:t>available</w:t>
      </w:r>
      <w:r w:rsidRPr="00D3743C">
        <w:rPr>
          <w:rStyle w:val="StyleUnderline"/>
        </w:rPr>
        <w:t xml:space="preserve">); </w:t>
      </w:r>
      <w:r w:rsidRPr="00D3743C">
        <w:rPr>
          <w:rStyle w:val="StyleUnderline"/>
          <w:highlight w:val="yellow"/>
        </w:rPr>
        <w:t>and that anyone who</w:t>
      </w:r>
      <w:r w:rsidRPr="00D3743C">
        <w:rPr>
          <w:rStyle w:val="StyleUnderline"/>
        </w:rPr>
        <w:t xml:space="preserve"> writes or </w:t>
      </w:r>
      <w:r w:rsidRPr="00D3743C">
        <w:rPr>
          <w:rStyle w:val="StyleUnderline"/>
          <w:highlight w:val="yellow"/>
        </w:rPr>
        <w:t>claims otherwise is</w:t>
      </w:r>
      <w:r w:rsidRPr="00D3743C">
        <w:rPr>
          <w:rStyle w:val="StyleUnderline"/>
        </w:rPr>
        <w:t xml:space="preserve"> nothing but a </w:t>
      </w:r>
      <w:r w:rsidRPr="00D3743C">
        <w:rPr>
          <w:rStyle w:val="StyleUnderline"/>
          <w:highlight w:val="yellow"/>
        </w:rPr>
        <w:t>nostalgic</w:t>
      </w:r>
      <w:r w:rsidRPr="00D3743C">
        <w:rPr>
          <w:rStyle w:val="StyleUnderline"/>
        </w:rPr>
        <w:t xml:space="preserve">, humanist fool </w:t>
      </w:r>
      <w:r w:rsidRPr="00D3743C">
        <w:rPr>
          <w:rStyle w:val="StyleUnderline"/>
          <w:highlight w:val="yellow"/>
        </w:rPr>
        <w:t>providing</w:t>
      </w:r>
      <w:r w:rsidRPr="00D3743C">
        <w:rPr>
          <w:sz w:val="16"/>
        </w:rPr>
        <w:t xml:space="preserve"> deluded idiots with </w:t>
      </w:r>
      <w:r w:rsidRPr="00D3743C">
        <w:rPr>
          <w:rStyle w:val="StyleUnderline"/>
          <w:highlight w:val="yellow"/>
        </w:rPr>
        <w:t>cruel optimism</w:t>
      </w:r>
      <w:r w:rsidRPr="00D3743C">
        <w:rPr>
          <w:rStyle w:val="StyleUnderline"/>
        </w:rPr>
        <w:t>.</w:t>
      </w:r>
      <w:r w:rsidRPr="00D3743C">
        <w:rPr>
          <w:sz w:val="16"/>
        </w:rPr>
        <w:t xml:space="preserve"> </w:t>
      </w:r>
      <w:r w:rsidRPr="00D3743C">
        <w:rPr>
          <w:rStyle w:val="StyleUnderline"/>
          <w:highlight w:val="yellow"/>
        </w:rPr>
        <w:t>How do these thinkers know that we are fated to fragility, death, extinction, poverty, war, capitalism, depression, melancholia, and unbearable sex?</w:t>
      </w:r>
      <w:bookmarkEnd w:id="3"/>
    </w:p>
    <w:p w:rsidR="003A55D5" w:rsidRPr="00D3743C" w:rsidRDefault="003A55D5" w:rsidP="003A55D5">
      <w:pPr>
        <w:pStyle w:val="Heading3"/>
      </w:pPr>
      <w:r w:rsidRPr="00D3743C">
        <w:t>at: hope k</w:t>
      </w:r>
    </w:p>
    <w:p w:rsidR="003A55D5" w:rsidRPr="00D3743C" w:rsidRDefault="003A55D5" w:rsidP="003A55D5">
      <w:pPr>
        <w:pStyle w:val="Heading4"/>
      </w:pPr>
      <w:r w:rsidRPr="00D3743C">
        <w:t xml:space="preserve">Our hope is distinct from a faith in inevitable progress. The embrace of hope is especially important for </w:t>
      </w:r>
      <w:r w:rsidRPr="00D3743C">
        <w:rPr>
          <w:u w:val="single"/>
        </w:rPr>
        <w:t>people of color</w:t>
      </w:r>
      <w:r w:rsidRPr="00D3743C">
        <w:t xml:space="preserve"> – that is not equivalent to white optimism, but we think we can take productive moves to improve the world.</w:t>
      </w:r>
    </w:p>
    <w:p w:rsidR="003A55D5" w:rsidRPr="00D3743C" w:rsidRDefault="003A55D5" w:rsidP="003A55D5">
      <w:r w:rsidRPr="00D3743C">
        <w:rPr>
          <w:rStyle w:val="Style13ptBold"/>
        </w:rPr>
        <w:t>Leonardo ‘11</w:t>
      </w:r>
      <w:r w:rsidRPr="00D3743C">
        <w:t xml:space="preserve"> (Zeus, Prof. of Cultural Studies @ Graduate School of Education, U. of California, Berkeley, “After the Glow: Race ambivalence and other educational prognoses,” Educational Philosophy and Theory, Vol. 43.6, pp. 693-695)</w:t>
      </w:r>
    </w:p>
    <w:p w:rsidR="003A55D5" w:rsidRPr="00D3743C" w:rsidRDefault="003A55D5" w:rsidP="003A55D5">
      <w:pPr>
        <w:rPr>
          <w:sz w:val="16"/>
        </w:rPr>
      </w:pPr>
      <w:r w:rsidRPr="00D3743C">
        <w:rPr>
          <w:sz w:val="16"/>
        </w:rPr>
        <w:t xml:space="preserve">Ultimately, a post-race perspective enables educators to distinguish between hope and optimism. Whereas color-blindness is usually associated with a white mindset or lived experience, post-race is a theory of color, which does not mean that scholars of color are always its author. A bright student of mine once suggested that ‘hope is white’.8 By this she meant that whites exhibit an abundance of hope concerning racial progress when compared to a rather pessimistic black prognosis of the same problem. I took it to mean that even hope is racial and subject to its rationality. It struck me as insightful and I would like to end this essay with a commentary on hope and optimism. I would refine the insight this way: </w:t>
      </w:r>
      <w:r w:rsidRPr="00D3743C">
        <w:rPr>
          <w:rStyle w:val="StyleUnderline"/>
        </w:rPr>
        <w:t xml:space="preserve">while whites are optimistic about race they are not hopeful, whereas </w:t>
      </w:r>
      <w:r w:rsidRPr="00D3743C">
        <w:rPr>
          <w:rStyle w:val="StyleUnderline"/>
          <w:highlight w:val="yellow"/>
        </w:rPr>
        <w:t>people of color are</w:t>
      </w:r>
      <w:r w:rsidRPr="00D3743C">
        <w:rPr>
          <w:rStyle w:val="StyleUnderline"/>
        </w:rPr>
        <w:t xml:space="preserve"> precisely the opposite, </w:t>
      </w:r>
      <w:r w:rsidRPr="00D3743C">
        <w:rPr>
          <w:rStyle w:val="Emphasis"/>
          <w:highlight w:val="yellow"/>
        </w:rPr>
        <w:t>hopeful but pessimistic</w:t>
      </w:r>
      <w:r w:rsidRPr="00D3743C">
        <w:rPr>
          <w:sz w:val="16"/>
        </w:rPr>
        <w:t xml:space="preserve">. When it comes to race progress, whites show much optimism because small increments of improvement are taken as signs of white tolerance. It produces the psychological advantage of focusing on ‘how far we have come’ instead of the more loaded ‘how far we still have to go’. For if whites compare present inequalities with past cruelties, not only do black lives look that much better but white tolerance looks that much greater. Whereas Gramsci (1971) once distinguished between the ‘pessimism of the intellect and the optimism of the will’, whites show an optimism of the intellect and pessimism of the will. In short, </w:t>
      </w:r>
      <w:r w:rsidRPr="00D3743C">
        <w:rPr>
          <w:rStyle w:val="Emphasis"/>
          <w:highlight w:val="yellow"/>
        </w:rPr>
        <w:t>we cannot equate white optimism with real hope,</w:t>
      </w:r>
      <w:r w:rsidRPr="00D3743C">
        <w:rPr>
          <w:rStyle w:val="Emphasis"/>
        </w:rPr>
        <w:t xml:space="preserve"> which takes a certain will that whites have shown themselves to lack</w:t>
      </w:r>
      <w:r w:rsidRPr="00D3743C">
        <w:rPr>
          <w:sz w:val="16"/>
        </w:rPr>
        <w:t xml:space="preserve">. They are prone to exaggerate racial progress because focusing on the continuing significance of racism indicts their collective inability to end the problem once and for all. They feel good without necessarily having to make good. </w:t>
      </w:r>
      <w:r w:rsidRPr="00D3743C">
        <w:rPr>
          <w:rStyle w:val="StyleUnderline"/>
        </w:rPr>
        <w:t>For all the optimism they express toward racial progress, they lack hope in its actional sense</w:t>
      </w:r>
      <w:r w:rsidRPr="00D3743C">
        <w:rPr>
          <w:sz w:val="16"/>
        </w:rPr>
        <w:t xml:space="preserve">. For whites, hope is abstract. This is hardly post-racial. </w:t>
      </w:r>
      <w:r w:rsidRPr="00D3743C">
        <w:rPr>
          <w:rStyle w:val="Emphasis"/>
        </w:rPr>
        <w:t xml:space="preserve">In contrast, </w:t>
      </w:r>
      <w:r w:rsidRPr="00D3743C">
        <w:rPr>
          <w:rStyle w:val="Emphasis"/>
          <w:highlight w:val="yellow"/>
        </w:rPr>
        <w:t>if people of color</w:t>
      </w:r>
      <w:r w:rsidRPr="00D3743C">
        <w:rPr>
          <w:rStyle w:val="Emphasis"/>
        </w:rPr>
        <w:t xml:space="preserve"> have </w:t>
      </w:r>
      <w:r w:rsidRPr="00D3743C">
        <w:rPr>
          <w:rStyle w:val="Emphasis"/>
          <w:highlight w:val="yellow"/>
        </w:rPr>
        <w:t>represented anything</w:t>
      </w:r>
      <w:r w:rsidRPr="00D3743C">
        <w:rPr>
          <w:rStyle w:val="Emphasis"/>
        </w:rPr>
        <w:t xml:space="preserve"> in the history of race relations, </w:t>
      </w:r>
      <w:r w:rsidRPr="00D3743C">
        <w:rPr>
          <w:rStyle w:val="Emphasis"/>
          <w:highlight w:val="yellow"/>
        </w:rPr>
        <w:t>it is hope</w:t>
      </w:r>
      <w:r w:rsidRPr="00D3743C">
        <w:rPr>
          <w:sz w:val="16"/>
        </w:rPr>
        <w:t xml:space="preserve">. </w:t>
      </w:r>
      <w:r w:rsidRPr="00D3743C">
        <w:rPr>
          <w:rStyle w:val="StyleUnderline"/>
        </w:rPr>
        <w:t xml:space="preserve">It is one of the few ‘advantages’ that people of color have over whites. </w:t>
      </w:r>
      <w:r w:rsidRPr="00D3743C">
        <w:rPr>
          <w:rStyle w:val="Emphasis"/>
          <w:highlight w:val="yellow"/>
        </w:rPr>
        <w:t>Hope is built into the experience of people of color as an ontological part of their being</w:t>
      </w:r>
      <w:r w:rsidRPr="00D3743C">
        <w:rPr>
          <w:sz w:val="16"/>
        </w:rPr>
        <w:t xml:space="preserve"> (see Freire, 1993). </w:t>
      </w:r>
      <w:r w:rsidRPr="00D3743C">
        <w:rPr>
          <w:rStyle w:val="StyleUnderline"/>
        </w:rPr>
        <w:t>How else does one explain their ability to withstand centuries of racial oppression? It is premised on the hope that it will one day end despite the fact that they are disappointed by whites’ ability to converge racial progress with their own interests</w:t>
      </w:r>
      <w:r w:rsidRPr="00D3743C">
        <w:rPr>
          <w:sz w:val="16"/>
        </w:rPr>
        <w:t xml:space="preserve"> (Bell, 1992). </w:t>
      </w:r>
      <w:r w:rsidRPr="00D3743C">
        <w:rPr>
          <w:rStyle w:val="Emphasis"/>
        </w:rPr>
        <w:t xml:space="preserve">Time and time again, people of color cling on to </w:t>
      </w:r>
      <w:r w:rsidRPr="00D3743C">
        <w:rPr>
          <w:rStyle w:val="Emphasis"/>
          <w:highlight w:val="yellow"/>
        </w:rPr>
        <w:t>hope</w:t>
      </w:r>
      <w:r w:rsidRPr="00D3743C">
        <w:rPr>
          <w:rStyle w:val="Emphasis"/>
        </w:rPr>
        <w:t xml:space="preserve"> as the force that </w:t>
      </w:r>
      <w:r w:rsidRPr="00D3743C">
        <w:rPr>
          <w:rStyle w:val="Emphasis"/>
          <w:highlight w:val="yellow"/>
        </w:rPr>
        <w:t>prevents them from despair and resignation. It is historical and allows them to see setbacks as opportunities for defiance</w:t>
      </w:r>
      <w:r w:rsidRPr="00D3743C">
        <w:rPr>
          <w:sz w:val="16"/>
        </w:rPr>
        <w:t xml:space="preserve">. In fact, they project hope onto whites more than they sometimes deserve, a surplus hopefulness that whites underappreciate because they would rather emphasize people of color’s animosity over their grace. We have seen Barack Obama’s campaign was built on the audacity of hope and Reverend Jesse Jackson’s battlecry was ‘keep hope alive’. Even Derrick Bell’s apparent bleakness is contradicted by his early endorsement of Obama for president, as evidenced by his public support of him many months preceding Obama’s victory over his then favored opponent, Senator Clinton.9 Hope is what propelled Bell to support change. As Obama accepts his Nobel Peace Prize, we recognize that it was made possible by his going to war with a unilateral decision-making process turned into a science by eight years under the Bush regime. As a concrete possibility, peace will be approached by people of color through a critical, honest appraisal of racialization. Their hope attenuates the otherwise realistic pessimism they feel about race relations, which may keep them bitter. </w:t>
      </w:r>
      <w:r w:rsidRPr="00D3743C">
        <w:rPr>
          <w:rStyle w:val="Emphasis"/>
        </w:rPr>
        <w:t xml:space="preserve">A language of hope is concrete for people of color because </w:t>
      </w:r>
      <w:r w:rsidRPr="00D3743C">
        <w:rPr>
          <w:rStyle w:val="Emphasis"/>
          <w:highlight w:val="yellow"/>
        </w:rPr>
        <w:t>it is not just a projected ideal but a way to exist in the present</w:t>
      </w:r>
      <w:r w:rsidRPr="00D3743C">
        <w:rPr>
          <w:sz w:val="16"/>
        </w:rPr>
        <w:t xml:space="preserve">. </w:t>
      </w:r>
      <w:r w:rsidRPr="00D3743C">
        <w:rPr>
          <w:rStyle w:val="StyleUnderline"/>
        </w:rPr>
        <w:t>It is a dream, not a fantasy. It is not an abstract feeling but a concrete emotion, or better yet, an emotional praxis</w:t>
      </w:r>
      <w:r w:rsidRPr="00D3743C">
        <w:rPr>
          <w:sz w:val="16"/>
        </w:rPr>
        <w:t xml:space="preserve"> (Chubbuck &amp; Zembylas, 2008).</w:t>
      </w:r>
    </w:p>
    <w:p w:rsidR="003A55D5" w:rsidRPr="00D3743C" w:rsidRDefault="003A55D5" w:rsidP="003A55D5">
      <w:pPr>
        <w:pStyle w:val="Heading4"/>
      </w:pPr>
      <w:r w:rsidRPr="00D3743C">
        <w:t>Struggling for justice is never an endpoint – the fact that victories can be appropriated is not a reason to retreat, but to continue struggling against dominant hierarchies</w:t>
      </w:r>
    </w:p>
    <w:p w:rsidR="003A55D5" w:rsidRPr="00D3743C" w:rsidRDefault="003A55D5" w:rsidP="003A55D5">
      <w:r w:rsidRPr="00D3743C">
        <w:t xml:space="preserve">Paula </w:t>
      </w:r>
      <w:r w:rsidRPr="00D3743C">
        <w:rPr>
          <w:rStyle w:val="Style13ptBold"/>
        </w:rPr>
        <w:t>Ioanide 15</w:t>
      </w:r>
      <w:r w:rsidRPr="00D3743C">
        <w:t xml:space="preserve">, Associate Professor of Comparative Race and Ethnicity Studies at the Center for the Study of Culture, Race, and Ethnicity, Ithaca College, 5-20-15, </w:t>
      </w:r>
      <w:r w:rsidRPr="00D3743C">
        <w:rPr>
          <w:i/>
        </w:rPr>
        <w:t>The Emotional Politics of Racism</w:t>
      </w:r>
      <w:r w:rsidRPr="00D3743C">
        <w:t>, p. 219-221</w:t>
      </w:r>
    </w:p>
    <w:p w:rsidR="003A55D5" w:rsidRPr="00D3743C" w:rsidRDefault="003A55D5" w:rsidP="003A55D5">
      <w:pPr>
        <w:rPr>
          <w:sz w:val="16"/>
        </w:rPr>
      </w:pPr>
      <w:r w:rsidRPr="00D3743C">
        <w:rPr>
          <w:rStyle w:val="StyleUnderline"/>
        </w:rPr>
        <w:t>Because the</w:t>
      </w:r>
      <w:r w:rsidRPr="00D3743C">
        <w:rPr>
          <w:sz w:val="16"/>
        </w:rPr>
        <w:t xml:space="preserve"> SGWG and the </w:t>
      </w:r>
      <w:r w:rsidRPr="00D3743C">
        <w:rPr>
          <w:rStyle w:val="StyleUnderline"/>
        </w:rPr>
        <w:t xml:space="preserve">Coalition to Stop the Tompkins County Jail Expansion faced </w:t>
      </w:r>
      <w:r w:rsidRPr="00D3743C">
        <w:rPr>
          <w:rStyle w:val="Emphasis"/>
        </w:rPr>
        <w:t>persistent rejection</w:t>
      </w:r>
      <w:r w:rsidRPr="00D3743C">
        <w:rPr>
          <w:sz w:val="16"/>
        </w:rPr>
        <w:t xml:space="preserve"> </w:t>
      </w:r>
      <w:r w:rsidRPr="00D3743C">
        <w:rPr>
          <w:rStyle w:val="StyleUnderline"/>
        </w:rPr>
        <w:t xml:space="preserve">from the legislators </w:t>
      </w:r>
      <w:r w:rsidRPr="00D3743C">
        <w:rPr>
          <w:sz w:val="16"/>
        </w:rPr>
        <w:t xml:space="preserve">and a final vote authorizing the funding for the jail expansion, </w:t>
      </w:r>
      <w:r w:rsidRPr="00D3743C">
        <w:rPr>
          <w:rStyle w:val="StyleUnderline"/>
        </w:rPr>
        <w:t>we confronted the challenge of sustaining our movement.</w:t>
      </w:r>
      <w:r w:rsidRPr="00D3743C">
        <w:rPr>
          <w:sz w:val="16"/>
        </w:rPr>
        <w:t xml:space="preserve"> I learned that our </w:t>
      </w:r>
      <w:r w:rsidRPr="00D3743C">
        <w:rPr>
          <w:rStyle w:val="StyleUnderline"/>
        </w:rPr>
        <w:t>in</w:t>
      </w:r>
      <w:r w:rsidRPr="00D3743C">
        <w:rPr>
          <w:rStyle w:val="StyleUnderline"/>
          <w:highlight w:val="yellow"/>
        </w:rPr>
        <w:t>ability to sustain antiracist struggles is</w:t>
      </w:r>
      <w:r w:rsidRPr="00D3743C">
        <w:rPr>
          <w:rStyle w:val="StyleUnderline"/>
        </w:rPr>
        <w:t xml:space="preserve"> often </w:t>
      </w:r>
      <w:r w:rsidRPr="00D3743C">
        <w:rPr>
          <w:rStyle w:val="StyleUnderline"/>
          <w:highlight w:val="yellow"/>
        </w:rPr>
        <w:t>linked to</w:t>
      </w:r>
      <w:r w:rsidRPr="00D3743C">
        <w:rPr>
          <w:rStyle w:val="StyleUnderline"/>
        </w:rPr>
        <w:t xml:space="preserve"> the </w:t>
      </w:r>
      <w:r w:rsidRPr="00D3743C">
        <w:rPr>
          <w:rStyle w:val="StyleUnderline"/>
          <w:highlight w:val="yellow"/>
        </w:rPr>
        <w:t xml:space="preserve">ways we </w:t>
      </w:r>
      <w:r w:rsidRPr="00D3743C">
        <w:rPr>
          <w:rStyle w:val="Emphasis"/>
          <w:highlight w:val="yellow"/>
        </w:rPr>
        <w:t>frame</w:t>
      </w:r>
      <w:r w:rsidRPr="00D3743C">
        <w:rPr>
          <w:rStyle w:val="Emphasis"/>
        </w:rPr>
        <w:t xml:space="preserve"> our </w:t>
      </w:r>
      <w:r w:rsidRPr="00D3743C">
        <w:rPr>
          <w:rStyle w:val="Emphasis"/>
          <w:highlight w:val="yellow"/>
        </w:rPr>
        <w:t>organizing visions</w:t>
      </w:r>
      <w:r w:rsidRPr="00D3743C">
        <w:rPr>
          <w:rStyle w:val="StyleUnderline"/>
        </w:rPr>
        <w:t>.</w:t>
      </w:r>
      <w:r w:rsidRPr="00D3743C">
        <w:rPr>
          <w:sz w:val="16"/>
        </w:rPr>
        <w:t xml:space="preserve"> </w:t>
      </w:r>
      <w:r w:rsidRPr="00D3743C">
        <w:rPr>
          <w:rStyle w:val="StyleUnderline"/>
          <w:highlight w:val="yellow"/>
        </w:rPr>
        <w:t>People</w:t>
      </w:r>
      <w:r w:rsidRPr="00D3743C">
        <w:rPr>
          <w:rStyle w:val="StyleUnderline"/>
        </w:rPr>
        <w:t xml:space="preserve"> often </w:t>
      </w:r>
      <w:r w:rsidRPr="00D3743C">
        <w:rPr>
          <w:rStyle w:val="StyleUnderline"/>
          <w:highlight w:val="yellow"/>
        </w:rPr>
        <w:t>join</w:t>
      </w:r>
      <w:r w:rsidRPr="00D3743C">
        <w:rPr>
          <w:rStyle w:val="StyleUnderline"/>
        </w:rPr>
        <w:t xml:space="preserve"> a struggle </w:t>
      </w:r>
      <w:r w:rsidRPr="00D3743C">
        <w:rPr>
          <w:rStyle w:val="StyleUnderline"/>
          <w:highlight w:val="yellow"/>
        </w:rPr>
        <w:t>because they believe in</w:t>
      </w:r>
      <w:r w:rsidRPr="00D3743C">
        <w:rPr>
          <w:rStyle w:val="StyleUnderline"/>
        </w:rPr>
        <w:t xml:space="preserve"> fighting for </w:t>
      </w:r>
      <w:r w:rsidRPr="00D3743C">
        <w:rPr>
          <w:rStyle w:val="StyleUnderline"/>
          <w:highlight w:val="yellow"/>
        </w:rPr>
        <w:t>a specific cause</w:t>
      </w:r>
      <w:r w:rsidRPr="00D3743C">
        <w:rPr>
          <w:sz w:val="16"/>
        </w:rPr>
        <w:t xml:space="preserve"> (to stop the jail expansion, to stop the drones, to stop racist policing). </w:t>
      </w:r>
      <w:r w:rsidRPr="00D3743C">
        <w:rPr>
          <w:rStyle w:val="StyleUnderline"/>
          <w:highlight w:val="yellow"/>
        </w:rPr>
        <w:t>When</w:t>
      </w:r>
      <w:r w:rsidRPr="00D3743C">
        <w:rPr>
          <w:rStyle w:val="StyleUnderline"/>
        </w:rPr>
        <w:t xml:space="preserve"> their</w:t>
      </w:r>
      <w:r w:rsidRPr="00D3743C">
        <w:rPr>
          <w:rStyle w:val="StyleUnderline"/>
          <w:highlight w:val="yellow"/>
        </w:rPr>
        <w:t xml:space="preserve"> cause suffers</w:t>
      </w:r>
      <w:r w:rsidRPr="00D3743C">
        <w:rPr>
          <w:rStyle w:val="StyleUnderline"/>
        </w:rPr>
        <w:t xml:space="preserve"> losses because state representatives engage in the normative business of refusing them recognition, </w:t>
      </w:r>
      <w:r w:rsidRPr="00D3743C">
        <w:rPr>
          <w:rStyle w:val="StyleUnderline"/>
          <w:highlight w:val="yellow"/>
        </w:rPr>
        <w:t xml:space="preserve">activists </w:t>
      </w:r>
      <w:r w:rsidRPr="00D3743C">
        <w:rPr>
          <w:rStyle w:val="StyleUnderline"/>
        </w:rPr>
        <w:t xml:space="preserve">often </w:t>
      </w:r>
      <w:r w:rsidRPr="00D3743C">
        <w:rPr>
          <w:rStyle w:val="StyleUnderline"/>
          <w:highlight w:val="yellow"/>
        </w:rPr>
        <w:t>experience</w:t>
      </w:r>
      <w:r w:rsidRPr="00D3743C">
        <w:rPr>
          <w:rStyle w:val="StyleUnderline"/>
        </w:rPr>
        <w:t xml:space="preserve"> </w:t>
      </w:r>
      <w:r w:rsidRPr="00D3743C">
        <w:rPr>
          <w:rStyle w:val="Emphasis"/>
        </w:rPr>
        <w:t>emotional exhaustion</w:t>
      </w:r>
      <w:r w:rsidRPr="00D3743C">
        <w:rPr>
          <w:rStyle w:val="StyleUnderline"/>
        </w:rPr>
        <w:t xml:space="preserve"> and </w:t>
      </w:r>
      <w:r w:rsidRPr="00D3743C">
        <w:rPr>
          <w:rStyle w:val="Emphasis"/>
          <w:highlight w:val="yellow"/>
        </w:rPr>
        <w:t>defeat</w:t>
      </w:r>
      <w:r w:rsidRPr="00D3743C">
        <w:rPr>
          <w:sz w:val="16"/>
        </w:rPr>
        <w:t xml:space="preserve">. </w:t>
      </w:r>
      <w:r w:rsidRPr="00D3743C">
        <w:rPr>
          <w:rStyle w:val="StyleUnderline"/>
        </w:rPr>
        <w:t xml:space="preserve">They </w:t>
      </w:r>
      <w:r w:rsidRPr="00D3743C">
        <w:rPr>
          <w:rStyle w:val="Emphasis"/>
        </w:rPr>
        <w:t>become skeptical</w:t>
      </w:r>
      <w:r w:rsidRPr="00D3743C">
        <w:rPr>
          <w:rStyle w:val="StyleUnderline"/>
        </w:rPr>
        <w:t xml:space="preserve"> that organizing efforts make a difference</w:t>
      </w:r>
      <w:r w:rsidRPr="00D3743C">
        <w:rPr>
          <w:sz w:val="16"/>
        </w:rPr>
        <w:t>.</w:t>
      </w:r>
    </w:p>
    <w:p w:rsidR="003A55D5" w:rsidRPr="00D3743C" w:rsidRDefault="003A55D5" w:rsidP="003A55D5">
      <w:pPr>
        <w:rPr>
          <w:sz w:val="16"/>
        </w:rPr>
      </w:pPr>
      <w:r w:rsidRPr="00D3743C">
        <w:rPr>
          <w:sz w:val="16"/>
        </w:rPr>
        <w:t xml:space="preserve">Our focus on winning specific campaigns rather than creating sustained and sustaining antiracist praxis sometimes misguides our organizing. </w:t>
      </w:r>
      <w:r w:rsidRPr="00D3743C">
        <w:rPr>
          <w:rStyle w:val="StyleUnderline"/>
          <w:highlight w:val="yellow"/>
        </w:rPr>
        <w:t>Every</w:t>
      </w:r>
      <w:r w:rsidRPr="00D3743C">
        <w:rPr>
          <w:rStyle w:val="StyleUnderline"/>
        </w:rPr>
        <w:t xml:space="preserve"> campaign </w:t>
      </w:r>
      <w:r w:rsidRPr="00D3743C">
        <w:rPr>
          <w:rStyle w:val="StyleUnderline"/>
          <w:highlight w:val="yellow"/>
        </w:rPr>
        <w:t>win can</w:t>
      </w:r>
      <w:r w:rsidRPr="00D3743C">
        <w:rPr>
          <w:rStyle w:val="StyleUnderline"/>
        </w:rPr>
        <w:t xml:space="preserve"> later </w:t>
      </w:r>
      <w:r w:rsidRPr="00D3743C">
        <w:rPr>
          <w:rStyle w:val="StyleUnderline"/>
          <w:highlight w:val="yellow"/>
        </w:rPr>
        <w:t>be</w:t>
      </w:r>
      <w:r w:rsidRPr="00D3743C">
        <w:rPr>
          <w:rStyle w:val="StyleUnderline"/>
        </w:rPr>
        <w:t xml:space="preserve">come </w:t>
      </w:r>
      <w:r w:rsidRPr="00D3743C">
        <w:rPr>
          <w:rStyle w:val="StyleUnderline"/>
          <w:highlight w:val="yellow"/>
        </w:rPr>
        <w:t>appropriated</w:t>
      </w:r>
      <w:r w:rsidRPr="00D3743C">
        <w:rPr>
          <w:rStyle w:val="StyleUnderline"/>
        </w:rPr>
        <w:t xml:space="preserve"> to produce injustice</w:t>
      </w:r>
      <w:r w:rsidRPr="00D3743C">
        <w:rPr>
          <w:sz w:val="16"/>
        </w:rPr>
        <w:t xml:space="preserve">. Take, for example, the feminist movement’s victory to grant legal recognition to gender specific issues in prisons. This victory is now being used by the state to argue for expanding “gender-responsive” prisons, perpetuating logics that expand mass incarceration instead of imagining other possibilities for redress and accountability. </w:t>
      </w:r>
      <w:r w:rsidRPr="00D3743C">
        <w:rPr>
          <w:rStyle w:val="StyleUnderline"/>
          <w:highlight w:val="yellow"/>
        </w:rPr>
        <w:t>Strategic adjustments by the state</w:t>
      </w:r>
      <w:r w:rsidRPr="00D3743C">
        <w:rPr>
          <w:rStyle w:val="StyleUnderline"/>
        </w:rPr>
        <w:t xml:space="preserve">, antagonistic political forces, and numerous other factors </w:t>
      </w:r>
      <w:r w:rsidRPr="00D3743C">
        <w:rPr>
          <w:rStyle w:val="StyleUnderline"/>
          <w:highlight w:val="yellow"/>
        </w:rPr>
        <w:t>create</w:t>
      </w:r>
      <w:r w:rsidRPr="00D3743C">
        <w:rPr>
          <w:rStyle w:val="StyleUnderline"/>
        </w:rPr>
        <w:t xml:space="preserve"> the </w:t>
      </w:r>
      <w:r w:rsidRPr="00D3743C">
        <w:rPr>
          <w:rStyle w:val="StyleUnderline"/>
          <w:highlight w:val="yellow"/>
        </w:rPr>
        <w:t>chaos</w:t>
      </w:r>
      <w:r w:rsidRPr="00D3743C">
        <w:rPr>
          <w:rStyle w:val="StyleUnderline"/>
        </w:rPr>
        <w:t xml:space="preserve"> in which we work</w:t>
      </w:r>
      <w:r w:rsidRPr="00D3743C">
        <w:rPr>
          <w:sz w:val="16"/>
        </w:rPr>
        <w:t xml:space="preserve">. I learned again that </w:t>
      </w:r>
      <w:r w:rsidRPr="00D3743C">
        <w:rPr>
          <w:rStyle w:val="Emphasis"/>
          <w:highlight w:val="yellow"/>
        </w:rPr>
        <w:t>justice is not</w:t>
      </w:r>
      <w:r w:rsidRPr="00D3743C">
        <w:rPr>
          <w:rStyle w:val="Emphasis"/>
        </w:rPr>
        <w:t xml:space="preserve"> a </w:t>
      </w:r>
      <w:r w:rsidRPr="00D3743C">
        <w:rPr>
          <w:rStyle w:val="Emphasis"/>
          <w:highlight w:val="yellow"/>
        </w:rPr>
        <w:t>static</w:t>
      </w:r>
      <w:r w:rsidRPr="00D3743C">
        <w:rPr>
          <w:rStyle w:val="Emphasis"/>
        </w:rPr>
        <w:t xml:space="preserve"> thing we achieve once and for all</w:t>
      </w:r>
      <w:r w:rsidRPr="00D3743C">
        <w:rPr>
          <w:sz w:val="16"/>
        </w:rPr>
        <w:t xml:space="preserve">. </w:t>
      </w:r>
      <w:r w:rsidRPr="00D3743C">
        <w:rPr>
          <w:rStyle w:val="StyleUnderline"/>
          <w:highlight w:val="yellow"/>
        </w:rPr>
        <w:t>It</w:t>
      </w:r>
      <w:r w:rsidRPr="00D3743C">
        <w:rPr>
          <w:rStyle w:val="StyleUnderline"/>
        </w:rPr>
        <w:t xml:space="preserve"> is something that </w:t>
      </w:r>
      <w:r w:rsidRPr="00D3743C">
        <w:rPr>
          <w:rStyle w:val="StyleUnderline"/>
          <w:highlight w:val="yellow"/>
        </w:rPr>
        <w:t>has to be persistently struggled for on the basis of shared principles</w:t>
      </w:r>
      <w:r w:rsidRPr="00D3743C">
        <w:rPr>
          <w:rStyle w:val="StyleUnderline"/>
        </w:rPr>
        <w:t xml:space="preserve"> as conditions change</w:t>
      </w:r>
      <w:r w:rsidRPr="00D3743C">
        <w:rPr>
          <w:sz w:val="16"/>
        </w:rPr>
        <w:t>.</w:t>
      </w:r>
    </w:p>
    <w:p w:rsidR="003A55D5" w:rsidRPr="00D3743C" w:rsidRDefault="003A55D5" w:rsidP="003A55D5">
      <w:pPr>
        <w:rPr>
          <w:sz w:val="16"/>
        </w:rPr>
      </w:pPr>
      <w:r w:rsidRPr="00D3743C">
        <w:rPr>
          <w:rStyle w:val="StyleUnderline"/>
        </w:rPr>
        <w:t xml:space="preserve">Those who see themselves on a lifelong journey to uphold principles of justice and to build life-sustaining outcomes eventually understand that </w:t>
      </w:r>
      <w:r w:rsidRPr="00D3743C">
        <w:rPr>
          <w:rStyle w:val="Emphasis"/>
          <w:highlight w:val="yellow"/>
        </w:rPr>
        <w:t>victories can become losses</w:t>
      </w:r>
      <w:r w:rsidRPr="00D3743C">
        <w:rPr>
          <w:rStyle w:val="StyleUnderline"/>
        </w:rPr>
        <w:t xml:space="preserve"> and that losses can galvanize movements.</w:t>
      </w:r>
      <w:r w:rsidRPr="00D3743C">
        <w:rPr>
          <w:sz w:val="16"/>
        </w:rPr>
        <w:t xml:space="preserve"> I learned from my cocreators in the SGWG that </w:t>
      </w:r>
      <w:r w:rsidRPr="00D3743C">
        <w:rPr>
          <w:rStyle w:val="StyleUnderline"/>
          <w:highlight w:val="yellow"/>
        </w:rPr>
        <w:t>the point is</w:t>
      </w:r>
      <w:r w:rsidRPr="00D3743C">
        <w:rPr>
          <w:rStyle w:val="StyleUnderline"/>
        </w:rPr>
        <w:t xml:space="preserve"> simply to struggle for justice, honesty, respect, integrity, and love</w:t>
      </w:r>
      <w:r w:rsidRPr="00D3743C">
        <w:rPr>
          <w:sz w:val="16"/>
        </w:rPr>
        <w:t xml:space="preserve">. </w:t>
      </w:r>
      <w:r w:rsidRPr="00D3743C">
        <w:rPr>
          <w:rStyle w:val="Emphasis"/>
          <w:highlight w:val="yellow"/>
        </w:rPr>
        <w:t>We struggle because we find white supremacy intolerable</w:t>
      </w:r>
      <w:r w:rsidRPr="00D3743C">
        <w:rPr>
          <w:sz w:val="16"/>
        </w:rPr>
        <w:t xml:space="preserve">. </w:t>
      </w:r>
      <w:r w:rsidRPr="00D3743C">
        <w:rPr>
          <w:rStyle w:val="StyleUnderline"/>
        </w:rPr>
        <w:t xml:space="preserve">We struggle because we find </w:t>
      </w:r>
      <w:r w:rsidRPr="00D3743C">
        <w:rPr>
          <w:rStyle w:val="StyleUnderline"/>
          <w:highlight w:val="yellow"/>
        </w:rPr>
        <w:t xml:space="preserve">U.S. warfare, mass incarceration, and immigrant detention </w:t>
      </w:r>
      <w:r w:rsidRPr="00D3743C">
        <w:rPr>
          <w:rStyle w:val="Emphasis"/>
          <w:highlight w:val="yellow"/>
        </w:rPr>
        <w:t>unjustifiable</w:t>
      </w:r>
      <w:r w:rsidRPr="00D3743C">
        <w:rPr>
          <w:rStyle w:val="StyleUnderline"/>
        </w:rPr>
        <w:t>.</w:t>
      </w:r>
      <w:r w:rsidRPr="00D3743C">
        <w:rPr>
          <w:sz w:val="16"/>
        </w:rPr>
        <w:t xml:space="preserve"> </w:t>
      </w:r>
      <w:r w:rsidRPr="00D3743C">
        <w:rPr>
          <w:rStyle w:val="StyleUnderline"/>
        </w:rPr>
        <w:t xml:space="preserve">We struggle because we see how gender and sexual violence destroys families and communities. </w:t>
      </w:r>
      <w:r w:rsidRPr="00D3743C">
        <w:rPr>
          <w:rStyle w:val="StyleUnderline"/>
          <w:highlight w:val="yellow"/>
        </w:rPr>
        <w:t>We struggle because we cannot accept</w:t>
      </w:r>
      <w:r w:rsidRPr="00D3743C">
        <w:rPr>
          <w:rStyle w:val="StyleUnderline"/>
        </w:rPr>
        <w:t xml:space="preserve"> the ways </w:t>
      </w:r>
      <w:r w:rsidRPr="00D3743C">
        <w:rPr>
          <w:rStyle w:val="StyleUnderline"/>
          <w:highlight w:val="yellow"/>
        </w:rPr>
        <w:t>economic inequalities</w:t>
      </w:r>
      <w:r w:rsidRPr="00D3743C">
        <w:rPr>
          <w:rStyle w:val="StyleUnderline"/>
        </w:rPr>
        <w:t xml:space="preserve"> limit impoverished people’s creative power and potential.</w:t>
      </w:r>
      <w:r w:rsidRPr="00D3743C">
        <w:rPr>
          <w:sz w:val="16"/>
        </w:rPr>
        <w:t xml:space="preserve"> </w:t>
      </w:r>
      <w:r w:rsidRPr="00D3743C">
        <w:rPr>
          <w:rStyle w:val="StyleUnderline"/>
        </w:rPr>
        <w:t>These were the shared principles and feelings that sustained our commitments to organizing</w:t>
      </w:r>
      <w:r w:rsidRPr="00D3743C">
        <w:rPr>
          <w:sz w:val="16"/>
        </w:rPr>
        <w:t>.</w:t>
      </w:r>
    </w:p>
    <w:p w:rsidR="003A55D5" w:rsidRPr="00D3743C" w:rsidRDefault="003A55D5" w:rsidP="003A55D5">
      <w:pPr>
        <w:rPr>
          <w:rStyle w:val="StyleUnderline"/>
          <w:highlight w:val="yellow"/>
        </w:rPr>
      </w:pPr>
      <w:r w:rsidRPr="00D3743C">
        <w:rPr>
          <w:rStyle w:val="StyleUnderline"/>
          <w:highlight w:val="yellow"/>
        </w:rPr>
        <w:t>People call us fools</w:t>
      </w:r>
      <w:r w:rsidRPr="00D3743C">
        <w:rPr>
          <w:rStyle w:val="StyleUnderline"/>
        </w:rPr>
        <w:t xml:space="preserve">. Pragmatists call us </w:t>
      </w:r>
      <w:r w:rsidRPr="00D3743C">
        <w:rPr>
          <w:rStyle w:val="StyleUnderline"/>
          <w:highlight w:val="yellow"/>
        </w:rPr>
        <w:t>naïve</w:t>
      </w:r>
      <w:r w:rsidRPr="00D3743C">
        <w:rPr>
          <w:rStyle w:val="StyleUnderline"/>
        </w:rPr>
        <w:t xml:space="preserve">. Skeptics </w:t>
      </w:r>
      <w:r w:rsidRPr="00D3743C">
        <w:rPr>
          <w:rStyle w:val="StyleUnderline"/>
          <w:highlight w:val="yellow"/>
        </w:rPr>
        <w:t>laugh at us</w:t>
      </w:r>
      <w:r w:rsidRPr="00D3743C">
        <w:rPr>
          <w:rStyle w:val="StyleUnderline"/>
        </w:rPr>
        <w:t xml:space="preserve">. </w:t>
      </w:r>
      <w:r w:rsidRPr="00D3743C">
        <w:rPr>
          <w:rStyle w:val="StyleUnderline"/>
          <w:highlight w:val="yellow"/>
        </w:rPr>
        <w:t>But we are</w:t>
      </w:r>
      <w:r w:rsidRPr="00D3743C">
        <w:rPr>
          <w:rStyle w:val="StyleUnderline"/>
        </w:rPr>
        <w:t xml:space="preserve"> comforted and </w:t>
      </w:r>
      <w:r w:rsidRPr="00D3743C">
        <w:rPr>
          <w:rStyle w:val="StyleUnderline"/>
          <w:highlight w:val="yellow"/>
        </w:rPr>
        <w:t>motivated by the fact that</w:t>
      </w:r>
      <w:r w:rsidRPr="00D3743C">
        <w:rPr>
          <w:rStyle w:val="StyleUnderline"/>
        </w:rPr>
        <w:t xml:space="preserve">, at the very least, </w:t>
      </w:r>
      <w:r w:rsidRPr="00D3743C">
        <w:rPr>
          <w:rStyle w:val="StyleUnderline"/>
          <w:highlight w:val="yellow"/>
        </w:rPr>
        <w:t>we</w:t>
      </w:r>
      <w:r w:rsidRPr="00D3743C">
        <w:rPr>
          <w:rStyle w:val="StyleUnderline"/>
        </w:rPr>
        <w:t xml:space="preserve"> try to </w:t>
      </w:r>
      <w:r w:rsidRPr="00D3743C">
        <w:rPr>
          <w:rStyle w:val="StyleUnderline"/>
          <w:highlight w:val="yellow"/>
        </w:rPr>
        <w:t>abide by our principles</w:t>
      </w:r>
      <w:r w:rsidRPr="00D3743C">
        <w:rPr>
          <w:sz w:val="16"/>
        </w:rPr>
        <w:t xml:space="preserve">. </w:t>
      </w:r>
      <w:r w:rsidRPr="00D3743C">
        <w:rPr>
          <w:rStyle w:val="Emphasis"/>
          <w:highlight w:val="yellow"/>
        </w:rPr>
        <w:t>We do this imperfectly and</w:t>
      </w:r>
      <w:r w:rsidRPr="00D3743C">
        <w:rPr>
          <w:rStyle w:val="Emphasis"/>
        </w:rPr>
        <w:t xml:space="preserve"> always </w:t>
      </w:r>
      <w:r w:rsidRPr="00D3743C">
        <w:rPr>
          <w:rStyle w:val="Emphasis"/>
          <w:highlight w:val="yellow"/>
        </w:rPr>
        <w:t>incompletely</w:t>
      </w:r>
      <w:r w:rsidRPr="00D3743C">
        <w:rPr>
          <w:rStyle w:val="Emphasis"/>
        </w:rPr>
        <w:t>.</w:t>
      </w:r>
      <w:r w:rsidRPr="00D3743C">
        <w:rPr>
          <w:sz w:val="16"/>
        </w:rPr>
        <w:t xml:space="preserve"> </w:t>
      </w:r>
      <w:r w:rsidRPr="00D3743C">
        <w:rPr>
          <w:rStyle w:val="StyleUnderline"/>
          <w:highlight w:val="yellow"/>
        </w:rPr>
        <w:t>When we try not to engage</w:t>
      </w:r>
      <w:r w:rsidRPr="00D3743C">
        <w:rPr>
          <w:rStyle w:val="StyleUnderline"/>
        </w:rPr>
        <w:t xml:space="preserve"> in the labor of </w:t>
      </w:r>
      <w:r w:rsidRPr="00D3743C">
        <w:rPr>
          <w:rStyle w:val="StyleUnderline"/>
          <w:highlight w:val="yellow"/>
        </w:rPr>
        <w:t>hatred</w:t>
      </w:r>
      <w:r w:rsidRPr="00D3743C">
        <w:rPr>
          <w:rStyle w:val="StyleUnderline"/>
        </w:rPr>
        <w:t xml:space="preserve">, denial, disavowal, guilt, and projection; </w:t>
      </w:r>
      <w:r w:rsidRPr="00D3743C">
        <w:rPr>
          <w:rStyle w:val="StyleUnderline"/>
          <w:highlight w:val="yellow"/>
        </w:rPr>
        <w:t>when we reveal</w:t>
      </w:r>
      <w:r w:rsidRPr="00D3743C">
        <w:rPr>
          <w:rStyle w:val="StyleUnderline"/>
        </w:rPr>
        <w:t xml:space="preserve"> the </w:t>
      </w:r>
      <w:r w:rsidRPr="00D3743C">
        <w:rPr>
          <w:rStyle w:val="StyleUnderline"/>
          <w:highlight w:val="yellow"/>
        </w:rPr>
        <w:t>lies repeated by white</w:t>
      </w:r>
      <w:r w:rsidRPr="00D3743C">
        <w:rPr>
          <w:rStyle w:val="StyleUnderline"/>
        </w:rPr>
        <w:t xml:space="preserve"> heteropatriarchal </w:t>
      </w:r>
      <w:r w:rsidRPr="00D3743C">
        <w:rPr>
          <w:rStyle w:val="StyleUnderline"/>
          <w:highlight w:val="yellow"/>
        </w:rPr>
        <w:t>supremacy</w:t>
      </w:r>
    </w:p>
    <w:p w:rsidR="003A55D5" w:rsidRPr="00D3743C" w:rsidRDefault="003A55D5" w:rsidP="003A55D5">
      <w:pPr>
        <w:rPr>
          <w:rStyle w:val="StyleUnderline"/>
        </w:rPr>
      </w:pPr>
    </w:p>
    <w:p w:rsidR="003A55D5" w:rsidRPr="00D3743C" w:rsidRDefault="003A55D5" w:rsidP="003A55D5">
      <w:pPr>
        <w:rPr>
          <w:sz w:val="16"/>
        </w:rPr>
      </w:pPr>
      <w:r w:rsidRPr="00D3743C">
        <w:rPr>
          <w:rStyle w:val="StyleUnderline"/>
        </w:rPr>
        <w:t xml:space="preserve">; </w:t>
      </w:r>
      <w:r w:rsidRPr="00D3743C">
        <w:rPr>
          <w:rStyle w:val="StyleUnderline"/>
          <w:highlight w:val="yellow"/>
        </w:rPr>
        <w:t>when we do not reject</w:t>
      </w:r>
      <w:r w:rsidRPr="00D3743C">
        <w:rPr>
          <w:rStyle w:val="StyleUnderline"/>
        </w:rPr>
        <w:t xml:space="preserve"> the fact </w:t>
      </w:r>
      <w:r w:rsidRPr="00D3743C">
        <w:rPr>
          <w:rStyle w:val="StyleUnderline"/>
          <w:highlight w:val="yellow"/>
        </w:rPr>
        <w:t>that we are all complicit in systems of</w:t>
      </w:r>
      <w:r w:rsidRPr="00D3743C">
        <w:rPr>
          <w:rStyle w:val="StyleUnderline"/>
        </w:rPr>
        <w:t xml:space="preserve"> denigration and </w:t>
      </w:r>
      <w:r w:rsidRPr="00D3743C">
        <w:rPr>
          <w:rStyle w:val="StyleUnderline"/>
          <w:highlight w:val="yellow"/>
        </w:rPr>
        <w:t>destruction</w:t>
      </w:r>
      <w:r w:rsidRPr="00D3743C">
        <w:rPr>
          <w:rStyle w:val="StyleUnderline"/>
        </w:rPr>
        <w:t xml:space="preserve"> in some way; </w:t>
      </w:r>
      <w:r w:rsidRPr="00D3743C">
        <w:rPr>
          <w:rStyle w:val="StyleUnderline"/>
          <w:highlight w:val="yellow"/>
        </w:rPr>
        <w:t>when we do not shy away</w:t>
      </w:r>
      <w:r w:rsidRPr="00D3743C">
        <w:rPr>
          <w:rStyle w:val="StyleUnderline"/>
        </w:rPr>
        <w:t xml:space="preserve"> from our social and political </w:t>
      </w:r>
      <w:r w:rsidRPr="00D3743C">
        <w:rPr>
          <w:rStyle w:val="StyleUnderline"/>
          <w:highlight w:val="yellow"/>
        </w:rPr>
        <w:t>responsibility to end oppression</w:t>
      </w:r>
      <w:r w:rsidRPr="00D3743C">
        <w:rPr>
          <w:sz w:val="16"/>
        </w:rPr>
        <w:t>—</w:t>
      </w:r>
      <w:r w:rsidRPr="00D3743C">
        <w:rPr>
          <w:rStyle w:val="StyleUnderline"/>
        </w:rPr>
        <w:t xml:space="preserve">that is when </w:t>
      </w:r>
      <w:r w:rsidRPr="00D3743C">
        <w:rPr>
          <w:rStyle w:val="StyleUnderline"/>
          <w:highlight w:val="yellow"/>
        </w:rPr>
        <w:t>the process of struggling for justice begins to offer</w:t>
      </w:r>
      <w:r w:rsidRPr="00D3743C">
        <w:rPr>
          <w:rStyle w:val="StyleUnderline"/>
        </w:rPr>
        <w:t xml:space="preserve"> an unchartered sense of </w:t>
      </w:r>
      <w:r w:rsidRPr="00D3743C">
        <w:rPr>
          <w:rStyle w:val="StyleUnderline"/>
          <w:highlight w:val="yellow"/>
        </w:rPr>
        <w:t>liberation</w:t>
      </w:r>
      <w:r w:rsidRPr="00D3743C">
        <w:rPr>
          <w:rStyle w:val="StyleUnderline"/>
        </w:rPr>
        <w:t>, an unlegislated experience of freedom, and a mutually interdependent place to belong.</w:t>
      </w:r>
    </w:p>
    <w:p w:rsidR="003A55D5" w:rsidRPr="00D3743C" w:rsidRDefault="003A55D5" w:rsidP="003A55D5"/>
    <w:p w:rsidR="003A55D5" w:rsidRPr="00D3743C" w:rsidRDefault="003A55D5" w:rsidP="003A55D5">
      <w:pPr>
        <w:rPr>
          <w:sz w:val="16"/>
        </w:rPr>
      </w:pPr>
    </w:p>
    <w:p w:rsidR="003A55D5" w:rsidRPr="00D3743C" w:rsidRDefault="003A55D5" w:rsidP="003A55D5"/>
    <w:p w:rsidR="003A55D5" w:rsidRPr="00D3743C" w:rsidRDefault="003A55D5" w:rsidP="003A55D5"/>
    <w:p w:rsidR="003A55D5" w:rsidRPr="00D3743C" w:rsidRDefault="003A55D5" w:rsidP="003A55D5"/>
    <w:p w:rsidR="003A55D5" w:rsidRPr="00D3743C" w:rsidRDefault="003A55D5" w:rsidP="003A55D5">
      <w:pPr>
        <w:pStyle w:val="Heading3"/>
      </w:pPr>
      <w:r w:rsidRPr="00D3743C">
        <w:t>at: no progress</w:t>
      </w:r>
    </w:p>
    <w:p w:rsidR="003A55D5" w:rsidRPr="00D3743C" w:rsidRDefault="003A55D5" w:rsidP="003A55D5">
      <w:pPr>
        <w:pStyle w:val="Heading4"/>
      </w:pPr>
      <w:r w:rsidRPr="00D3743C">
        <w:t>The narrative of “no progress” is affectively appealing but historically imprecise – major gains have been achieved and the political implications of their ethics risks throwing out the possibility of a less violence, less dehumanizing future around the world.</w:t>
      </w:r>
    </w:p>
    <w:p w:rsidR="003A55D5" w:rsidRPr="00D3743C" w:rsidRDefault="003A55D5" w:rsidP="003A55D5">
      <w:r w:rsidRPr="00D3743C">
        <w:rPr>
          <w:rStyle w:val="Style13ptBold"/>
        </w:rPr>
        <w:t>Winant 15</w:t>
      </w:r>
      <w:r w:rsidRPr="00D3743C">
        <w:t xml:space="preserve"> – (2015, Howard, Professor of Sociology at UC-Santa Barbara, “The Dark Matter: Race and Racism in the 21st Century,” Critical Sociology 2015, Vol. 41(2) 313–324)</w:t>
      </w:r>
    </w:p>
    <w:p w:rsidR="003A55D5" w:rsidRPr="00D3743C" w:rsidRDefault="003A55D5" w:rsidP="003A55D5">
      <w:pPr>
        <w:rPr>
          <w:sz w:val="16"/>
        </w:rPr>
      </w:pPr>
      <w:r w:rsidRPr="00D3743C">
        <w:rPr>
          <w:sz w:val="16"/>
        </w:rPr>
        <w:t xml:space="preserve">The World-Historical Shitpile of Race </w:t>
      </w:r>
      <w:r w:rsidRPr="00D3743C">
        <w:rPr>
          <w:rStyle w:val="StyleUnderline"/>
        </w:rPr>
        <w:t>Structural racism</w:t>
      </w:r>
      <w:r w:rsidRPr="00D3743C">
        <w:rPr>
          <w:sz w:val="16"/>
        </w:rPr>
        <w:t xml:space="preserve"> – </w:t>
      </w:r>
      <w:r w:rsidRPr="00D3743C">
        <w:rPr>
          <w:rStyle w:val="StyleUnderline"/>
          <w:highlight w:val="yellow"/>
        </w:rPr>
        <w:t>an odious</w:t>
      </w:r>
      <w:r w:rsidRPr="00D3743C">
        <w:rPr>
          <w:rStyle w:val="StyleUnderline"/>
        </w:rPr>
        <w:t xml:space="preserve"> stink</w:t>
      </w:r>
      <w:r w:rsidRPr="00D3743C">
        <w:rPr>
          <w:rStyle w:val="StyleUnderline"/>
          <w:highlight w:val="yellow"/>
        </w:rPr>
        <w:t>pile of shit</w:t>
      </w:r>
      <w:r w:rsidRPr="00D3743C">
        <w:rPr>
          <w:rStyle w:val="StyleUnderline"/>
        </w:rPr>
        <w:t xml:space="preserve"> left over from the past and still</w:t>
      </w:r>
      <w:r w:rsidRPr="00D3743C">
        <w:rPr>
          <w:sz w:val="16"/>
        </w:rPr>
        <w:t xml:space="preserve"> being </w:t>
      </w:r>
      <w:r w:rsidRPr="00D3743C">
        <w:rPr>
          <w:rStyle w:val="StyleUnderline"/>
        </w:rPr>
        <w:t>augmented in the present</w:t>
      </w:r>
      <w:r w:rsidRPr="00D3743C">
        <w:rPr>
          <w:sz w:val="16"/>
        </w:rPr>
        <w:t xml:space="preserve"> – </w:t>
      </w:r>
      <w:r w:rsidRPr="00D3743C">
        <w:rPr>
          <w:rStyle w:val="StyleUnderline"/>
          <w:highlight w:val="yellow"/>
        </w:rPr>
        <w:t>has been accumulated</w:t>
      </w:r>
      <w:r w:rsidRPr="00D3743C">
        <w:rPr>
          <w:sz w:val="16"/>
        </w:rPr>
        <w:t xml:space="preserve"> by ‘slavery unwilling to die’,4 by empire, and indeed by the entire racialized modern world system. The immense waste (Feagin et al., 2001, drawing on Bataille) of human life and labor by these historically entrenched social structures and practices still confronts us today, in the aftermath of the post-Second World War racial ‘break’. Our </w:t>
      </w:r>
      <w:r w:rsidRPr="00D3743C">
        <w:rPr>
          <w:rStyle w:val="StyleUnderline"/>
          <w:highlight w:val="yellow"/>
        </w:rPr>
        <w:t>antiracist accomplishments have reduced the size</w:t>
      </w:r>
      <w:r w:rsidRPr="00D3743C">
        <w:rPr>
          <w:rStyle w:val="StyleUnderline"/>
        </w:rPr>
        <w:t xml:space="preserve"> of the pile</w:t>
      </w:r>
      <w:r w:rsidRPr="00D3743C">
        <w:rPr>
          <w:sz w:val="16"/>
        </w:rPr>
        <w:t xml:space="preserve">; we have lessened the stink. </w:t>
      </w:r>
      <w:r w:rsidRPr="00D3743C">
        <w:rPr>
          <w:rStyle w:val="StyleUnderline"/>
          <w:highlight w:val="yellow"/>
        </w:rPr>
        <w:t>But a massive amount</w:t>
      </w:r>
      <w:r w:rsidRPr="00D3743C">
        <w:rPr>
          <w:sz w:val="16"/>
        </w:rPr>
        <w:t xml:space="preserve"> of waste </w:t>
      </w:r>
      <w:r w:rsidRPr="00D3743C">
        <w:rPr>
          <w:rStyle w:val="StyleUnderline"/>
        </w:rPr>
        <w:t xml:space="preserve">still </w:t>
      </w:r>
      <w:r w:rsidRPr="00D3743C">
        <w:rPr>
          <w:rStyle w:val="StyleUnderline"/>
          <w:highlight w:val="yellow"/>
        </w:rPr>
        <w:t>remains</w:t>
      </w:r>
      <w:r w:rsidRPr="00D3743C">
        <w:rPr>
          <w:rStyle w:val="StyleUnderline"/>
        </w:rPr>
        <w:t>.</w:t>
      </w:r>
      <w:r w:rsidRPr="00D3743C">
        <w:rPr>
          <w:sz w:val="16"/>
        </w:rPr>
        <w:t xml:space="preserve"> So much racial waste is left over from the practice of racial domination in the early days of empire and conquest, to the present combination of police state and liberalism! </w:t>
      </w:r>
      <w:r w:rsidRPr="00D3743C">
        <w:rPr>
          <w:rStyle w:val="StyleUnderline"/>
        </w:rPr>
        <w:t>Indeed it often seems that this enormous and odious waste pinions the social system under an immovable burden</w:t>
      </w:r>
      <w:r w:rsidRPr="00D3743C">
        <w:rPr>
          <w:sz w:val="16"/>
        </w:rPr>
        <w:t xml:space="preserve">. How often have </w:t>
      </w:r>
      <w:r w:rsidRPr="00D3743C">
        <w:rPr>
          <w:rStyle w:val="StyleUnderline"/>
        </w:rPr>
        <w:t>despair and hopelessness overcome those who bore this sorrow</w:t>
      </w:r>
      <w:r w:rsidRPr="00D3743C">
        <w:rPr>
          <w:sz w:val="16"/>
        </w:rPr>
        <w:t xml:space="preserve">? How often have slave and native, peon and maquiladora, servant and ghetto-dweller, felt just plain ‘sick and tired’ (Nappy Roots, 2003), encumbered by this deadening inertia composed of a racial injustice that could seemingly never be budged? How often, too, have whites felt weighed down by the waste, the guilt and self-destruction built into racism and the ‘psychological wage’? </w:t>
      </w:r>
      <w:r w:rsidRPr="00D3743C">
        <w:rPr>
          <w:rStyle w:val="StyleUnderline"/>
          <w:highlight w:val="yellow"/>
        </w:rPr>
        <w:t>Yet racial politics is always unstable</w:t>
      </w:r>
      <w:r w:rsidRPr="00D3743C">
        <w:rPr>
          <w:rStyle w:val="StyleUnderline"/>
        </w:rPr>
        <w:t xml:space="preserve"> and contradictory</w:t>
      </w:r>
      <w:r w:rsidRPr="00D3743C">
        <w:rPr>
          <w:sz w:val="16"/>
        </w:rPr>
        <w:t xml:space="preserve">. </w:t>
      </w:r>
      <w:r w:rsidRPr="00D3743C">
        <w:rPr>
          <w:rStyle w:val="Emphasis"/>
          <w:highlight w:val="yellow"/>
        </w:rPr>
        <w:t>Racial despotism can never be fully stabilized</w:t>
      </w:r>
      <w:r w:rsidRPr="00D3743C">
        <w:rPr>
          <w:rStyle w:val="Emphasis"/>
        </w:rPr>
        <w:t xml:space="preserve"> or consolidated</w:t>
      </w:r>
      <w:r w:rsidRPr="00D3743C">
        <w:rPr>
          <w:sz w:val="16"/>
        </w:rPr>
        <w:t xml:space="preserve">. Thus </w:t>
      </w:r>
      <w:r w:rsidRPr="00D3743C">
        <w:rPr>
          <w:rStyle w:val="StyleUnderline"/>
          <w:highlight w:val="yellow"/>
        </w:rPr>
        <w:t>at key historical moments</w:t>
      </w:r>
      <w:r w:rsidRPr="00D3743C">
        <w:rPr>
          <w:sz w:val="16"/>
        </w:rPr>
        <w:t xml:space="preserve">, perhaps </w:t>
      </w:r>
      <w:r w:rsidRPr="00D3743C">
        <w:rPr>
          <w:rStyle w:val="Emphasis"/>
          <w:highlight w:val="yellow"/>
        </w:rPr>
        <w:t>rare but</w:t>
      </w:r>
      <w:r w:rsidRPr="00D3743C">
        <w:rPr>
          <w:rStyle w:val="Emphasis"/>
        </w:rPr>
        <w:t xml:space="preserve"> also </w:t>
      </w:r>
      <w:r w:rsidRPr="00D3743C">
        <w:rPr>
          <w:rStyle w:val="Emphasis"/>
          <w:highlight w:val="yellow"/>
        </w:rPr>
        <w:t>inevitable</w:t>
      </w:r>
      <w:r w:rsidRPr="00D3743C">
        <w:rPr>
          <w:sz w:val="16"/>
        </w:rPr>
        <w:t xml:space="preserve">, </w:t>
      </w:r>
      <w:r w:rsidRPr="00D3743C">
        <w:rPr>
          <w:rStyle w:val="StyleUnderline"/>
          <w:highlight w:val="yellow"/>
        </w:rPr>
        <w:t>the sheer weight</w:t>
      </w:r>
      <w:r w:rsidRPr="00D3743C">
        <w:rPr>
          <w:rStyle w:val="StyleUnderline"/>
        </w:rPr>
        <w:t xml:space="preserve"> of racial oppression –</w:t>
      </w:r>
      <w:r w:rsidRPr="00D3743C">
        <w:rPr>
          <w:sz w:val="16"/>
        </w:rPr>
        <w:t xml:space="preserve"> qua social structure </w:t>
      </w:r>
      <w:r w:rsidRPr="00D3743C">
        <w:rPr>
          <w:rStyle w:val="StyleUnderline"/>
        </w:rPr>
        <w:t xml:space="preserve">– </w:t>
      </w:r>
      <w:r w:rsidRPr="00D3743C">
        <w:rPr>
          <w:rStyle w:val="StyleUnderline"/>
          <w:highlight w:val="yellow"/>
        </w:rPr>
        <w:t>becomes insupportable</w:t>
      </w:r>
      <w:r w:rsidRPr="00D3743C">
        <w:rPr>
          <w:sz w:val="16"/>
        </w:rPr>
        <w:t xml:space="preserve">. The built-up rage and inequity, the irrationality and inutility, and the explosive force of dreams denied, are mobilized politically in ways that would have seemed almost unimaginable earlier. </w:t>
      </w:r>
      <w:r w:rsidRPr="00D3743C">
        <w:rPr>
          <w:rStyle w:val="StyleUnderline"/>
          <w:highlight w:val="yellow"/>
        </w:rPr>
        <w:t>Racism remains formidable</w:t>
      </w:r>
      <w:r w:rsidRPr="00D3743C">
        <w:rPr>
          <w:sz w:val="16"/>
        </w:rPr>
        <w:t xml:space="preserve">, entrenched as a structuring feature of both US and global society and politics. Indeed it often seems impossible to overcome. </w:t>
      </w:r>
      <w:r w:rsidRPr="00D3743C">
        <w:rPr>
          <w:rStyle w:val="Emphasis"/>
          <w:highlight w:val="yellow"/>
        </w:rPr>
        <w:t>Yet That’s Not the Whole Story</w:t>
      </w:r>
      <w:r w:rsidRPr="00D3743C">
        <w:rPr>
          <w:rStyle w:val="Emphasis"/>
        </w:rPr>
        <w:t xml:space="preserve"> </w:t>
      </w:r>
      <w:r w:rsidRPr="00D3743C">
        <w:rPr>
          <w:sz w:val="16"/>
        </w:rPr>
        <w:t xml:space="preserve">We are so used to losing! We can’t see that the racial system is in crisis both in the US and globally. </w:t>
      </w:r>
      <w:r w:rsidRPr="00D3743C">
        <w:rPr>
          <w:rStyle w:val="StyleUnderline"/>
          <w:highlight w:val="yellow"/>
        </w:rPr>
        <w:t>Large-scale</w:t>
      </w:r>
      <w:r w:rsidRPr="00D3743C">
        <w:rPr>
          <w:rStyle w:val="StyleUnderline"/>
        </w:rPr>
        <w:t xml:space="preserve"> demographic and political </w:t>
      </w:r>
      <w:r w:rsidRPr="00D3743C">
        <w:rPr>
          <w:rStyle w:val="StyleUnderline"/>
          <w:highlight w:val="yellow"/>
        </w:rPr>
        <w:t>shifts have overtaken the modern</w:t>
      </w:r>
      <w:r w:rsidRPr="00D3743C">
        <w:rPr>
          <w:sz w:val="16"/>
        </w:rPr>
        <w:t xml:space="preserve"> world (</w:t>
      </w:r>
      <w:r w:rsidRPr="00D3743C">
        <w:rPr>
          <w:rStyle w:val="StyleUnderline"/>
          <w:highlight w:val="yellow"/>
        </w:rPr>
        <w:t>racial</w:t>
      </w:r>
      <w:r w:rsidRPr="00D3743C">
        <w:rPr>
          <w:sz w:val="16"/>
        </w:rPr>
        <w:t xml:space="preserve">) </w:t>
      </w:r>
      <w:r w:rsidRPr="00D3743C">
        <w:rPr>
          <w:rStyle w:val="StyleUnderline"/>
          <w:highlight w:val="yellow"/>
        </w:rPr>
        <w:t>system</w:t>
      </w:r>
      <w:r w:rsidRPr="00D3743C">
        <w:rPr>
          <w:sz w:val="16"/>
        </w:rPr>
        <w:t xml:space="preserve">, </w:t>
      </w:r>
      <w:r w:rsidRPr="00D3743C">
        <w:rPr>
          <w:rStyle w:val="StyleUnderline"/>
          <w:highlight w:val="yellow"/>
        </w:rPr>
        <w:t>undermining and rearticulating it</w:t>
      </w:r>
      <w:r w:rsidRPr="00D3743C">
        <w:rPr>
          <w:sz w:val="16"/>
        </w:rPr>
        <w:t xml:space="preserve">. </w:t>
      </w:r>
      <w:r w:rsidRPr="00D3743C">
        <w:rPr>
          <w:rStyle w:val="StyleUnderline"/>
          <w:highlight w:val="yellow"/>
        </w:rPr>
        <w:t>During and after the</w:t>
      </w:r>
      <w:r w:rsidRPr="00D3743C">
        <w:rPr>
          <w:rStyle w:val="StyleUnderline"/>
        </w:rPr>
        <w:t xml:space="preserve"> Second World </w:t>
      </w:r>
      <w:r w:rsidRPr="00D3743C">
        <w:rPr>
          <w:rStyle w:val="StyleUnderline"/>
          <w:highlight w:val="yellow"/>
        </w:rPr>
        <w:t>War a</w:t>
      </w:r>
      <w:r w:rsidRPr="00D3743C">
        <w:rPr>
          <w:rStyle w:val="StyleUnderline"/>
        </w:rPr>
        <w:t xml:space="preserve"> tremendous racial </w:t>
      </w:r>
      <w:r w:rsidRPr="00D3743C">
        <w:rPr>
          <w:rStyle w:val="StyleUnderline"/>
          <w:highlight w:val="yellow"/>
        </w:rPr>
        <w:t>‘break’ occurred</w:t>
      </w:r>
      <w:r w:rsidRPr="00D3743C">
        <w:rPr>
          <w:sz w:val="16"/>
        </w:rPr>
        <w:t xml:space="preserve">, </w:t>
      </w:r>
      <w:r w:rsidRPr="00D3743C">
        <w:rPr>
          <w:rStyle w:val="Emphasis"/>
          <w:highlight w:val="yellow"/>
        </w:rPr>
        <w:t>a seismic shift</w:t>
      </w:r>
      <w:r w:rsidRPr="00D3743C">
        <w:rPr>
          <w:sz w:val="16"/>
        </w:rPr>
        <w:t xml:space="preserve"> that swept much of the world (Winant, 2001). </w:t>
      </w:r>
      <w:r w:rsidRPr="00D3743C">
        <w:rPr>
          <w:rStyle w:val="StyleUnderline"/>
        </w:rPr>
        <w:t>The US was but one national ‘case</w:t>
      </w:r>
      <w:r w:rsidRPr="00D3743C">
        <w:rPr>
          <w:sz w:val="16"/>
        </w:rPr>
        <w:t xml:space="preserve">’ of this rupture, </w:t>
      </w:r>
      <w:r w:rsidRPr="00D3743C">
        <w:rPr>
          <w:rStyle w:val="StyleUnderline"/>
        </w:rPr>
        <w:t>which was experienced very profoundly</w:t>
      </w:r>
      <w:r w:rsidRPr="00D3743C">
        <w:rPr>
          <w:sz w:val="16"/>
        </w:rPr>
        <w:t xml:space="preserve">: racial transformations occurred that were unparalleled since at least the changes brought about by the US Civil War. Omi and I (1994) – and many, many others – have proposed that the terrain of racial politics was tremendously broadened and deepened after the War. The increased importance of race in larger political life </w:t>
      </w:r>
      <w:r w:rsidRPr="00D3743C">
        <w:rPr>
          <w:rStyle w:val="StyleUnderline"/>
          <w:highlight w:val="yellow"/>
        </w:rPr>
        <w:t>not only</w:t>
      </w:r>
      <w:r w:rsidRPr="00D3743C">
        <w:rPr>
          <w:sz w:val="16"/>
          <w:szCs w:val="8"/>
        </w:rPr>
        <w:t xml:space="preserve"> grounded </w:t>
      </w:r>
      <w:r w:rsidRPr="00D3743C">
        <w:rPr>
          <w:rStyle w:val="StyleUnderline"/>
        </w:rPr>
        <w:t xml:space="preserve">the modern </w:t>
      </w:r>
      <w:r w:rsidRPr="00D3743C">
        <w:rPr>
          <w:rStyle w:val="StyleUnderline"/>
          <w:highlight w:val="yellow"/>
        </w:rPr>
        <w:t>civil rights</w:t>
      </w:r>
      <w:r w:rsidRPr="00D3743C">
        <w:rPr>
          <w:rStyle w:val="StyleUnderline"/>
        </w:rPr>
        <w:t xml:space="preserve"> movement </w:t>
      </w:r>
      <w:r w:rsidRPr="00D3743C">
        <w:rPr>
          <w:rStyle w:val="StyleUnderline"/>
          <w:highlight w:val="yellow"/>
        </w:rPr>
        <w:t>but</w:t>
      </w:r>
      <w:r w:rsidRPr="00D3743C">
        <w:rPr>
          <w:sz w:val="16"/>
        </w:rPr>
        <w:t xml:space="preserve"> shaped </w:t>
      </w:r>
      <w:r w:rsidRPr="00D3743C">
        <w:rPr>
          <w:rStyle w:val="StyleUnderline"/>
          <w:highlight w:val="yellow"/>
        </w:rPr>
        <w:t>a whole range of</w:t>
      </w:r>
      <w:r w:rsidRPr="00D3743C">
        <w:rPr>
          <w:rStyle w:val="StyleUnderline"/>
        </w:rPr>
        <w:t xml:space="preserve"> ‘</w:t>
      </w:r>
      <w:r w:rsidRPr="00D3743C">
        <w:rPr>
          <w:rStyle w:val="StyleUnderline"/>
          <w:highlight w:val="yellow"/>
        </w:rPr>
        <w:t>new</w:t>
      </w:r>
      <w:r w:rsidRPr="00D3743C">
        <w:rPr>
          <w:rStyle w:val="StyleUnderline"/>
        </w:rPr>
        <w:t xml:space="preserve"> social </w:t>
      </w:r>
      <w:r w:rsidRPr="00D3743C">
        <w:rPr>
          <w:rStyle w:val="StyleUnderline"/>
          <w:highlight w:val="yellow"/>
        </w:rPr>
        <w:t>movements’</w:t>
      </w:r>
      <w:r w:rsidRPr="00D3743C">
        <w:rPr>
          <w:rStyle w:val="StyleUnderline"/>
        </w:rPr>
        <w:t xml:space="preserve"> that we take for granted today</w:t>
      </w:r>
      <w:r w:rsidRPr="00D3743C">
        <w:rPr>
          <w:sz w:val="16"/>
        </w:rPr>
        <w:t xml:space="preserve"> as central axes of political conflict. In earlier stages of US history it had not been so evident that ‘the personal is political’ – at least not since the end of Reconstruction. </w:t>
      </w:r>
      <w:r w:rsidRPr="00D3743C">
        <w:rPr>
          <w:rStyle w:val="Emphasis"/>
          <w:highlight w:val="yellow"/>
        </w:rPr>
        <w:t>From</w:t>
      </w:r>
      <w:r w:rsidRPr="00D3743C">
        <w:rPr>
          <w:rStyle w:val="Emphasis"/>
        </w:rPr>
        <w:t xml:space="preserve"> the </w:t>
      </w:r>
      <w:r w:rsidRPr="00D3743C">
        <w:rPr>
          <w:rStyle w:val="Emphasis"/>
          <w:highlight w:val="yellow"/>
        </w:rPr>
        <w:t>explicit racial despotism</w:t>
      </w:r>
      <w:r w:rsidRPr="00D3743C">
        <w:rPr>
          <w:rStyle w:val="Emphasis"/>
        </w:rPr>
        <w:t xml:space="preserve"> of the Jim Crow era </w:t>
      </w:r>
      <w:r w:rsidRPr="00D3743C">
        <w:rPr>
          <w:rStyle w:val="Emphasis"/>
          <w:highlight w:val="yellow"/>
        </w:rPr>
        <w:t>to</w:t>
      </w:r>
      <w:r w:rsidRPr="00D3743C">
        <w:rPr>
          <w:rStyle w:val="Emphasis"/>
        </w:rPr>
        <w:t xml:space="preserve"> the </w:t>
      </w:r>
      <w:r w:rsidRPr="00D3743C">
        <w:rPr>
          <w:rStyle w:val="Emphasis"/>
          <w:highlight w:val="yellow"/>
        </w:rPr>
        <w:t>‘racial democracy’</w:t>
      </w:r>
      <w:r w:rsidRPr="00D3743C">
        <w:rPr>
          <w:sz w:val="16"/>
        </w:rPr>
        <w:t xml:space="preserve"> (</w:t>
      </w:r>
      <w:r w:rsidRPr="00D3743C">
        <w:rPr>
          <w:rStyle w:val="StyleUnderline"/>
        </w:rPr>
        <w:t>of course still very partial and truncated</w:t>
      </w:r>
      <w:r w:rsidRPr="00D3743C">
        <w:rPr>
          <w:sz w:val="16"/>
        </w:rPr>
        <w:t xml:space="preserve">) </w:t>
      </w:r>
      <w:r w:rsidRPr="00D3743C">
        <w:rPr>
          <w:rStyle w:val="Emphasis"/>
          <w:highlight w:val="yellow"/>
        </w:rPr>
        <w:t>of the present</w:t>
      </w:r>
      <w:r w:rsidRPr="00D3743C">
        <w:rPr>
          <w:rStyle w:val="Emphasis"/>
        </w:rPr>
        <w:t xml:space="preserve"> period … : </w:t>
      </w:r>
      <w:r w:rsidRPr="00D3743C">
        <w:rPr>
          <w:rStyle w:val="Emphasis"/>
          <w:highlight w:val="yellow"/>
        </w:rPr>
        <w:t>that is a big leap</w:t>
      </w:r>
      <w:r w:rsidRPr="00D3743C">
        <w:rPr>
          <w:rStyle w:val="Emphasis"/>
        </w:rPr>
        <w:t>, people</w:t>
      </w:r>
      <w:r w:rsidRPr="00D3743C">
        <w:rPr>
          <w:sz w:val="16"/>
        </w:rPr>
        <w:t xml:space="preserve">. In the modern world there were always black movements, always movements for racial justice and racial freedom. The experience of injustice, concrete grievances, lived oppression, and resistance, both large and small, always exists. It can be articulated or not, politicized or not. </w:t>
      </w:r>
      <w:r w:rsidRPr="00D3743C">
        <w:rPr>
          <w:rStyle w:val="StyleUnderline"/>
        </w:rPr>
        <w:t xml:space="preserve">These movements, </w:t>
      </w:r>
      <w:r w:rsidRPr="00D3743C">
        <w:rPr>
          <w:rStyle w:val="StyleUnderline"/>
          <w:highlight w:val="yellow"/>
        </w:rPr>
        <w:t>these demands</w:t>
      </w:r>
      <w:r w:rsidRPr="00D3743C">
        <w:rPr>
          <w:rStyle w:val="StyleUnderline"/>
        </w:rPr>
        <w:t>, were</w:t>
      </w:r>
      <w:r w:rsidRPr="00D3743C">
        <w:rPr>
          <w:sz w:val="16"/>
        </w:rPr>
        <w:t xml:space="preserve"> largely </w:t>
      </w:r>
      <w:r w:rsidRPr="00D3743C">
        <w:rPr>
          <w:rStyle w:val="StyleUnderline"/>
        </w:rPr>
        <w:t>excluded from mainstream politics before the</w:t>
      </w:r>
      <w:r w:rsidRPr="00D3743C">
        <w:rPr>
          <w:sz w:val="16"/>
        </w:rPr>
        <w:t xml:space="preserve"> rise of the </w:t>
      </w:r>
      <w:r w:rsidRPr="00D3743C">
        <w:rPr>
          <w:rStyle w:val="StyleUnderline"/>
        </w:rPr>
        <w:t>civil rights movement</w:t>
      </w:r>
      <w:r w:rsidRPr="00D3743C">
        <w:rPr>
          <w:sz w:val="16"/>
        </w:rPr>
        <w:t xml:space="preserve"> after the War. Indeed, after the Second World War, </w:t>
      </w:r>
      <w:r w:rsidRPr="00D3743C">
        <w:rPr>
          <w:rStyle w:val="StyleUnderline"/>
        </w:rPr>
        <w:t>in a huge ‘break’</w:t>
      </w:r>
      <w:r w:rsidRPr="00D3743C">
        <w:rPr>
          <w:sz w:val="16"/>
        </w:rPr>
        <w:t xml:space="preserve"> that was racially framed in crucial ways, this </w:t>
      </w:r>
      <w:r w:rsidRPr="00D3743C">
        <w:rPr>
          <w:rStyle w:val="StyleUnderline"/>
        </w:rPr>
        <w:t>‘politicization of the social’ swept over the world</w:t>
      </w:r>
      <w:r w:rsidRPr="00D3743C">
        <w:rPr>
          <w:sz w:val="16"/>
        </w:rPr>
        <w:t xml:space="preserve">. </w:t>
      </w:r>
      <w:r w:rsidRPr="00D3743C">
        <w:rPr>
          <w:rStyle w:val="StyleUnderline"/>
        </w:rPr>
        <w:t xml:space="preserve">It </w:t>
      </w:r>
      <w:r w:rsidRPr="00D3743C">
        <w:rPr>
          <w:rStyle w:val="StyleUnderline"/>
          <w:highlight w:val="yellow"/>
        </w:rPr>
        <w:t>ignited</w:t>
      </w:r>
      <w:r w:rsidRPr="00D3743C">
        <w:rPr>
          <w:sz w:val="16"/>
        </w:rPr>
        <w:t xml:space="preserve"> (or reignited) </w:t>
      </w:r>
      <w:r w:rsidRPr="00D3743C">
        <w:rPr>
          <w:rStyle w:val="StyleUnderline"/>
          <w:highlight w:val="yellow"/>
        </w:rPr>
        <w:t>major democratic upsurges</w:t>
      </w:r>
      <w:r w:rsidRPr="00D3743C">
        <w:rPr>
          <w:sz w:val="16"/>
        </w:rPr>
        <w:t xml:space="preserve">. </w:t>
      </w:r>
      <w:r w:rsidRPr="00D3743C">
        <w:rPr>
          <w:rStyle w:val="StyleUnderline"/>
          <w:highlight w:val="yellow"/>
        </w:rPr>
        <w:t>This included</w:t>
      </w:r>
      <w:r w:rsidRPr="00D3743C">
        <w:rPr>
          <w:rStyle w:val="StyleUnderline"/>
        </w:rPr>
        <w:t xml:space="preserve"> the explicitly anti-racist movements</w:t>
      </w:r>
      <w:r w:rsidRPr="00D3743C">
        <w:rPr>
          <w:sz w:val="16"/>
        </w:rPr>
        <w:t xml:space="preserve">: the modern </w:t>
      </w:r>
      <w:r w:rsidRPr="00D3743C">
        <w:rPr>
          <w:rStyle w:val="Emphasis"/>
          <w:highlight w:val="yellow"/>
        </w:rPr>
        <w:t>civil rights</w:t>
      </w:r>
      <w:r w:rsidRPr="00D3743C">
        <w:rPr>
          <w:sz w:val="16"/>
        </w:rPr>
        <w:t xml:space="preserve"> movement, the </w:t>
      </w:r>
      <w:r w:rsidRPr="00D3743C">
        <w:rPr>
          <w:rStyle w:val="Emphasis"/>
          <w:highlight w:val="yellow"/>
        </w:rPr>
        <w:t>anti-apartheid</w:t>
      </w:r>
      <w:r w:rsidRPr="00D3743C">
        <w:rPr>
          <w:sz w:val="16"/>
        </w:rPr>
        <w:t xml:space="preserve"> movement, and </w:t>
      </w:r>
      <w:r w:rsidRPr="00D3743C">
        <w:rPr>
          <w:rStyle w:val="Emphasis"/>
          <w:highlight w:val="yellow"/>
        </w:rPr>
        <w:t>the anti-colonial movement</w:t>
      </w:r>
      <w:r w:rsidRPr="00D3743C">
        <w:rPr>
          <w:sz w:val="16"/>
        </w:rPr>
        <w:t xml:space="preserve"> (India, Algeria, Vietnam, etc.). </w:t>
      </w:r>
      <w:r w:rsidRPr="00D3743C">
        <w:rPr>
          <w:rStyle w:val="StyleUnderline"/>
          <w:highlight w:val="yellow"/>
        </w:rPr>
        <w:t>It also included</w:t>
      </w:r>
      <w:r w:rsidRPr="00D3743C">
        <w:rPr>
          <w:rStyle w:val="StyleUnderline"/>
        </w:rPr>
        <w:t xml:space="preserve"> parallel</w:t>
      </w:r>
      <w:r w:rsidRPr="00D3743C">
        <w:rPr>
          <w:sz w:val="16"/>
        </w:rPr>
        <w:t xml:space="preserve">, and more-or-less allied, </w:t>
      </w:r>
      <w:r w:rsidRPr="00D3743C">
        <w:rPr>
          <w:rStyle w:val="StyleUnderline"/>
        </w:rPr>
        <w:t>movements like</w:t>
      </w:r>
      <w:r w:rsidRPr="00D3743C">
        <w:rPr>
          <w:sz w:val="16"/>
        </w:rPr>
        <w:t xml:space="preserve"> </w:t>
      </w:r>
      <w:r w:rsidRPr="00D3743C">
        <w:rPr>
          <w:rStyle w:val="Emphasis"/>
          <w:highlight w:val="yellow"/>
        </w:rPr>
        <w:t>‘secondwave’ feminism</w:t>
      </w:r>
      <w:r w:rsidRPr="00D3743C">
        <w:rPr>
          <w:sz w:val="16"/>
        </w:rPr>
        <w:t xml:space="preserve">, LGBTQ (née </w:t>
      </w:r>
      <w:r w:rsidRPr="00D3743C">
        <w:rPr>
          <w:rStyle w:val="Emphasis"/>
          <w:highlight w:val="yellow"/>
        </w:rPr>
        <w:t>gay liberation</w:t>
      </w:r>
      <w:r w:rsidRPr="00D3743C">
        <w:rPr>
          <w:sz w:val="16"/>
        </w:rPr>
        <w:t xml:space="preserve">) movements, </w:t>
      </w:r>
      <w:r w:rsidRPr="00D3743C">
        <w:rPr>
          <w:rStyle w:val="Emphasis"/>
          <w:highlight w:val="yellow"/>
        </w:rPr>
        <w:t>and others</w:t>
      </w:r>
      <w:r w:rsidRPr="00D3743C">
        <w:rPr>
          <w:sz w:val="16"/>
        </w:rPr>
        <w:t xml:space="preserve">. In short, the world-historical upheaval of the Second World War and its aftermath were racial upheavals in significant ways: the periphery against the center, the colored ‘others’ against ‘The Lords of Human Kind’ (Kiernan, 1995). These </w:t>
      </w:r>
      <w:r w:rsidRPr="00D3743C">
        <w:rPr>
          <w:rStyle w:val="StyleUnderline"/>
          <w:highlight w:val="yellow"/>
        </w:rPr>
        <w:t>movements produced</w:t>
      </w:r>
      <w:r w:rsidRPr="00D3743C">
        <w:rPr>
          <w:sz w:val="16"/>
        </w:rPr>
        <w:t xml:space="preserve">: • </w:t>
      </w:r>
      <w:r w:rsidRPr="00D3743C">
        <w:rPr>
          <w:rStyle w:val="Emphasis"/>
          <w:highlight w:val="yellow"/>
        </w:rPr>
        <w:t>Demographic, economic, political, and cultural shifts</w:t>
      </w:r>
      <w:r w:rsidRPr="00D3743C">
        <w:rPr>
          <w:rStyle w:val="Emphasis"/>
        </w:rPr>
        <w:t xml:space="preserve"> across the planet</w:t>
      </w:r>
      <w:r w:rsidRPr="00D3743C">
        <w:rPr>
          <w:sz w:val="16"/>
        </w:rPr>
        <w:t xml:space="preserve"> • </w:t>
      </w:r>
      <w:r w:rsidRPr="00D3743C">
        <w:rPr>
          <w:rStyle w:val="Emphasis"/>
          <w:highlight w:val="yellow"/>
        </w:rPr>
        <w:t>The destruction of</w:t>
      </w:r>
      <w:r w:rsidRPr="00D3743C">
        <w:rPr>
          <w:rStyle w:val="Emphasis"/>
        </w:rPr>
        <w:t xml:space="preserve"> the old </w:t>
      </w:r>
      <w:r w:rsidRPr="00D3743C">
        <w:rPr>
          <w:rStyle w:val="Emphasis"/>
          <w:highlight w:val="yellow"/>
        </w:rPr>
        <w:t>European empires</w:t>
      </w:r>
      <w:r w:rsidRPr="00D3743C">
        <w:rPr>
          <w:sz w:val="16"/>
        </w:rPr>
        <w:t xml:space="preserve"> • </w:t>
      </w:r>
      <w:r w:rsidRPr="00D3743C">
        <w:rPr>
          <w:rStyle w:val="Emphasis"/>
          <w:highlight w:val="yellow"/>
        </w:rPr>
        <w:t>The coming and going of the Cold War</w:t>
      </w:r>
      <w:r w:rsidRPr="00D3743C">
        <w:rPr>
          <w:sz w:val="16"/>
        </w:rPr>
        <w:t xml:space="preserve"> • </w:t>
      </w:r>
      <w:r w:rsidRPr="00D3743C">
        <w:rPr>
          <w:rStyle w:val="Emphasis"/>
          <w:highlight w:val="yellow"/>
        </w:rPr>
        <w:t>The rise of</w:t>
      </w:r>
      <w:r w:rsidRPr="00D3743C">
        <w:rPr>
          <w:sz w:val="16"/>
        </w:rPr>
        <w:t xml:space="preserve"> the </w:t>
      </w:r>
      <w:r w:rsidRPr="00D3743C">
        <w:rPr>
          <w:rStyle w:val="Emphasis"/>
          <w:highlight w:val="yellow"/>
        </w:rPr>
        <w:t>‘new social movements’</w:t>
      </w:r>
      <w:r w:rsidRPr="00D3743C">
        <w:rPr>
          <w:sz w:val="16"/>
        </w:rPr>
        <w:t xml:space="preserve">, led by the black movement </w:t>
      </w:r>
      <w:r w:rsidRPr="00D3743C">
        <w:rPr>
          <w:rStyle w:val="Emphasis"/>
          <w:highlight w:val="yellow"/>
        </w:rPr>
        <w:t>in the US</w:t>
      </w:r>
      <w:r w:rsidRPr="00D3743C">
        <w:rPr>
          <w:sz w:val="16"/>
        </w:rPr>
        <w:t xml:space="preserve"> And </w:t>
      </w:r>
      <w:r w:rsidRPr="00D3743C">
        <w:rPr>
          <w:rStyle w:val="Emphasis"/>
        </w:rPr>
        <w:t xml:space="preserve">this is </w:t>
      </w:r>
      <w:r w:rsidRPr="00D3743C">
        <w:rPr>
          <w:rStyle w:val="Emphasis"/>
          <w:highlight w:val="yellow"/>
        </w:rPr>
        <w:t>only the start of</w:t>
      </w:r>
      <w:r w:rsidRPr="00D3743C">
        <w:rPr>
          <w:sz w:val="16"/>
        </w:rPr>
        <w:t xml:space="preserve"> what could be </w:t>
      </w:r>
      <w:r w:rsidRPr="00D3743C">
        <w:rPr>
          <w:rStyle w:val="Emphasis"/>
          <w:highlight w:val="yellow"/>
        </w:rPr>
        <w:t>a much bigger list</w:t>
      </w:r>
      <w:r w:rsidRPr="00D3743C">
        <w:rPr>
          <w:sz w:val="16"/>
        </w:rPr>
        <w:t xml:space="preserve">. A Crisis of Race and Racism? ‘[C]risis’, Gramsci famously wrote, ‘consists precisely in the fact that the old is dying and the new cannot be born: in this interregnum, morbid phenomena of the most varied kind come to pass’ (Gramsci, 1971: 276). Using the Gramscian formula, I suggest that there is such a crisis of race and racism. </w:t>
      </w:r>
      <w:r w:rsidRPr="00D3743C">
        <w:rPr>
          <w:rStyle w:val="StyleUnderline"/>
        </w:rPr>
        <w:t>On the one hand, the old verities of established racism and white supremacy have been officially discredited, not only in the US but</w:t>
      </w:r>
      <w:r w:rsidRPr="00D3743C">
        <w:rPr>
          <w:sz w:val="16"/>
        </w:rPr>
        <w:t xml:space="preserve"> fairly comprehensively </w:t>
      </w:r>
      <w:r w:rsidRPr="00D3743C">
        <w:rPr>
          <w:rStyle w:val="StyleUnderline"/>
        </w:rPr>
        <w:t>around the world.</w:t>
      </w:r>
      <w:r w:rsidRPr="00D3743C">
        <w:rPr>
          <w:sz w:val="16"/>
        </w:rPr>
        <w:t xml:space="preserve"> </w:t>
      </w:r>
      <w:r w:rsidRPr="00D3743C">
        <w:rPr>
          <w:rStyle w:val="StyleUnderline"/>
        </w:rPr>
        <w:t>On the other hand, racially-informed action and social organization</w:t>
      </w:r>
      <w:r w:rsidRPr="00D3743C">
        <w:rPr>
          <w:sz w:val="16"/>
        </w:rPr>
        <w:t xml:space="preserve">, racial identity and race consciousness, </w:t>
      </w:r>
      <w:r w:rsidRPr="00D3743C">
        <w:rPr>
          <w:rStyle w:val="StyleUnderline"/>
        </w:rPr>
        <w:t>continue unchecked</w:t>
      </w:r>
      <w:r w:rsidRPr="00D3743C">
        <w:rPr>
          <w:sz w:val="16"/>
        </w:rPr>
        <w:t xml:space="preserve"> in nearly every aspect of social life! On the one hand, the state (many states around the world) now claims to be colorblind, non-racialist, racially democratic; while on the other hand, in almost every case, those same states need race to rule. Consider in the US alone: race and electoral politics, race and social control, race and legal order … Why don’t our heads explode under the pressures of such cognitive dissonance? Why doesn’t manifest racial contradiction provoke as much uncertainty and confusion in public life and political activity as it does in everyday experience? Are we just supposed to pretend that none of this is happening? Can anyone really sustain the view that they are operating in a nonracial, ‘colorblind’ society? The ‘colorblind’ claim is that one should not ‘notice’ race. For if one ‘sees’ race, one wouldn’t be ‘blind’ to it, after all.5 But what happens to race-consciousness under the pressure (now rather intense in the US, anyway) to be ‘colorblind’? Quite clearly, racial awareness does not dry up like a raisin in the sun. Not only does it continue as a matter of course in everyday life, but in intellectual, artistic and scientific (both social and natural) life race continues to command attention.6 ‘Colorblind’ ideologies of race today serve to impede the recognition of racial difference or racial inequality based on claims that race is an archaic concept, that racial inclusion is already an accomplished fact, and so on. Just so, persistent race-consciousness highlights racial differences and particularities. ‘Noticing’ race can be linked to despotic or democratic motives, framed either in defense of coercion, privilege, and undeserved advantage, or invoked to support inclusion, human rights, and social justice (Carbado and Harris, 2008; see also Brown et al., 2003). Obama Is he a mere token, a shill for Wall Street? Or is he Neo, ‘the one’? If neither alternative is plausible, then we are in the realm of everyday 21st-century US politics. This is the territory in which, as Sam Rayburn famously said, ‘There comes a time in the life of every politician when he [sic] must rise above principle.’ Yet Barack Obama has transformed the US presidency in ways we cannot yet fully appreciate. Obama is not simply the first nonwhite (that we know of) to occupy the office. He is the first to have lived in the global South, the first to be a direct descendent of colonized people, the first to have a genuine movement background. Consider: How many community meetings, how many movement meetings did Obama attend before entering electoral politics? But he is no more powerful than any of his predecessors; he is constrained as they were by the US system of rule, by the US racial regime, by structural racism. In addition he is constrained by racism as no other US president has ever been. No other president has experienced racism directly: Moreover, while my own upbringing hardly typifies the African American experience – and although, largely through luck and circumstance, I now occupy a position that insulates me from most of the bumps and bruises that the average black man must endure – I can recite the usual litany of petty slights that during my forty-five years have been directed my way: security guards tailing me as I shop in department stores, white couples who toss me their car keys as I stand outside a restaurant waiting for the valet, police cars pulling me over for no apparent reason. I know what it’s like to have people tell me I can’t do something because of my color, and I know the bitter swill of swallowed back anger. I know as well that Michelle and I must be continually vigilant against some of the debilitating story lines that our daughters may absorb – from TV and music and friends and the streets – about who the world thinks they are, and what the world imagines they should be. (Obama, 2006: 233) On the other hand: he has a ‘kill list’. All presidents kill people, but Obama is the first systematically and publicly to take charge of these egregious and unconstitutional uses of exceptional powers. In this he echoes Carl Schmitt, the Nazi political theorist, whose famous dictum is ‘Sovereign is he who decides on the exception’ (2004 [1922]). The drones, the surveillance, and the numerous right turns of his administration all stand in sharp contradiction not only to his campaign rhetoric, but to the anti-racist legacy of the civil rights movement that arguably put him in office. Obama has not interceded for blacks against their greatest cumulative loss of wealth in US history, the ‘great recession’ of 2008. He has not explicitly criticized the glaring racial bias in the US carceral system. He has not intervened in conflicts over workers’ rights – particularly in the public sector where many blacks and other people of color are concentrated. Obama himself largely deploys colorblind racial ideology, although he occasionally critiques it as well. Beneath this ostensibly postracial view the palpable and quite ubiquitous system of racial distinction and inequality remains entrenched. Though modernized and ‘moderated’, structural racism has been fortified, not undermined, by civil rights reform; Obama is not challenging it, at least not directly. Reframing the Discussion </w:t>
      </w:r>
      <w:r w:rsidRPr="00D3743C">
        <w:rPr>
          <w:rStyle w:val="StyleUnderline"/>
          <w:highlight w:val="yellow"/>
        </w:rPr>
        <w:t>What should we be studying and teaching now?</w:t>
      </w:r>
      <w:r w:rsidRPr="00D3743C">
        <w:rPr>
          <w:sz w:val="16"/>
        </w:rPr>
        <w:t xml:space="preserve"> The list of themes I have highlighted here is partial of course, and perhaps impressionistic as well. If the argument I have proposed has any validity, then </w:t>
      </w:r>
      <w:r w:rsidRPr="00D3743C">
        <w:rPr>
          <w:rStyle w:val="StyleUnderline"/>
          <w:highlight w:val="yellow"/>
        </w:rPr>
        <w:t>the ‘dark matter’ of race</w:t>
      </w:r>
      <w:r w:rsidRPr="00D3743C">
        <w:rPr>
          <w:sz w:val="16"/>
        </w:rPr>
        <w:t xml:space="preserve">, which is even more invisible now than it was in the past – in its present ‘post-civil rights’, ‘colorblind’, and even ‘presidential’ forms – </w:t>
      </w:r>
      <w:r w:rsidRPr="00D3743C">
        <w:rPr>
          <w:rStyle w:val="StyleUnderline"/>
          <w:highlight w:val="yellow"/>
        </w:rPr>
        <w:t>continues</w:t>
      </w:r>
      <w:r w:rsidRPr="00D3743C">
        <w:rPr>
          <w:rStyle w:val="StyleUnderline"/>
        </w:rPr>
        <w:t xml:space="preserve"> to exercise its gravitational pull on our politics</w:t>
      </w:r>
      <w:r w:rsidRPr="00D3743C">
        <w:rPr>
          <w:sz w:val="16"/>
        </w:rPr>
        <w:t xml:space="preserve">. It continues to shape what is called (and improperly deprecated as) ‘identity politics’. The ‘dark matter’ takes on new significance as a central feature of neoliberalism, which is enacted today through the deployment of ‘accumulation by dispossession’, ‘states of exception’, state violence, and exclusionary politics – all political practices that rely on racism. </w:t>
      </w:r>
      <w:r w:rsidRPr="00D3743C">
        <w:rPr>
          <w:rStyle w:val="Emphasis"/>
          <w:highlight w:val="yellow"/>
        </w:rPr>
        <w:t>Yet the legacy of</w:t>
      </w:r>
      <w:r w:rsidRPr="00D3743C">
        <w:rPr>
          <w:rStyle w:val="Emphasis"/>
        </w:rPr>
        <w:t xml:space="preserve"> centuries of </w:t>
      </w:r>
      <w:r w:rsidRPr="00D3743C">
        <w:rPr>
          <w:rStyle w:val="Emphasis"/>
          <w:highlight w:val="yellow"/>
        </w:rPr>
        <w:t>resistance</w:t>
      </w:r>
      <w:r w:rsidRPr="00D3743C">
        <w:rPr>
          <w:rStyle w:val="Emphasis"/>
        </w:rPr>
        <w:t xml:space="preserve"> to these depredations</w:t>
      </w:r>
      <w:r w:rsidRPr="00D3743C">
        <w:rPr>
          <w:sz w:val="16"/>
        </w:rPr>
        <w:t xml:space="preserve">, </w:t>
      </w:r>
      <w:r w:rsidRPr="00D3743C">
        <w:rPr>
          <w:rStyle w:val="StyleUnderline"/>
          <w:highlight w:val="yellow"/>
        </w:rPr>
        <w:t xml:space="preserve">the </w:t>
      </w:r>
      <w:r w:rsidRPr="00D3743C">
        <w:rPr>
          <w:rStyle w:val="Emphasis"/>
          <w:highlight w:val="yellow"/>
        </w:rPr>
        <w:t>undeniable achievements of anti-racist and ant-imperialist struggles</w:t>
      </w:r>
      <w:r w:rsidRPr="00D3743C">
        <w:rPr>
          <w:sz w:val="16"/>
        </w:rPr>
        <w:t xml:space="preserve">, </w:t>
      </w:r>
      <w:r w:rsidRPr="00D3743C">
        <w:rPr>
          <w:rStyle w:val="StyleUnderline"/>
          <w:highlight w:val="yellow"/>
        </w:rPr>
        <w:t xml:space="preserve">the </w:t>
      </w:r>
      <w:r w:rsidRPr="00D3743C">
        <w:rPr>
          <w:rStyle w:val="Emphasis"/>
          <w:highlight w:val="yellow"/>
        </w:rPr>
        <w:t>extension of democracy</w:t>
      </w:r>
      <w:r w:rsidRPr="00D3743C">
        <w:rPr>
          <w:sz w:val="16"/>
        </w:rPr>
        <w:t xml:space="preserve"> – often tortuous and always incomplete – </w:t>
      </w:r>
      <w:r w:rsidRPr="00D3743C">
        <w:rPr>
          <w:rStyle w:val="StyleUnderline"/>
        </w:rPr>
        <w:t>to peoples of color</w:t>
      </w:r>
      <w:r w:rsidRPr="00D3743C">
        <w:rPr>
          <w:sz w:val="16"/>
        </w:rPr>
        <w:t xml:space="preserve">, </w:t>
      </w:r>
      <w:r w:rsidRPr="00D3743C">
        <w:rPr>
          <w:rStyle w:val="Emphasis"/>
          <w:highlight w:val="yellow"/>
        </w:rPr>
        <w:t>also exerts a significant political force</w:t>
      </w:r>
      <w:r w:rsidRPr="00D3743C">
        <w:rPr>
          <w:sz w:val="16"/>
        </w:rPr>
        <w:t xml:space="preserve">. </w:t>
      </w:r>
      <w:r w:rsidRPr="00D3743C">
        <w:rPr>
          <w:rStyle w:val="StyleUnderline"/>
          <w:highlight w:val="yellow"/>
        </w:rPr>
        <w:t>Race-based ‘freedom dreams’</w:t>
      </w:r>
      <w:r w:rsidRPr="00D3743C">
        <w:rPr>
          <w:sz w:val="16"/>
        </w:rPr>
        <w:t xml:space="preserve"> (Kelley again) </w:t>
      </w:r>
      <w:r w:rsidRPr="00D3743C">
        <w:rPr>
          <w:rStyle w:val="Emphasis"/>
          <w:highlight w:val="yellow"/>
        </w:rPr>
        <w:t>sustain the hope of democracy, inclusion, equality, and justice</w:t>
      </w:r>
      <w:r w:rsidRPr="00D3743C">
        <w:rPr>
          <w:rStyle w:val="StyleUnderline"/>
        </w:rPr>
        <w:t xml:space="preserve"> in the US and elsewhere</w:t>
      </w:r>
      <w:r w:rsidRPr="00D3743C">
        <w:rPr>
          <w:sz w:val="16"/>
        </w:rPr>
        <w:t>.</w:t>
      </w:r>
    </w:p>
    <w:p w:rsidR="003A55D5" w:rsidRPr="00D3743C" w:rsidRDefault="003A55D5" w:rsidP="003A55D5">
      <w:pPr>
        <w:pStyle w:val="Heading4"/>
      </w:pPr>
      <w:r w:rsidRPr="00D3743C">
        <w:t xml:space="preserve">Radical negativity and strategies apathetic to hope recreates white supremacy and annihilates any attempts at equality – engaging the law through and recognizing the ghosts of the past invites optimistic resistance </w:t>
      </w:r>
    </w:p>
    <w:p w:rsidR="003A55D5" w:rsidRPr="00D3743C" w:rsidRDefault="003A55D5" w:rsidP="003A55D5">
      <w:r w:rsidRPr="00D3743C">
        <w:rPr>
          <w:rStyle w:val="Style13ptBold"/>
        </w:rPr>
        <w:t xml:space="preserve">Sciullo 15, </w:t>
      </w:r>
      <w:r w:rsidRPr="00D3743C">
        <w:t>Nick J. Sciullo is an ABD, Department of Communication (Rhetoric and Politics), Georgia State University; M.S., Troy University; J.D., West Virginia University College of Law; B.A., University of Richmond, nearest date given is 2015, “THE GHOSTS OF WHITE SUPREMACY: TRAYVON MARTIN, MICHAEL BROWN, AND THE SPECTERS OF BLACK CRIMINALITY” NN</w:t>
      </w:r>
    </w:p>
    <w:p w:rsidR="003A55D5" w:rsidRPr="00D3743C" w:rsidRDefault="003A55D5" w:rsidP="003A55D5">
      <w:pPr>
        <w:rPr>
          <w:b/>
          <w:iCs/>
          <w:u w:val="single"/>
          <w:bdr w:val="single" w:sz="8" w:space="0" w:color="auto"/>
        </w:rPr>
      </w:pPr>
      <w:r w:rsidRPr="00D3743C">
        <w:rPr>
          <w:sz w:val="16"/>
        </w:rPr>
        <w:t xml:space="preserve">iii. Black Letter Law's Photographic Negative Black </w:t>
      </w:r>
      <w:r w:rsidRPr="00D3743C">
        <w:rPr>
          <w:rStyle w:val="StyleUnderline"/>
        </w:rPr>
        <w:t>letter law should be read as the photographic negative</w:t>
      </w:r>
      <w:r w:rsidRPr="00D3743C">
        <w:rPr>
          <w:sz w:val="16"/>
        </w:rPr>
        <w:t xml:space="preserve">, for it is black letter law that imposes white supremacy in black script. It is this oppressive rescripting of white supremacy as neutral that allows white supremacy to flourish in the neutral arena of black letter law. Careful </w:t>
      </w:r>
      <w:r w:rsidRPr="00D3743C">
        <w:rPr>
          <w:rStyle w:val="StyleUnderline"/>
          <w:highlight w:val="yellow"/>
        </w:rPr>
        <w:t>students of</w:t>
      </w:r>
      <w:r w:rsidRPr="00D3743C">
        <w:rPr>
          <w:rStyle w:val="StyleUnderline"/>
        </w:rPr>
        <w:t xml:space="preserve"> the </w:t>
      </w:r>
      <w:r w:rsidRPr="00D3743C">
        <w:rPr>
          <w:rStyle w:val="StyleUnderline"/>
          <w:highlight w:val="yellow"/>
        </w:rPr>
        <w:t>law should read the</w:t>
      </w:r>
      <w:r w:rsidRPr="00D3743C">
        <w:rPr>
          <w:rStyle w:val="StyleUnderline"/>
        </w:rPr>
        <w:t xml:space="preserve"> photographic </w:t>
      </w:r>
      <w:r w:rsidRPr="00D3743C">
        <w:rPr>
          <w:rStyle w:val="StyleUnderline"/>
          <w:highlight w:val="yellow"/>
        </w:rPr>
        <w:t>negative</w:t>
      </w:r>
      <w:r w:rsidRPr="00D3743C">
        <w:rPr>
          <w:rStyle w:val="StyleUnderline"/>
        </w:rPr>
        <w:t xml:space="preserve"> though, </w:t>
      </w:r>
      <w:r w:rsidRPr="00D3743C">
        <w:rPr>
          <w:rStyle w:val="StyleUnderline"/>
          <w:highlight w:val="yellow"/>
        </w:rPr>
        <w:t>instead of</w:t>
      </w:r>
      <w:r w:rsidRPr="00D3743C">
        <w:rPr>
          <w:rStyle w:val="StyleUnderline"/>
        </w:rPr>
        <w:t xml:space="preserve"> assuming </w:t>
      </w:r>
      <w:r w:rsidRPr="00D3743C">
        <w:rPr>
          <w:rStyle w:val="StyleUnderline"/>
          <w:highlight w:val="yellow"/>
        </w:rPr>
        <w:t>the neutrality of law's scriptin</w:t>
      </w:r>
      <w:r w:rsidRPr="00D3743C">
        <w:rPr>
          <w:sz w:val="16"/>
          <w:highlight w:val="yellow"/>
        </w:rPr>
        <w:t>g</w:t>
      </w:r>
      <w:r w:rsidRPr="00D3743C">
        <w:rPr>
          <w:sz w:val="16"/>
        </w:rPr>
        <w:t xml:space="preserve">. What I mean here is that there is a tendency to read law as it is, under the pressure of bar passage, job prospects, project deadlines, and efficiency - all the logics of late-stage capitalism. As op-posed to this, </w:t>
      </w:r>
      <w:r w:rsidRPr="00D3743C">
        <w:rPr>
          <w:rStyle w:val="Emphasis"/>
        </w:rPr>
        <w:t xml:space="preserve">in opposition to the liberal reading of law as it is with perhaps a modest critique here and there, </w:t>
      </w:r>
      <w:r w:rsidRPr="00D3743C">
        <w:rPr>
          <w:rStyle w:val="Emphasis"/>
          <w:highlight w:val="yellow"/>
        </w:rPr>
        <w:t>students</w:t>
      </w:r>
      <w:r w:rsidRPr="00D3743C">
        <w:rPr>
          <w:rStyle w:val="Emphasis"/>
        </w:rPr>
        <w:t xml:space="preserve"> of the law </w:t>
      </w:r>
      <w:r w:rsidRPr="00D3743C">
        <w:rPr>
          <w:rStyle w:val="Emphasis"/>
          <w:highlight w:val="yellow"/>
        </w:rPr>
        <w:t>should radically critique law through the oppositional strategy of reading</w:t>
      </w:r>
      <w:r w:rsidRPr="00D3743C">
        <w:rPr>
          <w:rStyle w:val="Emphasis"/>
        </w:rPr>
        <w:t xml:space="preserve"> </w:t>
      </w:r>
      <w:r w:rsidRPr="00D3743C">
        <w:rPr>
          <w:rStyle w:val="Emphasis"/>
          <w:highlight w:val="yellow"/>
        </w:rPr>
        <w:t>the photographic negative</w:t>
      </w:r>
      <w:r w:rsidRPr="00D3743C">
        <w:rPr>
          <w:sz w:val="16"/>
        </w:rPr>
        <w:t xml:space="preserve">. This play with vision harkens back to the centrality of the photographic image in the Civil Rights Movement. </w:t>
      </w:r>
      <w:r w:rsidRPr="00D3743C">
        <w:rPr>
          <w:rStyle w:val="StyleUnderline"/>
        </w:rPr>
        <w:t>The negative dialectic</w:t>
      </w:r>
      <w:r w:rsidRPr="00D3743C">
        <w:rPr>
          <w:sz w:val="16"/>
        </w:rPr>
        <w:t xml:space="preserve"> n39 </w:t>
      </w:r>
      <w:r w:rsidRPr="00D3743C">
        <w:rPr>
          <w:rStyle w:val="StyleUnderline"/>
        </w:rPr>
        <w:t>of reading the law in reverse demands a realization that law is constructed by its absolute non-neutrality.</w:t>
      </w:r>
      <w:r w:rsidRPr="00D3743C">
        <w:rPr>
          <w:sz w:val="16"/>
        </w:rPr>
        <w:t xml:space="preserve"> Calling on Theodor Adorno, n40 I see the negative dialectic of producing not some affirming synthesis, but some deformed crisis, a necessary step in grasping law's structural racism. n41 It is, in essence, law's lack of objectiv-ity that makes law's supposed objectivity the profession's closest-held and best-protected secret. </w:t>
      </w:r>
      <w:r w:rsidRPr="00D3743C">
        <w:rPr>
          <w:rStyle w:val="Emphasis"/>
        </w:rPr>
        <w:t xml:space="preserve">By opening up the field of play through negative dialectics, </w:t>
      </w:r>
      <w:r w:rsidRPr="00D3743C">
        <w:rPr>
          <w:rStyle w:val="Emphasis"/>
          <w:highlight w:val="yellow"/>
        </w:rPr>
        <w:t>legal scholars may better understand racism as contingent</w:t>
      </w:r>
      <w:r w:rsidRPr="00D3743C">
        <w:rPr>
          <w:rStyle w:val="Emphasis"/>
        </w:rPr>
        <w:t>, ephemeral, spec-tral</w:t>
      </w:r>
      <w:r w:rsidRPr="00D3743C">
        <w:rPr>
          <w:rStyle w:val="Emphasis"/>
          <w:highlight w:val="yellow"/>
        </w:rPr>
        <w:t>, free-forming, and open to re-writing</w:t>
      </w:r>
      <w:r w:rsidRPr="00D3743C">
        <w:rPr>
          <w:rStyle w:val="Emphasis"/>
        </w:rPr>
        <w:t xml:space="preserve"> both by the agents of white supremacy</w:t>
      </w:r>
      <w:r w:rsidRPr="00D3743C">
        <w:rPr>
          <w:sz w:val="16"/>
        </w:rPr>
        <w:t xml:space="preserve">, and those subject to its spectral influ-ence. </w:t>
      </w:r>
      <w:r w:rsidRPr="00D3743C">
        <w:rPr>
          <w:rStyle w:val="Emphasis"/>
          <w:highlight w:val="yellow"/>
        </w:rPr>
        <w:t>One of the dangers of doing race work</w:t>
      </w:r>
      <w:r w:rsidRPr="00D3743C">
        <w:rPr>
          <w:rStyle w:val="Emphasis"/>
        </w:rPr>
        <w:t xml:space="preserve">, thinking about race, engaging race in one's social justice activism </w:t>
      </w:r>
      <w:r w:rsidRPr="00D3743C">
        <w:rPr>
          <w:rStyle w:val="Emphasis"/>
          <w:highlight w:val="yellow"/>
        </w:rPr>
        <w:t>is the tendency to think about race in</w:t>
      </w:r>
      <w:r w:rsidRPr="00D3743C">
        <w:rPr>
          <w:rStyle w:val="Emphasis"/>
        </w:rPr>
        <w:t xml:space="preserve"> relatively </w:t>
      </w:r>
      <w:r w:rsidRPr="00D3743C">
        <w:rPr>
          <w:rStyle w:val="Emphasis"/>
          <w:highlight w:val="yellow"/>
        </w:rPr>
        <w:t>rigid ways</w:t>
      </w:r>
      <w:r w:rsidRPr="00D3743C">
        <w:rPr>
          <w:sz w:val="16"/>
        </w:rPr>
        <w:t xml:space="preserve">. </w:t>
      </w:r>
      <w:r w:rsidRPr="00D3743C">
        <w:rPr>
          <w:rStyle w:val="StyleUnderline"/>
        </w:rPr>
        <w:t>This becomes a traditional dialectical move that assumes a bat-tling of static forces to produce a static synthesis</w:t>
      </w:r>
      <w:r w:rsidRPr="00D3743C">
        <w:rPr>
          <w:sz w:val="16"/>
        </w:rPr>
        <w:t xml:space="preserve">. Opposed to that, </w:t>
      </w:r>
      <w:r w:rsidRPr="00D3743C">
        <w:rPr>
          <w:rStyle w:val="Emphasis"/>
          <w:highlight w:val="yellow"/>
        </w:rPr>
        <w:t>I see a world of negative dialectics as offering a</w:t>
      </w:r>
      <w:r w:rsidRPr="00D3743C">
        <w:rPr>
          <w:rStyle w:val="Emphasis"/>
        </w:rPr>
        <w:t xml:space="preserve"> more </w:t>
      </w:r>
      <w:r w:rsidRPr="00D3743C">
        <w:rPr>
          <w:rStyle w:val="Emphasis"/>
          <w:highlight w:val="yellow"/>
        </w:rPr>
        <w:t>nuanced view of race and justice</w:t>
      </w:r>
      <w:r w:rsidRPr="00D3743C">
        <w:rPr>
          <w:rStyle w:val="Emphasis"/>
        </w:rPr>
        <w:t xml:space="preserve">, </w:t>
      </w:r>
      <w:r w:rsidRPr="00D3743C">
        <w:rPr>
          <w:rStyle w:val="Emphasis"/>
          <w:highlight w:val="yellow"/>
        </w:rPr>
        <w:t>one that neither rests on outdated notions of blackness and whiteness nor</w:t>
      </w:r>
      <w:r w:rsidRPr="00D3743C">
        <w:rPr>
          <w:rStyle w:val="Emphasis"/>
        </w:rPr>
        <w:t xml:space="preserve"> to-tally </w:t>
      </w:r>
      <w:r w:rsidRPr="00D3743C">
        <w:rPr>
          <w:rStyle w:val="Emphasis"/>
          <w:highlight w:val="yellow"/>
        </w:rPr>
        <w:t>obscures itself with relativism</w:t>
      </w:r>
      <w:r w:rsidRPr="00D3743C">
        <w:rPr>
          <w:sz w:val="16"/>
        </w:rPr>
        <w:t xml:space="preserve">. The photographic negative metaphor is another way to think about acknowledging white supremacy through looking awry. [*1406] iv. Hope, Not Pessimism, and Surely Not Optimism In order to better understand the ramifications of this spectral account of law, </w:t>
      </w:r>
      <w:r w:rsidRPr="00D3743C">
        <w:rPr>
          <w:rStyle w:val="StyleUnderline"/>
        </w:rPr>
        <w:t xml:space="preserve">one must understand that </w:t>
      </w:r>
      <w:r w:rsidRPr="00D3743C">
        <w:rPr>
          <w:rStyle w:val="StyleUnderline"/>
          <w:highlight w:val="yellow"/>
        </w:rPr>
        <w:t>my political project is hope</w:t>
      </w:r>
      <w:r w:rsidRPr="00D3743C">
        <w:rPr>
          <w:sz w:val="16"/>
        </w:rPr>
        <w:t xml:space="preserve">. </w:t>
      </w:r>
      <w:r w:rsidRPr="00D3743C">
        <w:rPr>
          <w:rStyle w:val="StyleUnderline"/>
          <w:highlight w:val="yellow"/>
        </w:rPr>
        <w:t>Attempting to see the unseeable, speak the unspeakable, and think the unthinkable is a logic designed to confront</w:t>
      </w:r>
      <w:r w:rsidRPr="00D3743C">
        <w:rPr>
          <w:sz w:val="16"/>
        </w:rPr>
        <w:t xml:space="preserve">. </w:t>
      </w:r>
      <w:r w:rsidRPr="00D3743C">
        <w:rPr>
          <w:rStyle w:val="StyleUnderline"/>
        </w:rPr>
        <w:t>In</w:t>
      </w:r>
      <w:r w:rsidRPr="00D3743C">
        <w:rPr>
          <w:sz w:val="16"/>
        </w:rPr>
        <w:t xml:space="preserve"> desperate </w:t>
      </w:r>
      <w:r w:rsidRPr="00D3743C">
        <w:rPr>
          <w:rStyle w:val="StyleUnderline"/>
        </w:rPr>
        <w:t>times, where white supremacy slips through our fingers</w:t>
      </w:r>
      <w:r w:rsidRPr="00D3743C">
        <w:rPr>
          <w:sz w:val="16"/>
        </w:rPr>
        <w:t xml:space="preserve"> save for a few tugs at the ghost's tat-tered rags, </w:t>
      </w:r>
      <w:r w:rsidRPr="00D3743C">
        <w:rPr>
          <w:rStyle w:val="Emphasis"/>
          <w:highlight w:val="yellow"/>
        </w:rPr>
        <w:t>what legal scholars must do is engage in politics of hope, because hope sustains a critical orientation to the world</w:t>
      </w:r>
      <w:r w:rsidRPr="00D3743C">
        <w:rPr>
          <w:sz w:val="16"/>
          <w:highlight w:val="yellow"/>
        </w:rPr>
        <w:t xml:space="preserve">. </w:t>
      </w:r>
      <w:r w:rsidRPr="00D3743C">
        <w:rPr>
          <w:rStyle w:val="Emphasis"/>
          <w:highlight w:val="yellow"/>
        </w:rPr>
        <w:t>Even if civil society is anti-black</w:t>
      </w:r>
      <w:r w:rsidRPr="00D3743C">
        <w:rPr>
          <w:rStyle w:val="Emphasis"/>
        </w:rPr>
        <w:t xml:space="preserve">, and anti-blackness would seem to prevent black political engagement, </w:t>
      </w:r>
      <w:r w:rsidRPr="00D3743C">
        <w:rPr>
          <w:rStyle w:val="Emphasis"/>
          <w:highlight w:val="yellow"/>
        </w:rPr>
        <w:t>the answer is hope</w:t>
      </w:r>
      <w:r w:rsidRPr="00D3743C">
        <w:rPr>
          <w:rStyle w:val="Emphasis"/>
        </w:rPr>
        <w:t xml:space="preserve"> and </w:t>
      </w:r>
      <w:r w:rsidRPr="00D3743C">
        <w:rPr>
          <w:rStyle w:val="Emphasis"/>
          <w:highlight w:val="yellow"/>
        </w:rPr>
        <w:t>not radical negativity</w:t>
      </w:r>
      <w:r w:rsidRPr="00D3743C">
        <w:rPr>
          <w:sz w:val="16"/>
        </w:rPr>
        <w:t xml:space="preserve">, </w:t>
      </w:r>
      <w:r w:rsidRPr="00D3743C">
        <w:rPr>
          <w:rStyle w:val="StyleUnderline"/>
          <w:highlight w:val="yellow"/>
        </w:rPr>
        <w:t>which can only reproduce the</w:t>
      </w:r>
      <w:r w:rsidRPr="00D3743C">
        <w:rPr>
          <w:rStyle w:val="StyleUnderline"/>
        </w:rPr>
        <w:t xml:space="preserve"> character of </w:t>
      </w:r>
      <w:r w:rsidRPr="00D3743C">
        <w:rPr>
          <w:rStyle w:val="StyleUnderline"/>
          <w:highlight w:val="yellow"/>
        </w:rPr>
        <w:t>negativity attributed to blacks by whites</w:t>
      </w:r>
      <w:r w:rsidRPr="00D3743C">
        <w:rPr>
          <w:sz w:val="16"/>
        </w:rPr>
        <w:t xml:space="preserve">. This is to say, </w:t>
      </w:r>
      <w:r w:rsidRPr="00D3743C">
        <w:rPr>
          <w:rStyle w:val="Emphasis"/>
          <w:highlight w:val="yellow"/>
        </w:rPr>
        <w:t>the more radical disjuncture is to confront white negativity with black hope</w:t>
      </w:r>
      <w:r w:rsidRPr="00D3743C">
        <w:rPr>
          <w:sz w:val="16"/>
        </w:rPr>
        <w:t>. Keep in mind Ernst Bloch's famous statement, "</w:t>
      </w:r>
      <w:r w:rsidRPr="00D3743C">
        <w:rPr>
          <w:rStyle w:val="StyleUnderline"/>
          <w:highlight w:val="yellow"/>
        </w:rPr>
        <w:t>We must believe in</w:t>
      </w:r>
      <w:r w:rsidRPr="00D3743C">
        <w:rPr>
          <w:rStyle w:val="StyleUnderline"/>
        </w:rPr>
        <w:t xml:space="preserve"> the Principle of </w:t>
      </w:r>
      <w:r w:rsidRPr="00D3743C">
        <w:rPr>
          <w:rStyle w:val="StyleUnderline"/>
          <w:highlight w:val="yellow"/>
        </w:rPr>
        <w:t>Hope</w:t>
      </w:r>
      <w:r w:rsidRPr="00D3743C">
        <w:rPr>
          <w:sz w:val="16"/>
        </w:rPr>
        <w:t xml:space="preserve">. </w:t>
      </w:r>
      <w:r w:rsidRPr="00D3743C">
        <w:rPr>
          <w:rStyle w:val="StyleUnderline"/>
          <w:highlight w:val="yellow"/>
        </w:rPr>
        <w:t>A Marxist does not have the right to be a pessi-mist</w:t>
      </w:r>
      <w:r w:rsidRPr="00D3743C">
        <w:rPr>
          <w:rStyle w:val="StyleUnderline"/>
        </w:rPr>
        <w:t>.</w:t>
      </w:r>
      <w:r w:rsidRPr="00D3743C">
        <w:rPr>
          <w:sz w:val="16"/>
        </w:rPr>
        <w:t xml:space="preserve">" n42 But, </w:t>
      </w:r>
      <w:r w:rsidRPr="00D3743C">
        <w:rPr>
          <w:rStyle w:val="StyleUnderline"/>
        </w:rPr>
        <w:t>it is not just a Marxist that cannot be a pessimist</w:t>
      </w:r>
      <w:r w:rsidRPr="00D3743C">
        <w:rPr>
          <w:sz w:val="16"/>
        </w:rPr>
        <w:t xml:space="preserve">, </w:t>
      </w:r>
      <w:r w:rsidRPr="00D3743C">
        <w:rPr>
          <w:rStyle w:val="Emphasis"/>
          <w:highlight w:val="yellow"/>
        </w:rPr>
        <w:t>it is also a critical race theorist, a black radical</w:t>
      </w:r>
      <w:r w:rsidRPr="00D3743C">
        <w:rPr>
          <w:rStyle w:val="Emphasis"/>
        </w:rPr>
        <w:t>, a labor organizer, a student protestor</w:t>
      </w:r>
      <w:r w:rsidRPr="00D3743C">
        <w:rPr>
          <w:sz w:val="16"/>
        </w:rPr>
        <w:t xml:space="preserve">. </w:t>
      </w:r>
      <w:r w:rsidRPr="00D3743C">
        <w:rPr>
          <w:rStyle w:val="StyleUnderline"/>
        </w:rPr>
        <w:t>Bloch wrote at a time when hope might seem preposterous,</w:t>
      </w:r>
      <w:r w:rsidRPr="00D3743C">
        <w:rPr>
          <w:sz w:val="16"/>
        </w:rPr>
        <w:t xml:space="preserve"> when hope was in short sup-ply, </w:t>
      </w:r>
      <w:r w:rsidRPr="00D3743C">
        <w:rPr>
          <w:rStyle w:val="StyleUnderline"/>
        </w:rPr>
        <w:t>yet his vision for hope motivated the Frankfort School to care deeply about ethics and well-being</w:t>
      </w:r>
      <w:r w:rsidRPr="00D3743C">
        <w:rPr>
          <w:sz w:val="16"/>
        </w:rPr>
        <w:t xml:space="preserve"> throughout the World Wars and later. n43 While our hauntings may be cause for concern, while they may inspire in us anything but hope, </w:t>
      </w:r>
      <w:r w:rsidRPr="00D3743C">
        <w:rPr>
          <w:rStyle w:val="StyleUnderline"/>
          <w:highlight w:val="yellow"/>
        </w:rPr>
        <w:t>a</w:t>
      </w:r>
      <w:r w:rsidRPr="00D3743C">
        <w:rPr>
          <w:rStyle w:val="StyleUnderline"/>
        </w:rPr>
        <w:t xml:space="preserve"> consistent </w:t>
      </w:r>
      <w:r w:rsidRPr="00D3743C">
        <w:rPr>
          <w:rStyle w:val="StyleUnderline"/>
          <w:highlight w:val="yellow"/>
        </w:rPr>
        <w:t>critical stance against white supremacy require</w:t>
      </w:r>
      <w:r w:rsidRPr="00D3743C">
        <w:rPr>
          <w:rStyle w:val="StyleUnderline"/>
        </w:rPr>
        <w:t xml:space="preserve">s just the </w:t>
      </w:r>
      <w:r w:rsidRPr="00D3743C">
        <w:rPr>
          <w:rStyle w:val="StyleUnderline"/>
          <w:highlight w:val="yellow"/>
        </w:rPr>
        <w:t>hope</w:t>
      </w:r>
      <w:r w:rsidRPr="00D3743C">
        <w:rPr>
          <w:rStyle w:val="StyleUnderline"/>
        </w:rPr>
        <w:t xml:space="preserve"> Bloch described.</w:t>
      </w:r>
      <w:r w:rsidRPr="00D3743C">
        <w:rPr>
          <w:sz w:val="16"/>
        </w:rPr>
        <w:t xml:space="preserve"> In order to do that, </w:t>
      </w:r>
      <w:r w:rsidRPr="00D3743C">
        <w:rPr>
          <w:rStyle w:val="Emphasis"/>
          <w:highlight w:val="yellow"/>
        </w:rPr>
        <w:t>we must do more lawyering</w:t>
      </w:r>
      <w:r w:rsidRPr="00D3743C">
        <w:rPr>
          <w:rStyle w:val="Emphasis"/>
        </w:rPr>
        <w:t xml:space="preserve">, more </w:t>
      </w:r>
      <w:r w:rsidRPr="00D3743C">
        <w:rPr>
          <w:rStyle w:val="Emphasis"/>
          <w:highlight w:val="yellow"/>
        </w:rPr>
        <w:t>speaking</w:t>
      </w:r>
      <w:r w:rsidRPr="00D3743C">
        <w:rPr>
          <w:rStyle w:val="Emphasis"/>
        </w:rPr>
        <w:t xml:space="preserve">, more </w:t>
      </w:r>
      <w:r w:rsidRPr="00D3743C">
        <w:rPr>
          <w:rStyle w:val="Emphasis"/>
          <w:highlight w:val="yellow"/>
        </w:rPr>
        <w:t>writing</w:t>
      </w:r>
      <w:r w:rsidRPr="00D3743C">
        <w:rPr>
          <w:rStyle w:val="Emphasis"/>
        </w:rPr>
        <w:t xml:space="preserve">, more </w:t>
      </w:r>
      <w:r w:rsidRPr="00D3743C">
        <w:rPr>
          <w:rStyle w:val="Emphasis"/>
          <w:highlight w:val="yellow"/>
        </w:rPr>
        <w:t>marching</w:t>
      </w:r>
      <w:r w:rsidRPr="00D3743C">
        <w:rPr>
          <w:rStyle w:val="Emphasis"/>
        </w:rPr>
        <w:t xml:space="preserve">, </w:t>
      </w:r>
      <w:r w:rsidRPr="00D3743C">
        <w:rPr>
          <w:rStyle w:val="Emphasis"/>
          <w:highlight w:val="yellow"/>
        </w:rPr>
        <w:t>and</w:t>
      </w:r>
      <w:r w:rsidRPr="00D3743C">
        <w:rPr>
          <w:rStyle w:val="Emphasis"/>
        </w:rPr>
        <w:t xml:space="preserve"> more </w:t>
      </w:r>
      <w:r w:rsidRPr="00D3743C">
        <w:rPr>
          <w:rStyle w:val="Emphasis"/>
          <w:highlight w:val="yellow"/>
        </w:rPr>
        <w:t>learning</w:t>
      </w:r>
      <w:r w:rsidRPr="00D3743C">
        <w:rPr>
          <w:sz w:val="16"/>
        </w:rPr>
        <w:t xml:space="preserve">. </w:t>
      </w:r>
      <w:r w:rsidRPr="00D3743C">
        <w:rPr>
          <w:rStyle w:val="StyleUnderline"/>
          <w:highlight w:val="yellow"/>
        </w:rPr>
        <w:t>White supremacy's proponents are busy at this work</w:t>
      </w:r>
      <w:r w:rsidRPr="00D3743C">
        <w:rPr>
          <w:sz w:val="16"/>
        </w:rPr>
        <w:t xml:space="preserve">. </w:t>
      </w:r>
      <w:r w:rsidRPr="00D3743C">
        <w:rPr>
          <w:rStyle w:val="Emphasis"/>
          <w:highlight w:val="yellow"/>
        </w:rPr>
        <w:t>Challenging anti-blackness requires the same</w:t>
      </w:r>
      <w:r w:rsidRPr="00D3743C">
        <w:rPr>
          <w:sz w:val="16"/>
        </w:rPr>
        <w:t xml:space="preserve">. </w:t>
      </w:r>
      <w:r w:rsidRPr="00D3743C">
        <w:rPr>
          <w:rStyle w:val="Emphasis"/>
          <w:highlight w:val="yellow"/>
        </w:rPr>
        <w:t>Negativity or disengagement cannot sustain struggle</w:t>
      </w:r>
      <w:r w:rsidRPr="00D3743C">
        <w:rPr>
          <w:sz w:val="16"/>
        </w:rPr>
        <w:t xml:space="preserve">. Far from Nie-tzsche's positive politics of negation, which have their place, what we need now is an orientation toward hope. </w:t>
      </w:r>
      <w:r w:rsidRPr="00D3743C">
        <w:rPr>
          <w:rStyle w:val="Emphasis"/>
          <w:highlight w:val="yellow"/>
        </w:rPr>
        <w:t>Let that be the strategy, even if we</w:t>
      </w:r>
      <w:r w:rsidRPr="00D3743C">
        <w:rPr>
          <w:rStyle w:val="Emphasis"/>
        </w:rPr>
        <w:t xml:space="preserve"> may </w:t>
      </w:r>
      <w:r w:rsidRPr="00D3743C">
        <w:rPr>
          <w:rStyle w:val="Emphasis"/>
          <w:highlight w:val="yellow"/>
        </w:rPr>
        <w:t>quibble about tactic</w:t>
      </w:r>
      <w:r w:rsidRPr="00D3743C">
        <w:rPr>
          <w:sz w:val="16"/>
          <w:highlight w:val="yellow"/>
        </w:rPr>
        <w:t>s</w:t>
      </w:r>
      <w:r w:rsidRPr="00D3743C">
        <w:rPr>
          <w:sz w:val="16"/>
        </w:rPr>
        <w:t xml:space="preserve">. v. Conclusion Nat Turner haunts us. n44 Gabriel Prosser haunts us. n45 Medgar Evers n46 and Emmett Till n47 haunt us. Trayvon Martin haunts us. n48 Michael Brown haunts [*1407] us. n49 Eric Garner haunts us. n50 What haunts us more is the specter of white supremacy that enabled these tragic events. In order to engage a world structured by anti-blackness, to engage a legal system that seems determined through many of its most important actors to attack, disempower, and disenfran-chise people of color, to engage a political system built on a foundation of dead black bodies, we must, with nary a bat of the eye, ask </w:t>
      </w:r>
      <w:r w:rsidRPr="00D3743C">
        <w:rPr>
          <w:rStyle w:val="StyleUnderline"/>
          <w:highlight w:val="yellow"/>
        </w:rPr>
        <w:t>what are we to do with the ghosts of white supremacy</w:t>
      </w:r>
      <w:r w:rsidRPr="00D3743C">
        <w:rPr>
          <w:sz w:val="16"/>
        </w:rPr>
        <w:t xml:space="preserve">? n51 </w:t>
      </w:r>
      <w:r w:rsidRPr="00D3743C">
        <w:rPr>
          <w:rStyle w:val="StyleUnderline"/>
          <w:highlight w:val="yellow"/>
        </w:rPr>
        <w:t>We must ask this question</w:t>
      </w:r>
      <w:r w:rsidRPr="00D3743C">
        <w:rPr>
          <w:rStyle w:val="StyleUnderline"/>
        </w:rPr>
        <w:t xml:space="preserve"> not because there is one answer, not because the solution is easy, not because the end is near, but instead </w:t>
      </w:r>
      <w:r w:rsidRPr="00D3743C">
        <w:rPr>
          <w:rStyle w:val="StyleUnderline"/>
          <w:highlight w:val="yellow"/>
        </w:rPr>
        <w:t>precisely</w:t>
      </w:r>
      <w:r w:rsidRPr="00D3743C">
        <w:rPr>
          <w:rStyle w:val="StyleUnderline"/>
        </w:rPr>
        <w:t xml:space="preserve"> </w:t>
      </w:r>
      <w:r w:rsidRPr="00D3743C">
        <w:rPr>
          <w:rStyle w:val="StyleUnderline"/>
          <w:highlight w:val="yellow"/>
        </w:rPr>
        <w:t>because the end is far</w:t>
      </w:r>
      <w:r w:rsidRPr="00D3743C">
        <w:rPr>
          <w:rStyle w:val="StyleUnderline"/>
        </w:rPr>
        <w:t xml:space="preserve">. </w:t>
      </w:r>
      <w:r w:rsidRPr="00D3743C">
        <w:rPr>
          <w:rStyle w:val="StyleUnderline"/>
          <w:highlight w:val="yellow"/>
        </w:rPr>
        <w:t>We are a long way from justice</w:t>
      </w:r>
      <w:r w:rsidRPr="00D3743C">
        <w:rPr>
          <w:rStyle w:val="StyleUnderline"/>
        </w:rPr>
        <w:t>. We are a long way from peace</w:t>
      </w:r>
      <w:r w:rsidRPr="00D3743C">
        <w:rPr>
          <w:sz w:val="16"/>
        </w:rPr>
        <w:t xml:space="preserve">. We are a long way from recognizing our connections to each other, to our role in the struggle for equality and the ways in which we hinder that struggle's success. n52 The ghosts [*1408] of white supremacy must be addressed, must be confronted, no matter how fleeting and ineffectual such psychic engagement may be. n53 </w:t>
      </w:r>
      <w:r w:rsidRPr="00D3743C">
        <w:rPr>
          <w:rStyle w:val="Emphasis"/>
          <w:highlight w:val="yellow"/>
        </w:rPr>
        <w:t>Trying is the redress to pessimism's affront to an ethic of hope.</w:t>
      </w:r>
    </w:p>
    <w:p w:rsidR="003A55D5" w:rsidRPr="00D3743C" w:rsidRDefault="003A55D5" w:rsidP="003A55D5">
      <w:pPr>
        <w:pStyle w:val="Heading3"/>
      </w:pPr>
      <w:r w:rsidRPr="00D3743C">
        <w:t>at: humanism</w:t>
      </w:r>
    </w:p>
    <w:p w:rsidR="003A55D5" w:rsidRPr="00D3743C" w:rsidRDefault="003A55D5" w:rsidP="003A55D5">
      <w:pPr>
        <w:pStyle w:val="Heading4"/>
      </w:pPr>
      <w:r w:rsidRPr="00D3743C">
        <w:t xml:space="preserve">The alt’s hunt for a </w:t>
      </w:r>
      <w:r w:rsidRPr="00D3743C">
        <w:rPr>
          <w:u w:val="single"/>
        </w:rPr>
        <w:t>new world</w:t>
      </w:r>
      <w:r w:rsidRPr="00D3743C">
        <w:t xml:space="preserve"> comes at the expense of changing this one --- that cedes control to the colonizer and reinforces </w:t>
      </w:r>
      <w:r w:rsidRPr="00D3743C">
        <w:rPr>
          <w:u w:val="single"/>
        </w:rPr>
        <w:t>binaries</w:t>
      </w:r>
      <w:r w:rsidRPr="00D3743C">
        <w:t xml:space="preserve"> that justified colonialism in the first place. Recognizing the multi-faceted nature of </w:t>
      </w:r>
      <w:r w:rsidRPr="00D3743C">
        <w:rPr>
          <w:u w:val="single"/>
        </w:rPr>
        <w:t>this world</w:t>
      </w:r>
      <w:r w:rsidRPr="00D3743C">
        <w:t xml:space="preserve"> allows solidarity to enact a </w:t>
      </w:r>
      <w:r w:rsidRPr="00D3743C">
        <w:rPr>
          <w:u w:val="single"/>
        </w:rPr>
        <w:t>concretely cosmopolitan</w:t>
      </w:r>
      <w:r w:rsidRPr="00D3743C">
        <w:t xml:space="preserve"> politics.</w:t>
      </w:r>
    </w:p>
    <w:p w:rsidR="003A55D5" w:rsidRPr="00D3743C" w:rsidRDefault="003A55D5" w:rsidP="003A55D5">
      <w:r w:rsidRPr="00D3743C">
        <w:t xml:space="preserve">Gary </w:t>
      </w:r>
      <w:r w:rsidRPr="00D3743C">
        <w:rPr>
          <w:rStyle w:val="Style13ptBold"/>
        </w:rPr>
        <w:t>WILDER 16</w:t>
      </w:r>
      <w:r w:rsidRPr="00D3743C">
        <w:t xml:space="preserve">, Associate Professor of Anthropology at The Graduate Center of the City University of New York [“Here/Hear Now Aimé Césaire!” </w:t>
      </w:r>
      <w:r w:rsidRPr="00D3743C">
        <w:rPr>
          <w:i/>
        </w:rPr>
        <w:t>The South Atlantic Quarterly</w:t>
      </w:r>
      <w:r w:rsidRPr="00D3743C">
        <w:t>, Vol. 115, No. 3, July 2016, p. 585-604, Accessed Online through Emory Libraries]</w:t>
      </w:r>
    </w:p>
    <w:p w:rsidR="003A55D5" w:rsidRPr="00D3743C" w:rsidRDefault="003A55D5" w:rsidP="003A55D5">
      <w:pPr>
        <w:rPr>
          <w:sz w:val="16"/>
        </w:rPr>
      </w:pPr>
      <w:r w:rsidRPr="00D3743C">
        <w:rPr>
          <w:sz w:val="16"/>
        </w:rPr>
        <w:t xml:space="preserve">These key terms illuminate crucial aspects of what made Césaire a distinctive thinker whose critical voice may continue to resonate for us today. But in order to attend to </w:t>
      </w:r>
      <w:r w:rsidRPr="00D3743C">
        <w:rPr>
          <w:rStyle w:val="StyleUnderline"/>
        </w:rPr>
        <w:t>Césaire</w:t>
      </w:r>
      <w:r w:rsidRPr="00D3743C">
        <w:rPr>
          <w:sz w:val="16"/>
        </w:rPr>
        <w:t xml:space="preserve"> as he did his predecessors—as a contemporary— we should recognize how his intellectual orientation and </w:t>
      </w:r>
      <w:r w:rsidRPr="00D3743C">
        <w:rPr>
          <w:rStyle w:val="StyleUnderline"/>
        </w:rPr>
        <w:t xml:space="preserve">insights brush against the grain of many current theoretical tendencies. In both critical theory and </w:t>
      </w:r>
      <w:r w:rsidRPr="00D3743C">
        <w:rPr>
          <w:rStyle w:val="StyleUnderline"/>
          <w:highlight w:val="yellow"/>
        </w:rPr>
        <w:t>postcolonial studies</w:t>
      </w:r>
      <w:r w:rsidRPr="00D3743C">
        <w:rPr>
          <w:rStyle w:val="StyleUnderline"/>
        </w:rPr>
        <w:t>, the standard operation is to unmask purportedly universal categories as socially constructed</w:t>
      </w:r>
      <w:r w:rsidRPr="00D3743C">
        <w:rPr>
          <w:sz w:val="16"/>
        </w:rPr>
        <w:t xml:space="preserve">, culturally particular, </w:t>
      </w:r>
      <w:r w:rsidRPr="00D3743C">
        <w:rPr>
          <w:rStyle w:val="StyleUnderline"/>
        </w:rPr>
        <w:t>and implicated in practices, systems, and logics of domination</w:t>
      </w:r>
      <w:r w:rsidRPr="00D3743C">
        <w:rPr>
          <w:sz w:val="16"/>
        </w:rPr>
        <w:t xml:space="preserve">. These are indispensable critical moves. But </w:t>
      </w:r>
      <w:r w:rsidRPr="00D3743C">
        <w:rPr>
          <w:rStyle w:val="StyleUnderline"/>
        </w:rPr>
        <w:t xml:space="preserve">this approach often </w:t>
      </w:r>
      <w:r w:rsidRPr="00D3743C">
        <w:rPr>
          <w:rStyle w:val="Emphasis"/>
          <w:highlight w:val="yellow"/>
        </w:rPr>
        <w:t>devolves into a hunt for</w:t>
      </w:r>
      <w:r w:rsidRPr="00D3743C">
        <w:rPr>
          <w:rStyle w:val="StyleUnderline"/>
        </w:rPr>
        <w:t xml:space="preserve"> traces of universalism or </w:t>
      </w:r>
      <w:r w:rsidRPr="00D3743C">
        <w:rPr>
          <w:rStyle w:val="Emphasis"/>
          <w:highlight w:val="yellow"/>
        </w:rPr>
        <w:t>humanism</w:t>
      </w:r>
      <w:r w:rsidRPr="00D3743C">
        <w:rPr>
          <w:sz w:val="16"/>
        </w:rPr>
        <w:t xml:space="preserve">, whether in textual artifacts or political projects, </w:t>
      </w:r>
      <w:r w:rsidRPr="00D3743C">
        <w:rPr>
          <w:rStyle w:val="StyleUnderline"/>
        </w:rPr>
        <w:t xml:space="preserve">in order </w:t>
      </w:r>
      <w:r w:rsidRPr="00D3743C">
        <w:rPr>
          <w:rStyle w:val="StyleUnderline"/>
          <w:highlight w:val="yellow"/>
        </w:rPr>
        <w:t>to reveal the</w:t>
      </w:r>
      <w:r w:rsidRPr="00D3743C">
        <w:rPr>
          <w:sz w:val="16"/>
        </w:rPr>
        <w:t xml:space="preserve"> regressive or </w:t>
      </w:r>
      <w:r w:rsidRPr="00D3743C">
        <w:rPr>
          <w:rStyle w:val="StyleUnderline"/>
          <w:highlight w:val="yellow"/>
        </w:rPr>
        <w:t>oppressive essence of the object</w:t>
      </w:r>
      <w:r w:rsidRPr="00D3743C">
        <w:rPr>
          <w:rStyle w:val="StyleUnderline"/>
        </w:rPr>
        <w:t xml:space="preserve">. </w:t>
      </w:r>
      <w:r w:rsidRPr="00D3743C">
        <w:rPr>
          <w:rStyle w:val="StyleUnderline"/>
          <w:highlight w:val="yellow"/>
        </w:rPr>
        <w:t>This</w:t>
      </w:r>
      <w:r w:rsidRPr="00D3743C">
        <w:rPr>
          <w:rStyle w:val="StyleUnderline"/>
        </w:rPr>
        <w:t xml:space="preserve"> “aha” moment</w:t>
      </w:r>
      <w:r w:rsidRPr="00D3743C">
        <w:rPr>
          <w:sz w:val="16"/>
        </w:rPr>
        <w:t xml:space="preserve"> thus </w:t>
      </w:r>
      <w:r w:rsidRPr="00D3743C">
        <w:rPr>
          <w:rStyle w:val="StyleUnderline"/>
          <w:highlight w:val="yellow"/>
        </w:rPr>
        <w:t xml:space="preserve">becomes the </w:t>
      </w:r>
      <w:r w:rsidRPr="00D3743C">
        <w:rPr>
          <w:rStyle w:val="Emphasis"/>
          <w:highlight w:val="yellow"/>
        </w:rPr>
        <w:t>punch line</w:t>
      </w:r>
      <w:r w:rsidRPr="00D3743C">
        <w:rPr>
          <w:rStyle w:val="Emphasis"/>
        </w:rPr>
        <w:t xml:space="preserve"> of the discussion</w:t>
      </w:r>
      <w:r w:rsidRPr="00D3743C">
        <w:rPr>
          <w:rStyle w:val="StyleUnderline"/>
        </w:rPr>
        <w:t xml:space="preserve"> </w:t>
      </w:r>
      <w:r w:rsidRPr="00D3743C">
        <w:rPr>
          <w:rStyle w:val="StyleUnderline"/>
          <w:highlight w:val="yellow"/>
        </w:rPr>
        <w:t xml:space="preserve">rather than </w:t>
      </w:r>
      <w:r w:rsidRPr="00D3743C">
        <w:rPr>
          <w:rStyle w:val="StyleUnderline"/>
        </w:rPr>
        <w:t xml:space="preserve">the </w:t>
      </w:r>
      <w:r w:rsidRPr="00D3743C">
        <w:rPr>
          <w:rStyle w:val="Emphasis"/>
          <w:highlight w:val="yellow"/>
        </w:rPr>
        <w:t>starting point for analysis</w:t>
      </w:r>
      <w:r w:rsidRPr="00D3743C">
        <w:rPr>
          <w:rStyle w:val="StyleUnderline"/>
        </w:rPr>
        <w:t xml:space="preserve">. </w:t>
      </w:r>
      <w:r w:rsidRPr="00D3743C">
        <w:rPr>
          <w:rStyle w:val="StyleUnderline"/>
          <w:highlight w:val="yellow"/>
        </w:rPr>
        <w:t>Such fears</w:t>
      </w:r>
      <w:r w:rsidRPr="00D3743C">
        <w:rPr>
          <w:rStyle w:val="StyleUnderline"/>
        </w:rPr>
        <w:t xml:space="preserve"> of complicity with power do not only belie a longing for intellectual and political purity. They also </w:t>
      </w:r>
      <w:r w:rsidRPr="00D3743C">
        <w:rPr>
          <w:rStyle w:val="StyleUnderline"/>
          <w:highlight w:val="yellow"/>
        </w:rPr>
        <w:t>make it difficult</w:t>
      </w:r>
      <w:r w:rsidRPr="00D3743C">
        <w:rPr>
          <w:rStyle w:val="StyleUnderline"/>
        </w:rPr>
        <w:t xml:space="preserve"> to think dialectically, </w:t>
      </w:r>
      <w:r w:rsidRPr="00D3743C">
        <w:rPr>
          <w:rStyle w:val="StyleUnderline"/>
          <w:highlight w:val="yellow"/>
        </w:rPr>
        <w:t>to identify aspects of</w:t>
      </w:r>
      <w:r w:rsidRPr="00D3743C">
        <w:rPr>
          <w:rStyle w:val="StyleUnderline"/>
        </w:rPr>
        <w:t xml:space="preserve"> given </w:t>
      </w:r>
      <w:r w:rsidRPr="00D3743C">
        <w:rPr>
          <w:rStyle w:val="StyleUnderline"/>
          <w:highlight w:val="yellow"/>
        </w:rPr>
        <w:t>arrangements that</w:t>
      </w:r>
      <w:r w:rsidRPr="00D3743C">
        <w:rPr>
          <w:rStyle w:val="StyleUnderline"/>
        </w:rPr>
        <w:t xml:space="preserve"> may </w:t>
      </w:r>
      <w:r w:rsidRPr="00D3743C">
        <w:rPr>
          <w:rStyle w:val="Emphasis"/>
          <w:highlight w:val="yellow"/>
        </w:rPr>
        <w:t>point beyond their</w:t>
      </w:r>
      <w:r w:rsidRPr="00D3743C">
        <w:rPr>
          <w:rStyle w:val="Emphasis"/>
        </w:rPr>
        <w:t xml:space="preserve"> actually </w:t>
      </w:r>
      <w:r w:rsidRPr="00D3743C">
        <w:rPr>
          <w:rStyle w:val="Emphasis"/>
          <w:highlight w:val="yellow"/>
        </w:rPr>
        <w:t>existing forms</w:t>
      </w:r>
      <w:r w:rsidRPr="00D3743C">
        <w:rPr>
          <w:sz w:val="16"/>
        </w:rPr>
        <w:t>.</w:t>
      </w:r>
    </w:p>
    <w:p w:rsidR="003A55D5" w:rsidRPr="00D3743C" w:rsidRDefault="003A55D5" w:rsidP="003A55D5">
      <w:pPr>
        <w:rPr>
          <w:sz w:val="16"/>
        </w:rPr>
      </w:pPr>
      <w:r w:rsidRPr="00D3743C">
        <w:rPr>
          <w:rStyle w:val="StyleUnderline"/>
        </w:rPr>
        <w:t xml:space="preserve">The current </w:t>
      </w:r>
      <w:r w:rsidRPr="00D3743C">
        <w:rPr>
          <w:rStyle w:val="StyleUnderline"/>
          <w:highlight w:val="yellow"/>
        </w:rPr>
        <w:t>insistence on negative critique</w:t>
      </w:r>
      <w:r w:rsidRPr="00D3743C">
        <w:rPr>
          <w:sz w:val="16"/>
        </w:rPr>
        <w:t xml:space="preserve"> also </w:t>
      </w:r>
      <w:r w:rsidRPr="00D3743C">
        <w:rPr>
          <w:rStyle w:val="StyleUnderline"/>
          <w:highlight w:val="yellow"/>
        </w:rPr>
        <w:t>makes scholars reluctant to</w:t>
      </w:r>
      <w:r w:rsidRPr="00D3743C">
        <w:rPr>
          <w:rStyle w:val="StyleUnderline"/>
        </w:rPr>
        <w:t xml:space="preserve"> identify desirable alternatives and </w:t>
      </w:r>
      <w:r w:rsidRPr="00D3743C">
        <w:rPr>
          <w:rStyle w:val="Emphasis"/>
          <w:highlight w:val="yellow"/>
        </w:rPr>
        <w:t>specify</w:t>
      </w:r>
      <w:r w:rsidRPr="00D3743C">
        <w:rPr>
          <w:rStyle w:val="StyleUnderline"/>
          <w:highlight w:val="yellow"/>
        </w:rPr>
        <w:t xml:space="preserve"> the</w:t>
      </w:r>
      <w:r w:rsidRPr="00D3743C">
        <w:rPr>
          <w:rStyle w:val="StyleUnderline"/>
        </w:rPr>
        <w:t xml:space="preserve"> kind of </w:t>
      </w:r>
      <w:r w:rsidRPr="00D3743C">
        <w:rPr>
          <w:rStyle w:val="StyleUnderline"/>
          <w:highlight w:val="yellow"/>
        </w:rPr>
        <w:t>world they</w:t>
      </w:r>
      <w:r w:rsidRPr="00D3743C">
        <w:rPr>
          <w:rStyle w:val="StyleUnderline"/>
        </w:rPr>
        <w:t xml:space="preserve"> might </w:t>
      </w:r>
      <w:r w:rsidRPr="00D3743C">
        <w:rPr>
          <w:rStyle w:val="StyleUnderline"/>
          <w:highlight w:val="yellow"/>
        </w:rPr>
        <w:t>want to create</w:t>
      </w:r>
      <w:r w:rsidRPr="00D3743C">
        <w:rPr>
          <w:sz w:val="16"/>
        </w:rPr>
        <w:t xml:space="preserve">. But </w:t>
      </w:r>
      <w:r w:rsidRPr="00D3743C">
        <w:rPr>
          <w:rStyle w:val="Emphasis"/>
          <w:highlight w:val="yellow"/>
        </w:rPr>
        <w:t>what do we concede</w:t>
      </w:r>
      <w:r w:rsidRPr="00D3743C">
        <w:rPr>
          <w:rStyle w:val="StyleUnderline"/>
          <w:highlight w:val="yellow"/>
        </w:rPr>
        <w:t xml:space="preserve"> if we are</w:t>
      </w:r>
      <w:r w:rsidRPr="00D3743C">
        <w:rPr>
          <w:rStyle w:val="StyleUnderline"/>
        </w:rPr>
        <w:t xml:space="preserve"> unable or </w:t>
      </w:r>
      <w:r w:rsidRPr="00D3743C">
        <w:rPr>
          <w:rStyle w:val="StyleUnderline"/>
          <w:highlight w:val="yellow"/>
        </w:rPr>
        <w:t>unwilling to risk affirming more just</w:t>
      </w:r>
      <w:r w:rsidRPr="00D3743C">
        <w:rPr>
          <w:rStyle w:val="StyleUnderline"/>
        </w:rPr>
        <w:t xml:space="preserve">, more </w:t>
      </w:r>
      <w:r w:rsidRPr="00D3743C">
        <w:rPr>
          <w:rStyle w:val="StyleUnderline"/>
          <w:highlight w:val="yellow"/>
        </w:rPr>
        <w:t>human, ways of being to which we can say “yes”?</w:t>
      </w:r>
      <w:r w:rsidRPr="00D3743C">
        <w:rPr>
          <w:rStyle w:val="StyleUnderline"/>
        </w:rPr>
        <w:t xml:space="preserve"> It is not easy for radical thinkers to reconcile a </w:t>
      </w:r>
      <w:r w:rsidRPr="00D3743C">
        <w:rPr>
          <w:rStyle w:val="Emphasis"/>
        </w:rPr>
        <w:t>nonprescriptive orientation</w:t>
      </w:r>
      <w:r w:rsidRPr="00D3743C">
        <w:rPr>
          <w:rStyle w:val="StyleUnderline"/>
        </w:rPr>
        <w:t xml:space="preserve"> to a radically open future with the imperative to envision more desirable arrangements</w:t>
      </w:r>
      <w:r w:rsidRPr="00D3743C">
        <w:rPr>
          <w:sz w:val="16"/>
        </w:rPr>
        <w:t xml:space="preserve"> (Coronil 2011). </w:t>
      </w:r>
      <w:r w:rsidRPr="00D3743C">
        <w:rPr>
          <w:rStyle w:val="StyleUnderline"/>
        </w:rPr>
        <w:t xml:space="preserve">But ignoring or deferring the challenge does not make it disappear. Following anticolonial thinkers like </w:t>
      </w:r>
      <w:r w:rsidRPr="00D3743C">
        <w:rPr>
          <w:rStyle w:val="StyleUnderline"/>
          <w:highlight w:val="yellow"/>
        </w:rPr>
        <w:t>Césaire</w:t>
      </w:r>
      <w:r w:rsidRPr="00D3743C">
        <w:rPr>
          <w:rStyle w:val="StyleUnderline"/>
        </w:rPr>
        <w:t xml:space="preserve">, especially those located within the black Atlantic critical tradition, may </w:t>
      </w:r>
      <w:r w:rsidRPr="00D3743C">
        <w:rPr>
          <w:rStyle w:val="StyleUnderline"/>
          <w:highlight w:val="yellow"/>
        </w:rPr>
        <w:t xml:space="preserve">remind us </w:t>
      </w:r>
      <w:r w:rsidRPr="00D3743C">
        <w:rPr>
          <w:rStyle w:val="Emphasis"/>
          <w:highlight w:val="yellow"/>
        </w:rPr>
        <w:t>not to forfeit categories</w:t>
      </w:r>
      <w:r w:rsidRPr="00D3743C">
        <w:rPr>
          <w:rStyle w:val="StyleUnderline"/>
          <w:highlight w:val="yellow"/>
        </w:rPr>
        <w:t xml:space="preserve"> such as freedom, justice</w:t>
      </w:r>
      <w:r w:rsidRPr="00D3743C">
        <w:rPr>
          <w:rStyle w:val="StyleUnderline"/>
        </w:rPr>
        <w:t xml:space="preserve">, democracy, solidarity, </w:t>
      </w:r>
      <w:r w:rsidRPr="00D3743C">
        <w:rPr>
          <w:rStyle w:val="StyleUnderline"/>
          <w:highlight w:val="yellow"/>
        </w:rPr>
        <w:t>and humanity to</w:t>
      </w:r>
      <w:r w:rsidRPr="00D3743C">
        <w:rPr>
          <w:rStyle w:val="StyleUnderline"/>
        </w:rPr>
        <w:t xml:space="preserve"> the </w:t>
      </w:r>
      <w:r w:rsidRPr="00D3743C">
        <w:rPr>
          <w:rStyle w:val="StyleUnderline"/>
          <w:highlight w:val="yellow"/>
        </w:rPr>
        <w:t>dominant actors who have</w:t>
      </w:r>
      <w:r w:rsidRPr="00D3743C">
        <w:rPr>
          <w:rStyle w:val="StyleUnderline"/>
        </w:rPr>
        <w:t xml:space="preserve"> </w:t>
      </w:r>
      <w:r w:rsidRPr="00D3743C">
        <w:rPr>
          <w:rStyle w:val="Emphasis"/>
        </w:rPr>
        <w:t xml:space="preserve">instrumentalized and </w:t>
      </w:r>
      <w:r w:rsidRPr="00D3743C">
        <w:rPr>
          <w:rStyle w:val="Emphasis"/>
          <w:highlight w:val="yellow"/>
        </w:rPr>
        <w:t>degraded them</w:t>
      </w:r>
      <w:r w:rsidRPr="00D3743C">
        <w:rPr>
          <w:sz w:val="16"/>
        </w:rPr>
        <w:t>.</w:t>
      </w:r>
    </w:p>
    <w:p w:rsidR="003A55D5" w:rsidRPr="00D3743C" w:rsidRDefault="003A55D5" w:rsidP="003A55D5">
      <w:pPr>
        <w:rPr>
          <w:sz w:val="16"/>
          <w:szCs w:val="16"/>
        </w:rPr>
      </w:pPr>
      <w:r w:rsidRPr="00D3743C">
        <w:rPr>
          <w:sz w:val="16"/>
          <w:szCs w:val="16"/>
        </w:rPr>
        <w:t>Given this dilemma, the attention paid to Vivek Chibber’s recent polemic against subaltern studies is not surprising. Such attention, however, seems to be less about the merits of his universalist Marxism than about a sense of some of the limitations and impasses into which certain currents of postcolonial thinking have led (Chibber 2013).7 Partha Chatterjee himself has recently written, “The task, as it now stands, cannot . . . be taken forward within the framework of the concepts and methods mobilized in Subaltern Studies . . . what is needed are new projects” (2012a: 44). He suggests that such projects should probably focus on “cultural history” and “popular culture” with a renewed focus on visual materials and embodied practices rather than written texts and on ethnography rather than intellectual history. Moreover, he links this invitation to study “the ethnographic, the practical, the everyday and the local” to a focus on subnational “regional formations” and “minority cultures” and languages whose specificities, he observes, had not been sufficiently engaged by earlier subaltern studies research on “India,” “Pakistan,” or “Bangladesh” (47–49). Valuable as such studies would surely be, it is not clear how a renewed focus on locality, with place-based assumptions about territory, consciousness, and categories, could do the kind of critical work necessary to grasp the deep shifts in political logics, structures, and practices that characterize the world-historical present. On the contrary, such approaches risk reproducing precisely the culturalist and territorialist assumptions about political identification and affiliation that need to be rethought in light of contemporary conditions.8</w:t>
      </w:r>
    </w:p>
    <w:p w:rsidR="003A55D5" w:rsidRPr="00D3743C" w:rsidRDefault="003A55D5" w:rsidP="003A55D5">
      <w:pPr>
        <w:rPr>
          <w:sz w:val="16"/>
        </w:rPr>
      </w:pPr>
      <w:r w:rsidRPr="00D3743C">
        <w:rPr>
          <w:sz w:val="16"/>
        </w:rPr>
        <w:t xml:space="preserve">Chatterjee’s surprising </w:t>
      </w:r>
      <w:r w:rsidRPr="00D3743C">
        <w:rPr>
          <w:rStyle w:val="StyleUnderline"/>
        </w:rPr>
        <w:t>emphasis on local ethnography seems consistent with one trend in postcolonial thinking that risks reviving the types of civilizational thinking, and associated assumptions about origins and authenticity, that it had earlier set out to dismantle</w:t>
      </w:r>
      <w:r w:rsidRPr="00D3743C">
        <w:rPr>
          <w:sz w:val="16"/>
        </w:rPr>
        <w:t xml:space="preserve"> (Chakrabarty 2007; Mah- mood 2005; Mignolo 2011). Consider the important ways that Talal Asad has invited us to rethink liberal assumptions about “tradition,” with respect to liberal and nonliberal forms of life. In dialogue with Ludwig Wittgenstein and Alasdair MacIntyre, Asad (1986) has developed a powerful critique of liberal secularism—and the secularist logic that subtends many modern liberal states—from the standpoint of embodied and discursive traditions. On the one hand, he reminds us that “Islamic tradition” is neither singular nor unchanging; it is a structured and dynamic space for reasoned argument. On the other hand, he reminds us that </w:t>
      </w:r>
      <w:r w:rsidRPr="00D3743C">
        <w:rPr>
          <w:rStyle w:val="StyleUnderline"/>
        </w:rPr>
        <w:t>despite liberalism’s claims to post- traditional neutrality, it too constitutes a particular tradition</w:t>
      </w:r>
      <w:r w:rsidRPr="00D3743C">
        <w:rPr>
          <w:sz w:val="16"/>
        </w:rPr>
        <w:t xml:space="preserve"> (albeit one that defines itself in opposition to inherited, embodied, and practice-oriented forms of tradition-based reasoning).</w:t>
      </w:r>
    </w:p>
    <w:p w:rsidR="003A55D5" w:rsidRPr="00D3743C" w:rsidRDefault="003A55D5" w:rsidP="003A55D5">
      <w:pPr>
        <w:rPr>
          <w:sz w:val="16"/>
        </w:rPr>
      </w:pPr>
      <w:r w:rsidRPr="00D3743C">
        <w:rPr>
          <w:rStyle w:val="StyleUnderline"/>
        </w:rPr>
        <w:t xml:space="preserve">Asad’s </w:t>
      </w:r>
      <w:r w:rsidRPr="00D3743C">
        <w:rPr>
          <w:rStyle w:val="StyleUnderline"/>
          <w:highlight w:val="yellow"/>
        </w:rPr>
        <w:t>genealogical insights</w:t>
      </w:r>
      <w:r w:rsidRPr="00D3743C">
        <w:rPr>
          <w:sz w:val="16"/>
        </w:rPr>
        <w:t xml:space="preserve"> have rightly informed recent critiques of Western liberal ideologies, states, and politics especially regarding their arrogant, condescending, and violent responses to tradition-rooted practices and practitioners, whether outside or inside the West. But his interventions, however </w:t>
      </w:r>
      <w:r w:rsidRPr="00D3743C">
        <w:rPr>
          <w:rStyle w:val="StyleUnderline"/>
        </w:rPr>
        <w:t>unintentionally, have</w:t>
      </w:r>
      <w:r w:rsidRPr="00D3743C">
        <w:rPr>
          <w:sz w:val="16"/>
        </w:rPr>
        <w:t xml:space="preserve"> also </w:t>
      </w:r>
      <w:r w:rsidRPr="00D3743C">
        <w:rPr>
          <w:rStyle w:val="StyleUnderline"/>
          <w:highlight w:val="yellow"/>
        </w:rPr>
        <w:t>led scholars to establish dubious chains of equivalence between modernity, the West, and liberalism</w:t>
      </w:r>
      <w:r w:rsidRPr="00D3743C">
        <w:rPr>
          <w:rStyle w:val="StyleUnderline"/>
        </w:rPr>
        <w:t>. Such operations seem to disregard Asad’s important invitation to understand traditions as</w:t>
      </w:r>
      <w:r w:rsidRPr="00D3743C">
        <w:rPr>
          <w:sz w:val="16"/>
        </w:rPr>
        <w:t xml:space="preserve"> capacious, </w:t>
      </w:r>
      <w:r w:rsidRPr="00D3743C">
        <w:rPr>
          <w:rStyle w:val="StyleUnderline"/>
        </w:rPr>
        <w:t>heterogeneous, and dynamic spaces of inquiry</w:t>
      </w:r>
      <w:r w:rsidRPr="00D3743C">
        <w:rPr>
          <w:sz w:val="16"/>
        </w:rPr>
        <w:t xml:space="preserve">, disputation, </w:t>
      </w:r>
      <w:r w:rsidRPr="00D3743C">
        <w:rPr>
          <w:rStyle w:val="StyleUnderline"/>
        </w:rPr>
        <w:t xml:space="preserve">and revision, </w:t>
      </w:r>
      <w:r w:rsidRPr="00D3743C">
        <w:rPr>
          <w:rStyle w:val="Emphasis"/>
        </w:rPr>
        <w:t>not simply</w:t>
      </w:r>
      <w:r w:rsidRPr="00D3743C">
        <w:rPr>
          <w:rStyle w:val="StyleUnderline"/>
        </w:rPr>
        <w:t xml:space="preserve"> as a set of rigid behavioral scripts, unchanging cultural formulas, or dogmatic ideological precepts. </w:t>
      </w:r>
      <w:r w:rsidRPr="00D3743C">
        <w:rPr>
          <w:rStyle w:val="StyleUnderline"/>
          <w:highlight w:val="yellow"/>
        </w:rPr>
        <w:t>This reduction of</w:t>
      </w:r>
      <w:r w:rsidRPr="00D3743C">
        <w:rPr>
          <w:rStyle w:val="StyleUnderline"/>
        </w:rPr>
        <w:t xml:space="preserve"> political </w:t>
      </w:r>
      <w:r w:rsidRPr="00D3743C">
        <w:rPr>
          <w:rStyle w:val="StyleUnderline"/>
          <w:highlight w:val="yellow"/>
        </w:rPr>
        <w:t xml:space="preserve">modernity to a </w:t>
      </w:r>
      <w:r w:rsidRPr="00D3743C">
        <w:rPr>
          <w:rStyle w:val="Emphasis"/>
          <w:highlight w:val="yellow"/>
        </w:rPr>
        <w:t>one-dimensional liberalism obscures</w:t>
      </w:r>
      <w:r w:rsidRPr="00D3743C">
        <w:rPr>
          <w:sz w:val="16"/>
        </w:rPr>
        <w:t xml:space="preserve">, for example, </w:t>
      </w:r>
      <w:r w:rsidRPr="00D3743C">
        <w:rPr>
          <w:rStyle w:val="StyleUnderline"/>
        </w:rPr>
        <w:t xml:space="preserve">the </w:t>
      </w:r>
      <w:r w:rsidRPr="00D3743C">
        <w:rPr>
          <w:rStyle w:val="StyleUnderline"/>
          <w:highlight w:val="yellow"/>
        </w:rPr>
        <w:t>many currents of progressive antiliberalism within</w:t>
      </w:r>
      <w:r w:rsidRPr="00D3743C">
        <w:rPr>
          <w:rStyle w:val="StyleUnderline"/>
        </w:rPr>
        <w:t xml:space="preserve"> the tradition of </w:t>
      </w:r>
      <w:r w:rsidRPr="00D3743C">
        <w:rPr>
          <w:rStyle w:val="StyleUnderline"/>
          <w:highlight w:val="yellow"/>
        </w:rPr>
        <w:t>modern</w:t>
      </w:r>
      <w:r w:rsidRPr="00D3743C">
        <w:rPr>
          <w:rStyle w:val="StyleUnderline"/>
        </w:rPr>
        <w:t xml:space="preserve"> Western </w:t>
      </w:r>
      <w:r w:rsidRPr="00D3743C">
        <w:rPr>
          <w:rStyle w:val="StyleUnderline"/>
          <w:highlight w:val="yellow"/>
        </w:rPr>
        <w:t>political thought</w:t>
      </w:r>
      <w:r w:rsidRPr="00D3743C">
        <w:rPr>
          <w:rStyle w:val="StyleUnderline"/>
        </w:rPr>
        <w:t xml:space="preserve">. </w:t>
      </w:r>
      <w:r w:rsidRPr="00D3743C">
        <w:rPr>
          <w:rStyle w:val="StyleUnderline"/>
          <w:highlight w:val="yellow"/>
        </w:rPr>
        <w:t>It fails to recognize the significant number of non-European</w:t>
      </w:r>
      <w:r w:rsidRPr="00D3743C">
        <w:rPr>
          <w:rStyle w:val="StyleUnderline"/>
        </w:rPr>
        <w:t xml:space="preserve"> colonial </w:t>
      </w:r>
      <w:r w:rsidRPr="00D3743C">
        <w:rPr>
          <w:rStyle w:val="StyleUnderline"/>
          <w:highlight w:val="yellow"/>
        </w:rPr>
        <w:t xml:space="preserve">intellectuals engaged in anti-imperial struggles who were </w:t>
      </w:r>
      <w:r w:rsidRPr="00D3743C">
        <w:rPr>
          <w:rStyle w:val="Emphasis"/>
          <w:highlight w:val="yellow"/>
        </w:rPr>
        <w:t>active participants</w:t>
      </w:r>
      <w:r w:rsidRPr="00D3743C">
        <w:rPr>
          <w:rStyle w:val="StyleUnderline"/>
          <w:highlight w:val="yellow"/>
        </w:rPr>
        <w:t xml:space="preserve"> in such “traditions within traditions.”</w:t>
      </w:r>
      <w:r w:rsidRPr="00D3743C">
        <w:rPr>
          <w:rStyle w:val="StyleUnderline"/>
        </w:rPr>
        <w:t xml:space="preserve"> </w:t>
      </w:r>
      <w:r w:rsidRPr="00D3743C">
        <w:rPr>
          <w:rStyle w:val="StyleUnderline"/>
          <w:highlight w:val="yellow"/>
        </w:rPr>
        <w:t>It</w:t>
      </w:r>
      <w:r w:rsidRPr="00D3743C">
        <w:rPr>
          <w:sz w:val="16"/>
        </w:rPr>
        <w:t xml:space="preserve"> also </w:t>
      </w:r>
      <w:r w:rsidRPr="00D3743C">
        <w:rPr>
          <w:rStyle w:val="StyleUnderline"/>
          <w:highlight w:val="yellow"/>
        </w:rPr>
        <w:t xml:space="preserve">disregards the </w:t>
      </w:r>
      <w:r w:rsidRPr="00D3743C">
        <w:rPr>
          <w:rStyle w:val="Emphasis"/>
          <w:highlight w:val="yellow"/>
        </w:rPr>
        <w:t>contradictions</w:t>
      </w:r>
      <w:r w:rsidRPr="00D3743C">
        <w:rPr>
          <w:rStyle w:val="Emphasis"/>
        </w:rPr>
        <w:t xml:space="preserve"> within </w:t>
      </w:r>
      <w:r w:rsidRPr="00D3743C">
        <w:rPr>
          <w:rStyle w:val="Emphasis"/>
          <w:highlight w:val="yellow"/>
        </w:rPr>
        <w:t>and redeemable fragments</w:t>
      </w:r>
      <w:r w:rsidRPr="00D3743C">
        <w:rPr>
          <w:rStyle w:val="StyleUnderline"/>
          <w:highlight w:val="yellow"/>
        </w:rPr>
        <w:t xml:space="preserve"> of</w:t>
      </w:r>
      <w:r w:rsidRPr="00D3743C">
        <w:rPr>
          <w:sz w:val="16"/>
        </w:rPr>
        <w:t xml:space="preserve"> even </w:t>
      </w:r>
      <w:r w:rsidRPr="00D3743C">
        <w:rPr>
          <w:rStyle w:val="StyleUnderline"/>
          <w:highlight w:val="yellow"/>
        </w:rPr>
        <w:t>liberal</w:t>
      </w:r>
      <w:r w:rsidRPr="00D3743C">
        <w:rPr>
          <w:rStyle w:val="StyleUnderline"/>
        </w:rPr>
        <w:t xml:space="preserve"> political </w:t>
      </w:r>
      <w:r w:rsidRPr="00D3743C">
        <w:rPr>
          <w:rStyle w:val="StyleUnderline"/>
          <w:highlight w:val="yellow"/>
        </w:rPr>
        <w:t>thinking, fragments that</w:t>
      </w:r>
      <w:r w:rsidRPr="00D3743C">
        <w:rPr>
          <w:sz w:val="16"/>
        </w:rPr>
        <w:t xml:space="preserve">, if realized, </w:t>
      </w:r>
      <w:r w:rsidRPr="00D3743C">
        <w:rPr>
          <w:rStyle w:val="StyleUnderline"/>
        </w:rPr>
        <w:t xml:space="preserve">might </w:t>
      </w:r>
      <w:r w:rsidRPr="00D3743C">
        <w:rPr>
          <w:rStyle w:val="Emphasis"/>
          <w:highlight w:val="yellow"/>
        </w:rPr>
        <w:t>point far beyond</w:t>
      </w:r>
      <w:r w:rsidRPr="00D3743C">
        <w:rPr>
          <w:rStyle w:val="StyleUnderline"/>
          <w:highlight w:val="yellow"/>
        </w:rPr>
        <w:t>, and</w:t>
      </w:r>
      <w:r w:rsidRPr="00D3743C">
        <w:rPr>
          <w:rStyle w:val="StyleUnderline"/>
        </w:rPr>
        <w:t xml:space="preserve"> possibly </w:t>
      </w:r>
      <w:r w:rsidRPr="00D3743C">
        <w:rPr>
          <w:rStyle w:val="Emphasis"/>
          <w:highlight w:val="yellow"/>
        </w:rPr>
        <w:t>explode, liberalism itself</w:t>
      </w:r>
      <w:r w:rsidRPr="00D3743C">
        <w:rPr>
          <w:sz w:val="16"/>
        </w:rPr>
        <w:t>.</w:t>
      </w:r>
    </w:p>
    <w:p w:rsidR="003A55D5" w:rsidRPr="00D3743C" w:rsidRDefault="003A55D5" w:rsidP="003A55D5">
      <w:pPr>
        <w:rPr>
          <w:sz w:val="16"/>
        </w:rPr>
      </w:pPr>
      <w:r w:rsidRPr="00D3743C">
        <w:rPr>
          <w:rStyle w:val="StyleUnderline"/>
          <w:highlight w:val="yellow"/>
        </w:rPr>
        <w:t>To reify</w:t>
      </w:r>
      <w:r w:rsidRPr="00D3743C">
        <w:rPr>
          <w:rStyle w:val="StyleUnderline"/>
        </w:rPr>
        <w:t xml:space="preserve"> modern or Western </w:t>
      </w:r>
      <w:r w:rsidRPr="00D3743C">
        <w:rPr>
          <w:rStyle w:val="StyleUnderline"/>
          <w:highlight w:val="yellow"/>
        </w:rPr>
        <w:t>politics into</w:t>
      </w:r>
      <w:r w:rsidRPr="00D3743C">
        <w:rPr>
          <w:rStyle w:val="StyleUnderline"/>
        </w:rPr>
        <w:t xml:space="preserve"> a static and </w:t>
      </w:r>
      <w:r w:rsidRPr="00D3743C">
        <w:rPr>
          <w:rStyle w:val="StyleUnderline"/>
          <w:highlight w:val="yellow"/>
        </w:rPr>
        <w:t>stereotypical liberalism</w:t>
      </w:r>
      <w:r w:rsidRPr="00D3743C">
        <w:rPr>
          <w:rStyle w:val="StyleUnderline"/>
        </w:rPr>
        <w:t xml:space="preserve"> is to risk practicing an unfortunate</w:t>
      </w:r>
      <w:r w:rsidRPr="00D3743C">
        <w:rPr>
          <w:sz w:val="16"/>
        </w:rPr>
        <w:t xml:space="preserve"> form of </w:t>
      </w:r>
      <w:r w:rsidRPr="00D3743C">
        <w:rPr>
          <w:rStyle w:val="StyleUnderline"/>
        </w:rPr>
        <w:t xml:space="preserve">“Occidentalism” that would </w:t>
      </w:r>
      <w:r w:rsidRPr="00D3743C">
        <w:rPr>
          <w:rStyle w:val="StyleUnderline"/>
          <w:highlight w:val="yellow"/>
        </w:rPr>
        <w:t>reinforce archaic</w:t>
      </w:r>
      <w:r w:rsidRPr="00D3743C">
        <w:rPr>
          <w:rStyle w:val="StyleUnderline"/>
        </w:rPr>
        <w:t xml:space="preserve"> civilizational </w:t>
      </w:r>
      <w:r w:rsidRPr="00D3743C">
        <w:rPr>
          <w:rStyle w:val="StyleUnderline"/>
          <w:highlight w:val="yellow"/>
        </w:rPr>
        <w:t xml:space="preserve">assumptions about </w:t>
      </w:r>
      <w:r w:rsidRPr="00D3743C">
        <w:rPr>
          <w:rStyle w:val="Emphasis"/>
          <w:highlight w:val="yellow"/>
        </w:rPr>
        <w:t>incommensurable</w:t>
      </w:r>
      <w:r w:rsidRPr="00D3743C">
        <w:rPr>
          <w:rStyle w:val="StyleUnderline"/>
        </w:rPr>
        <w:t xml:space="preserve"> and unrelated </w:t>
      </w:r>
      <w:r w:rsidRPr="00D3743C">
        <w:rPr>
          <w:rStyle w:val="StyleUnderline"/>
          <w:highlight w:val="yellow"/>
        </w:rPr>
        <w:t>worlds</w:t>
      </w:r>
      <w:r w:rsidRPr="00D3743C">
        <w:rPr>
          <w:sz w:val="16"/>
        </w:rPr>
        <w:t xml:space="preserve"> (and worldviews) </w:t>
      </w:r>
      <w:r w:rsidRPr="00D3743C">
        <w:rPr>
          <w:rStyle w:val="StyleUnderline"/>
          <w:highlight w:val="yellow"/>
        </w:rPr>
        <w:t xml:space="preserve">and </w:t>
      </w:r>
      <w:r w:rsidRPr="00D3743C">
        <w:rPr>
          <w:rStyle w:val="Emphasis"/>
          <w:highlight w:val="yellow"/>
        </w:rPr>
        <w:t>disregard the actual history</w:t>
      </w:r>
      <w:r w:rsidRPr="00D3743C">
        <w:rPr>
          <w:rStyle w:val="StyleUnderline"/>
          <w:highlight w:val="yellow"/>
        </w:rPr>
        <w:t xml:space="preserve"> and open possibilities for practices of</w:t>
      </w:r>
      <w:r w:rsidRPr="00D3743C">
        <w:rPr>
          <w:rStyle w:val="StyleUnderline"/>
        </w:rPr>
        <w:t xml:space="preserve"> cross-cultural </w:t>
      </w:r>
      <w:r w:rsidRPr="00D3743C">
        <w:rPr>
          <w:rStyle w:val="StyleUnderline"/>
          <w:highlight w:val="yellow"/>
        </w:rPr>
        <w:t xml:space="preserve">solidarity whereby anti-imperial actors outside Europe could </w:t>
      </w:r>
      <w:r w:rsidRPr="00D3743C">
        <w:rPr>
          <w:rStyle w:val="Emphasis"/>
          <w:highlight w:val="yellow"/>
        </w:rPr>
        <w:t>enter into dialogue</w:t>
      </w:r>
      <w:r w:rsidRPr="00D3743C">
        <w:rPr>
          <w:sz w:val="16"/>
        </w:rPr>
        <w:t xml:space="preserve"> or affiliate </w:t>
      </w:r>
      <w:r w:rsidRPr="00D3743C">
        <w:rPr>
          <w:rStyle w:val="StyleUnderline"/>
          <w:highlight w:val="yellow"/>
        </w:rPr>
        <w:t>with, or</w:t>
      </w:r>
      <w:r w:rsidRPr="00D3743C">
        <w:rPr>
          <w:rStyle w:val="StyleUnderline"/>
        </w:rPr>
        <w:t xml:space="preserve"> even </w:t>
      </w:r>
      <w:r w:rsidRPr="00D3743C">
        <w:rPr>
          <w:rStyle w:val="StyleUnderline"/>
          <w:highlight w:val="yellow"/>
        </w:rPr>
        <w:t>discover ways</w:t>
      </w:r>
      <w:r w:rsidRPr="00D3743C">
        <w:rPr>
          <w:rStyle w:val="StyleUnderline"/>
        </w:rPr>
        <w:t xml:space="preserve"> that </w:t>
      </w:r>
      <w:r w:rsidRPr="00D3743C">
        <w:rPr>
          <w:rStyle w:val="StyleUnderline"/>
          <w:highlight w:val="yellow"/>
        </w:rPr>
        <w:t xml:space="preserve">they are </w:t>
      </w:r>
      <w:r w:rsidRPr="00D3743C">
        <w:rPr>
          <w:rStyle w:val="Emphasis"/>
          <w:highlight w:val="yellow"/>
        </w:rPr>
        <w:t>already situated</w:t>
      </w:r>
      <w:r w:rsidRPr="00D3743C">
        <w:rPr>
          <w:rStyle w:val="StyleUnderline"/>
          <w:highlight w:val="yellow"/>
        </w:rPr>
        <w:t xml:space="preserve"> within, counterhegemonic “Western” political traditions</w:t>
      </w:r>
      <w:r w:rsidRPr="00D3743C">
        <w:rPr>
          <w:sz w:val="16"/>
        </w:rPr>
        <w:t>. Critics have rightly mobilized singularity, incommensurability, or untranslatability against liberal attempts to discover an abstract humanity and thereby discount situated and embodied forms of life. But the question is whether we treat incommensurability or untranslatability as an epistemological or political limit or as an always imperfect starting point for practices of dialogue, coordination, affiliation, reciprocity, solidarity. For isn’t the impossibility of full transparency or undifferentiated unity simply the unavoidable condition within which all communication, sociality, and politics must be attempted?9</w:t>
      </w:r>
    </w:p>
    <w:p w:rsidR="003A55D5" w:rsidRPr="00D3743C" w:rsidRDefault="003A55D5" w:rsidP="003A55D5">
      <w:pPr>
        <w:rPr>
          <w:sz w:val="16"/>
        </w:rPr>
      </w:pPr>
      <w:r w:rsidRPr="00D3743C">
        <w:rPr>
          <w:rStyle w:val="StyleUnderline"/>
          <w:highlight w:val="yellow"/>
        </w:rPr>
        <w:t>My point is not</w:t>
      </w:r>
      <w:r w:rsidRPr="00D3743C">
        <w:rPr>
          <w:sz w:val="16"/>
        </w:rPr>
        <w:t xml:space="preserve"> to congratulate dissident currents within the West, let alone </w:t>
      </w:r>
      <w:r w:rsidRPr="00D3743C">
        <w:rPr>
          <w:rStyle w:val="StyleUnderline"/>
          <w:highlight w:val="yellow"/>
        </w:rPr>
        <w:t>to recuperate liberalism</w:t>
      </w:r>
      <w:r w:rsidRPr="00D3743C">
        <w:rPr>
          <w:rStyle w:val="StyleUnderline"/>
        </w:rPr>
        <w:t xml:space="preserve">. </w:t>
      </w:r>
      <w:r w:rsidRPr="00D3743C">
        <w:rPr>
          <w:rStyle w:val="StyleUnderline"/>
          <w:highlight w:val="yellow"/>
        </w:rPr>
        <w:t>It is</w:t>
      </w:r>
      <w:r w:rsidRPr="00D3743C">
        <w:rPr>
          <w:rStyle w:val="StyleUnderline"/>
        </w:rPr>
        <w:t xml:space="preserve"> rather </w:t>
      </w:r>
      <w:r w:rsidRPr="00D3743C">
        <w:rPr>
          <w:rStyle w:val="StyleUnderline"/>
          <w:highlight w:val="yellow"/>
        </w:rPr>
        <w:t>to approach radical</w:t>
      </w:r>
      <w:r w:rsidRPr="00D3743C">
        <w:rPr>
          <w:rStyle w:val="StyleUnderline"/>
        </w:rPr>
        <w:t xml:space="preserve"> and emancipatory </w:t>
      </w:r>
      <w:r w:rsidRPr="00D3743C">
        <w:rPr>
          <w:rStyle w:val="StyleUnderline"/>
          <w:highlight w:val="yellow"/>
        </w:rPr>
        <w:t>politics from a place of not-already-knowing</w:t>
      </w:r>
      <w:r w:rsidRPr="00D3743C">
        <w:rPr>
          <w:rStyle w:val="StyleUnderline"/>
        </w:rPr>
        <w:t>, of not presuming to know a priori which aspects of a tradition are irredeemable</w:t>
      </w:r>
      <w:r w:rsidRPr="00D3743C">
        <w:rPr>
          <w:sz w:val="16"/>
        </w:rPr>
        <w:t xml:space="preserve">, which traditions may become allies or habitations, </w:t>
      </w:r>
      <w:r w:rsidRPr="00D3743C">
        <w:rPr>
          <w:rStyle w:val="StyleUnderline"/>
        </w:rPr>
        <w:t>what the boundaries of</w:t>
      </w:r>
      <w:r w:rsidRPr="00D3743C">
        <w:rPr>
          <w:sz w:val="16"/>
        </w:rPr>
        <w:t xml:space="preserve"> (thoroughly </w:t>
      </w:r>
      <w:r w:rsidRPr="00D3743C">
        <w:rPr>
          <w:rStyle w:val="StyleUnderline"/>
        </w:rPr>
        <w:t>plastic</w:t>
      </w:r>
      <w:r w:rsidRPr="00D3743C">
        <w:rPr>
          <w:sz w:val="16"/>
        </w:rPr>
        <w:t xml:space="preserve">) </w:t>
      </w:r>
      <w:r w:rsidRPr="00D3743C">
        <w:rPr>
          <w:rStyle w:val="StyleUnderline"/>
        </w:rPr>
        <w:t xml:space="preserve">traditions must be. </w:t>
      </w:r>
      <w:r w:rsidRPr="00D3743C">
        <w:rPr>
          <w:rStyle w:val="StyleUnderline"/>
          <w:highlight w:val="yellow"/>
        </w:rPr>
        <w:t xml:space="preserve">This </w:t>
      </w:r>
      <w:r w:rsidRPr="00D3743C">
        <w:rPr>
          <w:rStyle w:val="Emphasis"/>
          <w:highlight w:val="yellow"/>
        </w:rPr>
        <w:t>nondogmatic and experimental orientation to politics</w:t>
      </w:r>
      <w:r w:rsidRPr="00D3743C">
        <w:rPr>
          <w:rStyle w:val="StyleUnderline"/>
        </w:rPr>
        <w:t xml:space="preserve">, traditions, and concepts </w:t>
      </w:r>
      <w:r w:rsidRPr="00D3743C">
        <w:rPr>
          <w:rStyle w:val="StyleUnderline"/>
          <w:highlight w:val="yellow"/>
        </w:rPr>
        <w:t>is one of the</w:t>
      </w:r>
      <w:r w:rsidRPr="00D3743C">
        <w:rPr>
          <w:rStyle w:val="StyleUnderline"/>
        </w:rPr>
        <w:t xml:space="preserve"> most precious and timely </w:t>
      </w:r>
      <w:r w:rsidRPr="00D3743C">
        <w:rPr>
          <w:rStyle w:val="StyleUnderline"/>
          <w:highlight w:val="yellow"/>
        </w:rPr>
        <w:t>gifts</w:t>
      </w:r>
      <w:r w:rsidRPr="00D3743C">
        <w:rPr>
          <w:sz w:val="16"/>
        </w:rPr>
        <w:t xml:space="preserve"> that </w:t>
      </w:r>
      <w:r w:rsidRPr="00D3743C">
        <w:rPr>
          <w:rStyle w:val="StyleUnderline"/>
          <w:highlight w:val="yellow"/>
        </w:rPr>
        <w:t>Césaire</w:t>
      </w:r>
      <w:r w:rsidRPr="00D3743C">
        <w:rPr>
          <w:rStyle w:val="StyleUnderline"/>
        </w:rPr>
        <w:t xml:space="preserve"> may </w:t>
      </w:r>
      <w:r w:rsidRPr="00D3743C">
        <w:rPr>
          <w:rStyle w:val="StyleUnderline"/>
          <w:highlight w:val="yellow"/>
        </w:rPr>
        <w:t>offer</w:t>
      </w:r>
      <w:r w:rsidRPr="00D3743C">
        <w:rPr>
          <w:rStyle w:val="StyleUnderline"/>
        </w:rPr>
        <w:t xml:space="preserve"> to </w:t>
      </w:r>
      <w:r w:rsidRPr="00D3743C">
        <w:rPr>
          <w:rStyle w:val="StyleUnderline"/>
          <w:highlight w:val="yellow"/>
        </w:rPr>
        <w:t>us</w:t>
      </w:r>
      <w:r w:rsidRPr="00D3743C">
        <w:rPr>
          <w:rStyle w:val="StyleUnderline"/>
        </w:rPr>
        <w:t xml:space="preserve"> now. He practiced </w:t>
      </w:r>
      <w:r w:rsidRPr="00D3743C">
        <w:rPr>
          <w:rStyle w:val="StyleUnderline"/>
          <w:highlight w:val="yellow"/>
        </w:rPr>
        <w:t>a concrete cosmopolitan relationship to modern</w:t>
      </w:r>
      <w:r w:rsidRPr="00D3743C">
        <w:rPr>
          <w:rStyle w:val="StyleUnderline"/>
        </w:rPr>
        <w:t xml:space="preserve"> traditions of philosophy</w:t>
      </w:r>
      <w:r w:rsidRPr="00D3743C">
        <w:rPr>
          <w:sz w:val="16"/>
        </w:rPr>
        <w:t xml:space="preserve">, aesthetics, </w:t>
      </w:r>
      <w:r w:rsidRPr="00D3743C">
        <w:rPr>
          <w:rStyle w:val="StyleUnderline"/>
        </w:rPr>
        <w:t xml:space="preserve">and </w:t>
      </w:r>
      <w:r w:rsidRPr="00D3743C">
        <w:rPr>
          <w:rStyle w:val="StyleUnderline"/>
          <w:highlight w:val="yellow"/>
        </w:rPr>
        <w:t>politics</w:t>
      </w:r>
      <w:r w:rsidRPr="00D3743C">
        <w:rPr>
          <w:sz w:val="16"/>
        </w:rPr>
        <w:t>, one that was highly developed by the robust tradition of black Atlantic criticism within which he was firmly rooted along with predecessors (e.g., Toussaint and W. E. B. DuBois), contemporaries (e.g., C. L. R. James, James Baldwin, Suzanne Césaire, Senghor), and descendants (e.g., Fanon, Edouard Glissant, Stuart Hall, Paul Gilroy, Achille Mbembe, David Scott).</w:t>
      </w:r>
    </w:p>
    <w:p w:rsidR="003A55D5" w:rsidRPr="00D3743C" w:rsidRDefault="003A55D5" w:rsidP="003A55D5">
      <w:pPr>
        <w:rPr>
          <w:sz w:val="16"/>
        </w:rPr>
      </w:pPr>
      <w:r w:rsidRPr="00D3743C">
        <w:rPr>
          <w:rStyle w:val="StyleUnderline"/>
        </w:rPr>
        <w:t xml:space="preserve">Understandable concerns about totalizing explanation and Eurocentric evaluation have led a generation of scholars to insist on the incommensurable alterity of non-European forms of thought. But perhaps we should be concerned less exclusively with unmasking universalisms as covert European particularism than with </w:t>
      </w:r>
      <w:r w:rsidRPr="00D3743C">
        <w:rPr>
          <w:rStyle w:val="Emphasis"/>
        </w:rPr>
        <w:t>also challenging</w:t>
      </w:r>
      <w:r w:rsidRPr="00D3743C">
        <w:rPr>
          <w:rStyle w:val="StyleUnderline"/>
        </w:rPr>
        <w:t xml:space="preserve"> the assumption that the universal is </w:t>
      </w:r>
      <w:r w:rsidRPr="00D3743C">
        <w:rPr>
          <w:rStyle w:val="Emphasis"/>
        </w:rPr>
        <w:t>European property</w:t>
      </w:r>
      <w:r w:rsidRPr="00D3743C">
        <w:rPr>
          <w:rStyle w:val="StyleUnderline"/>
        </w:rPr>
        <w:t xml:space="preserve">. I read </w:t>
      </w:r>
      <w:r w:rsidRPr="00D3743C">
        <w:rPr>
          <w:rStyle w:val="StyleUnderline"/>
          <w:highlight w:val="yellow"/>
        </w:rPr>
        <w:t>Césaire</w:t>
      </w:r>
      <w:r w:rsidRPr="00D3743C">
        <w:rPr>
          <w:sz w:val="16"/>
        </w:rPr>
        <w:t xml:space="preserve"> not in order to provincialize European concepts but </w:t>
      </w:r>
      <w:r w:rsidRPr="00D3743C">
        <w:rPr>
          <w:rStyle w:val="StyleUnderline"/>
        </w:rPr>
        <w:t xml:space="preserve">to </w:t>
      </w:r>
      <w:r w:rsidRPr="00D3743C">
        <w:rPr>
          <w:rStyle w:val="StyleUnderline"/>
          <w:highlight w:val="yellow"/>
        </w:rPr>
        <w:t>deprovincialize Antillean thinking</w:t>
      </w:r>
      <w:r w:rsidRPr="00D3743C">
        <w:rPr>
          <w:rStyle w:val="StyleUnderline"/>
        </w:rPr>
        <w:t xml:space="preserve">. Césaire’s critical reworkings remind us that the </w:t>
      </w:r>
      <w:r w:rsidRPr="00D3743C">
        <w:rPr>
          <w:rStyle w:val="StyleUnderline"/>
          <w:highlight w:val="yellow"/>
        </w:rPr>
        <w:t>supposedly European categories of</w:t>
      </w:r>
      <w:r w:rsidRPr="00D3743C">
        <w:rPr>
          <w:rStyle w:val="StyleUnderline"/>
        </w:rPr>
        <w:t xml:space="preserve"> political </w:t>
      </w:r>
      <w:r w:rsidRPr="00D3743C">
        <w:rPr>
          <w:rStyle w:val="StyleUnderline"/>
          <w:highlight w:val="yellow"/>
        </w:rPr>
        <w:t xml:space="preserve">modernity properly </w:t>
      </w:r>
      <w:r w:rsidRPr="00D3743C">
        <w:rPr>
          <w:rStyle w:val="Emphasis"/>
          <w:highlight w:val="yellow"/>
        </w:rPr>
        <w:t>belong as much to the African and Caribbean actors who coproduced them</w:t>
      </w:r>
      <w:r w:rsidRPr="00D3743C">
        <w:rPr>
          <w:rStyle w:val="StyleUnderline"/>
        </w:rPr>
        <w:t xml:space="preserve"> as to the inhabitants of continental Europe</w:t>
      </w:r>
      <w:r w:rsidRPr="00D3743C">
        <w:rPr>
          <w:sz w:val="16"/>
        </w:rPr>
        <w:t xml:space="preserve">. Similarly, </w:t>
      </w:r>
      <w:r w:rsidRPr="00D3743C">
        <w:rPr>
          <w:rStyle w:val="StyleUnderline"/>
        </w:rPr>
        <w:t xml:space="preserve">African and Caribbean thinkers, no less than their continental counterparts, produced abstract and general propositions about “humanity,” “history,” and “the world.” In contrast to invocations of multiple modernities, Césaire never granted to Europe possession of a </w:t>
      </w:r>
      <w:r w:rsidRPr="00D3743C">
        <w:rPr>
          <w:rStyle w:val="StyleUnderline"/>
          <w:highlight w:val="yellow"/>
        </w:rPr>
        <w:t>modernity</w:t>
      </w:r>
      <w:r w:rsidRPr="00D3743C">
        <w:rPr>
          <w:rStyle w:val="StyleUnderline"/>
        </w:rPr>
        <w:t xml:space="preserve"> or universality or humanity that </w:t>
      </w:r>
      <w:r w:rsidRPr="00D3743C">
        <w:rPr>
          <w:rStyle w:val="StyleUnderline"/>
          <w:highlight w:val="yellow"/>
        </w:rPr>
        <w:t xml:space="preserve">was </w:t>
      </w:r>
      <w:r w:rsidRPr="00D3743C">
        <w:rPr>
          <w:rStyle w:val="Emphasis"/>
          <w:highlight w:val="yellow"/>
        </w:rPr>
        <w:t>always already translocal and fundamentally Caribbean</w:t>
      </w:r>
      <w:r w:rsidRPr="00D3743C">
        <w:rPr>
          <w:rStyle w:val="StyleUnderline"/>
        </w:rPr>
        <w:t xml:space="preserve">. </w:t>
      </w:r>
      <w:r w:rsidRPr="00D3743C">
        <w:rPr>
          <w:rStyle w:val="StyleUnderline"/>
          <w:highlight w:val="yellow"/>
        </w:rPr>
        <w:t>He never treated</w:t>
      </w:r>
      <w:r w:rsidRPr="00D3743C">
        <w:rPr>
          <w:rStyle w:val="StyleUnderline"/>
        </w:rPr>
        <w:t xml:space="preserve"> self-determination, </w:t>
      </w:r>
      <w:r w:rsidRPr="00D3743C">
        <w:rPr>
          <w:rStyle w:val="StyleUnderline"/>
          <w:highlight w:val="yellow"/>
        </w:rPr>
        <w:t>emancipation, freedom, equality, or justice as essentially European</w:t>
      </w:r>
      <w:r w:rsidRPr="00D3743C">
        <w:rPr>
          <w:sz w:val="16"/>
        </w:rPr>
        <w:t xml:space="preserve"> and foreign. Césaire’s intellectual and political interventions radically challenged reductive territorialist approaches to social thought. He refused to concede that “France” was an ethnic or continental entity, that Martinique was not in some real way internal to “French” society and politics, or that he was situated outside of modern critical traditions. Thus his ongoing and unapologetic engagements with Hegel, Marx, Proudhon, Nietzsche, Lautréamont, Rimbaud, Mallarmé, Bergson, Freud, Breton, Frobenius, and Lenin, alongside his many African, Antillean, and African American interlocutors.</w:t>
      </w:r>
    </w:p>
    <w:p w:rsidR="003A55D5" w:rsidRPr="00D3743C" w:rsidRDefault="003A55D5" w:rsidP="003A55D5">
      <w:pPr>
        <w:rPr>
          <w:sz w:val="16"/>
        </w:rPr>
      </w:pPr>
      <w:r w:rsidRPr="00D3743C">
        <w:rPr>
          <w:sz w:val="16"/>
        </w:rPr>
        <w:t xml:space="preserve">The sonic blurring between “here” and “hear” in the title of this essay is meant to signal not only the contemporaneity of Césaire’s thought for us here now but the imperative that we open ourselves to his presence and recognize his actuality across the epochal divide by hearing what he actually said. This gesture builds on Walter Benjamin’s insight that every now is a “now of recognizability” whereby “what has been comes together in a flash with the now to form a constellation” through which past epochs become newly legible (1999: 462). I also follow Césaire himself, who engaged in dialogue with predecessors as if they were contemporaries and who addressed future interlocutors directly as if they were already present. Like Benjamin, </w:t>
      </w:r>
      <w:r w:rsidRPr="00D3743C">
        <w:rPr>
          <w:rStyle w:val="StyleUnderline"/>
        </w:rPr>
        <w:t xml:space="preserve">Césaire practiced a form of </w:t>
      </w:r>
      <w:r w:rsidRPr="00D3743C">
        <w:rPr>
          <w:rStyle w:val="Emphasis"/>
          <w:highlight w:val="yellow"/>
        </w:rPr>
        <w:t>radical remembrance</w:t>
      </w:r>
      <w:r w:rsidRPr="00D3743C">
        <w:rPr>
          <w:rStyle w:val="StyleUnderline"/>
        </w:rPr>
        <w:t xml:space="preserve"> that connected outmoded pasts to </w:t>
      </w:r>
      <w:r w:rsidRPr="00D3743C">
        <w:rPr>
          <w:rStyle w:val="Emphasis"/>
        </w:rPr>
        <w:t>charged presents</w:t>
      </w:r>
      <w:r w:rsidRPr="00D3743C">
        <w:rPr>
          <w:rStyle w:val="StyleUnderline"/>
        </w:rPr>
        <w:t xml:space="preserve">. This attention to vital histories was bound up with a poetic politics that </w:t>
      </w:r>
      <w:r w:rsidRPr="00D3743C">
        <w:rPr>
          <w:rStyle w:val="StyleUnderline"/>
          <w:highlight w:val="yellow"/>
        </w:rPr>
        <w:t>identified transformative possibilities</w:t>
      </w:r>
      <w:r w:rsidRPr="00D3743C">
        <w:rPr>
          <w:rStyle w:val="StyleUnderline"/>
        </w:rPr>
        <w:t xml:space="preserve"> </w:t>
      </w:r>
      <w:r w:rsidRPr="00D3743C">
        <w:rPr>
          <w:rStyle w:val="Emphasis"/>
        </w:rPr>
        <w:t xml:space="preserve">dwelling </w:t>
      </w:r>
      <w:r w:rsidRPr="00D3743C">
        <w:rPr>
          <w:rStyle w:val="Emphasis"/>
          <w:highlight w:val="yellow"/>
        </w:rPr>
        <w:t>within existing arrangements</w:t>
      </w:r>
      <w:r w:rsidRPr="00D3743C">
        <w:rPr>
          <w:sz w:val="16"/>
        </w:rPr>
        <w:t xml:space="preserve"> and a proleptic politics that anticipated seemingly impossible futures by trying to enact them concretely in the here and now. But Césaire can only speak to us now if we listen rather than presume to know what someone like him in his situation must have, or should have, been saying.</w:t>
      </w:r>
    </w:p>
    <w:p w:rsidR="003A55D5" w:rsidRPr="00D3743C" w:rsidRDefault="003A55D5" w:rsidP="003A55D5">
      <w:pPr>
        <w:rPr>
          <w:sz w:val="16"/>
          <w:szCs w:val="16"/>
        </w:rPr>
      </w:pPr>
      <w:r w:rsidRPr="00D3743C">
        <w:rPr>
          <w:sz w:val="16"/>
          <w:szCs w:val="16"/>
        </w:rPr>
        <w:t>Until very recently, scholarship on his work has been overdetermined by methodological nationalism (that puzzles over his refusal to pursue state sovereignty), identitarian culturalism (that debates how adequately Césaire expressed Antillean lived experience and whether or not he was an essentialist), and a disciplinary division of labor (that too often splits his poetry, criticism, and politics into separate domains). Generally, Cold War scholarship was shaped by a need to evaluate him in relation to canonical anticolonial nationalists and fit him into a narrative of decolonization-as-national-independence. This has made it difficult to recognize the epochal character, world-making ambition, and global sensibility of his political reflections.</w:t>
      </w:r>
    </w:p>
    <w:p w:rsidR="003A55D5" w:rsidRPr="00D3743C" w:rsidRDefault="003A55D5" w:rsidP="003A55D5">
      <w:pPr>
        <w:rPr>
          <w:sz w:val="16"/>
        </w:rPr>
      </w:pPr>
      <w:r w:rsidRPr="00D3743C">
        <w:rPr>
          <w:sz w:val="16"/>
        </w:rPr>
        <w:t xml:space="preserve">Faced with the promise of decolonization, </w:t>
      </w:r>
      <w:r w:rsidRPr="00D3743C">
        <w:rPr>
          <w:rStyle w:val="StyleUnderline"/>
        </w:rPr>
        <w:t>Césaire conjugated concrete acts with political imagination</w:t>
      </w:r>
      <w:r w:rsidRPr="00D3743C">
        <w:rPr>
          <w:sz w:val="16"/>
        </w:rPr>
        <w:t xml:space="preserve"> in ways that displaced conventional oppositions between aesthetics and politics, realism and utopia, pragmatism and principle. Such efforts were animated by what I have been calling radical literalism and utopian realism and which he called inflection and poetic knowledge. He regarded freedom as a problem whose institutional solution was not self-evident and could only be situational. His interventions demonstrated the nonnecessary relationship between colonial emancipation, popular sovereignty, and self-determination, on the one hand, and territorial state sovereignty and national liberation, on the other. </w:t>
      </w:r>
      <w:r w:rsidRPr="00D3743C">
        <w:rPr>
          <w:rStyle w:val="StyleUnderline"/>
        </w:rPr>
        <w:t>He pursued cosmopolitan aims concretely through transcultural practices and by attempting to invent new political forms through which to ground plural and postnational democratic arrangements</w:t>
      </w:r>
      <w:r w:rsidRPr="00D3743C">
        <w:rPr>
          <w:sz w:val="16"/>
        </w:rPr>
        <w:t>.</w:t>
      </w:r>
    </w:p>
    <w:p w:rsidR="003A55D5" w:rsidRPr="00D3743C" w:rsidRDefault="003A55D5" w:rsidP="003A55D5">
      <w:pPr>
        <w:rPr>
          <w:sz w:val="16"/>
        </w:rPr>
      </w:pPr>
      <w:r w:rsidRPr="00D3743C">
        <w:rPr>
          <w:sz w:val="16"/>
        </w:rPr>
        <w:t xml:space="preserve">We should recognize that Césaire formulated a critique not of Western civilization from the standpoint of African or Antillean culture but of modern Western racism, imperialism, and capitalism from the standpoint of Antillean and African historical situations and experiences. More generally, it was a critique of an alienated and alienating modernity from the standpoint of embodied and poetic ways of being, knowing, and relating (to self, others, and world). Above all, </w:t>
      </w:r>
      <w:r w:rsidRPr="00D3743C">
        <w:rPr>
          <w:rStyle w:val="StyleUnderline"/>
        </w:rPr>
        <w:t xml:space="preserve">Césaire recognized residues of, and resources for, more just, human, and integrated ways of living together within Antillean, African, and European texts, traditions, forms, histories, and conditions. In his view, Antilleans—as culturally particular actors, imperial subjects, New World denizens, moderns, and humans—were their rightful heirs. He was </w:t>
      </w:r>
      <w:r w:rsidRPr="00D3743C">
        <w:rPr>
          <w:rStyle w:val="StyleUnderline"/>
          <w:highlight w:val="yellow"/>
        </w:rPr>
        <w:t>concerned less with defining culturally authentic concepts</w:t>
      </w:r>
      <w:r w:rsidRPr="00D3743C">
        <w:rPr>
          <w:rStyle w:val="StyleUnderline"/>
        </w:rPr>
        <w:t>, spaces, and arrangements for Antilleans</w:t>
      </w:r>
      <w:r w:rsidRPr="00D3743C">
        <w:rPr>
          <w:sz w:val="16"/>
        </w:rPr>
        <w:t xml:space="preserve"> (apart from Europe or uncontaminated by modernity) </w:t>
      </w:r>
      <w:r w:rsidRPr="00D3743C">
        <w:rPr>
          <w:rStyle w:val="StyleUnderline"/>
          <w:highlight w:val="yellow"/>
        </w:rPr>
        <w:t>than with overcoming imperialism, in solidarity with other</w:t>
      </w:r>
      <w:r w:rsidRPr="00D3743C">
        <w:rPr>
          <w:rStyle w:val="StyleUnderline"/>
        </w:rPr>
        <w:t xml:space="preserve"> struggling </w:t>
      </w:r>
      <w:r w:rsidRPr="00D3743C">
        <w:rPr>
          <w:rStyle w:val="StyleUnderline"/>
          <w:highlight w:val="yellow"/>
        </w:rPr>
        <w:t>peoples</w:t>
      </w:r>
      <w:r w:rsidRPr="00D3743C">
        <w:rPr>
          <w:rStyle w:val="StyleUnderline"/>
        </w:rPr>
        <w:t>, in order to establish less alienated forms of human life globally</w:t>
      </w:r>
      <w:r w:rsidRPr="00D3743C">
        <w:rPr>
          <w:sz w:val="16"/>
        </w:rPr>
        <w:t>.</w:t>
      </w:r>
    </w:p>
    <w:p w:rsidR="003A55D5" w:rsidRPr="00D3743C" w:rsidRDefault="003A55D5" w:rsidP="003A55D5">
      <w:pPr>
        <w:rPr>
          <w:sz w:val="16"/>
        </w:rPr>
      </w:pPr>
      <w:r w:rsidRPr="00D3743C">
        <w:rPr>
          <w:rStyle w:val="StyleUnderline"/>
        </w:rPr>
        <w:t xml:space="preserve">Remembering Césaire’s insistence that modern currents of radicalism were shared legacies and common property may help us to </w:t>
      </w:r>
      <w:r w:rsidRPr="00D3743C">
        <w:rPr>
          <w:rStyle w:val="Emphasis"/>
        </w:rPr>
        <w:t>rethink inherited assumptions</w:t>
      </w:r>
      <w:r w:rsidRPr="00D3743C">
        <w:rPr>
          <w:rStyle w:val="StyleUnderline"/>
        </w:rPr>
        <w:t xml:space="preserve"> about the relation between territory, ethnicity, consciousness, and interest</w:t>
      </w:r>
      <w:r w:rsidRPr="00D3743C">
        <w:rPr>
          <w:sz w:val="16"/>
        </w:rPr>
        <w:t xml:space="preserve"> (Buck-Morss 2009, 2010). </w:t>
      </w:r>
      <w:r w:rsidRPr="00D3743C">
        <w:rPr>
          <w:rStyle w:val="StyleUnderline"/>
        </w:rPr>
        <w:t>They invite us to deterritorialize social thought and to decolonize intellectual history. This is a matter not of valorizing non-European forms of knowledge</w:t>
      </w:r>
      <w:r w:rsidRPr="00D3743C">
        <w:rPr>
          <w:sz w:val="16"/>
        </w:rPr>
        <w:t xml:space="preserve">, as important as such a move certainly is, </w:t>
      </w:r>
      <w:r w:rsidRPr="00D3743C">
        <w:rPr>
          <w:rStyle w:val="StyleUnderline"/>
        </w:rPr>
        <w:t>but of questioning the presumptive boundaries of “Europe” itself—by recognizing the larger scales on which modern social thought was forged and of appreciating that colonial societies produced self-reflexive thinkers concerned with large-scale processes and future prospects. We can</w:t>
      </w:r>
      <w:r w:rsidRPr="00D3743C">
        <w:rPr>
          <w:sz w:val="16"/>
        </w:rPr>
        <w:t xml:space="preserve"> thereby </w:t>
      </w:r>
      <w:r w:rsidRPr="00D3743C">
        <w:rPr>
          <w:rStyle w:val="StyleUnderline"/>
        </w:rPr>
        <w:t>recognize Césaire as a situated postwar thinker of the postwar world, one of whose primary aims was to place into question the very categories “France,” “Europe,” and “the West” by way of an immanent critique of late imperial politics. He envisioned postnational arrangements through which humanity could</w:t>
      </w:r>
      <w:r w:rsidRPr="00D3743C">
        <w:rPr>
          <w:sz w:val="16"/>
        </w:rPr>
        <w:t xml:space="preserve"> attempt to </w:t>
      </w:r>
      <w:r w:rsidRPr="00D3743C">
        <w:rPr>
          <w:rStyle w:val="StyleUnderline"/>
        </w:rPr>
        <w:t xml:space="preserve">overcome the alienating antinomies that had impoverished the quality of life in overseas colonies and European metropoles. </w:t>
      </w:r>
      <w:r w:rsidRPr="00D3743C">
        <w:rPr>
          <w:rStyle w:val="StyleUnderline"/>
          <w:highlight w:val="yellow"/>
        </w:rPr>
        <w:t xml:space="preserve">His </w:t>
      </w:r>
      <w:r w:rsidRPr="00D3743C">
        <w:rPr>
          <w:rStyle w:val="Emphasis"/>
          <w:highlight w:val="yellow"/>
        </w:rPr>
        <w:t>situated humanism and concrete cosmopolitanism</w:t>
      </w:r>
      <w:r w:rsidRPr="00D3743C">
        <w:rPr>
          <w:rStyle w:val="StyleUnderline"/>
          <w:highlight w:val="yellow"/>
        </w:rPr>
        <w:t xml:space="preserve"> should</w:t>
      </w:r>
      <w:r w:rsidRPr="00D3743C">
        <w:rPr>
          <w:sz w:val="16"/>
        </w:rPr>
        <w:t xml:space="preserve"> thus </w:t>
      </w:r>
      <w:r w:rsidRPr="00D3743C">
        <w:rPr>
          <w:rStyle w:val="StyleUnderline"/>
          <w:highlight w:val="yellow"/>
        </w:rPr>
        <w:t xml:space="preserve">be placed in a </w:t>
      </w:r>
      <w:r w:rsidRPr="00D3743C">
        <w:rPr>
          <w:rStyle w:val="Emphasis"/>
          <w:highlight w:val="yellow"/>
        </w:rPr>
        <w:t>constellation of modern emancipatory thinking</w:t>
      </w:r>
      <w:r w:rsidRPr="00D3743C">
        <w:rPr>
          <w:rStyle w:val="StyleUnderline"/>
          <w:highlight w:val="yellow"/>
        </w:rPr>
        <w:t xml:space="preserve"> oriented toward </w:t>
      </w:r>
      <w:r w:rsidRPr="00D3743C">
        <w:rPr>
          <w:rStyle w:val="Emphasis"/>
          <w:highlight w:val="yellow"/>
        </w:rPr>
        <w:t>worldwide human freedom</w:t>
      </w:r>
      <w:r w:rsidRPr="00D3743C">
        <w:rPr>
          <w:rStyle w:val="StyleUnderline"/>
          <w:highlight w:val="yellow"/>
        </w:rPr>
        <w:t xml:space="preserve"> that included antiracist, anti-imperial, internationalist, and socialist thinkers from a range of traditions</w:t>
      </w:r>
      <w:r w:rsidRPr="00D3743C">
        <w:rPr>
          <w:rStyle w:val="StyleUnderline"/>
        </w:rPr>
        <w:t>: black Atlantic, First Internationalist, global anarchist, Western Marxist, Marxist humanist, Third Worldist</w:t>
      </w:r>
      <w:r w:rsidRPr="00D3743C">
        <w:rPr>
          <w:sz w:val="16"/>
        </w:rPr>
        <w:t>.</w:t>
      </w:r>
    </w:p>
    <w:p w:rsidR="003A55D5" w:rsidRPr="00D3743C" w:rsidRDefault="003A55D5" w:rsidP="003A55D5">
      <w:pPr>
        <w:rPr>
          <w:sz w:val="16"/>
        </w:rPr>
      </w:pPr>
      <w:r w:rsidRPr="00D3743C">
        <w:rPr>
          <w:rStyle w:val="StyleUnderline"/>
        </w:rPr>
        <w:t>Césaire believed that the future of humanity depended in some sense on its recovering a lost poetic relation to “the throbbing newness of the world.” Why not regard Césaire’s “humanism made to the measure of the world” as a starting point for our critical thinking about the contemporary situation and the kind of world we would like to create</w:t>
      </w:r>
      <w:r w:rsidRPr="00D3743C">
        <w:rPr>
          <w:sz w:val="16"/>
        </w:rPr>
        <w:t xml:space="preserve">. Césaire, like Toussaint before him, addressed future interlocutors directly. At the same time, his thinking about future possibilities was refracted through dialogue with predecessors like Toussaint. This is how I understand what one of his heirs, Glissant, means by “a prophetic vision of the past” based on “the identification of a painful notion of time and its full projection forward into the future” (1989: 64; see also Glissant 2005: 15, 16). Césaire once wrote of Schoelcher, the socialist republican architect of the 1848 abolition of slavery in France, that it would be “useless to commemorate him if we had not decided to imitate his politics” (1948a: 28). In this spirit </w:t>
      </w:r>
      <w:r w:rsidRPr="00D3743C">
        <w:rPr>
          <w:rStyle w:val="StyleUnderline"/>
        </w:rPr>
        <w:t>I hope that the recent resurgence of interest in Césaire</w:t>
      </w:r>
      <w:r w:rsidRPr="00D3743C">
        <w:rPr>
          <w:sz w:val="16"/>
        </w:rPr>
        <w:t xml:space="preserve"> is not only treated as an occasion to honor his memory but </w:t>
      </w:r>
      <w:r w:rsidRPr="00D3743C">
        <w:rPr>
          <w:rStyle w:val="StyleUnderline"/>
        </w:rPr>
        <w:t>is seized as an opportunity to hear his transgenerational address. We can</w:t>
      </w:r>
      <w:r w:rsidRPr="00D3743C">
        <w:rPr>
          <w:sz w:val="16"/>
        </w:rPr>
        <w:t xml:space="preserve"> thus </w:t>
      </w:r>
      <w:r w:rsidRPr="00D3743C">
        <w:rPr>
          <w:rStyle w:val="StyleUnderline"/>
        </w:rPr>
        <w:t>think with Césaire about the relation between existing theoretical frameworks, the world we are confronting, and urgent political desires— especially with regard to the history of empire and the role of colonial intellectuals as modern thinkers of global processes</w:t>
      </w:r>
      <w:r w:rsidRPr="00D3743C">
        <w:rPr>
          <w:sz w:val="16"/>
        </w:rPr>
        <w:t>.</w:t>
      </w:r>
    </w:p>
    <w:p w:rsidR="003A55D5" w:rsidRPr="00D3743C" w:rsidRDefault="003A55D5" w:rsidP="003A55D5"/>
    <w:p w:rsidR="003A55D5" w:rsidRPr="00D3743C" w:rsidRDefault="003A55D5" w:rsidP="003A55D5">
      <w:pPr>
        <w:pStyle w:val="Heading4"/>
      </w:pPr>
      <w:r w:rsidRPr="00D3743C">
        <w:t>Anti-humanism is just as bad as humanism and humanism isn’t always bad – context is always key and narratives of humanity are contingent.</w:t>
      </w:r>
    </w:p>
    <w:p w:rsidR="003A55D5" w:rsidRPr="00D3743C" w:rsidRDefault="003A55D5" w:rsidP="003A55D5">
      <w:r w:rsidRPr="00D3743C">
        <w:rPr>
          <w:b/>
        </w:rPr>
        <w:t>Lester 12</w:t>
      </w:r>
      <w:r w:rsidRPr="00D3743C">
        <w:t xml:space="preserve"> – (January 2012, Alan, Director of Interdisciplinary Research, Professor of Historical Geography, and Co-Director of the Colonial and Postcolonial Studies Network, University of Sussex, “Humanism, race and the colonial frontier,” Transactions of the Institute of British Geographers, Volume 37, Issue 1, pages 132–148)</w:t>
      </w:r>
    </w:p>
    <w:p w:rsidR="003A55D5" w:rsidRPr="00D3743C" w:rsidRDefault="003A55D5" w:rsidP="003A55D5"/>
    <w:p w:rsidR="003A55D5" w:rsidRPr="00D3743C" w:rsidRDefault="003A55D5" w:rsidP="003A55D5">
      <w:pPr>
        <w:rPr>
          <w:rStyle w:val="StyleUnderline"/>
        </w:rPr>
      </w:pPr>
      <w:r w:rsidRPr="00D3743C">
        <w:rPr>
          <w:rStyle w:val="StyleUnderline"/>
        </w:rPr>
        <w:t>Anderson argues that</w:t>
      </w:r>
    </w:p>
    <w:p w:rsidR="003A55D5" w:rsidRPr="00D3743C" w:rsidRDefault="003A55D5" w:rsidP="003A55D5">
      <w:pPr>
        <w:rPr>
          <w:sz w:val="10"/>
        </w:rPr>
      </w:pPr>
      <w:r w:rsidRPr="00D3743C">
        <w:rPr>
          <w:rStyle w:val="StyleUnderline"/>
        </w:rPr>
        <w:t>it is not an issue of extending humanity to</w:t>
      </w:r>
      <w:r w:rsidRPr="00D3743C">
        <w:rPr>
          <w:sz w:val="10"/>
        </w:rPr>
        <w:t xml:space="preserve"> … negatively </w:t>
      </w:r>
      <w:r w:rsidRPr="00D3743C">
        <w:rPr>
          <w:rStyle w:val="StyleUnderline"/>
        </w:rPr>
        <w:t>racialised people, but</w:t>
      </w:r>
      <w:r w:rsidRPr="00D3743C">
        <w:rPr>
          <w:sz w:val="10"/>
        </w:rPr>
        <w:t xml:space="preserve"> of </w:t>
      </w:r>
      <w:r w:rsidRPr="00D3743C">
        <w:rPr>
          <w:rStyle w:val="StyleUnderline"/>
        </w:rPr>
        <w:t>putting into question</w:t>
      </w:r>
      <w:r w:rsidRPr="00D3743C">
        <w:rPr>
          <w:sz w:val="10"/>
        </w:rPr>
        <w:t xml:space="preserve"> that from which such people have been excluded – that which, for </w:t>
      </w:r>
      <w:r w:rsidRPr="00D3743C">
        <w:rPr>
          <w:rStyle w:val="StyleUnderline"/>
        </w:rPr>
        <w:t>liberal discourse</w:t>
      </w:r>
      <w:r w:rsidRPr="00D3743C">
        <w:rPr>
          <w:sz w:val="10"/>
        </w:rPr>
        <w:t>, remains unproblematised. (2007, 199)</w:t>
      </w:r>
    </w:p>
    <w:p w:rsidR="003A55D5" w:rsidRPr="00D3743C" w:rsidRDefault="003A55D5" w:rsidP="003A55D5">
      <w:pPr>
        <w:rPr>
          <w:sz w:val="10"/>
        </w:rPr>
      </w:pPr>
      <w:r w:rsidRPr="00D3743C">
        <w:rPr>
          <w:rStyle w:val="StyleUnderline"/>
        </w:rPr>
        <w:t>I fear</w:t>
      </w:r>
      <w:r w:rsidRPr="00D3743C">
        <w:rPr>
          <w:sz w:val="10"/>
        </w:rPr>
        <w:t xml:space="preserve">, however, </w:t>
      </w:r>
      <w:r w:rsidRPr="00D3743C">
        <w:rPr>
          <w:rStyle w:val="StyleUnderline"/>
        </w:rPr>
        <w:t>that if we direct attention away from histories of humanism’s failure to deal with difference</w:t>
      </w:r>
      <w:r w:rsidRPr="00D3743C">
        <w:rPr>
          <w:sz w:val="10"/>
        </w:rPr>
        <w:t xml:space="preserve"> and to render that difference compatible with its fundamental universalism, </w:t>
      </w:r>
      <w:r w:rsidRPr="00D3743C">
        <w:rPr>
          <w:rStyle w:val="StyleUnderline"/>
        </w:rPr>
        <w:t>and</w:t>
      </w:r>
      <w:r w:rsidRPr="00D3743C">
        <w:rPr>
          <w:sz w:val="10"/>
        </w:rPr>
        <w:t xml:space="preserve"> if we </w:t>
      </w:r>
      <w:r w:rsidRPr="00D3743C">
        <w:rPr>
          <w:rStyle w:val="StyleUnderline"/>
        </w:rPr>
        <w:t>overlook</w:t>
      </w:r>
      <w:r w:rsidRPr="00D3743C">
        <w:rPr>
          <w:sz w:val="10"/>
        </w:rPr>
        <w:t xml:space="preserve"> its proponents’ </w:t>
      </w:r>
      <w:r w:rsidRPr="00D3743C">
        <w:rPr>
          <w:rStyle w:val="StyleUnderline"/>
        </w:rPr>
        <w:t>failed attempts to combat dispossession, murder and oppression</w:t>
      </w:r>
      <w:r w:rsidRPr="00D3743C">
        <w:rPr>
          <w:sz w:val="10"/>
        </w:rPr>
        <w:t xml:space="preserve">; </w:t>
      </w:r>
      <w:r w:rsidRPr="00D3743C">
        <w:rPr>
          <w:rStyle w:val="StyleUnderline"/>
        </w:rPr>
        <w:t>if</w:t>
      </w:r>
      <w:r w:rsidRPr="00D3743C">
        <w:rPr>
          <w:sz w:val="10"/>
        </w:rPr>
        <w:t xml:space="preserve"> our history of </w:t>
      </w:r>
      <w:r w:rsidRPr="00D3743C">
        <w:rPr>
          <w:rStyle w:val="StyleUnderline"/>
        </w:rPr>
        <w:t>race is</w:t>
      </w:r>
      <w:r w:rsidRPr="00D3743C">
        <w:rPr>
          <w:sz w:val="10"/>
        </w:rPr>
        <w:t xml:space="preserve"> instead </w:t>
      </w:r>
      <w:r w:rsidRPr="00D3743C">
        <w:rPr>
          <w:rStyle w:val="StyleUnderline"/>
        </w:rPr>
        <w:t>understood through a critique of humanity</w:t>
      </w:r>
      <w:r w:rsidRPr="00D3743C">
        <w:rPr>
          <w:sz w:val="10"/>
        </w:rPr>
        <w:t xml:space="preserve">’s conceptual separation from nature, </w:t>
      </w:r>
      <w:r w:rsidRPr="00D3743C">
        <w:rPr>
          <w:rStyle w:val="Emphasis"/>
        </w:rPr>
        <w:t>we dilute the political potency of universalism</w:t>
      </w:r>
      <w:r w:rsidRPr="00D3743C">
        <w:rPr>
          <w:sz w:val="10"/>
        </w:rPr>
        <w:t>.</w:t>
      </w:r>
    </w:p>
    <w:p w:rsidR="003A55D5" w:rsidRPr="00D3743C" w:rsidRDefault="003A55D5" w:rsidP="003A55D5">
      <w:pPr>
        <w:rPr>
          <w:sz w:val="10"/>
        </w:rPr>
      </w:pPr>
      <w:r w:rsidRPr="00D3743C">
        <w:rPr>
          <w:rStyle w:val="Emphasis"/>
          <w:highlight w:val="yellow"/>
        </w:rPr>
        <w:t>Historically, it was not humanism</w:t>
      </w:r>
      <w:r w:rsidRPr="00D3743C">
        <w:rPr>
          <w:sz w:val="10"/>
        </w:rPr>
        <w:t xml:space="preserve"> that gave rise to racial innatism, </w:t>
      </w:r>
      <w:r w:rsidRPr="00D3743C">
        <w:rPr>
          <w:rStyle w:val="StyleUnderline"/>
          <w:highlight w:val="yellow"/>
        </w:rPr>
        <w:t>it was</w:t>
      </w:r>
      <w:r w:rsidRPr="00D3743C">
        <w:rPr>
          <w:sz w:val="10"/>
        </w:rPr>
        <w:t xml:space="preserve"> the </w:t>
      </w:r>
      <w:r w:rsidRPr="00D3743C">
        <w:rPr>
          <w:rStyle w:val="Emphasis"/>
          <w:highlight w:val="yellow"/>
        </w:rPr>
        <w:t>specifically anti-humanist politics</w:t>
      </w:r>
      <w:r w:rsidRPr="00D3743C">
        <w:rPr>
          <w:sz w:val="10"/>
        </w:rPr>
        <w:t xml:space="preserve"> of settlers </w:t>
      </w:r>
      <w:r w:rsidRPr="00D3743C">
        <w:rPr>
          <w:rStyle w:val="StyleUnderline"/>
          <w:highlight w:val="yellow"/>
        </w:rPr>
        <w:t>forging new social assemblages through</w:t>
      </w:r>
      <w:r w:rsidRPr="00D3743C">
        <w:rPr>
          <w:rStyle w:val="StyleUnderline"/>
        </w:rPr>
        <w:t xml:space="preserve"> relations of </w:t>
      </w:r>
      <w:r w:rsidRPr="00D3743C">
        <w:rPr>
          <w:rStyle w:val="StyleUnderline"/>
          <w:highlight w:val="yellow"/>
        </w:rPr>
        <w:t>violence on colonial frontiers</w:t>
      </w:r>
      <w:r w:rsidRPr="00D3743C">
        <w:rPr>
          <w:sz w:val="10"/>
        </w:rPr>
        <w:t xml:space="preserve">. </w:t>
      </w:r>
      <w:r w:rsidRPr="00D3743C">
        <w:rPr>
          <w:rStyle w:val="StyleUnderline"/>
          <w:highlight w:val="yellow"/>
        </w:rPr>
        <w:t>Settler communities</w:t>
      </w:r>
      <w:r w:rsidRPr="00D3743C">
        <w:rPr>
          <w:rStyle w:val="StyleUnderline"/>
        </w:rPr>
        <w:t xml:space="preserve"> </w:t>
      </w:r>
      <w:r w:rsidRPr="00D3743C">
        <w:rPr>
          <w:rStyle w:val="StyleUnderline"/>
          <w:highlight w:val="yellow"/>
        </w:rPr>
        <w:t>became established</w:t>
      </w:r>
      <w:r w:rsidRPr="00D3743C">
        <w:rPr>
          <w:rStyle w:val="StyleUnderline"/>
        </w:rPr>
        <w:t xml:space="preserve"> social assemblages</w:t>
      </w:r>
      <w:r w:rsidRPr="00D3743C">
        <w:rPr>
          <w:sz w:val="10"/>
        </w:rPr>
        <w:t xml:space="preserve"> in their own right </w:t>
      </w:r>
      <w:r w:rsidRPr="00D3743C">
        <w:rPr>
          <w:rStyle w:val="Emphasis"/>
          <w:highlight w:val="yellow"/>
        </w:rPr>
        <w:t>specifically through the rejection of humanist interventions</w:t>
      </w:r>
      <w:r w:rsidRPr="00D3743C">
        <w:rPr>
          <w:sz w:val="10"/>
        </w:rPr>
        <w:t xml:space="preserve">. </w:t>
      </w:r>
      <w:r w:rsidRPr="00D3743C">
        <w:rPr>
          <w:rStyle w:val="StyleUnderline"/>
        </w:rPr>
        <w:t>Perhaps</w:t>
      </w:r>
      <w:r w:rsidRPr="00D3743C">
        <w:rPr>
          <w:sz w:val="10"/>
        </w:rPr>
        <w:t xml:space="preserve">, </w:t>
      </w:r>
      <w:r w:rsidRPr="00D3743C">
        <w:rPr>
          <w:rStyle w:val="StyleUnderline"/>
          <w:highlight w:val="yellow"/>
        </w:rPr>
        <w:t>as</w:t>
      </w:r>
      <w:r w:rsidRPr="00D3743C">
        <w:rPr>
          <w:sz w:val="10"/>
        </w:rPr>
        <w:t xml:space="preserve"> Edward </w:t>
      </w:r>
      <w:r w:rsidRPr="00D3743C">
        <w:rPr>
          <w:rStyle w:val="StyleUnderline"/>
          <w:highlight w:val="yellow"/>
        </w:rPr>
        <w:t>Said</w:t>
      </w:r>
      <w:r w:rsidRPr="00D3743C">
        <w:rPr>
          <w:rStyle w:val="StyleUnderline"/>
        </w:rPr>
        <w:t xml:space="preserve"> suggested</w:t>
      </w:r>
      <w:r w:rsidRPr="00D3743C">
        <w:rPr>
          <w:sz w:val="10"/>
        </w:rPr>
        <w:t xml:space="preserve">, </w:t>
      </w:r>
      <w:r w:rsidRPr="00D3743C">
        <w:rPr>
          <w:rStyle w:val="Emphasis"/>
          <w:highlight w:val="yellow"/>
        </w:rPr>
        <w:t>we can learn from the implementation of humanist universalism in practice</w:t>
      </w:r>
      <w:r w:rsidRPr="00D3743C">
        <w:rPr>
          <w:sz w:val="10"/>
        </w:rPr>
        <w:t xml:space="preserve">, </w:t>
      </w:r>
      <w:r w:rsidRPr="00D3743C">
        <w:rPr>
          <w:rStyle w:val="StyleUnderline"/>
        </w:rPr>
        <w:t>and insist on its potential to combat racism</w:t>
      </w:r>
      <w:r w:rsidRPr="00D3743C">
        <w:rPr>
          <w:sz w:val="10"/>
        </w:rPr>
        <w:t xml:space="preserve">, and perhaps we can insist on the contemporary conceptual hybridisation of human–non-human entities too, </w:t>
      </w:r>
      <w:r w:rsidRPr="00D3743C">
        <w:rPr>
          <w:rStyle w:val="StyleUnderline"/>
        </w:rPr>
        <w:t>without</w:t>
      </w:r>
      <w:r w:rsidRPr="00D3743C">
        <w:rPr>
          <w:sz w:val="10"/>
        </w:rPr>
        <w:t xml:space="preserve"> necessarily </w:t>
      </w:r>
      <w:r w:rsidRPr="00D3743C">
        <w:rPr>
          <w:rStyle w:val="StyleUnderline"/>
        </w:rPr>
        <w:t>abandoning</w:t>
      </w:r>
      <w:r w:rsidRPr="00D3743C">
        <w:rPr>
          <w:sz w:val="10"/>
        </w:rPr>
        <w:t xml:space="preserve"> all </w:t>
      </w:r>
      <w:r w:rsidRPr="00D3743C">
        <w:rPr>
          <w:rStyle w:val="StyleUnderline"/>
        </w:rPr>
        <w:t>the precepts of humanism</w:t>
      </w:r>
      <w:r w:rsidRPr="00D3743C">
        <w:rPr>
          <w:sz w:val="10"/>
        </w:rPr>
        <w:t xml:space="preserve"> (Said 2004; Todorov 2002). We do not necessarily need to accord a specific value to the human, separate from and above nature, in order to make a moral and political case for a fundamental </w:t>
      </w:r>
      <w:r w:rsidRPr="00D3743C">
        <w:rPr>
          <w:rStyle w:val="StyleUnderline"/>
        </w:rPr>
        <w:t>human universalism</w:t>
      </w:r>
      <w:r w:rsidRPr="00D3743C">
        <w:rPr>
          <w:sz w:val="10"/>
        </w:rPr>
        <w:t xml:space="preserve"> that </w:t>
      </w:r>
      <w:r w:rsidRPr="00D3743C">
        <w:rPr>
          <w:rStyle w:val="StyleUnderline"/>
        </w:rPr>
        <w:t>can be wielded strategically against racial violence</w:t>
      </w:r>
      <w:r w:rsidRPr="00D3743C">
        <w:rPr>
          <w:sz w:val="10"/>
        </w:rPr>
        <w:t>.</w:t>
      </w:r>
    </w:p>
    <w:p w:rsidR="003A55D5" w:rsidRPr="00D3743C" w:rsidRDefault="003A55D5" w:rsidP="003A55D5">
      <w:pPr>
        <w:rPr>
          <w:sz w:val="10"/>
        </w:rPr>
      </w:pPr>
      <w:r w:rsidRPr="00D3743C">
        <w:rPr>
          <w:rStyle w:val="StyleUnderline"/>
        </w:rPr>
        <w:t>Nineteenth century humanitarians’ universalism was</w:t>
      </w:r>
      <w:r w:rsidRPr="00D3743C">
        <w:rPr>
          <w:sz w:val="10"/>
        </w:rPr>
        <w:t xml:space="preserve"> fundamentally </w:t>
      </w:r>
      <w:r w:rsidRPr="00D3743C">
        <w:rPr>
          <w:rStyle w:val="StyleUnderline"/>
        </w:rPr>
        <w:t>conditioned by their belief that British culture stood at the apex of a hierarchical order of civilisations</w:t>
      </w:r>
      <w:r w:rsidRPr="00D3743C">
        <w:rPr>
          <w:sz w:val="10"/>
        </w:rPr>
        <w:t xml:space="preserve">. From the mid-nineteenth century through to the mid-twentieth century, </w:t>
      </w:r>
      <w:r w:rsidRPr="00D3743C">
        <w:rPr>
          <w:rStyle w:val="StyleUnderline"/>
        </w:rPr>
        <w:t>this ethnocentrism produced</w:t>
      </w:r>
      <w:r w:rsidRPr="00D3743C">
        <w:rPr>
          <w:sz w:val="10"/>
        </w:rPr>
        <w:t xml:space="preserve"> what Lyotard describes as ‘</w:t>
      </w:r>
      <w:r w:rsidRPr="00D3743C">
        <w:rPr>
          <w:rStyle w:val="StyleUnderline"/>
        </w:rPr>
        <w:t>the flattening of differences</w:t>
      </w:r>
      <w:r w:rsidRPr="00D3743C">
        <w:rPr>
          <w:sz w:val="10"/>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D3743C">
        <w:rPr>
          <w:rStyle w:val="StyleUnderline"/>
          <w:highlight w:val="yellow"/>
        </w:rPr>
        <w:t xml:space="preserve">But we must not forget that </w:t>
      </w:r>
      <w:r w:rsidRPr="00D3743C">
        <w:rPr>
          <w:rStyle w:val="Emphasis"/>
          <w:highlight w:val="yellow"/>
        </w:rPr>
        <w:t>humanism’s alternatives</w:t>
      </w:r>
      <w:r w:rsidRPr="00D3743C">
        <w:rPr>
          <w:sz w:val="10"/>
        </w:rPr>
        <w:t xml:space="preserve">, </w:t>
      </w:r>
      <w:r w:rsidRPr="00D3743C">
        <w:rPr>
          <w:rStyle w:val="StyleUnderline"/>
        </w:rPr>
        <w:t>founded upon principles of difference rather than commonality</w:t>
      </w:r>
      <w:r w:rsidRPr="00D3743C">
        <w:rPr>
          <w:sz w:val="10"/>
        </w:rPr>
        <w:t xml:space="preserve">, </w:t>
      </w:r>
      <w:r w:rsidRPr="00D3743C">
        <w:rPr>
          <w:rStyle w:val="Emphasis"/>
          <w:highlight w:val="yellow"/>
        </w:rPr>
        <w:t>have the potential to do the same and even worse</w:t>
      </w:r>
      <w:r w:rsidRPr="00D3743C">
        <w:rPr>
          <w:sz w:val="10"/>
        </w:rPr>
        <w:t>.</w:t>
      </w:r>
    </w:p>
    <w:p w:rsidR="003A55D5" w:rsidRPr="00D3743C" w:rsidRDefault="003A55D5" w:rsidP="003A55D5">
      <w:pPr>
        <w:rPr>
          <w:sz w:val="10"/>
        </w:rPr>
      </w:pPr>
      <w:r w:rsidRPr="00D3743C">
        <w:rPr>
          <w:rStyle w:val="StyleUnderline"/>
        </w:rPr>
        <w:t xml:space="preserve">In the nineteenth century, </w:t>
      </w:r>
      <w:r w:rsidRPr="00D3743C">
        <w:rPr>
          <w:rStyle w:val="StyleUnderline"/>
          <w:highlight w:val="yellow"/>
        </w:rPr>
        <w:t>Caribbean planters and</w:t>
      </w:r>
      <w:r w:rsidRPr="00D3743C">
        <w:rPr>
          <w:sz w:val="10"/>
        </w:rPr>
        <w:t xml:space="preserve"> then </w:t>
      </w:r>
      <w:r w:rsidRPr="00D3743C">
        <w:rPr>
          <w:rStyle w:val="StyleUnderline"/>
          <w:highlight w:val="yellow"/>
        </w:rPr>
        <w:t>emigrant British settlers</w:t>
      </w:r>
      <w:r w:rsidRPr="00D3743C">
        <w:rPr>
          <w:sz w:val="10"/>
          <w:highlight w:val="yellow"/>
        </w:rPr>
        <w:t xml:space="preserve"> </w:t>
      </w:r>
      <w:r w:rsidRPr="00D3743C">
        <w:rPr>
          <w:rStyle w:val="StyleUnderline"/>
          <w:highlight w:val="yellow"/>
        </w:rPr>
        <w:t>emphasised</w:t>
      </w:r>
      <w:r w:rsidRPr="00D3743C">
        <w:rPr>
          <w:rStyle w:val="StyleUnderline"/>
        </w:rPr>
        <w:t xml:space="preserve"> the multiplicity of the human species</w:t>
      </w:r>
      <w:r w:rsidRPr="00D3743C">
        <w:rPr>
          <w:sz w:val="10"/>
        </w:rPr>
        <w:t xml:space="preserve">, </w:t>
      </w:r>
      <w:r w:rsidRPr="00D3743C">
        <w:rPr>
          <w:rStyle w:val="Emphasis"/>
          <w:highlight w:val="yellow"/>
        </w:rPr>
        <w:t>the absence of any universal ‘human nature’</w:t>
      </w:r>
      <w:r w:rsidRPr="00D3743C">
        <w:rPr>
          <w:sz w:val="10"/>
        </w:rPr>
        <w:t xml:space="preserve">, </w:t>
      </w:r>
      <w:r w:rsidRPr="00D3743C">
        <w:rPr>
          <w:rStyle w:val="StyleUnderline"/>
          <w:highlight w:val="yellow"/>
        </w:rPr>
        <w:t xml:space="preserve">the </w:t>
      </w:r>
      <w:r w:rsidRPr="00D3743C">
        <w:rPr>
          <w:rStyle w:val="Emphasis"/>
          <w:highlight w:val="yellow"/>
        </w:rPr>
        <w:t>incorrigibility of difference</w:t>
      </w:r>
      <w:r w:rsidRPr="00D3743C">
        <w:rPr>
          <w:sz w:val="10"/>
        </w:rPr>
        <w:t xml:space="preserve">, </w:t>
      </w:r>
      <w:r w:rsidRPr="00D3743C">
        <w:rPr>
          <w:rStyle w:val="StyleUnderline"/>
          <w:highlight w:val="yellow"/>
        </w:rPr>
        <w:t>in</w:t>
      </w:r>
      <w:r w:rsidRPr="00D3743C">
        <w:rPr>
          <w:rStyle w:val="StyleUnderline"/>
        </w:rPr>
        <w:t xml:space="preserve"> their </w:t>
      </w:r>
      <w:r w:rsidRPr="00D3743C">
        <w:rPr>
          <w:rStyle w:val="Emphasis"/>
          <w:highlight w:val="yellow"/>
        </w:rPr>
        <w:t>upholding</w:t>
      </w:r>
      <w:r w:rsidRPr="00D3743C">
        <w:rPr>
          <w:rStyle w:val="Emphasis"/>
        </w:rPr>
        <w:t xml:space="preserve"> of </w:t>
      </w:r>
      <w:r w:rsidRPr="00D3743C">
        <w:rPr>
          <w:rStyle w:val="Emphasis"/>
          <w:highlight w:val="yellow"/>
        </w:rPr>
        <w:t>biological determinism</w:t>
      </w:r>
      <w:r w:rsidRPr="00D3743C">
        <w:rPr>
          <w:sz w:val="10"/>
        </w:rPr>
        <w:t xml:space="preserve">. </w:t>
      </w:r>
      <w:r w:rsidRPr="00D3743C">
        <w:rPr>
          <w:rStyle w:val="StyleUnderline"/>
          <w:highlight w:val="yellow"/>
        </w:rPr>
        <w:t>Their assault on</w:t>
      </w:r>
      <w:r w:rsidRPr="00D3743C">
        <w:rPr>
          <w:rStyle w:val="StyleUnderline"/>
        </w:rPr>
        <w:t xml:space="preserve"> any notion of a </w:t>
      </w:r>
      <w:r w:rsidRPr="00D3743C">
        <w:rPr>
          <w:rStyle w:val="StyleUnderline"/>
          <w:highlight w:val="yellow"/>
        </w:rPr>
        <w:t>fundamental commonality</w:t>
      </w:r>
      <w:r w:rsidRPr="00D3743C">
        <w:rPr>
          <w:rStyle w:val="StyleUnderline"/>
        </w:rPr>
        <w:t xml:space="preserve"> among human beings </w:t>
      </w:r>
      <w:r w:rsidRPr="00D3743C">
        <w:rPr>
          <w:rStyle w:val="StyleUnderline"/>
          <w:highlight w:val="yellow"/>
        </w:rPr>
        <w:t xml:space="preserve">has </w:t>
      </w:r>
      <w:r w:rsidRPr="00D3743C">
        <w:rPr>
          <w:rStyle w:val="Emphasis"/>
          <w:highlight w:val="yellow"/>
        </w:rPr>
        <w:t>disconcerting</w:t>
      </w:r>
      <w:r w:rsidRPr="00D3743C">
        <w:rPr>
          <w:rStyle w:val="Emphasis"/>
        </w:rPr>
        <w:t xml:space="preserve"> points of </w:t>
      </w:r>
      <w:r w:rsidRPr="00D3743C">
        <w:rPr>
          <w:rStyle w:val="Emphasis"/>
          <w:highlight w:val="yellow"/>
        </w:rPr>
        <w:t>intersection with the radical critique of humanism today</w:t>
      </w:r>
      <w:r w:rsidRPr="00D3743C">
        <w:rPr>
          <w:sz w:val="10"/>
        </w:rPr>
        <w:t xml:space="preserve">. The scientific argument of the nineteenth century that came closest to </w:t>
      </w:r>
      <w:r w:rsidRPr="00D3743C">
        <w:rPr>
          <w:rStyle w:val="StyleUnderline"/>
          <w:highlight w:val="yellow"/>
        </w:rPr>
        <w:t>post-humanism</w:t>
      </w:r>
      <w:r w:rsidRPr="00D3743C">
        <w:rPr>
          <w:sz w:val="10"/>
        </w:rPr>
        <w:t xml:space="preserve">’s insistence on the hybridity of humanity, promising to ‘close the ontological gap between human and non-human animals’ (Day 2008, 49), was the evolutionary theory of biological descent associated with Darwin, and yet this theory </w:t>
      </w:r>
      <w:r w:rsidRPr="00D3743C">
        <w:rPr>
          <w:rStyle w:val="StyleUnderline"/>
          <w:highlight w:val="yellow"/>
        </w:rPr>
        <w:t>was adopted</w:t>
      </w:r>
      <w:r w:rsidRPr="00D3743C">
        <w:rPr>
          <w:sz w:val="10"/>
        </w:rPr>
        <w:t xml:space="preserve"> in Aotearoa New Zealand and other colonial sites </w:t>
      </w:r>
      <w:r w:rsidRPr="00D3743C">
        <w:rPr>
          <w:rStyle w:val="Emphasis"/>
          <w:highlight w:val="yellow"/>
        </w:rPr>
        <w:t>precisely to legitimate the potential extinction of other, ‘weaker’ races</w:t>
      </w:r>
      <w:r w:rsidRPr="00D3743C">
        <w:rPr>
          <w:sz w:val="10"/>
        </w:rPr>
        <w:t xml:space="preserve"> </w:t>
      </w:r>
      <w:r w:rsidRPr="00D3743C">
        <w:rPr>
          <w:rStyle w:val="StyleUnderline"/>
        </w:rPr>
        <w:t>in the face of British colonisation</w:t>
      </w:r>
      <w:r w:rsidRPr="00D3743C">
        <w:rPr>
          <w:sz w:val="10"/>
        </w:rPr>
        <w:t xml:space="preserve"> on the grounds of the natural law of a struggle for survival (Stenhouse 1999).</w:t>
      </w:r>
    </w:p>
    <w:p w:rsidR="003A55D5" w:rsidRPr="00D3743C" w:rsidRDefault="003A55D5" w:rsidP="003A55D5">
      <w:pPr>
        <w:rPr>
          <w:sz w:val="8"/>
          <w:szCs w:val="8"/>
        </w:rPr>
      </w:pPr>
      <w:r w:rsidRPr="00D3743C">
        <w:rPr>
          <w:rStyle w:val="StyleUnderline"/>
          <w:highlight w:val="yellow"/>
        </w:rPr>
        <w:t>Both</w:t>
      </w:r>
      <w:r w:rsidRPr="00D3743C">
        <w:rPr>
          <w:rStyle w:val="StyleUnderline"/>
        </w:rPr>
        <w:t xml:space="preserve"> the </w:t>
      </w:r>
      <w:r w:rsidRPr="00D3743C">
        <w:rPr>
          <w:rStyle w:val="StyleUnderline"/>
          <w:highlight w:val="yellow"/>
        </w:rPr>
        <w:t>upholding and</w:t>
      </w:r>
      <w:r w:rsidRPr="00D3743C">
        <w:rPr>
          <w:rStyle w:val="StyleUnderline"/>
        </w:rPr>
        <w:t xml:space="preserve"> the </w:t>
      </w:r>
      <w:r w:rsidRPr="00D3743C">
        <w:rPr>
          <w:rStyle w:val="StyleUnderline"/>
          <w:highlight w:val="yellow"/>
        </w:rPr>
        <w:t>rejection</w:t>
      </w:r>
      <w:r w:rsidRPr="00D3743C">
        <w:rPr>
          <w:rStyle w:val="StyleUnderline"/>
        </w:rPr>
        <w:t xml:space="preserve"> of human–nature binaries </w:t>
      </w:r>
      <w:r w:rsidRPr="00D3743C">
        <w:rPr>
          <w:rStyle w:val="StyleUnderline"/>
          <w:highlight w:val="yellow"/>
        </w:rPr>
        <w:t>can</w:t>
      </w:r>
      <w:r w:rsidRPr="00D3743C">
        <w:rPr>
          <w:sz w:val="10"/>
        </w:rPr>
        <w:t xml:space="preserve"> thus </w:t>
      </w:r>
      <w:r w:rsidRPr="00D3743C">
        <w:rPr>
          <w:rStyle w:val="StyleUnderline"/>
          <w:highlight w:val="yellow"/>
        </w:rPr>
        <w:t>result in racially oppressive actions</w:t>
      </w:r>
      <w:r w:rsidRPr="00D3743C">
        <w:rPr>
          <w:sz w:val="10"/>
        </w:rPr>
        <w:t xml:space="preserve">, </w:t>
      </w:r>
      <w:r w:rsidRPr="00D3743C">
        <w:rPr>
          <w:rStyle w:val="Emphasis"/>
          <w:highlight w:val="yellow"/>
        </w:rPr>
        <w:t>depending on the contingent politics of specific social assemblages</w:t>
      </w:r>
      <w:r w:rsidRPr="00D3743C">
        <w:rPr>
          <w:sz w:val="10"/>
        </w:rPr>
        <w:t xml:space="preserve">. </w:t>
      </w:r>
      <w:r w:rsidRPr="00D3743C">
        <w:rPr>
          <w:sz w:val="8"/>
          <w:szCs w:val="8"/>
        </w:rPr>
        <w:t>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w:t>
      </w:r>
    </w:p>
    <w:p w:rsidR="003A55D5" w:rsidRPr="00D3743C" w:rsidRDefault="003A55D5" w:rsidP="003A55D5">
      <w:pPr>
        <w:rPr>
          <w:sz w:val="10"/>
        </w:rPr>
      </w:pPr>
      <w:r w:rsidRPr="00D3743C">
        <w:rPr>
          <w:rStyle w:val="StyleUnderline"/>
          <w:highlight w:val="yellow"/>
        </w:rPr>
        <w:t>The politics of humanism</w:t>
      </w:r>
      <w:r w:rsidRPr="00D3743C">
        <w:rPr>
          <w:rStyle w:val="StyleUnderline"/>
        </w:rPr>
        <w:t xml:space="preserve"> in practice, then, </w:t>
      </w:r>
      <w:r w:rsidRPr="00D3743C">
        <w:rPr>
          <w:rStyle w:val="StyleUnderline"/>
          <w:highlight w:val="yellow"/>
        </w:rPr>
        <w:t>was riddled with contradiction</w:t>
      </w:r>
      <w:r w:rsidRPr="00D3743C">
        <w:rPr>
          <w:rStyle w:val="StyleUnderline"/>
        </w:rPr>
        <w:t xml:space="preserve">, fraught with </w:t>
      </w:r>
      <w:r w:rsidRPr="00D3743C">
        <w:rPr>
          <w:rStyle w:val="StyleUnderline"/>
          <w:highlight w:val="yellow"/>
        </w:rPr>
        <w:t>particularity</w:t>
      </w:r>
      <w:r w:rsidRPr="00D3743C">
        <w:rPr>
          <w:rStyle w:val="StyleUnderline"/>
        </w:rPr>
        <w:t xml:space="preserve"> </w:t>
      </w:r>
      <w:r w:rsidRPr="00D3743C">
        <w:rPr>
          <w:rStyle w:val="StyleUnderline"/>
          <w:highlight w:val="yellow"/>
        </w:rPr>
        <w:t>and</w:t>
      </w:r>
      <w:r w:rsidRPr="00D3743C">
        <w:rPr>
          <w:rStyle w:val="StyleUnderline"/>
        </w:rPr>
        <w:t xml:space="preserve"> latent with </w:t>
      </w:r>
      <w:r w:rsidRPr="00D3743C">
        <w:rPr>
          <w:rStyle w:val="StyleUnderline"/>
          <w:highlight w:val="yellow"/>
        </w:rPr>
        <w:t>varying possibilities</w:t>
      </w:r>
      <w:r w:rsidRPr="00D3743C">
        <w:rPr>
          <w:sz w:val="10"/>
        </w:rPr>
        <w:t xml:space="preserve">. </w:t>
      </w:r>
      <w:r w:rsidRPr="00D3743C">
        <w:rPr>
          <w:rStyle w:val="StyleUnderline"/>
          <w:highlight w:val="yellow"/>
        </w:rPr>
        <w:t>It could be</w:t>
      </w:r>
      <w:r w:rsidRPr="00D3743C">
        <w:rPr>
          <w:sz w:val="10"/>
        </w:rPr>
        <w:t xml:space="preserve"> relatively </w:t>
      </w:r>
      <w:r w:rsidRPr="00D3743C">
        <w:rPr>
          <w:rStyle w:val="StyleUnderline"/>
          <w:highlight w:val="yellow"/>
        </w:rPr>
        <w:t>progressive and liberatory</w:t>
      </w:r>
      <w:r w:rsidRPr="00D3743C">
        <w:rPr>
          <w:sz w:val="10"/>
        </w:rPr>
        <w:t xml:space="preserve">; </w:t>
      </w:r>
      <w:r w:rsidRPr="00D3743C">
        <w:rPr>
          <w:rStyle w:val="StyleUnderline"/>
        </w:rPr>
        <w:t xml:space="preserve">it could be </w:t>
      </w:r>
      <w:r w:rsidRPr="00D3743C">
        <w:rPr>
          <w:rStyle w:val="StyleUnderline"/>
          <w:highlight w:val="yellow"/>
        </w:rPr>
        <w:t>dispossessive and culturally genocidal</w:t>
      </w:r>
      <w:r w:rsidRPr="00D3743C">
        <w:rPr>
          <w:sz w:val="10"/>
        </w:rPr>
        <w:t xml:space="preserve">. Within its repertoire lay potential to combat environmental and biological determinism and innatism, however, and </w:t>
      </w:r>
      <w:r w:rsidRPr="00D3743C">
        <w:rPr>
          <w:rStyle w:val="Emphasis"/>
          <w:highlight w:val="yellow"/>
        </w:rPr>
        <w:t xml:space="preserve">this should not be forgotten in a rush to condemn </w:t>
      </w:r>
      <w:r w:rsidRPr="00D3743C">
        <w:rPr>
          <w:rStyle w:val="Emphasis"/>
        </w:rPr>
        <w:t>humanism’s universalism</w:t>
      </w:r>
      <w:r w:rsidRPr="00D3743C">
        <w:rPr>
          <w:sz w:val="10"/>
        </w:rPr>
        <w:t xml:space="preserve"> as well as its anthropocentrism. </w:t>
      </w:r>
      <w:r w:rsidRPr="00D3743C">
        <w:rPr>
          <w:rStyle w:val="StyleUnderline"/>
          <w:highlight w:val="yellow"/>
        </w:rPr>
        <w:t>It is in the tensions</w:t>
      </w:r>
      <w:r w:rsidRPr="00D3743C">
        <w:rPr>
          <w:rStyle w:val="StyleUnderline"/>
        </w:rPr>
        <w:t xml:space="preserve"> within universalism </w:t>
      </w:r>
      <w:r w:rsidRPr="00D3743C">
        <w:rPr>
          <w:rStyle w:val="StyleUnderline"/>
          <w:highlight w:val="yellow"/>
        </w:rPr>
        <w:t>that</w:t>
      </w:r>
      <w:r w:rsidRPr="00D3743C">
        <w:rPr>
          <w:rStyle w:val="StyleUnderline"/>
        </w:rPr>
        <w:t xml:space="preserve"> the ongoing potential of an always provisional, </w:t>
      </w:r>
      <w:r w:rsidRPr="00D3743C">
        <w:rPr>
          <w:rStyle w:val="Emphasis"/>
          <w:highlight w:val="yellow"/>
        </w:rPr>
        <w:t>self-conscious, flexible and strategic humanism</w:t>
      </w:r>
      <w:r w:rsidRPr="00D3743C">
        <w:rPr>
          <w:sz w:val="10"/>
        </w:rPr>
        <w:t xml:space="preserve"> – one </w:t>
      </w:r>
      <w:r w:rsidRPr="00D3743C">
        <w:rPr>
          <w:rStyle w:val="StyleUnderline"/>
          <w:highlight w:val="yellow"/>
        </w:rPr>
        <w:t>that</w:t>
      </w:r>
      <w:r w:rsidRPr="00D3743C">
        <w:rPr>
          <w:sz w:val="10"/>
        </w:rPr>
        <w:t xml:space="preserve"> now </w:t>
      </w:r>
      <w:r w:rsidRPr="00D3743C">
        <w:rPr>
          <w:rStyle w:val="StyleUnderline"/>
          <w:highlight w:val="yellow"/>
        </w:rPr>
        <w:t>recognises</w:t>
      </w:r>
      <w:r w:rsidRPr="00D3743C">
        <w:rPr>
          <w:rStyle w:val="StyleUnderline"/>
        </w:rPr>
        <w:t xml:space="preserve"> the continuity between the human and the non-human as well as </w:t>
      </w:r>
      <w:r w:rsidRPr="00D3743C">
        <w:rPr>
          <w:rStyle w:val="StyleUnderline"/>
          <w:highlight w:val="yellow"/>
        </w:rPr>
        <w:t>the power-laden particularities of the male, middle class, Western human subject</w:t>
      </w:r>
      <w:r w:rsidRPr="00D3743C">
        <w:rPr>
          <w:sz w:val="10"/>
        </w:rPr>
        <w:t xml:space="preserve"> – </w:t>
      </w:r>
      <w:r w:rsidRPr="00D3743C">
        <w:rPr>
          <w:rStyle w:val="StyleUnderline"/>
          <w:highlight w:val="yellow"/>
        </w:rPr>
        <w:t>resides</w:t>
      </w:r>
      <w:r w:rsidRPr="00D3743C">
        <w:rPr>
          <w:sz w:val="10"/>
        </w:rPr>
        <w:t>.</w:t>
      </w:r>
    </w:p>
    <w:p w:rsidR="003A55D5" w:rsidRPr="00D3743C" w:rsidRDefault="003A55D5" w:rsidP="003A55D5">
      <w:pPr>
        <w:pStyle w:val="Heading4"/>
      </w:pPr>
      <w:r w:rsidRPr="00D3743C">
        <w:t>Radical rejection of the humanist subject is an endless repetition that goes nowhere</w:t>
      </w:r>
    </w:p>
    <w:p w:rsidR="003A55D5" w:rsidRPr="00D3743C" w:rsidRDefault="003A55D5" w:rsidP="003A55D5">
      <w:r w:rsidRPr="00D3743C">
        <w:rPr>
          <w:b/>
        </w:rPr>
        <w:t>Ruti 17</w:t>
      </w:r>
    </w:p>
    <w:p w:rsidR="003A55D5" w:rsidRPr="00D3743C" w:rsidRDefault="003A55D5" w:rsidP="003A55D5">
      <w:pPr>
        <w:rPr>
          <w:sz w:val="16"/>
          <w:szCs w:val="16"/>
        </w:rPr>
      </w:pPr>
      <w:r w:rsidRPr="00D3743C">
        <w:rPr>
          <w:sz w:val="16"/>
          <w:szCs w:val="16"/>
        </w:rPr>
        <w:t xml:space="preserve">Mari Ruti (Distinguished Professor of critical theory and of gender and sexuality studies at the University of Toronto in Toronto, Canada). </w:t>
      </w:r>
      <w:r w:rsidRPr="00D3743C">
        <w:rPr>
          <w:sz w:val="16"/>
          <w:szCs w:val="16"/>
          <w:u w:val="single"/>
        </w:rPr>
        <w:t>Ethics of Opting Out: Queer Theory’s Defiant Subjects</w:t>
      </w:r>
      <w:r w:rsidRPr="00D3743C">
        <w:rPr>
          <w:sz w:val="16"/>
          <w:szCs w:val="16"/>
        </w:rPr>
        <w:t>. Columbia University Press, March 7</w:t>
      </w:r>
      <w:r w:rsidRPr="00D3743C">
        <w:rPr>
          <w:sz w:val="16"/>
          <w:szCs w:val="16"/>
          <w:vertAlign w:val="superscript"/>
        </w:rPr>
        <w:t>th</w:t>
      </w:r>
      <w:r w:rsidRPr="00D3743C">
        <w:rPr>
          <w:sz w:val="16"/>
          <w:szCs w:val="16"/>
        </w:rPr>
        <w:t>, 2017. Google Books, p. 5-7.</w:t>
      </w:r>
    </w:p>
    <w:p w:rsidR="003A55D5" w:rsidRPr="00D3743C" w:rsidRDefault="003A55D5" w:rsidP="003A55D5"/>
    <w:p w:rsidR="003A55D5" w:rsidRPr="00D3743C" w:rsidRDefault="003A55D5" w:rsidP="003A55D5">
      <w:pPr>
        <w:rPr>
          <w:rStyle w:val="StyleUnderline"/>
        </w:rPr>
      </w:pPr>
      <w:r w:rsidRPr="00D3743C">
        <w:rPr>
          <w:rStyle w:val="StyleUnderline"/>
        </w:rPr>
        <w:t xml:space="preserve">This is a </w:t>
      </w:r>
      <w:r w:rsidRPr="00D3743C">
        <w:rPr>
          <w:rStyle w:val="StyleUnderline"/>
          <w:highlight w:val="yellow"/>
        </w:rPr>
        <w:t>politics of negativity</w:t>
      </w:r>
      <w:r w:rsidRPr="00D3743C">
        <w:rPr>
          <w:rStyle w:val="StyleUnderline"/>
        </w:rPr>
        <w:t xml:space="preserve"> </w:t>
      </w:r>
      <w:r w:rsidRPr="00D3743C">
        <w:rPr>
          <w:rStyle w:val="Emphasis"/>
          <w:highlight w:val="yellow"/>
        </w:rPr>
        <w:t>devoid of any clear</w:t>
      </w:r>
      <w:r w:rsidRPr="00D3743C">
        <w:rPr>
          <w:rStyle w:val="Emphasis"/>
        </w:rPr>
        <w:t xml:space="preserve"> political or ethical </w:t>
      </w:r>
      <w:r w:rsidRPr="00D3743C">
        <w:rPr>
          <w:rStyle w:val="Emphasis"/>
          <w:highlight w:val="yellow"/>
        </w:rPr>
        <w:t>vision</w:t>
      </w:r>
      <w:r w:rsidRPr="00D3743C">
        <w:rPr>
          <w:rStyle w:val="StyleUnderline"/>
        </w:rPr>
        <w:t xml:space="preserve">: it </w:t>
      </w:r>
      <w:r w:rsidRPr="00D3743C">
        <w:rPr>
          <w:rStyle w:val="StyleUnderline"/>
          <w:highlight w:val="yellow"/>
        </w:rPr>
        <w:t>wants to destroy</w:t>
      </w:r>
      <w:r w:rsidRPr="00D3743C">
        <w:rPr>
          <w:rStyle w:val="StyleUnderline"/>
        </w:rPr>
        <w:t xml:space="preserve"> what exists </w:t>
      </w:r>
      <w:r w:rsidRPr="00D3743C">
        <w:rPr>
          <w:rStyle w:val="StyleUnderline"/>
          <w:highlight w:val="yellow"/>
        </w:rPr>
        <w:t>without giving us</w:t>
      </w:r>
      <w:r w:rsidRPr="00D3743C">
        <w:rPr>
          <w:rStyle w:val="StyleUnderline"/>
        </w:rPr>
        <w:t xml:space="preserve"> much of </w:t>
      </w:r>
      <w:r w:rsidRPr="00D3743C">
        <w:rPr>
          <w:rStyle w:val="StyleUnderline"/>
          <w:highlight w:val="yellow"/>
        </w:rPr>
        <w:t>a sense of what should exist</w:t>
      </w:r>
      <w:r w:rsidRPr="00D3743C">
        <w:rPr>
          <w:sz w:val="16"/>
          <w:szCs w:val="16"/>
        </w:rPr>
        <w:t>. It may of course be that offering an alternative politico-ethical vision is more or less impossible. Perhaps it is not the task of theory to define the future but merely to critique the present. In principle, I do not have a problem with the idea that the purpose of theory is to show us what is wrong rather than to tell us what to do. At the same time, I am more inclined to look for "real-life" referents for my theoretical paradigms than those who believe that theory is—or should be—an imaginative activity wholly divorced from the exigencies of lived reality. On the one hand, the latter attitude is freeing in the sense that suddenly anything is possible, including the idea that stupidity represents a radical politico-ethical project.</w:t>
      </w:r>
      <w:r w:rsidRPr="00D3743C">
        <w:rPr>
          <w:rStyle w:val="StyleUnderline"/>
        </w:rPr>
        <w:t xml:space="preserve"> But on the other, </w:t>
      </w:r>
      <w:r w:rsidRPr="00D3743C">
        <w:rPr>
          <w:rStyle w:val="StyleUnderline"/>
          <w:highlight w:val="yellow"/>
        </w:rPr>
        <w:t>it can lead to</w:t>
      </w:r>
      <w:r w:rsidRPr="00D3743C">
        <w:rPr>
          <w:rStyle w:val="StyleUnderline"/>
        </w:rPr>
        <w:t xml:space="preserve"> what Lacan calls </w:t>
      </w:r>
      <w:r w:rsidRPr="00D3743C">
        <w:rPr>
          <w:rStyle w:val="Emphasis"/>
          <w:highlight w:val="yellow"/>
        </w:rPr>
        <w:t>"empty" speech</w:t>
      </w:r>
      <w:r w:rsidRPr="00D3743C">
        <w:rPr>
          <w:rStyle w:val="StyleUnderline"/>
        </w:rPr>
        <w:t xml:space="preserve">, speech </w:t>
      </w:r>
      <w:r w:rsidRPr="00D3743C">
        <w:rPr>
          <w:rStyle w:val="StyleUnderline"/>
          <w:highlight w:val="yellow"/>
        </w:rPr>
        <w:t>devoid of</w:t>
      </w:r>
      <w:r w:rsidRPr="00D3743C">
        <w:rPr>
          <w:rStyle w:val="StyleUnderline"/>
        </w:rPr>
        <w:t xml:space="preserve"> any </w:t>
      </w:r>
      <w:r w:rsidRPr="00D3743C">
        <w:rPr>
          <w:rStyle w:val="StyleUnderline"/>
          <w:highlight w:val="yellow"/>
        </w:rPr>
        <w:t>meaning</w:t>
      </w:r>
      <w:r w:rsidRPr="00D3743C">
        <w:rPr>
          <w:sz w:val="16"/>
          <w:szCs w:val="16"/>
        </w:rPr>
        <w:t xml:space="preserve"> (pure rhetoric). It is from this partly unconvinced perspective that I would like to start putting pressure on three interrelated tendencies within recent queer theory. I will return to each of these tendencies in greater detail in later chapters. Here let me merely name them briefly. First, I do not think that the celebration of negativity for its own sake that characterizes some versions of queer theory amounts to much (besides explosive rhetoric). I prefer to work with negativity, to see what negativity can do for us. In the next two chapters, I will try to illustrate that this is what Lacan sought to do, despite Edelman's efforts to tell us otherwise. Second, I think that the semiautomatic—and therefore no longer honestly critical—</w:t>
      </w:r>
      <w:r w:rsidRPr="00D3743C">
        <w:rPr>
          <w:rStyle w:val="StyleUnderline"/>
          <w:highlight w:val="yellow"/>
        </w:rPr>
        <w:t>attempt to annihilate "the subject"</w:t>
      </w:r>
      <w:r w:rsidRPr="00D3743C">
        <w:rPr>
          <w:rStyle w:val="StyleUnderline"/>
        </w:rPr>
        <w:t xml:space="preserve"> that runs through much of progressive theory, including queer theory, </w:t>
      </w:r>
      <w:r w:rsidRPr="00D3743C">
        <w:rPr>
          <w:rStyle w:val="StyleUnderline"/>
          <w:highlight w:val="yellow"/>
        </w:rPr>
        <w:t>is a theoretical</w:t>
      </w:r>
      <w:r w:rsidRPr="00D3743C">
        <w:rPr>
          <w:rStyle w:val="StyleUnderline"/>
        </w:rPr>
        <w:t xml:space="preserve"> and politico-ethical </w:t>
      </w:r>
      <w:r w:rsidRPr="00D3743C">
        <w:rPr>
          <w:rStyle w:val="Emphasis"/>
          <w:highlight w:val="yellow"/>
        </w:rPr>
        <w:t>dead end</w:t>
      </w:r>
      <w:r w:rsidRPr="00D3743C">
        <w:rPr>
          <w:sz w:val="16"/>
          <w:szCs w:val="16"/>
        </w:rPr>
        <w:t xml:space="preserve">. </w:t>
      </w:r>
      <w:r w:rsidRPr="00D3743C">
        <w:rPr>
          <w:rStyle w:val="StyleUnderline"/>
        </w:rPr>
        <w:t xml:space="preserve">Though I understand the historical reasons for the assault on the humanist subject, </w:t>
      </w:r>
      <w:r w:rsidRPr="00D3743C">
        <w:rPr>
          <w:rStyle w:val="Emphasis"/>
        </w:rPr>
        <w:t>I wonder about the almost ritualistic manner in which the slaughter of "the subject" gets undertaken from text to text</w:t>
      </w:r>
      <w:r w:rsidRPr="00D3743C">
        <w:rPr>
          <w:sz w:val="16"/>
          <w:szCs w:val="16"/>
        </w:rPr>
        <w:t>, as if thinkers such as Lacan, Derrida, Foucault, and Deleuze somehow botched the job back in the 1960s and 1970s. It seems to me that</w:t>
      </w:r>
      <w:r w:rsidRPr="00D3743C">
        <w:rPr>
          <w:rStyle w:val="StyleUnderline"/>
        </w:rPr>
        <w:t xml:space="preserve"> this </w:t>
      </w:r>
      <w:r w:rsidRPr="00D3743C">
        <w:rPr>
          <w:rStyle w:val="StyleUnderline"/>
          <w:highlight w:val="yellow"/>
        </w:rPr>
        <w:t>all-too-predictable battering</w:t>
      </w:r>
      <w:r w:rsidRPr="00D3743C">
        <w:rPr>
          <w:rStyle w:val="StyleUnderline"/>
        </w:rPr>
        <w:t xml:space="preserve"> of the subject </w:t>
      </w:r>
      <w:r w:rsidRPr="00D3743C">
        <w:rPr>
          <w:rStyle w:val="StyleUnderline"/>
          <w:highlight w:val="yellow"/>
        </w:rPr>
        <w:t>represents a theoretical repetition</w:t>
      </w:r>
      <w:r w:rsidRPr="00D3743C">
        <w:rPr>
          <w:rStyle w:val="StyleUnderline"/>
        </w:rPr>
        <w:t xml:space="preserve"> compulsion </w:t>
      </w:r>
      <w:r w:rsidRPr="00D3743C">
        <w:rPr>
          <w:rStyle w:val="StyleUnderline"/>
          <w:highlight w:val="yellow"/>
        </w:rPr>
        <w:t>in the</w:t>
      </w:r>
      <w:r w:rsidRPr="00D3743C">
        <w:rPr>
          <w:rStyle w:val="StyleUnderline"/>
        </w:rPr>
        <w:t xml:space="preserve"> strictly </w:t>
      </w:r>
      <w:r w:rsidRPr="00D3743C">
        <w:rPr>
          <w:rStyle w:val="StyleUnderline"/>
          <w:highlight w:val="yellow"/>
        </w:rPr>
        <w:t>Freudian sense</w:t>
      </w:r>
      <w:r w:rsidRPr="00D3743C">
        <w:rPr>
          <w:rStyle w:val="StyleUnderline"/>
        </w:rPr>
        <w:t xml:space="preserve">, </w:t>
      </w:r>
      <w:r w:rsidRPr="00D3743C">
        <w:rPr>
          <w:rStyle w:val="StyleUnderline"/>
          <w:highlight w:val="yellow"/>
        </w:rPr>
        <w:t>indicating</w:t>
      </w:r>
      <w:r w:rsidRPr="00D3743C">
        <w:rPr>
          <w:rStyle w:val="StyleUnderline"/>
        </w:rPr>
        <w:t xml:space="preserve">, among other things, a </w:t>
      </w:r>
      <w:r w:rsidRPr="00D3743C">
        <w:rPr>
          <w:rStyle w:val="Emphasis"/>
          <w:highlight w:val="yellow"/>
        </w:rPr>
        <w:t>traumatic fixation</w:t>
      </w:r>
      <w:r w:rsidRPr="00D3743C">
        <w:rPr>
          <w:rStyle w:val="StyleUnderline"/>
          <w:highlight w:val="yellow"/>
        </w:rPr>
        <w:t xml:space="preserve"> that keeps us from moving to</w:t>
      </w:r>
      <w:r w:rsidRPr="00D3743C">
        <w:rPr>
          <w:rStyle w:val="StyleUnderline"/>
        </w:rPr>
        <w:t xml:space="preserve"> new conceptual terrains, including the question of </w:t>
      </w:r>
      <w:r w:rsidRPr="00D3743C">
        <w:rPr>
          <w:rStyle w:val="StyleUnderline"/>
          <w:highlight w:val="yellow"/>
        </w:rPr>
        <w:t>what it might mean to be a subject after the collapse of</w:t>
      </w:r>
      <w:r w:rsidRPr="00D3743C">
        <w:rPr>
          <w:rStyle w:val="StyleUnderline"/>
        </w:rPr>
        <w:t xml:space="preserve"> the unified, arrogant, and self-mastering subject of </w:t>
      </w:r>
      <w:r w:rsidRPr="00D3743C">
        <w:rPr>
          <w:rStyle w:val="StyleUnderline"/>
          <w:highlight w:val="yellow"/>
        </w:rPr>
        <w:t>humanist metaphysics</w:t>
      </w:r>
      <w:r w:rsidRPr="00D3743C">
        <w:rPr>
          <w:sz w:val="16"/>
          <w:szCs w:val="16"/>
        </w:rPr>
        <w:t xml:space="preserve">. Of all the recurring themes of queer theory, the </w:t>
      </w:r>
      <w:r w:rsidRPr="00D3743C">
        <w:rPr>
          <w:rStyle w:val="StyleUnderline"/>
          <w:highlight w:val="yellow"/>
        </w:rPr>
        <w:t>assault on the subject</w:t>
      </w:r>
      <w:r w:rsidRPr="00D3743C">
        <w:rPr>
          <w:rStyle w:val="StyleUnderline"/>
        </w:rPr>
        <w:t xml:space="preserve"> is what, for me, gives the strongest impression of empty speech, for it </w:t>
      </w:r>
      <w:r w:rsidRPr="00D3743C">
        <w:rPr>
          <w:rStyle w:val="StyleUnderline"/>
          <w:highlight w:val="yellow"/>
        </w:rPr>
        <w:t>seems to have</w:t>
      </w:r>
      <w:r w:rsidRPr="00D3743C">
        <w:rPr>
          <w:rStyle w:val="StyleUnderline"/>
        </w:rPr>
        <w:t xml:space="preserve"> </w:t>
      </w:r>
      <w:r w:rsidRPr="00D3743C">
        <w:rPr>
          <w:rStyle w:val="Emphasis"/>
        </w:rPr>
        <w:t xml:space="preserve">virtually </w:t>
      </w:r>
      <w:r w:rsidRPr="00D3743C">
        <w:rPr>
          <w:rStyle w:val="Emphasis"/>
          <w:highlight w:val="yellow"/>
        </w:rPr>
        <w:t>nothing to do with</w:t>
      </w:r>
      <w:r w:rsidRPr="00D3743C">
        <w:rPr>
          <w:rStyle w:val="Emphasis"/>
        </w:rPr>
        <w:t xml:space="preserve"> the </w:t>
      </w:r>
      <w:r w:rsidRPr="00D3743C">
        <w:rPr>
          <w:rStyle w:val="Emphasis"/>
          <w:highlight w:val="yellow"/>
        </w:rPr>
        <w:t>personal realities</w:t>
      </w:r>
      <w:r w:rsidRPr="00D3743C">
        <w:rPr>
          <w:rStyle w:val="StyleUnderline"/>
          <w:highlight w:val="yellow"/>
        </w:rPr>
        <w:t xml:space="preserve"> of those who advocate it</w:t>
      </w:r>
      <w:r w:rsidRPr="00D3743C">
        <w:rPr>
          <w:rStyle w:val="StyleUnderline"/>
        </w:rPr>
        <w:t xml:space="preserve">, most of whom live semicoherent, semicontinous lives in semiconsistent (usually tenured) lifeworlds. </w:t>
      </w:r>
    </w:p>
    <w:p w:rsidR="003A55D5" w:rsidRPr="00D3743C" w:rsidRDefault="003A55D5" w:rsidP="003A55D5">
      <w:pPr>
        <w:pStyle w:val="Heading3"/>
      </w:pPr>
      <w:r w:rsidRPr="00D3743C">
        <w:t>at: slavery</w:t>
      </w:r>
    </w:p>
    <w:p w:rsidR="003A55D5" w:rsidRPr="00D3743C" w:rsidRDefault="003A55D5" w:rsidP="003A55D5">
      <w:pPr>
        <w:pStyle w:val="Heading4"/>
      </w:pPr>
      <w:r w:rsidRPr="00D3743C">
        <w:t>Using slavery as a metaphor to describe the current racial nomos obscures the material operations that make white supremacy a reality. Manichean dichotomies aren’t useful</w:t>
      </w:r>
    </w:p>
    <w:p w:rsidR="003A55D5" w:rsidRPr="00D3743C" w:rsidRDefault="003A55D5" w:rsidP="003A55D5">
      <w:r w:rsidRPr="00D3743C">
        <w:t xml:space="preserve">Paul </w:t>
      </w:r>
      <w:r w:rsidRPr="00D3743C">
        <w:rPr>
          <w:rStyle w:val="Style13ptBold"/>
        </w:rPr>
        <w:t>GILROY</w:t>
      </w:r>
      <w:r w:rsidRPr="00D3743C">
        <w:t xml:space="preserve">, professor of American and English literature at King’s College London, interview with George Yancy, professor of philosophy at Duquesne University, </w:t>
      </w:r>
      <w:r w:rsidRPr="00D3743C">
        <w:rPr>
          <w:rStyle w:val="Style13ptBold"/>
        </w:rPr>
        <w:t>15</w:t>
      </w:r>
      <w:r w:rsidRPr="00D3743C">
        <w:t xml:space="preserve"> [“What ‘Black Lives’ Means in Britain,” </w:t>
      </w:r>
      <w:r w:rsidRPr="00D3743C">
        <w:rPr>
          <w:i/>
        </w:rPr>
        <w:t>The New York Times</w:t>
      </w:r>
      <w:r w:rsidRPr="00D3743C">
        <w:t>, October 1, 2015, http://opinionator.blogs.nytimes.com/2015/10/01/paul-gilroy-what-black-means-in-britain/]</w:t>
      </w:r>
    </w:p>
    <w:p w:rsidR="003A55D5" w:rsidRPr="00D3743C" w:rsidRDefault="003A55D5" w:rsidP="003A55D5"/>
    <w:p w:rsidR="003A55D5" w:rsidRPr="00D3743C" w:rsidRDefault="003A55D5" w:rsidP="003A55D5">
      <w:pPr>
        <w:rPr>
          <w:sz w:val="16"/>
        </w:rPr>
      </w:pPr>
      <w:r w:rsidRPr="00D3743C">
        <w:rPr>
          <w:sz w:val="16"/>
        </w:rPr>
        <w:t xml:space="preserve">G.Y.: You’ve written about the Middle Passage, about that tragic transportation of African bodies across the Atlantic. Violent disciplining of the black body, rendering it docile, was one mechanism at work during that passage. </w:t>
      </w:r>
      <w:r w:rsidRPr="00D3743C">
        <w:rPr>
          <w:rStyle w:val="StyleUnderline"/>
        </w:rPr>
        <w:t>What ways to do think contemporary black people</w:t>
      </w:r>
      <w:r w:rsidRPr="00D3743C">
        <w:rPr>
          <w:sz w:val="16"/>
        </w:rPr>
        <w:t xml:space="preserve"> in the United States or in Britain </w:t>
      </w:r>
      <w:r w:rsidRPr="00D3743C">
        <w:rPr>
          <w:rStyle w:val="StyleUnderline"/>
        </w:rPr>
        <w:t>continue to undergo forms of violent discipline?</w:t>
      </w:r>
    </w:p>
    <w:p w:rsidR="003A55D5" w:rsidRPr="00D3743C" w:rsidRDefault="003A55D5" w:rsidP="003A55D5">
      <w:pPr>
        <w:rPr>
          <w:sz w:val="16"/>
        </w:rPr>
      </w:pPr>
      <w:r w:rsidRPr="00D3743C">
        <w:rPr>
          <w:sz w:val="16"/>
        </w:rPr>
        <w:t xml:space="preserve">P.G.: </w:t>
      </w:r>
      <w:r w:rsidRPr="00D3743C">
        <w:rPr>
          <w:rStyle w:val="StyleUnderline"/>
          <w:highlight w:val="yellow"/>
        </w:rPr>
        <w:t>There are many connections between the ways</w:t>
      </w:r>
      <w:r w:rsidRPr="00D3743C">
        <w:rPr>
          <w:rStyle w:val="StyleUnderline"/>
        </w:rPr>
        <w:t xml:space="preserve"> that </w:t>
      </w:r>
      <w:r w:rsidRPr="00D3743C">
        <w:rPr>
          <w:rStyle w:val="StyleUnderline"/>
          <w:highlight w:val="yellow"/>
        </w:rPr>
        <w:t>we</w:t>
      </w:r>
      <w:r w:rsidRPr="00D3743C">
        <w:rPr>
          <w:rStyle w:val="StyleUnderline"/>
        </w:rPr>
        <w:t xml:space="preserve"> inhabit and </w:t>
      </w:r>
      <w:r w:rsidRPr="00D3743C">
        <w:rPr>
          <w:rStyle w:val="StyleUnderline"/>
          <w:highlight w:val="yellow"/>
        </w:rPr>
        <w:t>reproduce the contemporary racial order and</w:t>
      </w:r>
      <w:r w:rsidRPr="00D3743C">
        <w:rPr>
          <w:rStyle w:val="StyleUnderline"/>
        </w:rPr>
        <w:t xml:space="preserve"> the period of </w:t>
      </w:r>
      <w:r w:rsidRPr="00D3743C">
        <w:rPr>
          <w:rStyle w:val="StyleUnderline"/>
          <w:highlight w:val="yellow"/>
        </w:rPr>
        <w:t xml:space="preserve">slavery. However, </w:t>
      </w:r>
      <w:r w:rsidRPr="00D3743C">
        <w:rPr>
          <w:rStyle w:val="Emphasis"/>
          <w:highlight w:val="yellow"/>
        </w:rPr>
        <w:t>we are not slaves</w:t>
      </w:r>
      <w:r w:rsidRPr="00D3743C">
        <w:rPr>
          <w:rStyle w:val="StyleUnderline"/>
          <w:highlight w:val="yellow"/>
        </w:rPr>
        <w:t xml:space="preserve">. It’s important not to let slavery </w:t>
      </w:r>
      <w:r w:rsidRPr="00D3743C">
        <w:rPr>
          <w:rStyle w:val="Emphasis"/>
          <w:highlight w:val="yellow"/>
        </w:rPr>
        <w:t>slip into being a metaphor</w:t>
      </w:r>
      <w:r w:rsidRPr="00D3743C">
        <w:rPr>
          <w:rStyle w:val="StyleUnderline"/>
          <w:highlight w:val="yellow"/>
        </w:rPr>
        <w:t xml:space="preserve"> and blur the difference between our condition and</w:t>
      </w:r>
      <w:r w:rsidRPr="00D3743C">
        <w:rPr>
          <w:rStyle w:val="StyleUnderline"/>
        </w:rPr>
        <w:t xml:space="preserve"> the predicament of the </w:t>
      </w:r>
      <w:r w:rsidRPr="00D3743C">
        <w:rPr>
          <w:rStyle w:val="StyleUnderline"/>
          <w:highlight w:val="yellow"/>
        </w:rPr>
        <w:t xml:space="preserve">slaves. </w:t>
      </w:r>
      <w:r w:rsidRPr="00D3743C">
        <w:rPr>
          <w:rStyle w:val="Emphasis"/>
          <w:highlight w:val="yellow"/>
        </w:rPr>
        <w:t>The racial nomos has changed</w:t>
      </w:r>
      <w:r w:rsidRPr="00D3743C">
        <w:rPr>
          <w:rStyle w:val="StyleUnderline"/>
        </w:rPr>
        <w:t xml:space="preserve"> since the 18th century. </w:t>
      </w:r>
      <w:r w:rsidRPr="00D3743C">
        <w:rPr>
          <w:rStyle w:val="StyleUnderline"/>
          <w:highlight w:val="yellow"/>
        </w:rPr>
        <w:t>How racial hierarchy</w:t>
      </w:r>
      <w:r w:rsidRPr="00D3743C">
        <w:rPr>
          <w:rStyle w:val="StyleUnderline"/>
        </w:rPr>
        <w:t xml:space="preserve"> and the exploitation it sanctions and the terror it requires </w:t>
      </w:r>
      <w:r w:rsidRPr="00D3743C">
        <w:rPr>
          <w:rStyle w:val="StyleUnderline"/>
          <w:highlight w:val="yellow"/>
        </w:rPr>
        <w:t>link the past to the present needs to be understood</w:t>
      </w:r>
      <w:r w:rsidRPr="00D3743C">
        <w:rPr>
          <w:rStyle w:val="StyleUnderline"/>
        </w:rPr>
        <w:t xml:space="preserve"> very carefully</w:t>
      </w:r>
      <w:r w:rsidRPr="00D3743C">
        <w:rPr>
          <w:sz w:val="16"/>
        </w:rPr>
        <w:t xml:space="preserve">. I know I am stepping away from the political liturgy or code used in American discussions of race and politics, but </w:t>
      </w:r>
      <w:r w:rsidRPr="00D3743C">
        <w:rPr>
          <w:rStyle w:val="StyleUnderline"/>
        </w:rPr>
        <w:t xml:space="preserve">I don’t care for Manichaean styles of thought. </w:t>
      </w:r>
      <w:r w:rsidRPr="00D3743C">
        <w:rPr>
          <w:rStyle w:val="Emphasis"/>
          <w:highlight w:val="yellow"/>
        </w:rPr>
        <w:t>Abstract</w:t>
      </w:r>
      <w:r w:rsidRPr="00D3743C">
        <w:rPr>
          <w:rStyle w:val="StyleUnderline"/>
        </w:rPr>
        <w:t xml:space="preserve"> and reified </w:t>
      </w:r>
      <w:r w:rsidRPr="00D3743C">
        <w:rPr>
          <w:rStyle w:val="StyleUnderline"/>
          <w:highlight w:val="yellow"/>
        </w:rPr>
        <w:t>magnitudes like “whiteness” aren’t</w:t>
      </w:r>
      <w:r w:rsidRPr="00D3743C">
        <w:rPr>
          <w:sz w:val="16"/>
        </w:rPr>
        <w:t xml:space="preserve">, in my view, </w:t>
      </w:r>
      <w:r w:rsidRPr="00D3743C">
        <w:rPr>
          <w:rStyle w:val="StyleUnderline"/>
        </w:rPr>
        <w:t xml:space="preserve">very </w:t>
      </w:r>
      <w:r w:rsidRPr="00D3743C">
        <w:rPr>
          <w:rStyle w:val="StyleUnderline"/>
          <w:highlight w:val="yellow"/>
        </w:rPr>
        <w:t>helpful in interpreting what is</w:t>
      </w:r>
      <w:r w:rsidRPr="00D3743C">
        <w:rPr>
          <w:sz w:val="16"/>
        </w:rPr>
        <w:t xml:space="preserve"> now </w:t>
      </w:r>
      <w:r w:rsidRPr="00D3743C">
        <w:rPr>
          <w:rStyle w:val="StyleUnderline"/>
          <w:highlight w:val="yellow"/>
        </w:rPr>
        <w:t>going on</w:t>
      </w:r>
      <w:r w:rsidRPr="00D3743C">
        <w:rPr>
          <w:sz w:val="16"/>
        </w:rPr>
        <w:t xml:space="preserve"> around us. </w:t>
      </w:r>
      <w:r w:rsidRPr="00D3743C">
        <w:rPr>
          <w:rStyle w:val="StyleUnderline"/>
        </w:rPr>
        <w:t xml:space="preserve">Racial categories have to be denatured. </w:t>
      </w:r>
      <w:r w:rsidRPr="00D3743C">
        <w:rPr>
          <w:rStyle w:val="StyleUnderline"/>
          <w:highlight w:val="yellow"/>
        </w:rPr>
        <w:t>We have to see</w:t>
      </w:r>
      <w:r w:rsidRPr="00D3743C">
        <w:rPr>
          <w:sz w:val="16"/>
        </w:rPr>
        <w:t xml:space="preserve">, for example, </w:t>
      </w:r>
      <w:r w:rsidRPr="00D3743C">
        <w:rPr>
          <w:rStyle w:val="StyleUnderline"/>
          <w:highlight w:val="yellow"/>
        </w:rPr>
        <w:t>how</w:t>
      </w:r>
      <w:r w:rsidRPr="00D3743C">
        <w:rPr>
          <w:rStyle w:val="StyleUnderline"/>
        </w:rPr>
        <w:t xml:space="preserve"> that </w:t>
      </w:r>
      <w:r w:rsidRPr="00D3743C">
        <w:rPr>
          <w:rStyle w:val="StyleUnderline"/>
          <w:highlight w:val="yellow"/>
        </w:rPr>
        <w:t xml:space="preserve">whiteness is assembled and </w:t>
      </w:r>
      <w:r w:rsidRPr="00D3743C">
        <w:rPr>
          <w:rStyle w:val="Emphasis"/>
          <w:highlight w:val="yellow"/>
        </w:rPr>
        <w:t>brought to actual</w:t>
      </w:r>
      <w:r w:rsidRPr="00D3743C">
        <w:rPr>
          <w:rStyle w:val="Emphasis"/>
        </w:rPr>
        <w:t xml:space="preserve"> and virtual </w:t>
      </w:r>
      <w:r w:rsidRPr="00D3743C">
        <w:rPr>
          <w:rStyle w:val="Emphasis"/>
          <w:highlight w:val="yellow"/>
        </w:rPr>
        <w:t>life</w:t>
      </w:r>
      <w:r w:rsidRPr="00D3743C">
        <w:rPr>
          <w:rStyle w:val="StyleUnderline"/>
          <w:highlight w:val="yellow"/>
        </w:rPr>
        <w:t>. What are its</w:t>
      </w:r>
      <w:r w:rsidRPr="00D3743C">
        <w:rPr>
          <w:rStyle w:val="StyleUnderline"/>
        </w:rPr>
        <w:t xml:space="preserve"> historical, </w:t>
      </w:r>
      <w:r w:rsidRPr="00D3743C">
        <w:rPr>
          <w:rStyle w:val="StyleUnderline"/>
          <w:highlight w:val="yellow"/>
        </w:rPr>
        <w:t>economic and social conditions of existence? How does it become articulated to juridical</w:t>
      </w:r>
      <w:r w:rsidRPr="00D3743C">
        <w:rPr>
          <w:sz w:val="16"/>
        </w:rPr>
        <w:t xml:space="preserve">, scientific, medical, aesthetic, </w:t>
      </w:r>
      <w:r w:rsidRPr="00D3743C">
        <w:rPr>
          <w:rStyle w:val="StyleUnderline"/>
          <w:highlight w:val="yellow"/>
        </w:rPr>
        <w:t xml:space="preserve">military and technological forms of expertise? These are </w:t>
      </w:r>
      <w:r w:rsidRPr="00D3743C">
        <w:rPr>
          <w:rStyle w:val="Emphasis"/>
          <w:highlight w:val="yellow"/>
        </w:rPr>
        <w:t>concrete problems that open whiteness up to multilayered struggle</w:t>
      </w:r>
      <w:r w:rsidRPr="00D3743C">
        <w:rPr>
          <w:sz w:val="16"/>
        </w:rPr>
        <w:t>.</w:t>
      </w:r>
    </w:p>
    <w:p w:rsidR="003A55D5" w:rsidRPr="00D3743C" w:rsidRDefault="003A55D5" w:rsidP="003A55D5">
      <w:pPr>
        <w:rPr>
          <w:sz w:val="16"/>
        </w:rPr>
      </w:pPr>
      <w:r w:rsidRPr="00D3743C">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D3743C">
        <w:rPr>
          <w:rStyle w:val="StyleUnderline"/>
        </w:rPr>
        <w:t>Black people</w:t>
      </w:r>
      <w:r w:rsidRPr="00D3743C">
        <w:rPr>
          <w:sz w:val="16"/>
        </w:rPr>
        <w:t xml:space="preserve">, it seems to me </w:t>
      </w:r>
      <w:r w:rsidRPr="00D3743C">
        <w:rPr>
          <w:rStyle w:val="StyleUnderline"/>
        </w:rPr>
        <w:t>are not responsible for creating a racial Manichaean reality of “us”</w:t>
      </w:r>
      <w:r w:rsidRPr="00D3743C">
        <w:rPr>
          <w:sz w:val="16"/>
        </w:rPr>
        <w:t xml:space="preserve"> (blacks) </w:t>
      </w:r>
      <w:r w:rsidRPr="00D3743C">
        <w:rPr>
          <w:rStyle w:val="StyleUnderline"/>
        </w:rPr>
        <w:t>versus “them”</w:t>
      </w:r>
      <w:r w:rsidRPr="00D3743C">
        <w:rPr>
          <w:sz w:val="16"/>
        </w:rPr>
        <w:t xml:space="preserve"> (whites).</w:t>
      </w:r>
    </w:p>
    <w:p w:rsidR="003A55D5" w:rsidRPr="00D3743C" w:rsidRDefault="003A55D5" w:rsidP="003A55D5">
      <w:pPr>
        <w:rPr>
          <w:sz w:val="16"/>
        </w:rPr>
      </w:pPr>
      <w:r w:rsidRPr="00D3743C">
        <w:rPr>
          <w:sz w:val="16"/>
        </w:rPr>
        <w:t xml:space="preserve">P.G.: In “Wretched of the Earth,” Frantz </w:t>
      </w:r>
      <w:r w:rsidRPr="00D3743C">
        <w:rPr>
          <w:rStyle w:val="StyleUnderline"/>
        </w:rPr>
        <w:t>Fanon speaks powerfully about the need and the difficulty of getting beyond this Manichaean perspective</w:t>
      </w:r>
      <w:r w:rsidRPr="00D3743C">
        <w:rPr>
          <w:sz w:val="16"/>
        </w:rPr>
        <w:t xml:space="preserve">. He describes how </w:t>
      </w:r>
      <w:r w:rsidRPr="00D3743C">
        <w:rPr>
          <w:rStyle w:val="StyleUnderline"/>
          <w:highlight w:val="yellow"/>
        </w:rPr>
        <w:t>the Manichaeism of the colonizer creates the Manichaeism of the colonized. That reaction cannot be avoided but it is</w:t>
      </w:r>
      <w:r w:rsidRPr="00D3743C">
        <w:rPr>
          <w:rStyle w:val="StyleUnderline"/>
        </w:rPr>
        <w:t xml:space="preserve"> also </w:t>
      </w:r>
      <w:r w:rsidRPr="00D3743C">
        <w:rPr>
          <w:rStyle w:val="StyleUnderline"/>
          <w:highlight w:val="yellow"/>
        </w:rPr>
        <w:t xml:space="preserve">a </w:t>
      </w:r>
      <w:r w:rsidRPr="00D3743C">
        <w:rPr>
          <w:rStyle w:val="Emphasis"/>
          <w:highlight w:val="yellow"/>
        </w:rPr>
        <w:t>bad place to get stuck</w:t>
      </w:r>
      <w:r w:rsidRPr="00D3743C">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rsidR="003A55D5" w:rsidRPr="00D3743C" w:rsidRDefault="003A55D5" w:rsidP="003A55D5">
      <w:pPr>
        <w:pStyle w:val="Heading3"/>
      </w:pPr>
      <w:r w:rsidRPr="00D3743C">
        <w:t>at: social death</w:t>
      </w:r>
    </w:p>
    <w:p w:rsidR="003A55D5" w:rsidRPr="00D3743C" w:rsidRDefault="003A55D5" w:rsidP="003A55D5">
      <w:pPr>
        <w:pStyle w:val="Heading4"/>
      </w:pPr>
      <w:r w:rsidRPr="00D3743C">
        <w:t>Social death is wrong---on an ontological level slaves were never stripped of their humanity</w:t>
      </w:r>
    </w:p>
    <w:p w:rsidR="003A55D5" w:rsidRPr="00D3743C" w:rsidRDefault="003A55D5" w:rsidP="003A55D5">
      <w:r w:rsidRPr="00D3743C">
        <w:rPr>
          <w:rStyle w:val="Style13ptBold"/>
        </w:rPr>
        <w:t>Mbembe 17</w:t>
      </w:r>
      <w:r w:rsidRPr="00D3743C">
        <w:t xml:space="preserve"> – Research Professor in History and Politics at the Wits Institute for Social and Economic Research, University of the Witwatersrand, Johannesburg [Achilles, 2017, Critique of Black Reason, Chapter Two: The Well of Fantasies, Translated by Laurent Dubois, pg 46, Duke University Press] AMarb</w:t>
      </w:r>
    </w:p>
    <w:p w:rsidR="003A55D5" w:rsidRPr="00D3743C" w:rsidRDefault="003A55D5" w:rsidP="003A55D5">
      <w:pPr>
        <w:rPr>
          <w:b/>
          <w:bCs/>
        </w:rPr>
      </w:pPr>
      <w:r w:rsidRPr="00D3743C">
        <w:rPr>
          <w:b/>
        </w:rPr>
        <w:t>**gender edited – change denoted by brackets</w:t>
      </w:r>
    </w:p>
    <w:p w:rsidR="003A55D5" w:rsidRPr="00D3743C" w:rsidRDefault="003A55D5" w:rsidP="003A55D5">
      <w:pPr>
        <w:rPr>
          <w:sz w:val="16"/>
        </w:rPr>
      </w:pPr>
      <w:r w:rsidRPr="00D3743C">
        <w:rPr>
          <w:sz w:val="16"/>
        </w:rPr>
        <w:t xml:space="preserve">Through the triple mechanism of capture, removal, and objectification, </w:t>
      </w:r>
      <w:r w:rsidRPr="00D3743C">
        <w:rPr>
          <w:rStyle w:val="StyleUnderline"/>
        </w:rPr>
        <w:t xml:space="preserve">the </w:t>
      </w:r>
      <w:r w:rsidRPr="00D3743C">
        <w:rPr>
          <w:rStyle w:val="StyleUnderline"/>
          <w:highlight w:val="yellow"/>
        </w:rPr>
        <w:t>slave was</w:t>
      </w:r>
      <w:r w:rsidRPr="00D3743C">
        <w:rPr>
          <w:rStyle w:val="StyleUnderline"/>
        </w:rPr>
        <w:t xml:space="preserve"> forcibly </w:t>
      </w:r>
      <w:r w:rsidRPr="00D3743C">
        <w:rPr>
          <w:rStyle w:val="StyleUnderline"/>
          <w:highlight w:val="yellow"/>
        </w:rPr>
        <w:t>locked within a system that prevented</w:t>
      </w:r>
      <w:r w:rsidRPr="00D3743C">
        <w:rPr>
          <w:rStyle w:val="StyleUnderline"/>
        </w:rPr>
        <w:t xml:space="preserve"> </w:t>
      </w:r>
      <w:r w:rsidRPr="00D3743C">
        <w:rPr>
          <w:rStyle w:val="StyleUnderline"/>
          <w:strike/>
        </w:rPr>
        <w:t>him</w:t>
      </w:r>
      <w:r w:rsidRPr="00D3743C">
        <w:rPr>
          <w:rStyle w:val="StyleUnderline"/>
        </w:rPr>
        <w:t xml:space="preserve"> </w:t>
      </w:r>
      <w:r w:rsidRPr="00D3743C">
        <w:rPr>
          <w:rStyle w:val="StyleUnderline"/>
          <w:highlight w:val="yellow"/>
        </w:rPr>
        <w:t>[them] from freely making</w:t>
      </w:r>
      <w:r w:rsidRPr="00D3743C">
        <w:rPr>
          <w:rStyle w:val="StyleUnderline"/>
        </w:rPr>
        <w:t xml:space="preserve"> of </w:t>
      </w:r>
      <w:r w:rsidRPr="00D3743C">
        <w:rPr>
          <w:rStyle w:val="StyleUnderline"/>
          <w:strike/>
        </w:rPr>
        <w:t>his</w:t>
      </w:r>
      <w:r w:rsidRPr="00D3743C">
        <w:rPr>
          <w:rStyle w:val="StyleUnderline"/>
        </w:rPr>
        <w:t xml:space="preserve"> </w:t>
      </w:r>
      <w:r w:rsidRPr="00D3743C">
        <w:rPr>
          <w:rStyle w:val="StyleUnderline"/>
          <w:highlight w:val="yellow"/>
        </w:rPr>
        <w:t>[their] life</w:t>
      </w:r>
      <w:r w:rsidRPr="00D3743C">
        <w:rPr>
          <w:rStyle w:val="StyleUnderline"/>
        </w:rPr>
        <w:t xml:space="preserve">—and from </w:t>
      </w:r>
      <w:r w:rsidRPr="00D3743C">
        <w:rPr>
          <w:rStyle w:val="StyleUnderline"/>
          <w:strike/>
        </w:rPr>
        <w:t>his</w:t>
      </w:r>
      <w:r w:rsidRPr="00D3743C">
        <w:rPr>
          <w:rStyle w:val="StyleUnderline"/>
        </w:rPr>
        <w:t xml:space="preserve"> life—</w:t>
      </w:r>
      <w:r w:rsidRPr="00D3743C">
        <w:rPr>
          <w:rStyle w:val="StyleUnderline"/>
          <w:highlight w:val="yellow"/>
        </w:rPr>
        <w:t>something true</w:t>
      </w:r>
      <w:r w:rsidRPr="00D3743C">
        <w:rPr>
          <w:sz w:val="16"/>
        </w:rPr>
        <w:t xml:space="preserve">, something with its own consistency that could stand on its own. </w:t>
      </w:r>
      <w:r w:rsidRPr="00D3743C">
        <w:rPr>
          <w:rStyle w:val="StyleUnderline"/>
        </w:rPr>
        <w:t xml:space="preserve">Everything produced by the slave was taken from </w:t>
      </w:r>
      <w:r w:rsidRPr="00D3743C">
        <w:rPr>
          <w:rStyle w:val="StyleUnderline"/>
          <w:strike/>
        </w:rPr>
        <w:t>him</w:t>
      </w:r>
      <w:r w:rsidRPr="00D3743C">
        <w:rPr>
          <w:sz w:val="16"/>
        </w:rPr>
        <w:t xml:space="preserve">: the products of his labor, offspring, the work of his mind. He authored nothing that fully belonged to him. </w:t>
      </w:r>
      <w:r w:rsidRPr="00D3743C">
        <w:rPr>
          <w:rStyle w:val="StyleUnderline"/>
        </w:rPr>
        <w:t xml:space="preserve">Slaves were considered mere merchandise, objects of luxury or utility to be bought and sold to others. </w:t>
      </w:r>
      <w:r w:rsidRPr="00D3743C">
        <w:rPr>
          <w:rStyle w:val="StyleUnderline"/>
          <w:highlight w:val="yellow"/>
        </w:rPr>
        <w:t>At the same time</w:t>
      </w:r>
      <w:r w:rsidRPr="00D3743C">
        <w:rPr>
          <w:rStyle w:val="StyleUnderline"/>
        </w:rPr>
        <w:t xml:space="preserve">, however, </w:t>
      </w:r>
      <w:r w:rsidRPr="00D3743C">
        <w:rPr>
          <w:rStyle w:val="StyleUnderline"/>
          <w:highlight w:val="yellow"/>
        </w:rPr>
        <w:t xml:space="preserve">they were </w:t>
      </w:r>
      <w:r w:rsidRPr="00D3743C">
        <w:rPr>
          <w:rStyle w:val="Emphasis"/>
          <w:highlight w:val="yellow"/>
        </w:rPr>
        <w:t>human beings</w:t>
      </w:r>
      <w:r w:rsidRPr="00D3743C">
        <w:rPr>
          <w:rStyle w:val="StyleUnderline"/>
          <w:highlight w:val="yellow"/>
        </w:rPr>
        <w:t xml:space="preserve"> endowed with the </w:t>
      </w:r>
      <w:r w:rsidRPr="00D3743C">
        <w:rPr>
          <w:rStyle w:val="Emphasis"/>
          <w:highlight w:val="yellow"/>
        </w:rPr>
        <w:t>ability to speak</w:t>
      </w:r>
      <w:r w:rsidRPr="00D3743C">
        <w:rPr>
          <w:rStyle w:val="StyleUnderline"/>
          <w:highlight w:val="yellow"/>
        </w:rPr>
        <w:t xml:space="preserve">, </w:t>
      </w:r>
      <w:r w:rsidRPr="00D3743C">
        <w:rPr>
          <w:rStyle w:val="Emphasis"/>
          <w:highlight w:val="yellow"/>
        </w:rPr>
        <w:t>capable of creating and using tools</w:t>
      </w:r>
      <w:r w:rsidRPr="00D3743C">
        <w:rPr>
          <w:rStyle w:val="StyleUnderline"/>
          <w:highlight w:val="yellow"/>
        </w:rPr>
        <w:t>.</w:t>
      </w:r>
      <w:r w:rsidRPr="00D3743C">
        <w:rPr>
          <w:sz w:val="16"/>
        </w:rPr>
        <w:t xml:space="preserve"> Often deprived of family ties, they were deprived as well of inheritance and of the enjoyment of the fruits of their own labor. Those to whom they belonged, and who extracted their unpaid labor, denied them their full humanity. </w:t>
      </w:r>
      <w:r w:rsidRPr="00D3743C">
        <w:rPr>
          <w:rStyle w:val="StyleUnderline"/>
        </w:rPr>
        <w:t xml:space="preserve">Yet, </w:t>
      </w:r>
      <w:r w:rsidRPr="00D3743C">
        <w:rPr>
          <w:rStyle w:val="StyleUnderline"/>
          <w:highlight w:val="yellow"/>
        </w:rPr>
        <w:t xml:space="preserve">on a purely </w:t>
      </w:r>
      <w:r w:rsidRPr="00D3743C">
        <w:rPr>
          <w:rStyle w:val="Emphasis"/>
          <w:highlight w:val="yellow"/>
        </w:rPr>
        <w:t>ontological level</w:t>
      </w:r>
      <w:r w:rsidRPr="00D3743C">
        <w:rPr>
          <w:rStyle w:val="StyleUnderline"/>
        </w:rPr>
        <w:t xml:space="preserve"> at least, </w:t>
      </w:r>
      <w:r w:rsidRPr="00D3743C">
        <w:rPr>
          <w:rStyle w:val="Emphasis"/>
          <w:highlight w:val="yellow"/>
        </w:rPr>
        <w:t>their humanity was never entirely erased</w:t>
      </w:r>
      <w:r w:rsidRPr="00D3743C">
        <w:rPr>
          <w:rStyle w:val="StyleUnderline"/>
          <w:highlight w:val="yellow"/>
        </w:rPr>
        <w:t>. They constituted</w:t>
      </w:r>
      <w:r w:rsidRPr="00D3743C">
        <w:rPr>
          <w:rStyle w:val="StyleUnderline"/>
        </w:rPr>
        <w:t xml:space="preserve">, by the force of things, </w:t>
      </w:r>
      <w:r w:rsidRPr="00D3743C">
        <w:rPr>
          <w:rStyle w:val="StyleUnderline"/>
          <w:highlight w:val="yellow"/>
        </w:rPr>
        <w:t xml:space="preserve">a </w:t>
      </w:r>
      <w:r w:rsidRPr="00D3743C">
        <w:rPr>
          <w:rStyle w:val="Emphasis"/>
          <w:highlight w:val="yellow"/>
        </w:rPr>
        <w:t>supplemental humanity</w:t>
      </w:r>
      <w:r w:rsidRPr="00D3743C">
        <w:rPr>
          <w:rStyle w:val="StyleUnderline"/>
          <w:highlight w:val="yellow"/>
        </w:rPr>
        <w:t xml:space="preserve"> engaged in </w:t>
      </w:r>
      <w:r w:rsidRPr="00D3743C">
        <w:rPr>
          <w:rStyle w:val="Emphasis"/>
          <w:highlight w:val="yellow"/>
        </w:rPr>
        <w:t>constant struggle</w:t>
      </w:r>
      <w:r w:rsidRPr="00D3743C">
        <w:rPr>
          <w:rStyle w:val="StyleUnderline"/>
          <w:highlight w:val="yellow"/>
        </w:rPr>
        <w:t xml:space="preserve"> to </w:t>
      </w:r>
      <w:r w:rsidRPr="00D3743C">
        <w:rPr>
          <w:rStyle w:val="Emphasis"/>
          <w:highlight w:val="yellow"/>
        </w:rPr>
        <w:t>escape imprisonment</w:t>
      </w:r>
      <w:r w:rsidRPr="00D3743C">
        <w:rPr>
          <w:rStyle w:val="StyleUnderline"/>
        </w:rPr>
        <w:t xml:space="preserve"> and repetition, and </w:t>
      </w:r>
      <w:r w:rsidRPr="00D3743C">
        <w:rPr>
          <w:rStyle w:val="StyleUnderline"/>
          <w:highlight w:val="yellow"/>
        </w:rPr>
        <w:t>driven</w:t>
      </w:r>
      <w:r w:rsidRPr="00D3743C">
        <w:rPr>
          <w:rStyle w:val="StyleUnderline"/>
        </w:rPr>
        <w:t xml:space="preserve"> by a desire </w:t>
      </w:r>
      <w:r w:rsidRPr="00D3743C">
        <w:rPr>
          <w:rStyle w:val="StyleUnderline"/>
          <w:highlight w:val="yellow"/>
        </w:rPr>
        <w:t xml:space="preserve">to return to the place where </w:t>
      </w:r>
      <w:r w:rsidRPr="00D3743C">
        <w:rPr>
          <w:rStyle w:val="Emphasis"/>
          <w:highlight w:val="yellow"/>
        </w:rPr>
        <w:t>autonomous creation had</w:t>
      </w:r>
      <w:r w:rsidRPr="00D3743C">
        <w:rPr>
          <w:rStyle w:val="Emphasis"/>
        </w:rPr>
        <w:t xml:space="preserve"> once </w:t>
      </w:r>
      <w:r w:rsidRPr="00D3743C">
        <w:rPr>
          <w:rStyle w:val="Emphasis"/>
          <w:highlight w:val="yellow"/>
        </w:rPr>
        <w:t>been possible</w:t>
      </w:r>
      <w:r w:rsidRPr="00D3743C">
        <w:rPr>
          <w:rStyle w:val="StyleUnderline"/>
          <w:highlight w:val="yellow"/>
        </w:rPr>
        <w:t>.</w:t>
      </w:r>
      <w:r w:rsidRPr="00D3743C">
        <w:rPr>
          <w:sz w:val="16"/>
        </w:rPr>
        <w:t xml:space="preserve"> The </w:t>
      </w:r>
      <w:r w:rsidRPr="00D3743C">
        <w:rPr>
          <w:rStyle w:val="StyleUnderline"/>
        </w:rPr>
        <w:t>suspended humanity of the slave was defined by the fact that</w:t>
      </w:r>
      <w:r w:rsidRPr="00D3743C">
        <w:rPr>
          <w:rStyle w:val="StyleUnderline"/>
          <w:sz w:val="16"/>
          <w:szCs w:val="16"/>
        </w:rPr>
        <w:t xml:space="preserve"> </w:t>
      </w:r>
      <w:r w:rsidRPr="00D3743C">
        <w:rPr>
          <w:rStyle w:val="StyleUnderline"/>
          <w:strike/>
          <w:sz w:val="16"/>
          <w:szCs w:val="16"/>
        </w:rPr>
        <w:t>he was</w:t>
      </w:r>
      <w:r w:rsidRPr="00D3743C">
        <w:rPr>
          <w:rStyle w:val="StyleUnderline"/>
          <w:sz w:val="16"/>
          <w:szCs w:val="16"/>
        </w:rPr>
        <w:t xml:space="preserve"> </w:t>
      </w:r>
      <w:r w:rsidRPr="00D3743C">
        <w:rPr>
          <w:rStyle w:val="StyleUnderline"/>
          <w:highlight w:val="yellow"/>
        </w:rPr>
        <w:t xml:space="preserve">[they were] condemned to </w:t>
      </w:r>
      <w:r w:rsidRPr="00D3743C">
        <w:rPr>
          <w:rStyle w:val="Emphasis"/>
          <w:highlight w:val="yellow"/>
        </w:rPr>
        <w:t>reconstitute</w:t>
      </w:r>
      <w:r w:rsidRPr="00D3743C">
        <w:rPr>
          <w:rStyle w:val="Emphasis"/>
        </w:rPr>
        <w:t xml:space="preserve"> </w:t>
      </w:r>
      <w:r w:rsidRPr="00D3743C">
        <w:rPr>
          <w:rStyle w:val="Emphasis"/>
          <w:strike/>
        </w:rPr>
        <w:t>himself</w:t>
      </w:r>
      <w:r w:rsidRPr="00D3743C">
        <w:rPr>
          <w:rStyle w:val="Emphasis"/>
        </w:rPr>
        <w:t xml:space="preserve"> </w:t>
      </w:r>
      <w:r w:rsidRPr="00D3743C">
        <w:rPr>
          <w:rStyle w:val="Emphasis"/>
          <w:highlight w:val="yellow"/>
        </w:rPr>
        <w:t>[themselves] perpetually</w:t>
      </w:r>
      <w:r w:rsidRPr="00D3743C">
        <w:rPr>
          <w:rStyle w:val="StyleUnderline"/>
          <w:highlight w:val="yellow"/>
        </w:rPr>
        <w:t>, to announce</w:t>
      </w:r>
      <w:r w:rsidRPr="00D3743C">
        <w:rPr>
          <w:rStyle w:val="StyleUnderline"/>
        </w:rPr>
        <w:t xml:space="preserve"> </w:t>
      </w:r>
      <w:r w:rsidRPr="00D3743C">
        <w:rPr>
          <w:rStyle w:val="StyleUnderline"/>
          <w:strike/>
        </w:rPr>
        <w:t>his</w:t>
      </w:r>
      <w:r w:rsidRPr="00D3743C">
        <w:rPr>
          <w:rStyle w:val="StyleUnderline"/>
        </w:rPr>
        <w:t xml:space="preserve"> </w:t>
      </w:r>
      <w:r w:rsidRPr="00D3743C">
        <w:rPr>
          <w:rStyle w:val="StyleUnderline"/>
          <w:highlight w:val="yellow"/>
        </w:rPr>
        <w:t>[their] radical</w:t>
      </w:r>
      <w:r w:rsidRPr="00D3743C">
        <w:rPr>
          <w:rStyle w:val="StyleUnderline"/>
        </w:rPr>
        <w:t xml:space="preserve">, unsinkable </w:t>
      </w:r>
      <w:r w:rsidRPr="00D3743C">
        <w:rPr>
          <w:rStyle w:val="StyleUnderline"/>
          <w:highlight w:val="yellow"/>
        </w:rPr>
        <w:t>desire</w:t>
      </w:r>
      <w:r w:rsidRPr="00D3743C">
        <w:rPr>
          <w:rStyle w:val="StyleUnderline"/>
        </w:rPr>
        <w:t xml:space="preserve">, and </w:t>
      </w:r>
      <w:r w:rsidRPr="00D3743C">
        <w:rPr>
          <w:rStyle w:val="StyleUnderline"/>
          <w:highlight w:val="yellow"/>
        </w:rPr>
        <w:t>to seek liberty</w:t>
      </w:r>
      <w:r w:rsidRPr="00D3743C">
        <w:rPr>
          <w:rStyle w:val="StyleUnderline"/>
        </w:rPr>
        <w:t xml:space="preserve"> or vengeance. This was especially true when the enslaved refused the radical abdication of the subject that was demanded of them.</w:t>
      </w:r>
      <w:r w:rsidRPr="00D3743C">
        <w:rPr>
          <w:sz w:val="16"/>
        </w:rPr>
        <w:t xml:space="preserve"> Although legally defined as movable property, </w:t>
      </w:r>
      <w:r w:rsidRPr="00D3743C">
        <w:rPr>
          <w:rStyle w:val="Emphasis"/>
          <w:highlight w:val="yellow"/>
        </w:rPr>
        <w:t>slaves always remained human</w:t>
      </w:r>
      <w:r w:rsidRPr="00D3743C">
        <w:rPr>
          <w:rStyle w:val="StyleUnderline"/>
          <w:highlight w:val="yellow"/>
        </w:rPr>
        <w:t>,</w:t>
      </w:r>
      <w:r w:rsidRPr="00D3743C">
        <w:rPr>
          <w:rStyle w:val="StyleUnderline"/>
        </w:rPr>
        <w:t xml:space="preserve"> despite the cruelty, degradation, and dehumanization directed at them. Through their labor in service of the master, </w:t>
      </w:r>
      <w:r w:rsidRPr="00D3743C">
        <w:rPr>
          <w:rStyle w:val="StyleUnderline"/>
          <w:highlight w:val="yellow"/>
        </w:rPr>
        <w:t xml:space="preserve">they </w:t>
      </w:r>
      <w:r w:rsidRPr="00D3743C">
        <w:rPr>
          <w:rStyle w:val="Emphasis"/>
          <w:highlight w:val="yellow"/>
        </w:rPr>
        <w:t>continued to create a world</w:t>
      </w:r>
      <w:r w:rsidRPr="00D3743C">
        <w:rPr>
          <w:rStyle w:val="StyleUnderline"/>
          <w:highlight w:val="yellow"/>
        </w:rPr>
        <w:t>. Through</w:t>
      </w:r>
      <w:r w:rsidRPr="00D3743C">
        <w:rPr>
          <w:rStyle w:val="StyleUnderline"/>
        </w:rPr>
        <w:t xml:space="preserve"> gesture and </w:t>
      </w:r>
      <w:r w:rsidRPr="00D3743C">
        <w:rPr>
          <w:rStyle w:val="Emphasis"/>
          <w:highlight w:val="yellow"/>
        </w:rPr>
        <w:t>speech</w:t>
      </w:r>
      <w:r w:rsidRPr="00D3743C">
        <w:rPr>
          <w:rStyle w:val="StyleUnderline"/>
          <w:highlight w:val="yellow"/>
        </w:rPr>
        <w:t xml:space="preserve">, they </w:t>
      </w:r>
      <w:r w:rsidRPr="00D3743C">
        <w:rPr>
          <w:rStyle w:val="Emphasis"/>
          <w:highlight w:val="yellow"/>
        </w:rPr>
        <w:t>wove relationships</w:t>
      </w:r>
      <w:r w:rsidRPr="00D3743C">
        <w:rPr>
          <w:rStyle w:val="StyleUnderline"/>
          <w:highlight w:val="yellow"/>
        </w:rPr>
        <w:t xml:space="preserve"> and a </w:t>
      </w:r>
      <w:r w:rsidRPr="00D3743C">
        <w:rPr>
          <w:rStyle w:val="Emphasis"/>
          <w:highlight w:val="yellow"/>
        </w:rPr>
        <w:t>universe of meaning</w:t>
      </w:r>
      <w:r w:rsidRPr="00D3743C">
        <w:rPr>
          <w:rStyle w:val="StyleUnderline"/>
          <w:highlight w:val="yellow"/>
        </w:rPr>
        <w:t xml:space="preserve">, </w:t>
      </w:r>
      <w:r w:rsidRPr="00D3743C">
        <w:rPr>
          <w:rStyle w:val="Emphasis"/>
          <w:highlight w:val="yellow"/>
        </w:rPr>
        <w:t>inventing languages</w:t>
      </w:r>
      <w:r w:rsidRPr="00D3743C">
        <w:rPr>
          <w:rStyle w:val="StyleUnderline"/>
          <w:highlight w:val="yellow"/>
        </w:rPr>
        <w:t xml:space="preserve">, </w:t>
      </w:r>
      <w:r w:rsidRPr="00D3743C">
        <w:rPr>
          <w:rStyle w:val="Emphasis"/>
          <w:highlight w:val="yellow"/>
        </w:rPr>
        <w:t>religions</w:t>
      </w:r>
      <w:r w:rsidRPr="00D3743C">
        <w:rPr>
          <w:rStyle w:val="StyleUnderline"/>
          <w:highlight w:val="yellow"/>
        </w:rPr>
        <w:t xml:space="preserve">, </w:t>
      </w:r>
      <w:r w:rsidRPr="00D3743C">
        <w:rPr>
          <w:rStyle w:val="Emphasis"/>
          <w:highlight w:val="yellow"/>
        </w:rPr>
        <w:t>dances</w:t>
      </w:r>
      <w:r w:rsidRPr="00D3743C">
        <w:rPr>
          <w:rStyle w:val="StyleUnderline"/>
        </w:rPr>
        <w:t xml:space="preserve">, and </w:t>
      </w:r>
      <w:r w:rsidRPr="00D3743C">
        <w:rPr>
          <w:rStyle w:val="Emphasis"/>
          <w:highlight w:val="yellow"/>
        </w:rPr>
        <w:t>rituals</w:t>
      </w:r>
      <w:r w:rsidRPr="00D3743C">
        <w:rPr>
          <w:rStyle w:val="StyleUnderline"/>
          <w:highlight w:val="yellow"/>
        </w:rPr>
        <w:t xml:space="preserve"> and </w:t>
      </w:r>
      <w:r w:rsidRPr="00D3743C">
        <w:rPr>
          <w:rStyle w:val="Emphasis"/>
          <w:highlight w:val="yellow"/>
        </w:rPr>
        <w:t>creating “community.”</w:t>
      </w:r>
      <w:r w:rsidRPr="00D3743C">
        <w:rPr>
          <w:sz w:val="16"/>
        </w:rPr>
        <w:t xml:space="preserve">18 </w:t>
      </w:r>
      <w:r w:rsidRPr="00D3743C">
        <w:rPr>
          <w:rStyle w:val="StyleUnderline"/>
        </w:rPr>
        <w:t xml:space="preserve">Their destitution and the </w:t>
      </w:r>
      <w:r w:rsidRPr="00D3743C">
        <w:rPr>
          <w:rStyle w:val="Emphasis"/>
        </w:rPr>
        <w:t>abjection to which they were subjected</w:t>
      </w:r>
      <w:r w:rsidRPr="00D3743C">
        <w:rPr>
          <w:rStyle w:val="StyleUnderline"/>
        </w:rPr>
        <w:t xml:space="preserve"> </w:t>
      </w:r>
      <w:r w:rsidRPr="00D3743C">
        <w:rPr>
          <w:rStyle w:val="Emphasis"/>
        </w:rPr>
        <w:t>never entirely eliminated their capacity</w:t>
      </w:r>
      <w:r w:rsidRPr="00D3743C">
        <w:rPr>
          <w:rStyle w:val="StyleUnderline"/>
        </w:rPr>
        <w:t xml:space="preserve"> to create symbols.</w:t>
      </w:r>
      <w:r w:rsidRPr="00D3743C">
        <w:rPr>
          <w:sz w:val="16"/>
        </w:rPr>
        <w:t xml:space="preserve"> By its very existence, the </w:t>
      </w:r>
      <w:r w:rsidRPr="00D3743C">
        <w:rPr>
          <w:rStyle w:val="StyleUnderline"/>
        </w:rPr>
        <w:t xml:space="preserve">community of the enslaved </w:t>
      </w:r>
      <w:r w:rsidRPr="00D3743C">
        <w:rPr>
          <w:rStyle w:val="Emphasis"/>
        </w:rPr>
        <w:t>constantly tore</w:t>
      </w:r>
      <w:r w:rsidRPr="00D3743C">
        <w:rPr>
          <w:rStyle w:val="StyleUnderline"/>
        </w:rPr>
        <w:t xml:space="preserve"> at the veil of hypocrisy and lies in which slave-owning societies clothed themselves.</w:t>
      </w:r>
      <w:r w:rsidRPr="00D3743C">
        <w:rPr>
          <w:sz w:val="16"/>
        </w:rPr>
        <w:t xml:space="preserve"> The </w:t>
      </w:r>
      <w:r w:rsidRPr="00D3743C">
        <w:rPr>
          <w:rStyle w:val="StyleUnderline"/>
          <w:highlight w:val="yellow"/>
        </w:rPr>
        <w:t xml:space="preserve">slaves were </w:t>
      </w:r>
      <w:r w:rsidRPr="00D3743C">
        <w:rPr>
          <w:rStyle w:val="Emphasis"/>
          <w:highlight w:val="yellow"/>
        </w:rPr>
        <w:t>capable of rebellion</w:t>
      </w:r>
      <w:r w:rsidRPr="00D3743C">
        <w:rPr>
          <w:rStyle w:val="StyleUnderline"/>
          <w:highlight w:val="yellow"/>
        </w:rPr>
        <w:t xml:space="preserve"> and</w:t>
      </w:r>
      <w:r w:rsidRPr="00D3743C">
        <w:rPr>
          <w:rStyle w:val="StyleUnderline"/>
        </w:rPr>
        <w:t xml:space="preserve"> at times </w:t>
      </w:r>
      <w:r w:rsidRPr="00D3743C">
        <w:rPr>
          <w:rStyle w:val="Emphasis"/>
          <w:highlight w:val="yellow"/>
        </w:rPr>
        <w:t>disposed of their own lives</w:t>
      </w:r>
      <w:r w:rsidRPr="00D3743C">
        <w:rPr>
          <w:rStyle w:val="StyleUnderline"/>
        </w:rPr>
        <w:t xml:space="preserve"> through suicide, thus </w:t>
      </w:r>
      <w:r w:rsidRPr="00D3743C">
        <w:rPr>
          <w:rStyle w:val="StyleUnderline"/>
          <w:highlight w:val="yellow"/>
        </w:rPr>
        <w:t>dispossessing their masters of their so-called property</w:t>
      </w:r>
      <w:r w:rsidRPr="00D3743C">
        <w:rPr>
          <w:rStyle w:val="StyleUnderline"/>
        </w:rPr>
        <w:t xml:space="preserve"> and de facto abolishing the link of servitude. Those who were burdened with the name “Black” were forcibly placed in a world apart, yet </w:t>
      </w:r>
      <w:r w:rsidRPr="00D3743C">
        <w:rPr>
          <w:rStyle w:val="StyleUnderline"/>
          <w:highlight w:val="yellow"/>
        </w:rPr>
        <w:t>they retained</w:t>
      </w:r>
      <w:r w:rsidRPr="00D3743C">
        <w:rPr>
          <w:rStyle w:val="StyleUnderline"/>
        </w:rPr>
        <w:t xml:space="preserve"> the </w:t>
      </w:r>
      <w:r w:rsidRPr="00D3743C">
        <w:rPr>
          <w:rStyle w:val="Emphasis"/>
          <w:highlight w:val="yellow"/>
        </w:rPr>
        <w:t>characteristics that made them human beyond subjection</w:t>
      </w:r>
      <w:r w:rsidRPr="00D3743C">
        <w:rPr>
          <w:rStyle w:val="StyleUnderline"/>
        </w:rPr>
        <w:t>.</w:t>
      </w:r>
      <w:r w:rsidRPr="00D3743C">
        <w:rPr>
          <w:sz w:val="16"/>
        </w:rPr>
        <w:t xml:space="preserve"> Over time </w:t>
      </w:r>
      <w:r w:rsidRPr="00D3743C">
        <w:rPr>
          <w:rStyle w:val="StyleUnderline"/>
          <w:highlight w:val="yellow"/>
        </w:rPr>
        <w:t xml:space="preserve">they produced </w:t>
      </w:r>
      <w:r w:rsidRPr="00D3743C">
        <w:rPr>
          <w:rStyle w:val="Emphasis"/>
          <w:highlight w:val="yellow"/>
        </w:rPr>
        <w:t>ways of thinking</w:t>
      </w:r>
      <w:r w:rsidRPr="00D3743C">
        <w:rPr>
          <w:rStyle w:val="StyleUnderline"/>
        </w:rPr>
        <w:t xml:space="preserve"> and languages </w:t>
      </w:r>
      <w:r w:rsidRPr="00D3743C">
        <w:rPr>
          <w:rStyle w:val="StyleUnderline"/>
          <w:highlight w:val="yellow"/>
        </w:rPr>
        <w:t>that were truly their own</w:t>
      </w:r>
      <w:r w:rsidRPr="00D3743C">
        <w:rPr>
          <w:rStyle w:val="StyleUnderline"/>
        </w:rPr>
        <w:t xml:space="preserve">. They invented their own literatures, music, and ways of celebrating the divine. They were forced to </w:t>
      </w:r>
      <w:r w:rsidRPr="00D3743C">
        <w:rPr>
          <w:rStyle w:val="Emphasis"/>
        </w:rPr>
        <w:t>found their own institutions</w:t>
      </w:r>
      <w:r w:rsidRPr="00D3743C">
        <w:rPr>
          <w:rStyle w:val="StyleUnderline"/>
        </w:rPr>
        <w:t>—schools, newspapers, political organizations, a public sphere dif­ferent from the official public sphere.</w:t>
      </w:r>
      <w:r w:rsidRPr="00D3743C">
        <w:rPr>
          <w:sz w:val="16"/>
        </w:rPr>
        <w:t xml:space="preserve"> To a large extent, </w:t>
      </w:r>
      <w:r w:rsidRPr="00D3743C">
        <w:rPr>
          <w:rStyle w:val="StyleUnderline"/>
        </w:rPr>
        <w:t>the term “Black” is the sign of minoritization and confinement.</w:t>
      </w:r>
      <w:r w:rsidRPr="00D3743C">
        <w:rPr>
          <w:sz w:val="16"/>
        </w:rPr>
        <w:t xml:space="preserve"> It is an island of repose in the midst of racial oppression and objective dehumanization.</w:t>
      </w:r>
    </w:p>
    <w:p w:rsidR="003A55D5" w:rsidRPr="00D3743C" w:rsidRDefault="003A55D5" w:rsidP="003A55D5">
      <w:pPr>
        <w:pStyle w:val="Heading4"/>
      </w:pPr>
      <w:r w:rsidRPr="00D3743C">
        <w:t>Reducing black people to fungible bodies and reading their experiences through pain creates the worst form of depoliticization – not only do they disregard black agency and resistance, they further perpetuate a narrative of white domination</w:t>
      </w:r>
    </w:p>
    <w:p w:rsidR="003A55D5" w:rsidRPr="00D3743C" w:rsidRDefault="003A55D5" w:rsidP="003A55D5">
      <w:pPr>
        <w:rPr>
          <w:rStyle w:val="Style13ptBold"/>
          <w:b w:val="0"/>
          <w:sz w:val="20"/>
          <w:szCs w:val="20"/>
        </w:rPr>
      </w:pPr>
      <w:r w:rsidRPr="00D3743C">
        <w:rPr>
          <w:rStyle w:val="Style13ptBold"/>
        </w:rPr>
        <w:t xml:space="preserve">Kelley 16, </w:t>
      </w:r>
      <w:r w:rsidRPr="00D3743C">
        <w:rPr>
          <w:rStyle w:val="Style13ptBold"/>
          <w:b w:val="0"/>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hyperlink r:id="rId78" w:history="1">
        <w:r w:rsidRPr="00D3743C">
          <w:rPr>
            <w:rStyle w:val="Hyperlink"/>
            <w:sz w:val="20"/>
            <w:szCs w:val="20"/>
          </w:rPr>
          <w:t>http://www.blackagendareport.com/black_study_black_struggle</w:t>
        </w:r>
      </w:hyperlink>
      <w:r w:rsidRPr="00D3743C">
        <w:rPr>
          <w:rStyle w:val="Style13ptBold"/>
          <w:b w:val="0"/>
          <w:sz w:val="20"/>
          <w:szCs w:val="20"/>
        </w:rPr>
        <w:t>, NN</w:t>
      </w:r>
    </w:p>
    <w:p w:rsidR="003A55D5" w:rsidRPr="00D3743C" w:rsidRDefault="003A55D5" w:rsidP="003A55D5">
      <w:pPr>
        <w:rPr>
          <w:sz w:val="12"/>
        </w:rPr>
      </w:pPr>
      <w:r w:rsidRPr="00D3743C">
        <w:rPr>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D3743C">
        <w:rPr>
          <w:rStyle w:val="StyleUnderline"/>
        </w:rPr>
        <w:t>We are also talking about a generation that has lived through two of the longest wars in U.S. history, raised on a culture of spectacle where horrific acts of violence are readily available</w:t>
      </w:r>
      <w:r w:rsidRPr="00D3743C">
        <w:rPr>
          <w:sz w:val="12"/>
        </w:rPr>
        <w:t xml:space="preserve"> on their smartphones. What Henry </w:t>
      </w:r>
      <w:r w:rsidRPr="00D3743C">
        <w:rPr>
          <w:rStyle w:val="StyleUnderline"/>
        </w:rPr>
        <w:t>Giroux insightfully identifies as an addiction does nothing to inure or desensitize young people to violence</w:t>
      </w:r>
      <w:r w:rsidRPr="00D3743C">
        <w:rPr>
          <w:sz w:val="12"/>
        </w:rPr>
        <w:t xml:space="preserve">. On the contrary, it anchors violence in their collective consciousness, produces fear and paranoia – wrapped elegantly in thrill – and shrouds the many ways capitalism, militarism, and racism are killing black and brown people. So </w:t>
      </w:r>
      <w:r w:rsidRPr="00D3743C">
        <w:rPr>
          <w:rStyle w:val="StyleUnderline"/>
        </w:rPr>
        <w:t>one can easily see why the language of trauma might appeal to black students. Trauma is real; it is no joke</w:t>
      </w:r>
      <w:r w:rsidRPr="00D3743C">
        <w:rPr>
          <w:sz w:val="12"/>
        </w:rPr>
        <w:t xml:space="preserve">. Mental health services and counseling are urgently needed. </w:t>
      </w:r>
      <w:r w:rsidRPr="00D3743C">
        <w:rPr>
          <w:rStyle w:val="Emphasis"/>
        </w:rPr>
        <w:t xml:space="preserve">But </w:t>
      </w:r>
      <w:r w:rsidRPr="00D3743C">
        <w:rPr>
          <w:rStyle w:val="Emphasis"/>
          <w:highlight w:val="yellow"/>
        </w:rPr>
        <w:t>reading black experience through trauma can easily slip into thinking of ourselves as victims and objects rather than agents, subjected to</w:t>
      </w:r>
      <w:r w:rsidRPr="00D3743C">
        <w:rPr>
          <w:rStyle w:val="Emphasis"/>
        </w:rPr>
        <w:t xml:space="preserve"> centuries of </w:t>
      </w:r>
      <w:r w:rsidRPr="00D3743C">
        <w:rPr>
          <w:rStyle w:val="Emphasis"/>
          <w:highlight w:val="yellow"/>
        </w:rPr>
        <w:t>gratuitous violence that have structured and overdetermined our</w:t>
      </w:r>
      <w:r w:rsidRPr="00D3743C">
        <w:rPr>
          <w:rStyle w:val="Emphasis"/>
        </w:rPr>
        <w:t xml:space="preserve"> very </w:t>
      </w:r>
      <w:r w:rsidRPr="00D3743C">
        <w:rPr>
          <w:rStyle w:val="Emphasis"/>
          <w:highlight w:val="yellow"/>
        </w:rPr>
        <w:t>being</w:t>
      </w:r>
      <w:r w:rsidRPr="00D3743C">
        <w:rPr>
          <w:sz w:val="12"/>
        </w:rPr>
        <w:t>. In the argot of our day, “</w:t>
      </w:r>
      <w:r w:rsidRPr="00D3743C">
        <w:rPr>
          <w:rStyle w:val="Emphasis"/>
          <w:highlight w:val="yellow"/>
        </w:rPr>
        <w:t>bodies</w:t>
      </w:r>
      <w:r w:rsidRPr="00D3743C">
        <w:rPr>
          <w:rStyle w:val="Emphasis"/>
        </w:rPr>
        <w:t xml:space="preserve">” – </w:t>
      </w:r>
      <w:r w:rsidRPr="00D3743C">
        <w:rPr>
          <w:rStyle w:val="Emphasis"/>
          <w:highlight w:val="yellow"/>
        </w:rPr>
        <w:t>vulnerable and threatening</w:t>
      </w:r>
      <w:r w:rsidRPr="00D3743C">
        <w:rPr>
          <w:rStyle w:val="Emphasis"/>
        </w:rPr>
        <w:t xml:space="preserve"> bodies – </w:t>
      </w:r>
      <w:r w:rsidRPr="00D3743C">
        <w:rPr>
          <w:rStyle w:val="Emphasis"/>
          <w:highlight w:val="yellow"/>
        </w:rPr>
        <w:t>increasingly stand in for</w:t>
      </w:r>
      <w:r w:rsidRPr="00D3743C">
        <w:rPr>
          <w:rStyle w:val="Emphasis"/>
        </w:rPr>
        <w:t xml:space="preserve"> actual </w:t>
      </w:r>
      <w:r w:rsidRPr="00D3743C">
        <w:rPr>
          <w:rStyle w:val="Emphasis"/>
          <w:highlight w:val="yellow"/>
        </w:rPr>
        <w:t>people with names, experiences, dreams, and desires</w:t>
      </w:r>
      <w:r w:rsidRPr="00D3743C">
        <w:rPr>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so enslavement must be casual wrath and random manglings, the gashing of heads and brains blown out over the river as the body seeks to escape. It must be rape so regular as to be industrial. . . . The spirit and soul are the body and brain, which are destructible—that is precisely why they are so precious. And the soul did not escape. The spirit did not steal away on gospel wings.” </w:t>
      </w:r>
      <w:r w:rsidRPr="00D3743C">
        <w:rPr>
          <w:rStyle w:val="StyleUnderline"/>
        </w:rPr>
        <w:t>Coates</w:t>
      </w:r>
      <w:r w:rsidRPr="00D3743C">
        <w:rPr>
          <w:sz w:val="12"/>
        </w:rPr>
        <w:t xml:space="preserve"> implies that the person is the brain, and the brain just another organ to be crushed with the rest of the body’s parts. Earlier in the book, he </w:t>
      </w:r>
      <w:r w:rsidRPr="00D3743C">
        <w:rPr>
          <w:rStyle w:val="StyleUnderline"/>
        </w:rPr>
        <w:t>makes the startling declaration that enslaved people “knew nothing but chains.</w:t>
      </w:r>
      <w:r w:rsidRPr="00D3743C">
        <w:rPr>
          <w:sz w:val="12"/>
        </w:rPr>
        <w:t xml:space="preserve">” </w:t>
      </w:r>
      <w:r w:rsidRPr="00D3743C">
        <w:rPr>
          <w:rStyle w:val="StyleUnderline"/>
        </w:rPr>
        <w:t xml:space="preserve">I do not deny the violence Coates so eloquently describes </w:t>
      </w:r>
      <w:r w:rsidRPr="00D3743C">
        <w:rPr>
          <w:sz w:val="12"/>
        </w:rPr>
        <w:t xml:space="preserve">here, and I am sympathetic to his atheistic skepticism. </w:t>
      </w:r>
      <w:r w:rsidRPr="00D3743C">
        <w:rPr>
          <w:rStyle w:val="Emphasis"/>
        </w:rPr>
        <w:t xml:space="preserve">But </w:t>
      </w:r>
      <w:r w:rsidRPr="00D3743C">
        <w:rPr>
          <w:rStyle w:val="Emphasis"/>
          <w:highlight w:val="yellow"/>
        </w:rPr>
        <w:t xml:space="preserve">what sustained enslaved African people was a memory of freedom, dreams of seizing it, and conspiracies to enact it </w:t>
      </w:r>
      <w:r w:rsidRPr="00D3743C">
        <w:rPr>
          <w:sz w:val="12"/>
        </w:rPr>
        <w:t xml:space="preserve">– fugitive planning, if you will. </w:t>
      </w:r>
      <w:r w:rsidRPr="00D3743C">
        <w:rPr>
          <w:rStyle w:val="Emphasis"/>
          <w:highlight w:val="yellow"/>
        </w:rPr>
        <w:t>If we reduce the enslaved to</w:t>
      </w:r>
      <w:r w:rsidRPr="00D3743C">
        <w:rPr>
          <w:rStyle w:val="Emphasis"/>
        </w:rPr>
        <w:t xml:space="preserve"> mere </w:t>
      </w:r>
      <w:r w:rsidRPr="00D3743C">
        <w:rPr>
          <w:rStyle w:val="Emphasis"/>
          <w:highlight w:val="yellow"/>
        </w:rPr>
        <w:t>fungible bodies, we cannot</w:t>
      </w:r>
      <w:r w:rsidRPr="00D3743C">
        <w:rPr>
          <w:rStyle w:val="Emphasis"/>
        </w:rPr>
        <w:t xml:space="preserve"> possibly </w:t>
      </w:r>
      <w:r w:rsidRPr="00D3743C">
        <w:rPr>
          <w:rStyle w:val="Emphasis"/>
          <w:highlight w:val="yellow"/>
        </w:rPr>
        <w:t>understand how they created families, communities, sociality; how they fled</w:t>
      </w:r>
      <w:r w:rsidRPr="00D3743C">
        <w:rPr>
          <w:rStyle w:val="Emphasis"/>
        </w:rPr>
        <w:t xml:space="preserve"> and </w:t>
      </w:r>
      <w:r w:rsidRPr="00D3743C">
        <w:rPr>
          <w:rStyle w:val="Emphasis"/>
          <w:highlight w:val="yellow"/>
        </w:rPr>
        <w:t>loved</w:t>
      </w:r>
      <w:r w:rsidRPr="00D3743C">
        <w:rPr>
          <w:rStyle w:val="Emphasis"/>
        </w:rPr>
        <w:t xml:space="preserve"> and </w:t>
      </w:r>
      <w:r w:rsidRPr="00D3743C">
        <w:rPr>
          <w:rStyle w:val="Emphasis"/>
          <w:highlight w:val="yellow"/>
        </w:rPr>
        <w:t>worshiped</w:t>
      </w:r>
      <w:r w:rsidRPr="00D3743C">
        <w:rPr>
          <w:rStyle w:val="Emphasis"/>
        </w:rPr>
        <w:t xml:space="preserve"> </w:t>
      </w:r>
      <w:r w:rsidRPr="00D3743C">
        <w:rPr>
          <w:rStyle w:val="Emphasis"/>
          <w:highlight w:val="yellow"/>
        </w:rPr>
        <w:t>and defended themselves</w:t>
      </w:r>
      <w:r w:rsidRPr="00D3743C">
        <w:rPr>
          <w:rStyle w:val="Emphasis"/>
        </w:rPr>
        <w:t xml:space="preserve">; </w:t>
      </w:r>
      <w:r w:rsidRPr="00D3743C">
        <w:rPr>
          <w:rStyle w:val="Emphasis"/>
          <w:highlight w:val="yellow"/>
        </w:rPr>
        <w:t>how they created the world’s first social democracy</w:t>
      </w:r>
      <w:r w:rsidRPr="00D3743C">
        <w:rPr>
          <w:rStyle w:val="Emphasis"/>
        </w:rPr>
        <w:t xml:space="preserve">. </w:t>
      </w:r>
      <w:r w:rsidRPr="00D3743C">
        <w:rPr>
          <w:sz w:val="12"/>
        </w:rPr>
        <w:t>“</w:t>
      </w:r>
      <w:r w:rsidRPr="00D3743C">
        <w:rPr>
          <w:rStyle w:val="Emphasis"/>
          <w:highlight w:val="yellow"/>
        </w:rPr>
        <w:t>Trauma is real. But reading black experience through trauma can lead to thinking of ourselves as victims rather than agents.</w:t>
      </w:r>
      <w:r w:rsidRPr="00D3743C">
        <w:rPr>
          <w:rStyle w:val="Emphasis"/>
        </w:rPr>
        <w:t>”</w:t>
      </w:r>
      <w:r w:rsidRPr="00D3743C">
        <w:rPr>
          <w:sz w:val="12"/>
        </w:rPr>
        <w:t xml:space="preserve"> Moreover, </w:t>
      </w:r>
      <w:r w:rsidRPr="00D3743C">
        <w:rPr>
          <w:rStyle w:val="StyleUnderline"/>
          <w:highlight w:val="yellow"/>
        </w:rPr>
        <w:t>to identify anti-black violence as heritage</w:t>
      </w:r>
      <w:r w:rsidRPr="00D3743C">
        <w:rPr>
          <w:rStyle w:val="StyleUnderline"/>
        </w:rPr>
        <w:t xml:space="preserve"> may be true in a general sense, but it </w:t>
      </w:r>
      <w:r w:rsidRPr="00D3743C">
        <w:rPr>
          <w:rStyle w:val="StyleUnderline"/>
          <w:highlight w:val="yellow"/>
        </w:rPr>
        <w:t>obscures the dialectic that produced</w:t>
      </w:r>
      <w:r w:rsidRPr="00D3743C">
        <w:rPr>
          <w:rStyle w:val="StyleUnderline"/>
        </w:rPr>
        <w:t xml:space="preserve"> and reproduced </w:t>
      </w:r>
      <w:r w:rsidRPr="00D3743C">
        <w:rPr>
          <w:rStyle w:val="StyleUnderline"/>
          <w:highlight w:val="yellow"/>
        </w:rPr>
        <w:t>the violence of a regime dependent on black life for</w:t>
      </w:r>
      <w:r w:rsidRPr="00D3743C">
        <w:rPr>
          <w:rStyle w:val="StyleUnderline"/>
        </w:rPr>
        <w:t xml:space="preserve"> its </w:t>
      </w:r>
      <w:r w:rsidRPr="00D3743C">
        <w:rPr>
          <w:rStyle w:val="StyleUnderline"/>
          <w:highlight w:val="yellow"/>
        </w:rPr>
        <w:t>profitability</w:t>
      </w:r>
      <w:r w:rsidRPr="00D3743C">
        <w:rPr>
          <w:sz w:val="12"/>
        </w:rPr>
        <w:t xml:space="preserve">. </w:t>
      </w:r>
      <w:r w:rsidRPr="00D3743C">
        <w:rPr>
          <w:rStyle w:val="Emphasis"/>
          <w:highlight w:val="yellow"/>
        </w:rPr>
        <w:t>It was</w:t>
      </w:r>
      <w:r w:rsidRPr="00D3743C">
        <w:rPr>
          <w:rStyle w:val="Emphasis"/>
        </w:rPr>
        <w:t xml:space="preserve">, after all, </w:t>
      </w:r>
      <w:r w:rsidRPr="00D3743C">
        <w:rPr>
          <w:rStyle w:val="Emphasis"/>
          <w:highlight w:val="yellow"/>
        </w:rPr>
        <w:t>the resisting black body that needed “correction</w:t>
      </w:r>
      <w:r w:rsidRPr="00D3743C">
        <w:rPr>
          <w:sz w:val="12"/>
        </w:rPr>
        <w:t xml:space="preserve">.” Violence was used not only to break bodies but to discipline people who refused enslavement. And the impulse to resist is neither involuntary nor solitary. </w:t>
      </w:r>
      <w:r w:rsidRPr="00D3743C">
        <w:rPr>
          <w:rStyle w:val="StyleUnderline"/>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D3743C">
        <w:rPr>
          <w:rStyle w:val="StyleUnderline"/>
          <w:highlight w:val="yellow"/>
        </w:rPr>
        <w:t>Resistance is our heritage</w:t>
      </w:r>
      <w:r w:rsidRPr="00D3743C">
        <w:rPr>
          <w:rStyle w:val="StyleUnderline"/>
        </w:rPr>
        <w:t xml:space="preserve">. </w:t>
      </w:r>
      <w:r w:rsidRPr="00D3743C">
        <w:rPr>
          <w:sz w:val="12"/>
        </w:rPr>
        <w:t xml:space="preserve">And </w:t>
      </w:r>
      <w:r w:rsidRPr="00D3743C">
        <w:rPr>
          <w:rStyle w:val="StyleUnderline"/>
          <w:highlight w:val="yellow"/>
        </w:rPr>
        <w:t>resistance is our healing</w:t>
      </w:r>
      <w:r w:rsidRPr="00D3743C">
        <w:rPr>
          <w:sz w:val="12"/>
        </w:rPr>
        <w:t xml:space="preserve">. Through collective struggle, </w:t>
      </w:r>
      <w:r w:rsidRPr="00D3743C">
        <w:rPr>
          <w:rStyle w:val="StyleUnderline"/>
          <w:highlight w:val="yellow"/>
        </w:rPr>
        <w:t>we alter our circumstances</w:t>
      </w:r>
      <w:r w:rsidRPr="00D3743C">
        <w:rPr>
          <w:rStyle w:val="StyleUnderline"/>
        </w:rPr>
        <w:t xml:space="preserve">; </w:t>
      </w:r>
      <w:r w:rsidRPr="00D3743C">
        <w:rPr>
          <w:rStyle w:val="StyleUnderline"/>
          <w:highlight w:val="yellow"/>
        </w:rPr>
        <w:t>contain, escape, or</w:t>
      </w:r>
      <w:r w:rsidRPr="00D3743C">
        <w:rPr>
          <w:rStyle w:val="StyleUnderline"/>
        </w:rPr>
        <w:t xml:space="preserve"> possibly </w:t>
      </w:r>
      <w:r w:rsidRPr="00D3743C">
        <w:rPr>
          <w:rStyle w:val="StyleUnderline"/>
          <w:highlight w:val="yellow"/>
        </w:rPr>
        <w:t>eviscerate</w:t>
      </w:r>
      <w:r w:rsidRPr="00D3743C">
        <w:rPr>
          <w:rStyle w:val="StyleUnderline"/>
        </w:rPr>
        <w:t xml:space="preserve"> the source of </w:t>
      </w:r>
      <w:r w:rsidRPr="00D3743C">
        <w:rPr>
          <w:rStyle w:val="StyleUnderline"/>
          <w:highlight w:val="yellow"/>
        </w:rPr>
        <w:t>trauma</w:t>
      </w:r>
      <w:r w:rsidRPr="00D3743C">
        <w:rPr>
          <w:rStyle w:val="StyleUnderline"/>
        </w:rPr>
        <w:t xml:space="preserve">; </w:t>
      </w:r>
      <w:r w:rsidRPr="00D3743C">
        <w:rPr>
          <w:rStyle w:val="StyleUnderline"/>
          <w:highlight w:val="yellow"/>
        </w:rPr>
        <w:t>recover our bodies; reclaim</w:t>
      </w:r>
      <w:r w:rsidRPr="00D3743C">
        <w:rPr>
          <w:rStyle w:val="StyleUnderline"/>
        </w:rPr>
        <w:t xml:space="preserve"> and redeem </w:t>
      </w:r>
      <w:r w:rsidRPr="00D3743C">
        <w:rPr>
          <w:rStyle w:val="StyleUnderline"/>
          <w:highlight w:val="yellow"/>
        </w:rPr>
        <w:t>our dead; and make ourselves whole</w:t>
      </w:r>
      <w:r w:rsidRPr="00D3743C">
        <w:rPr>
          <w:rStyle w:val="StyleUnderline"/>
        </w:rPr>
        <w:t>.</w:t>
      </w:r>
      <w:r w:rsidRPr="00D3743C">
        <w:rPr>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D3743C">
        <w:rPr>
          <w:rStyle w:val="StyleUnderline"/>
        </w:rPr>
        <w:t xml:space="preserve">emphasizing “interiority,” personal pain, and feeling elevates “the cultivation of sympathy over the creation of social justice.” This is partly why demands for reparations to address historical and ongoing racism are so antithetical to modern liberalism. </w:t>
      </w:r>
      <w:r w:rsidRPr="00D3743C">
        <w:rPr>
          <w:sz w:val="12"/>
        </w:rPr>
        <w:t>“</w:t>
      </w:r>
      <w:r w:rsidRPr="00D3743C">
        <w:rPr>
          <w:rStyle w:val="StyleUnderline"/>
        </w:rPr>
        <w:t>Through collective struggle, we alter our circumstances; contain, escape, or possibly eviscerate the source of trauma</w:t>
      </w:r>
      <w:r w:rsidRPr="00D3743C">
        <w:rPr>
          <w:sz w:val="12"/>
        </w:rPr>
        <w:t xml:space="preserve">.” </w:t>
      </w:r>
      <w:r w:rsidRPr="00D3743C">
        <w:rPr>
          <w:rStyle w:val="StyleUnderline"/>
          <w:highlight w:val="yellow"/>
        </w:rPr>
        <w:t>Managing trauma does not require dismantling structural racism</w:t>
      </w:r>
      <w:r w:rsidRPr="00D3743C">
        <w:rPr>
          <w:rStyle w:val="StyleUnderline"/>
        </w:rPr>
        <w:t>,</w:t>
      </w:r>
      <w:r w:rsidRPr="00D3743C">
        <w:rPr>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“postracial” moment. In Are We All Postracial Yet? (2015), David Theo Goldberg correctly sees postracialism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Indeed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postracial,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D3743C">
        <w:rPr>
          <w:rStyle w:val="Emphasis"/>
          <w:highlight w:val="yellow"/>
        </w:rPr>
        <w:t>Depoliticization involves construing inequality, subordination, marginalization, and social conflict, which</w:t>
      </w:r>
      <w:r w:rsidRPr="00D3743C">
        <w:rPr>
          <w:rStyle w:val="Emphasis"/>
        </w:rPr>
        <w:t xml:space="preserve"> all </w:t>
      </w:r>
      <w:r w:rsidRPr="00D3743C">
        <w:rPr>
          <w:rStyle w:val="Emphasis"/>
          <w:highlight w:val="yellow"/>
        </w:rPr>
        <w:t>require political analysis and political solutions,</w:t>
      </w:r>
      <w:r w:rsidRPr="00D3743C">
        <w:rPr>
          <w:rStyle w:val="Emphasis"/>
        </w:rPr>
        <w:t xml:space="preserve"> as personal and individual, on the one hand, or as natural, religious, or cultural on the other. </w:t>
      </w:r>
      <w:r w:rsidRPr="00D3743C">
        <w:rPr>
          <w:sz w:val="12"/>
        </w:rPr>
        <w:t xml:space="preserve">Tolerance works along both vectors of depoliticization – it personalizes and it naturalizes or culturalizes – and sometimes it intertwines them. But </w:t>
      </w:r>
      <w:r w:rsidRPr="00D3743C">
        <w:rPr>
          <w:rStyle w:val="StyleUnderline"/>
        </w:rPr>
        <w:t>how can we embrace our students and acknowledge their pain while remaining wary of a culture that reduces structural oppression to misunderstanding and psychology</w:t>
      </w:r>
      <w:r w:rsidRPr="00D3743C">
        <w:rPr>
          <w:sz w:val="12"/>
        </w:rPr>
        <w:t>? Love, Study, Struggle Taped inside the top drawer of my desk is a small scrap of paper with three words scrawled across it: “</w:t>
      </w:r>
      <w:r w:rsidRPr="00D3743C">
        <w:rPr>
          <w:rStyle w:val="StyleUnderline"/>
        </w:rPr>
        <w:t>Love, Study, Struggle</w:t>
      </w:r>
      <w:r w:rsidRPr="00D3743C">
        <w:rPr>
          <w:sz w:val="12"/>
        </w:rPr>
        <w:t xml:space="preserve">.” It serves as a daily reminder of what I am supposed to be doing. </w:t>
      </w:r>
      <w:r w:rsidRPr="00D3743C">
        <w:rPr>
          <w:rStyle w:val="StyleUnderline"/>
          <w:highlight w:val="yellow"/>
        </w:rPr>
        <w:t>Black</w:t>
      </w:r>
      <w:r w:rsidRPr="00D3743C">
        <w:rPr>
          <w:rStyle w:val="StyleUnderline"/>
        </w:rPr>
        <w:t xml:space="preserve"> study and </w:t>
      </w:r>
      <w:r w:rsidRPr="00D3743C">
        <w:rPr>
          <w:rStyle w:val="StyleUnderline"/>
          <w:highlight w:val="yellow"/>
        </w:rPr>
        <w:t>resistance</w:t>
      </w:r>
      <w:r w:rsidRPr="00D3743C">
        <w:rPr>
          <w:rStyle w:val="StyleUnderline"/>
        </w:rPr>
        <w:t xml:space="preserve"> </w:t>
      </w:r>
      <w:r w:rsidRPr="00D3743C">
        <w:rPr>
          <w:rStyle w:val="StyleUnderline"/>
          <w:highlight w:val="yellow"/>
        </w:rPr>
        <w:t>must begin with</w:t>
      </w:r>
      <w:r w:rsidRPr="00D3743C">
        <w:rPr>
          <w:rStyle w:val="StyleUnderline"/>
        </w:rPr>
        <w:t xml:space="preserve"> love.</w:t>
      </w:r>
      <w:r w:rsidRPr="00D3743C">
        <w:rPr>
          <w:sz w:val="12"/>
        </w:rPr>
        <w:t xml:space="preserve"> James Baldwin understood love-as-agency probably better than anyone. For him it meant to love ourselves as black people; it meant making love the motivation for making revolution; it meant </w:t>
      </w:r>
      <w:r w:rsidRPr="00D3743C">
        <w:rPr>
          <w:rStyle w:val="Emphasis"/>
          <w:highlight w:val="yellow"/>
        </w:rPr>
        <w:t>envisioning a society where</w:t>
      </w:r>
      <w:r w:rsidRPr="00D3743C">
        <w:rPr>
          <w:rStyle w:val="Emphasis"/>
        </w:rPr>
        <w:t xml:space="preserve"> everyone is embraced, where </w:t>
      </w:r>
      <w:r w:rsidRPr="00D3743C">
        <w:rPr>
          <w:rStyle w:val="Emphasis"/>
          <w:highlight w:val="yellow"/>
        </w:rPr>
        <w:t>there is no oppression</w:t>
      </w:r>
      <w:r w:rsidRPr="00D3743C">
        <w:rPr>
          <w:rStyle w:val="Emphasis"/>
        </w:rPr>
        <w:t xml:space="preserve">, </w:t>
      </w:r>
      <w:r w:rsidRPr="00D3743C">
        <w:rPr>
          <w:rStyle w:val="Emphasis"/>
          <w:highlight w:val="yellow"/>
        </w:rPr>
        <w:t>where</w:t>
      </w:r>
      <w:r w:rsidRPr="00D3743C">
        <w:rPr>
          <w:rStyle w:val="Emphasis"/>
        </w:rPr>
        <w:t xml:space="preserve"> </w:t>
      </w:r>
      <w:r w:rsidRPr="00D3743C">
        <w:rPr>
          <w:rStyle w:val="Emphasis"/>
          <w:highlight w:val="yellow"/>
        </w:rPr>
        <w:t>every life is valued</w:t>
      </w:r>
      <w:r w:rsidRPr="00D3743C">
        <w:rPr>
          <w:rStyle w:val="Emphasis"/>
        </w:rPr>
        <w:t xml:space="preserve"> – </w:t>
      </w:r>
      <w:r w:rsidRPr="00D3743C">
        <w:rPr>
          <w:rStyle w:val="Emphasis"/>
          <w:highlight w:val="yellow"/>
        </w:rPr>
        <w:t>even those who</w:t>
      </w:r>
      <w:r w:rsidRPr="00D3743C">
        <w:rPr>
          <w:rStyle w:val="Emphasis"/>
        </w:rPr>
        <w:t xml:space="preserve"> may once </w:t>
      </w:r>
      <w:r w:rsidRPr="00D3743C">
        <w:rPr>
          <w:rStyle w:val="Emphasis"/>
          <w:highlight w:val="yellow"/>
        </w:rPr>
        <w:t>have been our oppressors</w:t>
      </w:r>
      <w:r w:rsidRPr="00D3743C">
        <w:rPr>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D3743C">
        <w:rPr>
          <w:rStyle w:val="StyleUnderline"/>
        </w:rPr>
        <w:t>To love this way requires relentless struggle, deep study, and critique</w:t>
      </w:r>
      <w:r w:rsidRPr="00D3743C">
        <w:rPr>
          <w:sz w:val="12"/>
        </w:rPr>
        <w:t xml:space="preserve">. </w:t>
      </w:r>
      <w:r w:rsidRPr="00D3743C">
        <w:rPr>
          <w:rStyle w:val="Emphasis"/>
          <w:highlight w:val="yellow"/>
        </w:rPr>
        <w:t>Limiting our ambit to suffering, resistance, and achievement is not enough</w:t>
      </w:r>
      <w:r w:rsidRPr="00D3743C">
        <w:rPr>
          <w:sz w:val="12"/>
        </w:rPr>
        <w:t xml:space="preserve">. </w:t>
      </w:r>
      <w:r w:rsidRPr="00D3743C">
        <w:rPr>
          <w:rStyle w:val="StyleUnderline"/>
        </w:rPr>
        <w:t>We must go to the root – the historical, political, social, cultural, ideological, material, economic root – of oppression in order to understand its negation, the prospect of our liberation</w:t>
      </w:r>
      <w:r w:rsidRPr="00D3743C">
        <w:rPr>
          <w:sz w:val="12"/>
        </w:rPr>
        <w:t xml:space="preserve">. Going to the root illuminates what is hidden from us, largely because most structures of oppression and all of their various entanglements are simply not visible and not felt. For example, </w:t>
      </w:r>
      <w:r w:rsidRPr="00D3743C">
        <w:rPr>
          <w:rStyle w:val="Emphasis"/>
          <w:highlight w:val="yellow"/>
        </w:rPr>
        <w:t>if we argue that state violence is merely a manifestation of anti-blackness because that is what we see and feel, we are left with no theory of the state and</w:t>
      </w:r>
      <w:r w:rsidRPr="00D3743C">
        <w:rPr>
          <w:rStyle w:val="Emphasis"/>
        </w:rPr>
        <w:t xml:space="preserve"> have </w:t>
      </w:r>
      <w:r w:rsidRPr="00D3743C">
        <w:rPr>
          <w:rStyle w:val="Emphasis"/>
          <w:highlight w:val="yellow"/>
        </w:rPr>
        <w:t>no way of understanding racialized police violence in places</w:t>
      </w:r>
      <w:r w:rsidRPr="00D3743C">
        <w:rPr>
          <w:rStyle w:val="Emphasis"/>
        </w:rPr>
        <w:t xml:space="preserve"> such as Atlanta and Detroit, </w:t>
      </w:r>
      <w:r w:rsidRPr="00D3743C">
        <w:rPr>
          <w:rStyle w:val="Emphasis"/>
          <w:highlight w:val="yellow"/>
        </w:rPr>
        <w:t>where most cops are black</w:t>
      </w:r>
      <w:r w:rsidRPr="00D3743C">
        <w:rPr>
          <w:rStyle w:val="Emphasis"/>
        </w:rPr>
        <w:t xml:space="preserve">, unless we turn to some metaphysical explanation. </w:t>
      </w:r>
      <w:r w:rsidRPr="00D3743C">
        <w:rPr>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Chinweizu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D3743C">
        <w:rPr>
          <w:rStyle w:val="StyleUnderline"/>
        </w:rPr>
        <w:t xml:space="preserve">The most </w:t>
      </w:r>
      <w:r w:rsidRPr="00D3743C">
        <w:rPr>
          <w:rStyle w:val="StyleUnderline"/>
          <w:highlight w:val="yellow"/>
        </w:rPr>
        <w:t>radical ideas</w:t>
      </w:r>
      <w:r w:rsidRPr="00D3743C">
        <w:rPr>
          <w:rStyle w:val="StyleUnderline"/>
        </w:rPr>
        <w:t xml:space="preserve"> often </w:t>
      </w:r>
      <w:r w:rsidRPr="00D3743C">
        <w:rPr>
          <w:rStyle w:val="StyleUnderline"/>
          <w:highlight w:val="yellow"/>
        </w:rPr>
        <w:t>grow out of a concrete intellectual engagement with the problems of aggrieved populations confronting systems of oppression.”</w:t>
      </w:r>
      <w:r w:rsidRPr="00D3743C">
        <w:rPr>
          <w:sz w:val="12"/>
          <w:highlight w:val="yellow"/>
        </w:rPr>
        <w:t xml:space="preserve"> </w:t>
      </w:r>
      <w:r w:rsidRPr="00D3743C">
        <w:rPr>
          <w:sz w:val="12"/>
        </w:rPr>
        <w:t>Ironically I wrote these words with my students in mind, many of whom were involved in campus struggles, feeling a bit rudderless but believing that the only way to make themselves into authentic activists was to leave the books and radical theories at home or in their dorms. The undercommons offers students a valuable model of study that takes for granted the indivisibility of thought and struggle, not unlike its antecedent, the Mississippi Freedom Schools.</w:t>
      </w:r>
    </w:p>
    <w:p w:rsidR="003A55D5" w:rsidRPr="00D3743C" w:rsidRDefault="003A55D5" w:rsidP="003A55D5">
      <w:pPr>
        <w:pStyle w:val="Heading3"/>
      </w:pPr>
      <w:r w:rsidRPr="00D3743C">
        <w:t>at: time k</w:t>
      </w:r>
    </w:p>
    <w:p w:rsidR="003A55D5" w:rsidRPr="00D3743C" w:rsidRDefault="003A55D5" w:rsidP="003A55D5">
      <w:pPr>
        <w:pStyle w:val="Heading4"/>
      </w:pPr>
      <w:r w:rsidRPr="00D3743C">
        <w:t>Fails to produce emancipatory political change and reifies the squo.</w:t>
      </w:r>
    </w:p>
    <w:p w:rsidR="003A55D5" w:rsidRPr="00D3743C" w:rsidRDefault="003A55D5" w:rsidP="003A55D5">
      <w:r w:rsidRPr="00D3743C">
        <w:rPr>
          <w:b/>
        </w:rPr>
        <w:t>Bevernage 15</w:t>
      </w:r>
      <w:r w:rsidRPr="00D3743C">
        <w:t xml:space="preserve"> – (October 2015, Berber, Assistant Professor of History at the University of Ghent, “The Past is Evil/Evil is Past: On Retrospective Politics, Philosophy of History, and Temporal Manichaeism,” History and Theory Volume 54, Issue 3, pages 333–352)</w:t>
      </w:r>
    </w:p>
    <w:p w:rsidR="003A55D5" w:rsidRPr="00D3743C" w:rsidRDefault="003A55D5" w:rsidP="003A55D5"/>
    <w:p w:rsidR="003A55D5" w:rsidRPr="00D3743C" w:rsidRDefault="003A55D5" w:rsidP="003A55D5">
      <w:pPr>
        <w:rPr>
          <w:sz w:val="14"/>
        </w:rPr>
      </w:pPr>
      <w:r w:rsidRPr="00D3743C">
        <w:rPr>
          <w:sz w:val="14"/>
        </w:rPr>
        <w:t>Torpey is certainly not the only intellectual expressing these worries. According to historian Pieter Lagrou</w:t>
      </w:r>
      <w:r w:rsidRPr="00D3743C">
        <w:rPr>
          <w:rStyle w:val="StyleUnderline"/>
        </w:rPr>
        <w:t>, “our contemporary societies, for lack of future projects, shrink into a ‘passeist’ culture.”</w:t>
      </w:r>
      <w:r w:rsidRPr="00D3743C">
        <w:rPr>
          <w:sz w:val="14"/>
        </w:rPr>
        <w:t xml:space="preserve">12 In European public discourse, he argues, </w:t>
      </w:r>
      <w:r w:rsidRPr="00D3743C">
        <w:rPr>
          <w:rStyle w:val="StyleUnderline"/>
          <w:highlight w:val="yellow"/>
        </w:rPr>
        <w:t>the focus on</w:t>
      </w:r>
      <w:r w:rsidRPr="00D3743C">
        <w:rPr>
          <w:sz w:val="14"/>
        </w:rPr>
        <w:t xml:space="preserve"> crimes of </w:t>
      </w:r>
      <w:r w:rsidRPr="00D3743C">
        <w:rPr>
          <w:rStyle w:val="StyleUnderline"/>
          <w:highlight w:val="yellow"/>
        </w:rPr>
        <w:t>the</w:t>
      </w:r>
      <w:r w:rsidRPr="00D3743C">
        <w:rPr>
          <w:sz w:val="14"/>
        </w:rPr>
        <w:t xml:space="preserve"> distant </w:t>
      </w:r>
      <w:r w:rsidRPr="00D3743C">
        <w:rPr>
          <w:rStyle w:val="StyleUnderline"/>
          <w:highlight w:val="yellow"/>
        </w:rPr>
        <w:t>past</w:t>
      </w:r>
      <w:r w:rsidRPr="00D3743C">
        <w:rPr>
          <w:sz w:val="14"/>
        </w:rPr>
        <w:t xml:space="preserve"> has become so strong that it tends to </w:t>
      </w:r>
      <w:r w:rsidRPr="00D3743C">
        <w:rPr>
          <w:rStyle w:val="StyleUnderline"/>
          <w:highlight w:val="yellow"/>
        </w:rPr>
        <w:t>marginalize claims of victims of contemporary crimes</w:t>
      </w:r>
      <w:r w:rsidRPr="00D3743C">
        <w:rPr>
          <w:sz w:val="14"/>
        </w:rPr>
        <w:t xml:space="preserve"> and human rights violations. Therefore, Lagrou argues, “a commemorative discourse of victimhood is very much the opposite of a constructive and dynamic engagement with the present, but rather a paralyzing regression of democratic debate.”13 Lagrou's argument closely resembles many others that turn against retrospective politics and “victim culture” such as Ian Buruma's warning about the peril of minorities defining themselves exclusively as historical victims and engaging in an “Olympics of suffering”14 and Charles Maier's claims about a “surfeit of memory.”15</w:t>
      </w:r>
    </w:p>
    <w:p w:rsidR="003A55D5" w:rsidRPr="00D3743C" w:rsidRDefault="003A55D5" w:rsidP="003A55D5">
      <w:pPr>
        <w:rPr>
          <w:sz w:val="14"/>
        </w:rPr>
      </w:pPr>
      <w:r w:rsidRPr="00D3743C">
        <w:rPr>
          <w:sz w:val="14"/>
        </w:rPr>
        <w:t xml:space="preserve">These </w:t>
      </w:r>
      <w:r w:rsidRPr="00D3743C">
        <w:rPr>
          <w:rStyle w:val="StyleUnderline"/>
          <w:highlight w:val="yellow"/>
        </w:rPr>
        <w:t>warnings</w:t>
      </w:r>
      <w:r w:rsidRPr="00D3743C">
        <w:rPr>
          <w:sz w:val="14"/>
        </w:rPr>
        <w:t xml:space="preserve"> about the perils of a retrospective politics outweighing or even banning politics directed at contemporary injustices or striving for a more just future </w:t>
      </w:r>
      <w:r w:rsidRPr="00D3743C">
        <w:rPr>
          <w:rStyle w:val="StyleUnderline"/>
          <w:highlight w:val="yellow"/>
        </w:rPr>
        <w:t>should be taken seriously</w:t>
      </w:r>
      <w:r w:rsidRPr="00D3743C">
        <w:rPr>
          <w:sz w:val="14"/>
        </w:rPr>
        <w:t>. Yet the alternative of an exclusively present- or future-oriented politics disregarding all historical injustice is not desirable either. Contemporary injustice often manifests itself in the form of structural repetition or continuity of injustices with a long history. Moreover, totalitarian versions of progressivist politics have frequently abused the idea of a struggle for a more just future in order to justify past and present suffering. It could even be argued that the rise of dominant restrospective politics has been initiated partly on the basis of disillusionment with the exculpatory mechanisms of progressivist ideology.16 Some indeed claim that much of present-day retrospective politics and the “setting straight” of historical injustices would be unnecessary had totalitarian progressivist politics focused less exclusively on the bright future and shown more sensitivity to the contemporary suffering of its day. This claim certainly makes sense if one thinks of extreme examples such as Stalin's five-year plans and Mao's Great Leap Forward. Yet, as Matthias Frisch rightly argues, the risk of the justification of past and present suffering lurks around the corner wherever progressive logics of history or promises of bright and just futures are not counterbalanced by reflective forms of remembrance.17</w:t>
      </w:r>
    </w:p>
    <w:p w:rsidR="003A55D5" w:rsidRPr="00D3743C" w:rsidRDefault="003A55D5" w:rsidP="003A55D5">
      <w:pPr>
        <w:rPr>
          <w:sz w:val="14"/>
        </w:rPr>
      </w:pPr>
      <w:r w:rsidRPr="00D3743C">
        <w:rPr>
          <w:sz w:val="14"/>
        </w:rPr>
        <w:t xml:space="preserve">Therefore, </w:t>
      </w:r>
      <w:r w:rsidRPr="00D3743C">
        <w:rPr>
          <w:rStyle w:val="Emphasis"/>
          <w:highlight w:val="yellow"/>
        </w:rPr>
        <w:t>we should resist dualist thinking that forces us to choose between restitution for historical injustices and struggle for justice in the present or the future</w:t>
      </w:r>
      <w:r w:rsidRPr="00D3743C">
        <w:rPr>
          <w:sz w:val="14"/>
        </w:rPr>
        <w:t xml:space="preserve">. </w:t>
      </w:r>
      <w:r w:rsidRPr="00D3743C">
        <w:rPr>
          <w:rStyle w:val="StyleUnderline"/>
        </w:rPr>
        <w:t>Rather</w:t>
      </w:r>
      <w:r w:rsidRPr="00D3743C">
        <w:rPr>
          <w:rStyle w:val="StyleUnderline"/>
          <w:highlight w:val="yellow"/>
        </w:rPr>
        <w:t>,</w:t>
      </w:r>
      <w:r w:rsidRPr="00D3743C">
        <w:rPr>
          <w:rStyle w:val="StyleUnderline"/>
        </w:rPr>
        <w:t xml:space="preserve"> </w:t>
      </w:r>
      <w:r w:rsidRPr="00D3743C">
        <w:rPr>
          <w:rStyle w:val="StyleUnderline"/>
          <w:highlight w:val="yellow"/>
        </w:rPr>
        <w:t>we should look for types of retrospective politics that do not oppose but complement</w:t>
      </w:r>
      <w:r w:rsidRPr="00D3743C">
        <w:rPr>
          <w:sz w:val="14"/>
        </w:rPr>
        <w:t xml:space="preserve"> or reinforce the </w:t>
      </w:r>
      <w:r w:rsidRPr="00D3743C">
        <w:rPr>
          <w:rStyle w:val="Emphasis"/>
          <w:highlight w:val="yellow"/>
        </w:rPr>
        <w:t>emancipatory and utopian elements in present- and future-directed politics</w:t>
      </w:r>
      <w:r w:rsidRPr="00D3743C">
        <w:rPr>
          <w:sz w:val="14"/>
        </w:rPr>
        <w:t>—</w:t>
      </w:r>
      <w:r w:rsidRPr="00D3743C">
        <w:rPr>
          <w:rStyle w:val="StyleUnderline"/>
        </w:rPr>
        <w:t>and</w:t>
      </w:r>
      <w:r w:rsidRPr="00D3743C">
        <w:rPr>
          <w:sz w:val="14"/>
        </w:rPr>
        <w:t xml:space="preserve"> the other way around: </w:t>
      </w:r>
      <w:r w:rsidRPr="00D3743C">
        <w:rPr>
          <w:rStyle w:val="StyleUnderline"/>
        </w:rPr>
        <w:t>present- and future-oriented politics that do not forget about historical injustices</w:t>
      </w:r>
      <w:r w:rsidRPr="00D3743C">
        <w:rPr>
          <w:sz w:val="14"/>
        </w:rPr>
        <w:t>.</w:t>
      </w:r>
    </w:p>
    <w:p w:rsidR="003A55D5" w:rsidRPr="00D3743C" w:rsidRDefault="003A55D5" w:rsidP="003A55D5">
      <w:pPr>
        <w:rPr>
          <w:sz w:val="14"/>
        </w:rPr>
      </w:pPr>
      <w:r w:rsidRPr="00D3743C">
        <w:rPr>
          <w:sz w:val="14"/>
        </w:rPr>
        <w:t xml:space="preserve">In this paper I want to contribute to this goal by focusing on the issue of retrospective politics and by analyzing how one can differentiate emancipatory or even utopian types of retrospective politics from retrospective politics that I classify here as anti-utopian. I argue that the </w:t>
      </w:r>
      <w:r w:rsidRPr="00D3743C">
        <w:rPr>
          <w:rStyle w:val="StyleUnderline"/>
        </w:rPr>
        <w:t xml:space="preserve">currently </w:t>
      </w:r>
      <w:r w:rsidRPr="00D3743C">
        <w:rPr>
          <w:rStyle w:val="StyleUnderline"/>
          <w:highlight w:val="yellow"/>
        </w:rPr>
        <w:t>dominant</w:t>
      </w:r>
      <w:r w:rsidRPr="00D3743C">
        <w:rPr>
          <w:sz w:val="14"/>
        </w:rPr>
        <w:t xml:space="preserve"> strands of </w:t>
      </w:r>
      <w:r w:rsidRPr="00D3743C">
        <w:rPr>
          <w:rStyle w:val="StyleUnderline"/>
          <w:highlight w:val="yellow"/>
        </w:rPr>
        <w:t>retrospective politics</w:t>
      </w:r>
      <w:r w:rsidRPr="00D3743C">
        <w:rPr>
          <w:sz w:val="14"/>
        </w:rPr>
        <w:t xml:space="preserve"> indeed do </w:t>
      </w:r>
      <w:r w:rsidRPr="00D3743C">
        <w:rPr>
          <w:rStyle w:val="StyleUnderline"/>
          <w:highlight w:val="yellow"/>
        </w:rPr>
        <w:t>tend to</w:t>
      </w:r>
      <w:r w:rsidRPr="00D3743C">
        <w:rPr>
          <w:sz w:val="14"/>
        </w:rPr>
        <w:t xml:space="preserve"> be anti-utopian and </w:t>
      </w:r>
      <w:r w:rsidRPr="00D3743C">
        <w:rPr>
          <w:rStyle w:val="StyleUnderline"/>
          <w:highlight w:val="yellow"/>
        </w:rPr>
        <w:t xml:space="preserve">have a </w:t>
      </w:r>
      <w:r w:rsidRPr="00D3743C">
        <w:rPr>
          <w:rStyle w:val="Emphasis"/>
          <w:highlight w:val="yellow"/>
        </w:rPr>
        <w:t>very limited emancipatory potential</w:t>
      </w:r>
      <w:r w:rsidRPr="00D3743C">
        <w:rPr>
          <w:sz w:val="14"/>
        </w:rPr>
        <w:t xml:space="preserve">. Moreover, I claim that currently dominant retrospective politics </w:t>
      </w:r>
      <w:r w:rsidRPr="00D3743C">
        <w:rPr>
          <w:rStyle w:val="StyleUnderline"/>
        </w:rPr>
        <w:t>do not radically break with</w:t>
      </w:r>
      <w:r w:rsidRPr="00D3743C">
        <w:rPr>
          <w:sz w:val="14"/>
        </w:rPr>
        <w:t xml:space="preserve"> several of the </w:t>
      </w:r>
      <w:r w:rsidRPr="00D3743C">
        <w:rPr>
          <w:rStyle w:val="StyleUnderline"/>
        </w:rPr>
        <w:t>exculpatory intellectual mechanisms</w:t>
      </w:r>
      <w:r w:rsidRPr="00D3743C">
        <w:rPr>
          <w:sz w:val="14"/>
        </w:rPr>
        <w:t xml:space="preserve"> that are typically </w:t>
      </w:r>
      <w:r w:rsidRPr="00D3743C">
        <w:rPr>
          <w:rStyle w:val="StyleUnderline"/>
        </w:rPr>
        <w:t>associated with progressivist politics but actually modify and sometimes even radicalize them</w:t>
      </w:r>
      <w:r w:rsidRPr="00D3743C">
        <w:rPr>
          <w:sz w:val="14"/>
        </w:rPr>
        <w:t xml:space="preserve">. In that restricted sense, and only in this sense, it can be argued that currently </w:t>
      </w:r>
      <w:r w:rsidRPr="00D3743C">
        <w:rPr>
          <w:rStyle w:val="StyleUnderline"/>
        </w:rPr>
        <w:t>dominant retrospective politics do not represent a fundamentally new way of dealing with historical evil and the ethics of responsibility</w:t>
      </w:r>
      <w:r w:rsidRPr="00D3743C">
        <w:rPr>
          <w:sz w:val="14"/>
        </w:rPr>
        <w:t>.</w:t>
      </w:r>
    </w:p>
    <w:p w:rsidR="003A55D5" w:rsidRPr="00D3743C" w:rsidRDefault="003A55D5" w:rsidP="003A55D5">
      <w:pPr>
        <w:rPr>
          <w:sz w:val="14"/>
        </w:rPr>
      </w:pPr>
      <w:r w:rsidRPr="00D3743C">
        <w:rPr>
          <w:sz w:val="14"/>
        </w:rPr>
        <w:t xml:space="preserve">My perspective is not a pessimistic one, however. Besides the currently dominant retrospective politics, </w:t>
      </w:r>
      <w:r w:rsidRPr="00D3743C">
        <w:rPr>
          <w:rStyle w:val="StyleUnderline"/>
          <w:highlight w:val="yellow"/>
        </w:rPr>
        <w:t>there exist</w:t>
      </w:r>
      <w:r w:rsidRPr="00D3743C">
        <w:rPr>
          <w:sz w:val="14"/>
        </w:rPr>
        <w:t xml:space="preserve"> other strands </w:t>
      </w:r>
      <w:r w:rsidRPr="00D3743C">
        <w:rPr>
          <w:rStyle w:val="StyleUnderline"/>
          <w:highlight w:val="yellow"/>
        </w:rPr>
        <w:t>of retrospective politics that</w:t>
      </w:r>
      <w:r w:rsidRPr="00D3743C">
        <w:rPr>
          <w:sz w:val="14"/>
        </w:rPr>
        <w:t xml:space="preserve"> </w:t>
      </w:r>
      <w:r w:rsidRPr="00D3743C">
        <w:rPr>
          <w:rStyle w:val="StyleUnderline"/>
          <w:highlight w:val="yellow"/>
        </w:rPr>
        <w:t>do have emancipatory</w:t>
      </w:r>
      <w:r w:rsidRPr="00D3743C">
        <w:rPr>
          <w:sz w:val="14"/>
        </w:rPr>
        <w:t xml:space="preserve"> or even utopian </w:t>
      </w:r>
      <w:r w:rsidRPr="00D3743C">
        <w:rPr>
          <w:rStyle w:val="StyleUnderline"/>
          <w:highlight w:val="yellow"/>
        </w:rPr>
        <w:t>features</w:t>
      </w:r>
      <w:r w:rsidRPr="00D3743C">
        <w:rPr>
          <w:sz w:val="14"/>
        </w:rPr>
        <w:t xml:space="preserve"> and that do not force us to choose between restitution for historical injustices and struggle for justice in the present or the future. Anti-utopianism and </w:t>
      </w:r>
      <w:r w:rsidRPr="00D3743C">
        <w:rPr>
          <w:rStyle w:val="StyleUnderline"/>
          <w:highlight w:val="yellow"/>
        </w:rPr>
        <w:t>ethical “passeism,”</w:t>
      </w:r>
      <w:r w:rsidRPr="00D3743C">
        <w:rPr>
          <w:rStyle w:val="StyleUnderline"/>
        </w:rPr>
        <w:t xml:space="preserve"> </w:t>
      </w:r>
      <w:r w:rsidRPr="00D3743C">
        <w:rPr>
          <w:sz w:val="14"/>
        </w:rPr>
        <w:t xml:space="preserve">I argue, </w:t>
      </w:r>
      <w:r w:rsidRPr="00D3743C">
        <w:rPr>
          <w:rStyle w:val="StyleUnderline"/>
          <w:highlight w:val="yellow"/>
        </w:rPr>
        <w:t>are not inherent or necessary features</w:t>
      </w:r>
      <w:r w:rsidRPr="00D3743C">
        <w:rPr>
          <w:sz w:val="14"/>
        </w:rPr>
        <w:t xml:space="preserve"> of all retrospective politics but rather result from a specific, underlying type of historical thought or philosophy of history18 that treats the relation between past, present, and future in antinomic terms and prevents us from understanding “transtemporal” injustices and responsibilities. Sometimes this type of historical thought indeed stimulates a moralistic stance in which the past is charged with the worst of all evil, while the present becomes morally discharged by simple comparison. The latter type </w:t>
      </w:r>
      <w:r w:rsidRPr="00D3743C">
        <w:rPr>
          <w:rStyle w:val="Emphasis"/>
          <w:highlight w:val="yellow"/>
        </w:rPr>
        <w:t>of “temporal Manichaeism” can be highly problematic</w:t>
      </w:r>
      <w:r w:rsidRPr="00D3743C">
        <w:rPr>
          <w:sz w:val="14"/>
        </w:rPr>
        <w:t>, I argue, because it not only posits that the “past is evil” but also tends to turn this reasoning around and stimulates the wishful thought that “evil is past.”</w:t>
      </w:r>
    </w:p>
    <w:p w:rsidR="00F234F0" w:rsidRDefault="00626B3B" w:rsidP="00626B3B">
      <w:pPr>
        <w:pStyle w:val="Heading2"/>
      </w:pPr>
      <w:r>
        <w:t>Cap K</w:t>
      </w:r>
    </w:p>
    <w:p w:rsidR="00626B3B" w:rsidRDefault="00626B3B" w:rsidP="00626B3B"/>
    <w:p w:rsidR="00626B3B" w:rsidRPr="00B95DE7" w:rsidRDefault="00626B3B" w:rsidP="00626B3B">
      <w:pPr>
        <w:pStyle w:val="Heading3"/>
      </w:pPr>
      <w:r w:rsidRPr="00B95DE7">
        <w:t>2AC</w:t>
      </w:r>
    </w:p>
    <w:p w:rsidR="00626B3B" w:rsidRPr="00B95DE7" w:rsidRDefault="00626B3B" w:rsidP="00626B3B">
      <w:pPr>
        <w:pStyle w:val="Heading4"/>
      </w:pPr>
      <w:r w:rsidRPr="00B95DE7">
        <w:t xml:space="preserve">Framework—the role of the ballot is to vote for the best policy option—policy debates are necessary to learn how neoliberal techniques can be repurposed for socialist ends </w:t>
      </w:r>
    </w:p>
    <w:p w:rsidR="00626B3B" w:rsidRDefault="00626B3B" w:rsidP="00626B3B">
      <w:r>
        <w:rPr>
          <w:b/>
        </w:rPr>
        <w:t>Ferguson 11</w:t>
      </w:r>
    </w:p>
    <w:p w:rsidR="00626B3B" w:rsidRDefault="00626B3B" w:rsidP="00626B3B">
      <w:pPr>
        <w:rPr>
          <w:sz w:val="16"/>
          <w:szCs w:val="16"/>
        </w:rPr>
      </w:pPr>
      <w:r>
        <w:rPr>
          <w:sz w:val="16"/>
          <w:szCs w:val="16"/>
        </w:rPr>
        <w:t>Ferguson, Professor of Anthropology at Stanford, 11 (James, The Uses of Neoliberalism, Antipode, Vol. 41, No. S1, pp 166–184)</w:t>
      </w:r>
    </w:p>
    <w:p w:rsidR="00626B3B" w:rsidRDefault="00626B3B" w:rsidP="00626B3B"/>
    <w:p w:rsidR="00626B3B" w:rsidRDefault="00626B3B" w:rsidP="00626B3B">
      <w:pPr>
        <w:rPr>
          <w:sz w:val="16"/>
          <w:szCs w:val="16"/>
        </w:rPr>
      </w:pPr>
      <w:r>
        <w:rPr>
          <w:rStyle w:val="StyleUnderline"/>
          <w:highlight w:val="cyan"/>
        </w:rPr>
        <w:t>If we are seeking</w:t>
      </w:r>
      <w:r>
        <w:rPr>
          <w:rStyle w:val="StyleUnderline"/>
        </w:rPr>
        <w:t>, as this special issue of Antipode aspires to do, to link our critical analyses to the world of grounded political struggle—</w:t>
      </w:r>
      <w:r>
        <w:rPr>
          <w:rStyle w:val="Emphasis"/>
          <w:highlight w:val="cyan"/>
        </w:rPr>
        <w:t>not only to interpret the world in various ways, but also to change it</w:t>
      </w:r>
      <w:r>
        <w:rPr>
          <w:rStyle w:val="StyleUnderline"/>
        </w:rPr>
        <w:t xml:space="preserve">—then </w:t>
      </w:r>
      <w:r>
        <w:rPr>
          <w:rStyle w:val="StyleUnderline"/>
          <w:highlight w:val="cyan"/>
        </w:rPr>
        <w:t>there is much to be said for focusing</w:t>
      </w:r>
      <w:r>
        <w:rPr>
          <w:rStyle w:val="StyleUnderline"/>
        </w:rPr>
        <w:t xml:space="preserve">, as I have here, </w:t>
      </w:r>
      <w:r>
        <w:rPr>
          <w:rStyle w:val="StyleUnderline"/>
          <w:highlight w:val="cyan"/>
        </w:rPr>
        <w:t>on</w:t>
      </w:r>
      <w:r>
        <w:rPr>
          <w:rStyle w:val="StyleUnderline"/>
        </w:rPr>
        <w:t xml:space="preserve"> mundane, real- world </w:t>
      </w:r>
      <w:r>
        <w:rPr>
          <w:rStyle w:val="Emphasis"/>
          <w:highlight w:val="cyan"/>
        </w:rPr>
        <w:t>debates around policy</w:t>
      </w:r>
      <w:r>
        <w:rPr>
          <w:rStyle w:val="StyleUnderline"/>
        </w:rPr>
        <w:t xml:space="preserve"> and politics, </w:t>
      </w:r>
      <w:r>
        <w:rPr>
          <w:rStyle w:val="StyleUnderline"/>
          <w:highlight w:val="cyan"/>
        </w:rPr>
        <w:t>even if doing so</w:t>
      </w:r>
      <w:r>
        <w:rPr>
          <w:rStyle w:val="StyleUnderline"/>
        </w:rPr>
        <w:t xml:space="preserve"> inevitably </w:t>
      </w:r>
      <w:r>
        <w:rPr>
          <w:rStyle w:val="StyleUnderline"/>
          <w:highlight w:val="cyan"/>
        </w:rPr>
        <w:t>puts us on the</w:t>
      </w:r>
      <w:r>
        <w:rPr>
          <w:rStyle w:val="StyleUnderline"/>
        </w:rPr>
        <w:t xml:space="preserve"> compromised and </w:t>
      </w:r>
      <w:r>
        <w:rPr>
          <w:rStyle w:val="StyleUnderline"/>
          <w:highlight w:val="cyan"/>
        </w:rPr>
        <w:t>reformist terrain</w:t>
      </w:r>
      <w:r>
        <w:rPr>
          <w:rStyle w:val="StyleUnderline"/>
        </w:rPr>
        <w:t xml:space="preserve"> of the possible, rather than the seductive high ground of revolutionary ideals and utopian desires</w:t>
      </w:r>
      <w:r>
        <w:rPr>
          <w:sz w:val="16"/>
          <w:szCs w:val="16"/>
        </w:rPr>
        <w:t xml:space="preserve">. But I would also insist that there is more at stake in the examples I have discussed here than simply a slightly better way to ameliorate the miseries of the chronically poor, or a technically superior method for relieving the suffering of famine victims. My point in discussing the South African BIG campaign, for instance, is not really to argue for its implementation. There is much in the campaign that is appealing, to be sure. But one can just as easily identify a series of worries that would bring the whole proposal into doubt. Does not, for instance, the decoupling of the question of assistance from the issue of labor, and the associated valorization of the “informal”, help provide a kind of alibi for the failures of the South African regime to pursue policies that would do more to create jobs? Would not the creation of a basic income benefit tied to national citizenship simply exacerbate the vicious xenophobia that already divides the South African poor, in a context where many of the poorest are not citizens, and would thus not be eligible for the BIG? Perhaps even more fundamentally, is the idea of basic income really capable of commanding the mass support that alone could make it a central pillar of a new approach to distribution? The record to date gives powerful reasons to doubt it. So far, the technocrats’ dreams of relieving poverty through efficient cash transfers have attracted little support from actual poor people, who seem to find that vision a bit pale and washed out, compared with the vivid (if vague) populist promises of jobs and personalistic social inclusion long offered by the ANC patronage machine, and lately personified by Jacob Zuma (Ferguson forthcoming). My real interest in the policy proposals discussed here, in fact, has little to do with the narrow policy questions to which they seek to provide answers. For what is most significant, for my purposes, is not whether or not these are good policies, but the way that they illustrate a process through which specific governmental devices and modes of reasoning that we have become used to associating with a very particular (and conservative) political agenda (“neoliberalism”) may be in the process of being peeled away from that agenda, and put to very different uses. Any progressive who takes seriously the challenge I pointed to at the start of this essay, the challenge of developing new progressive arts of government, ought to find this turn of events of considerable interest. </w:t>
      </w:r>
      <w:r>
        <w:rPr>
          <w:rStyle w:val="StyleUnderline"/>
        </w:rPr>
        <w:t xml:space="preserve">As Steven Collier (2005) has recently pointed out, </w:t>
      </w:r>
      <w:r>
        <w:rPr>
          <w:rStyle w:val="StyleUnderline"/>
          <w:highlight w:val="cyan"/>
        </w:rPr>
        <w:t>it is important to question the assumption that there is</w:t>
      </w:r>
      <w:r>
        <w:rPr>
          <w:rStyle w:val="StyleUnderline"/>
        </w:rPr>
        <w:t xml:space="preserve">, or must be, </w:t>
      </w:r>
      <w:r>
        <w:rPr>
          <w:rStyle w:val="StyleUnderline"/>
          <w:highlight w:val="cyan"/>
        </w:rPr>
        <w:t>a neat or automatic fit between a hegemonic “neoliberal”</w:t>
      </w:r>
      <w:r>
        <w:rPr>
          <w:rStyle w:val="StyleUnderline"/>
        </w:rPr>
        <w:t xml:space="preserve"> political-economic </w:t>
      </w:r>
      <w:r>
        <w:rPr>
          <w:rStyle w:val="StyleUnderline"/>
          <w:highlight w:val="cyan"/>
        </w:rPr>
        <w:t>project</w:t>
      </w:r>
      <w:r>
        <w:rPr>
          <w:rStyle w:val="StyleUnderline"/>
        </w:rPr>
        <w:t xml:space="preserve"> (however that might be characterized), on the one hand, </w:t>
      </w:r>
      <w:r>
        <w:rPr>
          <w:rStyle w:val="StyleUnderline"/>
          <w:highlight w:val="cyan"/>
        </w:rPr>
        <w:t xml:space="preserve">and </w:t>
      </w:r>
      <w:r>
        <w:rPr>
          <w:rStyle w:val="Emphasis"/>
          <w:highlight w:val="cyan"/>
        </w:rPr>
        <w:t>specific “neoliberal” techniques</w:t>
      </w:r>
      <w:r>
        <w:rPr>
          <w:rStyle w:val="StyleUnderline"/>
        </w:rPr>
        <w:t>, on the other</w:t>
      </w:r>
      <w:r>
        <w:rPr>
          <w:sz w:val="16"/>
          <w:szCs w:val="16"/>
        </w:rPr>
        <w:t xml:space="preserve">. Close attention to particular techniques (such as the use of quantitative calculation, free choice, and price driven by supply and demand) in particular settings (in Collier’s case, fiscal and budgetary reform in post-Soviet Russia) shows that the relationship between the technical and the political-economic “is much more polymorphous and unstable than is assumed in much critical geographical work”, and that </w:t>
      </w:r>
      <w:r>
        <w:rPr>
          <w:rStyle w:val="Emphasis"/>
          <w:highlight w:val="cyan"/>
        </w:rPr>
        <w:t>neoliberal technical mechanisms are</w:t>
      </w:r>
      <w:r>
        <w:rPr>
          <w:rStyle w:val="Emphasis"/>
        </w:rPr>
        <w:t xml:space="preserve"> in fact “</w:t>
      </w:r>
      <w:r>
        <w:rPr>
          <w:rStyle w:val="Emphasis"/>
          <w:highlight w:val="cyan"/>
        </w:rPr>
        <w:t>deployed in relation to diverse</w:t>
      </w:r>
      <w:r>
        <w:rPr>
          <w:rStyle w:val="Emphasis"/>
        </w:rPr>
        <w:t xml:space="preserve"> </w:t>
      </w:r>
      <w:r>
        <w:rPr>
          <w:rStyle w:val="Emphasis"/>
          <w:highlight w:val="cyan"/>
        </w:rPr>
        <w:t>political projects</w:t>
      </w:r>
      <w:r>
        <w:rPr>
          <w:rStyle w:val="StyleUnderline"/>
        </w:rPr>
        <w:t xml:space="preserve"> and social norms” (2005:2). </w:t>
      </w:r>
      <w:r>
        <w:rPr>
          <w:sz w:val="16"/>
          <w:szCs w:val="16"/>
        </w:rPr>
        <w:t>As I suggested in referencing the role of statistics and techniques for pooling risk in the creation of social democratic welfare states, social technologies need not have any essential or eternal loyalty to the political formations within which they were first developed.</w:t>
      </w:r>
      <w:r>
        <w:rPr>
          <w:rStyle w:val="StyleUnderline"/>
        </w:rPr>
        <w:t xml:space="preserve"> </w:t>
      </w:r>
      <w:r>
        <w:rPr>
          <w:rStyle w:val="Emphasis"/>
          <w:highlight w:val="cyan"/>
        </w:rPr>
        <w:t>Insurance rationality</w:t>
      </w:r>
      <w:r>
        <w:rPr>
          <w:rStyle w:val="StyleUnderline"/>
        </w:rPr>
        <w:t xml:space="preserve"> at the end of the nineteenth century </w:t>
      </w:r>
      <w:r>
        <w:rPr>
          <w:rStyle w:val="StyleUnderline"/>
          <w:highlight w:val="cyan"/>
        </w:rPr>
        <w:t>had no essential vocation to</w:t>
      </w:r>
      <w:r>
        <w:rPr>
          <w:rStyle w:val="StyleUnderline"/>
        </w:rPr>
        <w:t xml:space="preserve"> provide security and solidarity to </w:t>
      </w:r>
      <w:r>
        <w:rPr>
          <w:rStyle w:val="StyleUnderline"/>
          <w:highlight w:val="cyan"/>
        </w:rPr>
        <w:t>the working class</w:t>
      </w:r>
      <w:r>
        <w:rPr>
          <w:rStyle w:val="StyleUnderline"/>
        </w:rPr>
        <w:t xml:space="preserve">; </w:t>
      </w:r>
      <w:r>
        <w:rPr>
          <w:rStyle w:val="StyleUnderline"/>
          <w:highlight w:val="cyan"/>
        </w:rPr>
        <w:t>it</w:t>
      </w:r>
      <w:r>
        <w:rPr>
          <w:rStyle w:val="StyleUnderline"/>
        </w:rPr>
        <w:t xml:space="preserve"> was </w:t>
      </w:r>
      <w:r>
        <w:rPr>
          <w:rStyle w:val="StyleUnderline"/>
          <w:highlight w:val="cyan"/>
        </w:rPr>
        <w:t>turned to that purpose</w:t>
      </w:r>
      <w:r>
        <w:rPr>
          <w:rStyle w:val="StyleUnderline"/>
        </w:rPr>
        <w:t xml:space="preserve"> (in some substantial measure) </w:t>
      </w:r>
      <w:r>
        <w:rPr>
          <w:rStyle w:val="StyleUnderline"/>
          <w:highlight w:val="cyan"/>
        </w:rPr>
        <w:t>because it was available</w:t>
      </w:r>
      <w:r>
        <w:rPr>
          <w:rStyle w:val="StyleUnderline"/>
        </w:rPr>
        <w:t xml:space="preserve">, </w:t>
      </w:r>
      <w:r>
        <w:rPr>
          <w:rStyle w:val="Emphasis"/>
          <w:highlight w:val="cyan"/>
        </w:rPr>
        <w:t>in the right place at the right time</w:t>
      </w:r>
      <w:r>
        <w:rPr>
          <w:rStyle w:val="StyleUnderline"/>
        </w:rPr>
        <w:t>, to be appropriated for that use</w:t>
      </w:r>
      <w:r>
        <w:rPr>
          <w:sz w:val="16"/>
          <w:szCs w:val="16"/>
        </w:rPr>
        <w:t>. Specific ways of solving or posing governmental problems, specific institutional and intellectual mechanisms, can be combined in an almost infinite variety of ways, to accomplish different social ends. With social, as with any other sort of technology, it is not the machines or the mechanisms that decide what they will be used to do. Foucault (2008:94) concluded his discussion of socialist government- ality by insisting that the answers to the Left’s governmental problems require not yet another search through our sacred texts, but a process of conceptual and institutional innovation. “[I]f there is a really</w:t>
      </w:r>
      <w:r>
        <w:rPr>
          <w:rStyle w:val="StyleUnderline"/>
        </w:rPr>
        <w:t xml:space="preserve"> </w:t>
      </w:r>
      <w:r>
        <w:rPr>
          <w:rStyle w:val="Emphasis"/>
          <w:highlight w:val="cyan"/>
        </w:rPr>
        <w:t>socialist governmentality</w:t>
      </w:r>
      <w:r>
        <w:rPr>
          <w:rStyle w:val="StyleUnderline"/>
        </w:rPr>
        <w:t xml:space="preserve">, then it is not hidden within socialism and its texts. It cannot be deduced from them. It </w:t>
      </w:r>
      <w:r>
        <w:rPr>
          <w:rStyle w:val="StyleUnderline"/>
          <w:highlight w:val="cyan"/>
        </w:rPr>
        <w:t>must be invented”.</w:t>
      </w:r>
      <w:r>
        <w:rPr>
          <w:rStyle w:val="StyleUnderline"/>
        </w:rPr>
        <w:t xml:space="preserve"> </w:t>
      </w:r>
      <w:r>
        <w:rPr>
          <w:sz w:val="16"/>
          <w:szCs w:val="16"/>
        </w:rPr>
        <w:t xml:space="preserve">But invention in the domain of governmental technique is rarely something worked up out of whole cloth. More often, it involves a kind of bricolage (Le ́vi- Strauss 1966), a piecing together of something new out of scavenged parts originally intended for some other purpose. As we pursue such a process of improvisatory invention, we might begin by making an inventory of the parts available for such tinkering, keeping all the while an open mind about how different mechanisms might be put to work, and what kinds of purposes they might serve. </w:t>
      </w:r>
      <w:r>
        <w:rPr>
          <w:rStyle w:val="StyleUnderline"/>
          <w:highlight w:val="cyan"/>
        </w:rPr>
        <w:t xml:space="preserve">If we can go beyond seeing in “neoliberalism” an </w:t>
      </w:r>
      <w:r>
        <w:rPr>
          <w:rStyle w:val="Emphasis"/>
          <w:highlight w:val="cyan"/>
        </w:rPr>
        <w:t>evil essence</w:t>
      </w:r>
      <w:r>
        <w:rPr>
          <w:rStyle w:val="StyleUnderline"/>
          <w:highlight w:val="cyan"/>
        </w:rPr>
        <w:t xml:space="preserve"> or</w:t>
      </w:r>
      <w:r>
        <w:rPr>
          <w:rStyle w:val="StyleUnderline"/>
        </w:rPr>
        <w:t xml:space="preserve"> an </w:t>
      </w:r>
      <w:r>
        <w:rPr>
          <w:rStyle w:val="Emphasis"/>
          <w:highlight w:val="cyan"/>
        </w:rPr>
        <w:t>automatic unity</w:t>
      </w:r>
      <w:r>
        <w:rPr>
          <w:rStyle w:val="StyleUnderline"/>
          <w:highlight w:val="cyan"/>
        </w:rPr>
        <w:t xml:space="preserve">, and instead learn to see </w:t>
      </w:r>
      <w:r>
        <w:rPr>
          <w:rStyle w:val="Emphasis"/>
          <w:highlight w:val="cyan"/>
        </w:rPr>
        <w:t>a field of specific governmental techniques</w:t>
      </w:r>
      <w:r>
        <w:rPr>
          <w:rStyle w:val="StyleUnderline"/>
          <w:highlight w:val="cyan"/>
        </w:rPr>
        <w:t>, we may</w:t>
      </w:r>
      <w:r>
        <w:rPr>
          <w:rStyle w:val="StyleUnderline"/>
        </w:rPr>
        <w:t xml:space="preserve"> be surprised to </w:t>
      </w:r>
      <w:r>
        <w:rPr>
          <w:rStyle w:val="StyleUnderline"/>
          <w:highlight w:val="cyan"/>
        </w:rPr>
        <w:t xml:space="preserve">find that </w:t>
      </w:r>
      <w:r>
        <w:rPr>
          <w:rStyle w:val="Emphasis"/>
          <w:highlight w:val="cyan"/>
        </w:rPr>
        <w:t>some of them can be repurposed</w:t>
      </w:r>
      <w:r>
        <w:rPr>
          <w:sz w:val="16"/>
          <w:szCs w:val="16"/>
        </w:rPr>
        <w:t>, and put to work in the service of political projects very different from those usually associated with that word. If so, we may find that the cabinet of governmental arts available to us is a bit less bare than first appeared, and that some rather useful little mechanisms may be nearer to hand than we thought.</w:t>
      </w:r>
    </w:p>
    <w:p w:rsidR="00626B3B" w:rsidRDefault="00BC1259" w:rsidP="00BC1259">
      <w:pPr>
        <w:pStyle w:val="Heading4"/>
      </w:pPr>
      <w:r>
        <w:t>Perm, do both</w:t>
      </w:r>
    </w:p>
    <w:p w:rsidR="00626B3B" w:rsidRPr="00BC1259" w:rsidRDefault="00626B3B" w:rsidP="00626B3B">
      <w:pPr>
        <w:pStyle w:val="Heading4"/>
      </w:pPr>
      <w:r w:rsidRPr="00BC1259">
        <w:t xml:space="preserve">The DREAM Act is a </w:t>
      </w:r>
      <w:r w:rsidRPr="00BC1259">
        <w:rPr>
          <w:u w:val="single"/>
        </w:rPr>
        <w:t>prerequisite</w:t>
      </w:r>
      <w:r w:rsidRPr="00BC1259">
        <w:t xml:space="preserve"> to successful workers’ movements that can challenge capitalist exploitation</w:t>
      </w:r>
    </w:p>
    <w:p w:rsidR="00626B3B" w:rsidRDefault="00626B3B" w:rsidP="00626B3B">
      <w:r>
        <w:rPr>
          <w:b/>
        </w:rPr>
        <w:t>DSA 12</w:t>
      </w:r>
    </w:p>
    <w:p w:rsidR="00626B3B" w:rsidRDefault="00626B3B" w:rsidP="00626B3B">
      <w:pPr>
        <w:rPr>
          <w:sz w:val="16"/>
          <w:szCs w:val="16"/>
        </w:rPr>
      </w:pPr>
      <w:r>
        <w:rPr>
          <w:sz w:val="16"/>
          <w:szCs w:val="16"/>
        </w:rPr>
        <w:t>Democratic Socialists of America. “Justice for Undocumented Immigrants.” December 26, 2012. https://www.dsausa.org/justice_for_immigrant_workers</w:t>
      </w:r>
    </w:p>
    <w:p w:rsidR="00626B3B" w:rsidRDefault="00626B3B" w:rsidP="00626B3B">
      <w:pPr>
        <w:rPr>
          <w:rStyle w:val="StyleUnderline"/>
        </w:rPr>
      </w:pPr>
    </w:p>
    <w:p w:rsidR="00626B3B" w:rsidRDefault="00626B3B" w:rsidP="00626B3B">
      <w:pPr>
        <w:rPr>
          <w:b/>
          <w:iCs/>
          <w:bdr w:val="single" w:sz="24" w:space="0" w:color="auto" w:frame="1"/>
        </w:rPr>
      </w:pPr>
      <w:r>
        <w:rPr>
          <w:rStyle w:val="StyleUnderline"/>
        </w:rPr>
        <w:t>Democratic Socialists of America (</w:t>
      </w:r>
      <w:r>
        <w:rPr>
          <w:rStyle w:val="StyleUnderline"/>
          <w:highlight w:val="cyan"/>
        </w:rPr>
        <w:t>DSA</w:t>
      </w:r>
      <w:r>
        <w:rPr>
          <w:rStyle w:val="StyleUnderline"/>
        </w:rPr>
        <w:t xml:space="preserve">) </w:t>
      </w:r>
      <w:r>
        <w:rPr>
          <w:rStyle w:val="StyleUnderline"/>
          <w:highlight w:val="cyan"/>
        </w:rPr>
        <w:t>favors</w:t>
      </w:r>
      <w:r>
        <w:rPr>
          <w:rStyle w:val="StyleUnderline"/>
        </w:rPr>
        <w:t xml:space="preserve"> both </w:t>
      </w:r>
      <w:r>
        <w:rPr>
          <w:rStyle w:val="Emphasis"/>
          <w:highlight w:val="cyan"/>
        </w:rPr>
        <w:t>the DREAM Act as well as broader</w:t>
      </w:r>
      <w:r>
        <w:rPr>
          <w:rStyle w:val="Emphasis"/>
        </w:rPr>
        <w:t xml:space="preserve"> immigration reform </w:t>
      </w:r>
      <w:r>
        <w:rPr>
          <w:rStyle w:val="Emphasis"/>
          <w:highlight w:val="cyan"/>
        </w:rPr>
        <w:t>legislation</w:t>
      </w:r>
      <w:r>
        <w:rPr>
          <w:rStyle w:val="StyleUnderline"/>
        </w:rPr>
        <w:t xml:space="preserve"> </w:t>
      </w:r>
      <w:r>
        <w:rPr>
          <w:sz w:val="16"/>
          <w:szCs w:val="16"/>
        </w:rPr>
        <w:t xml:space="preserve">that would grant immediate permanent resident status to all undocumented workers and their children and would establish an expeditious and non-punitive road to citizenship for these workers and their families. Such measures should render illegal the all-too-frequent local law practice of using racial-profiling to arbitrarily check individuals’ immigration papers. These practices effectively criminalize “breathing while brown.” DSA also opposes any and all guest worker programs because they not only exploit the workers involved but also undercut all workers’ rights to secure humane wages and working conditions, especially in the service and agricultural sectors. DSA will work with other immigrant rights and labor organizations to promote family reunification, to halt deportations, to demilitarize our borders, and to help all of our children–regardless of legal status–to realize the dream of attaining a university education. Finally, </w:t>
      </w:r>
      <w:r>
        <w:rPr>
          <w:rStyle w:val="StyleUnderline"/>
          <w:highlight w:val="cyan"/>
        </w:rPr>
        <w:t xml:space="preserve">DSA will participate in the global struggle for </w:t>
      </w:r>
      <w:r>
        <w:rPr>
          <w:rStyle w:val="Emphasis"/>
          <w:highlight w:val="cyan"/>
        </w:rPr>
        <w:t>equitable</w:t>
      </w:r>
      <w:r>
        <w:rPr>
          <w:rStyle w:val="Emphasis"/>
        </w:rPr>
        <w:t xml:space="preserve"> economic </w:t>
      </w:r>
      <w:r>
        <w:rPr>
          <w:rStyle w:val="Emphasis"/>
          <w:highlight w:val="cyan"/>
        </w:rPr>
        <w:t>development</w:t>
      </w:r>
      <w:r>
        <w:rPr>
          <w:rStyle w:val="StyleUnderline"/>
          <w:highlight w:val="cyan"/>
        </w:rPr>
        <w:t xml:space="preserve"> and </w:t>
      </w:r>
      <w:r>
        <w:rPr>
          <w:rStyle w:val="Emphasis"/>
          <w:highlight w:val="cyan"/>
        </w:rPr>
        <w:t>labor rights</w:t>
      </w:r>
      <w:r>
        <w:rPr>
          <w:sz w:val="16"/>
          <w:szCs w:val="16"/>
        </w:rPr>
        <w:t xml:space="preserve">, so as to reduce the forces that push desperate people to emigrate. Legalizing the status of all immigrant workers and their families, as well as providing for a transparent and expeditious road to citizenship, embodies basic democratic socialist principles. First, those who are governed by the laws of a democratic society should have an equal say in the making of such laws. Second, </w:t>
      </w:r>
      <w:r>
        <w:rPr>
          <w:rStyle w:val="StyleUnderline"/>
          <w:highlight w:val="cyan"/>
        </w:rPr>
        <w:t>all those who contribute meaningful labor</w:t>
      </w:r>
      <w:r>
        <w:rPr>
          <w:rStyle w:val="StyleUnderline"/>
        </w:rPr>
        <w:t xml:space="preserve"> to a democratic society, who care for our elderly, our children and our disabled, </w:t>
      </w:r>
      <w:r>
        <w:rPr>
          <w:rStyle w:val="StyleUnderline"/>
          <w:highlight w:val="cyan"/>
        </w:rPr>
        <w:t>deserve full membership in our society</w:t>
      </w:r>
      <w:r>
        <w:rPr>
          <w:rStyle w:val="StyleUnderline"/>
        </w:rPr>
        <w:t xml:space="preserve">. Third, </w:t>
      </w:r>
      <w:r>
        <w:rPr>
          <w:rStyle w:val="Emphasis"/>
          <w:highlight w:val="cyan"/>
        </w:rPr>
        <w:t>immigrant workers cannot fight for rights on the job and against</w:t>
      </w:r>
      <w:r>
        <w:rPr>
          <w:rStyle w:val="Emphasis"/>
        </w:rPr>
        <w:t xml:space="preserve"> their </w:t>
      </w:r>
      <w:r>
        <w:rPr>
          <w:rStyle w:val="Emphasis"/>
          <w:highlight w:val="cyan"/>
        </w:rPr>
        <w:t>exploitation by employers without</w:t>
      </w:r>
      <w:r>
        <w:rPr>
          <w:rStyle w:val="Emphasis"/>
        </w:rPr>
        <w:t xml:space="preserve"> having </w:t>
      </w:r>
      <w:r>
        <w:rPr>
          <w:rStyle w:val="Emphasis"/>
          <w:highlight w:val="cyan"/>
        </w:rPr>
        <w:t>full legal status</w:t>
      </w:r>
      <w:r>
        <w:rPr>
          <w:rStyle w:val="StyleUnderline"/>
        </w:rPr>
        <w:t xml:space="preserve">, political rights and an expeditious road to citizenship. </w:t>
      </w:r>
      <w:r>
        <w:rPr>
          <w:rStyle w:val="Emphasis"/>
          <w:highlight w:val="cyan"/>
        </w:rPr>
        <w:t>Threats of deportation</w:t>
      </w:r>
      <w:r>
        <w:rPr>
          <w:rStyle w:val="StyleUnderline"/>
        </w:rPr>
        <w:t xml:space="preserve"> for undocumented workers, as well as second-class status in guest worker programs, also </w:t>
      </w:r>
      <w:r>
        <w:rPr>
          <w:rStyle w:val="StyleUnderline"/>
          <w:highlight w:val="cyan"/>
        </w:rPr>
        <w:t>restrict the capacity of all workers to organize</w:t>
      </w:r>
      <w:r>
        <w:rPr>
          <w:sz w:val="16"/>
          <w:szCs w:val="16"/>
        </w:rPr>
        <w:t>. These policies create a new form of indentured servitude, as any worker fired by their employer can be immediately deported. Democratic socialists understand that massive migrations of exploited workers, refugees and asylum-seekers result from an unjust global political and economic system that works for the benefit of transnational corporations and at the expense of the world's peoples. Immigration to the United States does not only result from the “pull” of greater economic opportunity. It is also caused by the “push” of growing economic inequality and exploitation in developing societies. Much of the current wave of migration to the United States from Mexico, Central America, Africa and the Caribbean can be traced to NAFTA and other unjust “free trade” agreements that enabled subsidized U.S. agribusiness to flood these societies with cheap produce, destroying the livelihoods of millions of small farmers and other rural workers. The export-oriented, often capital-intensive form of manufacturing imposed on them by the IMF, World Bank, and WTO also limits the number of good jobs in the urban economy of these developing nations. The same story can be told about African and East European migration to the European Union. We can stem the “push” for mass immigration from the developing world only if these economies are allowed to develop in equitable and internally integrated ways. Such development would require the national and international regulation of corporate power by free trade unions and democratic governments as well as the democratization of international economic regulatory institutions.</w:t>
      </w:r>
      <w:r>
        <w:rPr>
          <w:rStyle w:val="StyleUnderline"/>
        </w:rPr>
        <w:t xml:space="preserve"> But reducing or even </w:t>
      </w:r>
      <w:r>
        <w:rPr>
          <w:rStyle w:val="StyleUnderline"/>
          <w:highlight w:val="cyan"/>
        </w:rPr>
        <w:t>eliminating</w:t>
      </w:r>
      <w:r>
        <w:rPr>
          <w:rStyle w:val="StyleUnderline"/>
        </w:rPr>
        <w:t xml:space="preserve"> the </w:t>
      </w:r>
      <w:r>
        <w:rPr>
          <w:rStyle w:val="StyleUnderline"/>
          <w:highlight w:val="cyan"/>
        </w:rPr>
        <w:t>economic forces driving</w:t>
      </w:r>
      <w:r>
        <w:rPr>
          <w:rStyle w:val="StyleUnderline"/>
        </w:rPr>
        <w:t xml:space="preserve"> mass </w:t>
      </w:r>
      <w:r>
        <w:rPr>
          <w:rStyle w:val="StyleUnderline"/>
          <w:highlight w:val="cyan"/>
        </w:rPr>
        <w:t>immigration is not enough</w:t>
      </w:r>
      <w:r>
        <w:rPr>
          <w:rStyle w:val="StyleUnderline"/>
        </w:rPr>
        <w:t xml:space="preserve">. </w:t>
      </w:r>
      <w:r>
        <w:rPr>
          <w:rStyle w:val="Emphasis"/>
          <w:highlight w:val="cyan"/>
        </w:rPr>
        <w:t>In the meantime, we must develop humane policies</w:t>
      </w:r>
      <w:r>
        <w:rPr>
          <w:rStyle w:val="StyleUnderline"/>
        </w:rPr>
        <w:t xml:space="preserve"> to respond to the presence of nearly 12 million undocumented people already living in the United States. As socialists we know that “an injury to one is an injury to all.” </w:t>
      </w:r>
      <w:r>
        <w:rPr>
          <w:rStyle w:val="StyleUnderline"/>
          <w:highlight w:val="cyan"/>
        </w:rPr>
        <w:t>Employers can more easily discriminate against</w:t>
      </w:r>
      <w:r>
        <w:rPr>
          <w:rStyle w:val="StyleUnderline"/>
        </w:rPr>
        <w:t xml:space="preserve"> young </w:t>
      </w:r>
      <w:r>
        <w:rPr>
          <w:rStyle w:val="StyleUnderline"/>
          <w:highlight w:val="cyan"/>
        </w:rPr>
        <w:t>African Americans</w:t>
      </w:r>
      <w:r>
        <w:rPr>
          <w:rStyle w:val="StyleUnderline"/>
        </w:rPr>
        <w:t xml:space="preserve">, particularly unskilled young men without high school diplomas, </w:t>
      </w:r>
      <w:r>
        <w:rPr>
          <w:rStyle w:val="StyleUnderline"/>
          <w:highlight w:val="cyan"/>
        </w:rPr>
        <w:t>when there is vulnerable immigrant labor to exploit</w:t>
      </w:r>
      <w:r>
        <w:rPr>
          <w:rStyle w:val="StyleUnderline"/>
        </w:rPr>
        <w:t xml:space="preserve">. And, the availability of </w:t>
      </w:r>
      <w:r>
        <w:rPr>
          <w:rStyle w:val="StyleUnderline"/>
          <w:highlight w:val="cyan"/>
        </w:rPr>
        <w:t xml:space="preserve">a reserve army of the barely employed </w:t>
      </w:r>
      <w:r>
        <w:rPr>
          <w:rStyle w:val="Emphasis"/>
          <w:highlight w:val="cyan"/>
        </w:rPr>
        <w:t>endangers union wages and union contracts</w:t>
      </w:r>
      <w:r>
        <w:rPr>
          <w:rStyle w:val="StyleUnderline"/>
        </w:rPr>
        <w:t xml:space="preserve"> in many areas—notably among lower-skilled construction and factory workers</w:t>
      </w:r>
      <w:r>
        <w:rPr>
          <w:sz w:val="16"/>
          <w:szCs w:val="16"/>
        </w:rPr>
        <w:t>. Increasing the bargaining power of low-wage workers would also force employers to raise the skill-level and productivity of these workers, thus decreasing the “pull” for large numbers of exploitable undocumented immigrant workers. Finally, the United States should cease further militarization of our borders, a policy that has radically accelerated under the Obama administration. Since the passage of the restrictive 1994 Immigration Reform Act, the federal government has spent more than $45 billion on border enforcement. This activity has not deterred unauthorized border crossings. Instead, it has lined the pockets of “coyotes,” or smugglers who serve the needs of exploitative employers searching for cheap labor. The practice of human smuggling has already led to the cruel, painful deaths of some 6,000 people in the deserts of the Southwest and in the holds of ships. The immigrant rights movement is the civil rights movement of the 21st century. Its demand for labor rights demonstrates that</w:t>
      </w:r>
      <w:r>
        <w:rPr>
          <w:rStyle w:val="StyleUnderline"/>
        </w:rPr>
        <w:t xml:space="preserve"> </w:t>
      </w:r>
      <w:r>
        <w:rPr>
          <w:rStyle w:val="Emphasis"/>
          <w:highlight w:val="cyan"/>
        </w:rPr>
        <w:t>only by building a truly international labor</w:t>
      </w:r>
      <w:r>
        <w:rPr>
          <w:rStyle w:val="Emphasis"/>
        </w:rPr>
        <w:t xml:space="preserve"> and democratic political </w:t>
      </w:r>
      <w:r>
        <w:rPr>
          <w:rStyle w:val="Emphasis"/>
          <w:highlight w:val="cyan"/>
        </w:rPr>
        <w:t>movement can we transition from a global capitalist world to one that promotes economic and social justice.</w:t>
      </w:r>
    </w:p>
    <w:p w:rsidR="00626B3B" w:rsidRPr="00BC1259" w:rsidRDefault="00626B3B" w:rsidP="00626B3B">
      <w:pPr>
        <w:pStyle w:val="Heading4"/>
      </w:pPr>
      <w:r w:rsidRPr="00BC1259">
        <w:t>Higher productivity can improve people’s lives, but its benefits aren’t equally distributed—the perm solves</w:t>
      </w:r>
    </w:p>
    <w:p w:rsidR="00626B3B" w:rsidRDefault="00626B3B" w:rsidP="00626B3B">
      <w:r>
        <w:rPr>
          <w:b/>
        </w:rPr>
        <w:t>Reich 12</w:t>
      </w:r>
    </w:p>
    <w:p w:rsidR="00626B3B" w:rsidRDefault="00626B3B" w:rsidP="00626B3B">
      <w:pPr>
        <w:rPr>
          <w:sz w:val="16"/>
          <w:szCs w:val="16"/>
        </w:rPr>
      </w:pPr>
      <w:r>
        <w:rPr>
          <w:sz w:val="16"/>
          <w:szCs w:val="16"/>
        </w:rPr>
        <w:t xml:space="preserve">Robert Reich (Chancellor's Professor of Public Policy at the University of California at Berkeley and Senior Fellow at the Blum Center for Developing Economies. He served as Secretary of Labor in the Clinton administration, for which Time Magazine named him one of the ten most effective cabinet secretaries of the twentieth century). “The Answer Isn’t Socialism; It’s Capitalism that Better Spreads the Benefits of the Productivity Revolution.” May 6, 2012. </w:t>
      </w:r>
      <w:hyperlink r:id="rId79" w:history="1">
        <w:r>
          <w:rPr>
            <w:rStyle w:val="Hyperlink"/>
            <w:sz w:val="16"/>
            <w:szCs w:val="16"/>
          </w:rPr>
          <w:t>http://robertreich.org/post/22542609387</w:t>
        </w:r>
      </w:hyperlink>
    </w:p>
    <w:p w:rsidR="00626B3B" w:rsidRDefault="00626B3B" w:rsidP="00626B3B"/>
    <w:p w:rsidR="00626B3B" w:rsidRDefault="00626B3B" w:rsidP="00626B3B">
      <w:pPr>
        <w:rPr>
          <w:rStyle w:val="StyleUnderline"/>
        </w:rPr>
      </w:pPr>
      <w:r>
        <w:rPr>
          <w:sz w:val="16"/>
          <w:szCs w:val="16"/>
        </w:rPr>
        <w:t>Francois Hollande’s victory doesn’t and shouldn’t mean a movement toward socialism in Europe or elsewhere. Socialism isn’t the answer to the basic problem haunting all rich nations. The answer is to reform capitalism.</w:t>
      </w:r>
      <w:r>
        <w:rPr>
          <w:rStyle w:val="StyleUnderline"/>
        </w:rPr>
        <w:t xml:space="preserve"> </w:t>
      </w:r>
      <w:r>
        <w:rPr>
          <w:rStyle w:val="StyleUnderline"/>
          <w:highlight w:val="cyan"/>
        </w:rPr>
        <w:t>The</w:t>
      </w:r>
      <w:r>
        <w:rPr>
          <w:rStyle w:val="StyleUnderline"/>
        </w:rPr>
        <w:t xml:space="preserve"> world’s </w:t>
      </w:r>
      <w:r>
        <w:rPr>
          <w:rStyle w:val="StyleUnderline"/>
          <w:highlight w:val="cyan"/>
        </w:rPr>
        <w:t>productivity revolution is outpacing the political will of rich societies to fairly distribute its benefits</w:t>
      </w:r>
      <w:r>
        <w:rPr>
          <w:rStyle w:val="StyleUnderline"/>
        </w:rPr>
        <w:t xml:space="preserve">. </w:t>
      </w:r>
      <w:r>
        <w:rPr>
          <w:rStyle w:val="StyleUnderline"/>
          <w:highlight w:val="cyan"/>
        </w:rPr>
        <w:t xml:space="preserve">The result is </w:t>
      </w:r>
      <w:r>
        <w:rPr>
          <w:rStyle w:val="Emphasis"/>
          <w:highlight w:val="cyan"/>
        </w:rPr>
        <w:t>widening inequality</w:t>
      </w:r>
      <w:r>
        <w:rPr>
          <w:rStyle w:val="StyleUnderline"/>
        </w:rPr>
        <w:t xml:space="preserve"> </w:t>
      </w:r>
      <w:r>
        <w:rPr>
          <w:rStyle w:val="StyleUnderline"/>
          <w:highlight w:val="cyan"/>
        </w:rPr>
        <w:t xml:space="preserve">coupled with </w:t>
      </w:r>
      <w:r>
        <w:rPr>
          <w:rStyle w:val="Emphasis"/>
          <w:highlight w:val="cyan"/>
        </w:rPr>
        <w:t>slow growth</w:t>
      </w:r>
      <w:r>
        <w:rPr>
          <w:rStyle w:val="StyleUnderline"/>
        </w:rPr>
        <w:t xml:space="preserve"> and stubbornly high unemployment. In the United States, </w:t>
      </w:r>
      <w:r>
        <w:rPr>
          <w:rStyle w:val="StyleUnderline"/>
          <w:highlight w:val="cyan"/>
        </w:rPr>
        <w:t>almost all the gains from productivity</w:t>
      </w:r>
      <w:r>
        <w:rPr>
          <w:rStyle w:val="StyleUnderline"/>
        </w:rPr>
        <w:t xml:space="preserve"> growth </w:t>
      </w:r>
      <w:r>
        <w:rPr>
          <w:rStyle w:val="StyleUnderline"/>
          <w:highlight w:val="cyan"/>
        </w:rPr>
        <w:t>have been going to the</w:t>
      </w:r>
      <w:r>
        <w:rPr>
          <w:rStyle w:val="StyleUnderline"/>
        </w:rPr>
        <w:t xml:space="preserve"> top </w:t>
      </w:r>
      <w:r>
        <w:rPr>
          <w:rStyle w:val="StyleUnderline"/>
          <w:highlight w:val="cyan"/>
        </w:rPr>
        <w:t>1 percent</w:t>
      </w:r>
      <w:r>
        <w:rPr>
          <w:sz w:val="16"/>
          <w:szCs w:val="16"/>
        </w:rPr>
        <w:t xml:space="preserve">, and the percent of the working-age population with jobs is now lower than it’s been in more than thirty years (before the vast majority of women moved into paid work). Inequality is also growing in Europe, along with chronic joblessness. Europe is finding it can no longer afford generous safety nets to catch everyone who has fallen out of the working economy. Consumers in China are gaining ground but consumption continues to shrink as a share of China’s increasingly productive economy, while inequality in China is soaring. China’s wealthy elites are emulating the most conspicuous consumption of the rich in the West. At the heart of the productivity revolution are the computers, software, and the Internet that have found their way into the production of almost everything a modern economy creates. Factory workers are being replaced by computerized machine tools and robotics; office workers, by software applications; professionals, by ever more specialized apps; communications and transportation workers, by the Internet. Some work continues to be outsourced abroad to very low-wage workers in developing nations but this is not the major cause of the present trend. This work now comprises such a tiny fraction of the costs of production that it’s becoming cheaper for companies to do more of it at home with computers and software, and even bring back some of it (“in-source”) from abroad. Consumers in rich nations are reaping some of the benefits of the productivity revolution in the form of lower prices or more value for the money – consider the cost of color TVs, international phone calls, or cross-country flights compared to what they were before. But most of the gains are going to the shareholders who own the companies, and to the relatively small number of very talented (or very lucky and well-connected) managers, engineers, designers, and legal or financial specialists on whom the companies depend for strategic decisions about what to produce and how. Increasingly, via stock options and bonuses, the owners and the “talent” are one and the same. While many other people indirectly own shares of stock through their pensions and 401-K plans, 90 percent of the value of all financial assets in the U.S. belongs to the richest 10 percent of the American population. Meanwhile, a large number of low-paid service workers sell personalized comfort and attention – something software can’t do – in the retail, restaurant, hotel, and hospital sectors (most U.S. job growth since 2009 has occurred here.) Others – temps, contract workers, the under- and partially-employed, fill in where they can. A growing number are not working. </w:t>
      </w:r>
      <w:r>
        <w:rPr>
          <w:rStyle w:val="StyleUnderline"/>
        </w:rPr>
        <w:t xml:space="preserve">The problem is not that the productivity revolution has caused unemployment or under-employment. The problem is its fruits haven’t been widely shared. </w:t>
      </w:r>
      <w:r>
        <w:rPr>
          <w:rStyle w:val="StyleUnderline"/>
          <w:highlight w:val="cyan"/>
        </w:rPr>
        <w:t>Less work isn’t a bad thing.</w:t>
      </w:r>
      <w:r>
        <w:rPr>
          <w:rStyle w:val="StyleUnderline"/>
        </w:rPr>
        <w:t xml:space="preserve"> Most people prefer leisure. </w:t>
      </w:r>
      <w:r>
        <w:rPr>
          <w:rStyle w:val="StyleUnderline"/>
          <w:highlight w:val="cyan"/>
        </w:rPr>
        <w:t>A productivity revolution</w:t>
      </w:r>
      <w:r>
        <w:rPr>
          <w:rStyle w:val="StyleUnderline"/>
        </w:rPr>
        <w:t xml:space="preserve"> such as we are experiencing </w:t>
      </w:r>
      <w:r>
        <w:rPr>
          <w:rStyle w:val="StyleUnderline"/>
          <w:highlight w:val="cyan"/>
        </w:rPr>
        <w:t>should enable people to spend less time at work</w:t>
      </w:r>
      <w:r>
        <w:rPr>
          <w:rStyle w:val="StyleUnderline"/>
        </w:rPr>
        <w:t xml:space="preserve"> and have more time to do whatever they’d rather do. </w:t>
      </w:r>
      <w:r>
        <w:rPr>
          <w:rStyle w:val="StyleUnderline"/>
          <w:highlight w:val="cyan"/>
        </w:rPr>
        <w:t>The problem comes in the distribution</w:t>
      </w:r>
      <w:r>
        <w:rPr>
          <w:rStyle w:val="StyleUnderline"/>
        </w:rPr>
        <w:t xml:space="preserve"> of the benefits of the productivity revolution. </w:t>
      </w:r>
      <w:r>
        <w:rPr>
          <w:rStyle w:val="StyleUnderline"/>
          <w:highlight w:val="cyan"/>
        </w:rPr>
        <w:t>A large portion</w:t>
      </w:r>
      <w:r>
        <w:rPr>
          <w:rStyle w:val="StyleUnderline"/>
        </w:rPr>
        <w:t xml:space="preserve"> of the population </w:t>
      </w:r>
      <w:r>
        <w:rPr>
          <w:rStyle w:val="StyleUnderline"/>
          <w:highlight w:val="cyan"/>
        </w:rPr>
        <w:t>no longer earns the money it needs to live</w:t>
      </w:r>
      <w:r>
        <w:rPr>
          <w:rStyle w:val="StyleUnderline"/>
        </w:rPr>
        <w:t xml:space="preserve"> nearly </w:t>
      </w:r>
      <w:r>
        <w:rPr>
          <w:rStyle w:val="StyleUnderline"/>
          <w:highlight w:val="cyan"/>
        </w:rPr>
        <w:t>as well as the productivity revolution would otherwise allow</w:t>
      </w:r>
      <w:r>
        <w:rPr>
          <w:sz w:val="16"/>
          <w:szCs w:val="16"/>
        </w:rPr>
        <w:t>. It can’t afford the “leisure” its now experiencing involuntarily. Not only is this a problem for them; it’s also a problem for the overall economy. It means that a growing portion of the population lacks the purchasing power to keep the economy going. In the United States, consumers account for 70 percent of economic activity. If they as a whole cannot afford to buy all the goods and services the productivity revolution is generating, the economy becomes stymied. Growth is anemic; unemployment remains high. That’s why “supply-side” tax cuts for corporations and the wealthy are perverse. Corporations and the rich don’t need more tax cuts; they’re swimming in money as it is. The reason they don’t invest in additional productive capacity and hire more people is they don’t see a sufficient market for the added goods and services, which means an inadequate return on such investment. But more Keynesian stimulus won’t help solve the more fundamental problem. Although added government spending has gone some way toward filling the gap in demand caused by consumers whose jobs and incomes are disappearing, it can’t be a permanent solution. Even if the wealthy paid their fair share of taxes, deficits would soon get out of control. Additional public investments in infrastructure and basic research and development can make the economy more productive – but more productivity doesn’t necessarily help if a growing portion of the population can’t absorb it. What to do? Learn from our own history. The last great surge in productivity occurred between 1870 and 1928, when the technologies of the first industrial revolution were combined with steam power and electricity, mass produced in giant companies enjoying vast economies of scale, and supplied and distributed over a widening system of rails. That ended abruptly in the Great Crash of 1929, when income and wealth had become so concentrated at the top (the owners and financiers of these vast combines) that most people couldn’t pay for all these new products and services without going deeply and hopelessly into debt – resulting in a bubble that loudly and inevitably popped. If that sounds familiar, it should. A similar thing happened between 1980 and 2007, when productivity revolution of computers, software, and, eventually, the Internet spawned a new economy along with great fortunes. (It’s not coincidental that 1928 and 2007 mark the two peaks of income concentration in America over the last hundred years, in which the top 1 percent raked in over 23 percent of total income.) But here’s the big difference. During the Depression decade of the 1930s, the nation reorganized itself so that the gains from growth were far more broadly distributed. The National Labor Relations Act of 1935 recognized unions’ rights to collectively bargain, and imposed a duty on employers to bargain in good faith. By the 1950s, a third of all workers in the United States were unionized, giving them the power to demand some of the gains from growth. Meanwhile, Social Security, unemployment insurance, and worker’s compensation spread a broad safety net. The forty-hour workweek with time-and-a-half for overtime also helped share the work and spread the gains, as did a minimum wage. In 1965, Medicare and Medicaid broadened access to health care. And a progressive income tax, reaching well over 70 percent on the highest incomes, also helped ensure that the gains were spread fairly. This time, though, the nation has taken no similar steps. Quite the contrary: A resurgent right insists on even more tax breaks for corporations and the rich, massive cuts in public spending that will destroy what’s left of our safety nets, including Social Security and Medicare and Medicaid, fewer rights for organized labor, more deregulation of labor markets, and a lower (or no) minimum wage. This is, quite simply, nuts. And this is why a second Obama administration, should there be one, must focus its attention on more broadly distributing the gains from growth. This doesn’t mean “redistributing” from rich to poor, as in a zero-sum game. It doesn’t mean socialism. The rich will do far better with a smaller share of a robust, growing economy than they’re doing with a large share of an economy that’s barely moving forward. This will require real tax reform – not just a “Buffet” minimal tax but substantially higher marginal rates and more brackets at the top, with a capital gains rate matching the income-tax rate. It also means a larger Earned Income Tax Credit, whose benefits extend high into the middle class. That will enable many Americans to move to a 35-hour workweek without losing ground – thereby making room for more jobs. It means Medicare for all rather than an absurdly-costly system that relies on private for-profit insurers and providers. It will require limiting executive salaries and empowering workers to get a larger share of corporate profits. The Employee Free Choice Act should be an explicit part of the second-term agenda. It will require strict limits on the voracious, irresponsible behavior of Wall Street, from which we’ve all suffered. The Glass-Steagall Act must be resurrected (the so-called Volcker Rule is more ridden with holes than cheese), and the big banks broken up. And it will necessitate a public educational system – including early child education – second to none, and available to all our young people. We don’t need socialism.</w:t>
      </w:r>
      <w:r>
        <w:rPr>
          <w:rStyle w:val="StyleUnderline"/>
        </w:rPr>
        <w:t xml:space="preserve"> We need a capitalism that works for the vast majority. </w:t>
      </w:r>
      <w:r>
        <w:rPr>
          <w:rStyle w:val="Emphasis"/>
          <w:highlight w:val="cyan"/>
        </w:rPr>
        <w:t>The productivity revolution should be making our lives better – not poorer and more insecure</w:t>
      </w:r>
      <w:r>
        <w:rPr>
          <w:rStyle w:val="StyleUnderline"/>
        </w:rPr>
        <w:t>. And it will do that when we have the political will to spread its benefits.</w:t>
      </w:r>
    </w:p>
    <w:p w:rsidR="00626B3B" w:rsidRPr="00BC1259" w:rsidRDefault="00626B3B" w:rsidP="00626B3B">
      <w:pPr>
        <w:pStyle w:val="Heading4"/>
      </w:pPr>
      <w:r w:rsidRPr="00BC1259">
        <w:t>No root cause claims</w:t>
      </w:r>
    </w:p>
    <w:p w:rsidR="00626B3B" w:rsidRDefault="00626B3B" w:rsidP="00626B3B">
      <w:pPr>
        <w:rPr>
          <w:b/>
        </w:rPr>
      </w:pPr>
      <w:r>
        <w:rPr>
          <w:b/>
        </w:rPr>
        <w:t xml:space="preserve">Bakker 9 </w:t>
      </w:r>
    </w:p>
    <w:p w:rsidR="00626B3B" w:rsidRDefault="00626B3B" w:rsidP="00626B3B">
      <w:pPr>
        <w:rPr>
          <w:sz w:val="16"/>
          <w:szCs w:val="16"/>
        </w:rPr>
      </w:pPr>
      <w:r>
        <w:rPr>
          <w:sz w:val="16"/>
          <w:szCs w:val="16"/>
        </w:rPr>
        <w:t xml:space="preserve">Karen Bakker (professor of geography at University of British Columbia). “Commentary.” Environment and Planning, 2009. </w:t>
      </w:r>
      <w:hyperlink r:id="rId80" w:history="1">
        <w:r>
          <w:rPr>
            <w:rStyle w:val="Hyperlink"/>
            <w:sz w:val="16"/>
            <w:szCs w:val="16"/>
          </w:rPr>
          <w:t>http://www.envplan.com/epa/editorials/a4277.pdf</w:t>
        </w:r>
      </w:hyperlink>
    </w:p>
    <w:p w:rsidR="00626B3B" w:rsidRDefault="00626B3B" w:rsidP="00626B3B"/>
    <w:p w:rsidR="00626B3B" w:rsidRDefault="00626B3B" w:rsidP="00626B3B">
      <w:pPr>
        <w:rPr>
          <w:b/>
          <w:iCs/>
          <w:u w:val="single"/>
          <w:bdr w:val="single" w:sz="24" w:space="0" w:color="auto" w:frame="1"/>
        </w:rPr>
      </w:pPr>
      <w:r>
        <w:rPr>
          <w:sz w:val="16"/>
          <w:szCs w:val="16"/>
        </w:rPr>
        <w:t>With this sort of example as inspiration, one hopes that scholars of neoliberal nature would take on Castree's task. Yet one can anticipate refusals (and this pertains directly to Castree's two final questions, about the effects of nature's neoliberalization and their evaluation). Some will argue that `neoliberalism' is constituted of a range of diverse, locally rooted practices, thereby justifying a sector-specific, case-study approach for which attempts at terminological systematization are of little utility. This is, as Castree notes, an evasion rather than a convincing response.</w:t>
      </w:r>
      <w:r>
        <w:rPr>
          <w:u w:val="single"/>
        </w:rPr>
        <w:t xml:space="preserve"> A more compelling argument is that </w:t>
      </w:r>
      <w:r>
        <w:rPr>
          <w:highlight w:val="cyan"/>
          <w:u w:val="single"/>
        </w:rPr>
        <w:t>the biophysical characteristics of resources and associated resource economies differ so greatly that expedience</w:t>
      </w:r>
      <w:r>
        <w:rPr>
          <w:u w:val="single"/>
        </w:rPr>
        <w:t xml:space="preserve"> (and analytical rigour) </w:t>
      </w:r>
      <w:r>
        <w:rPr>
          <w:highlight w:val="cyan"/>
          <w:u w:val="single"/>
        </w:rPr>
        <w:t>demands a high degree of specialization.</w:t>
      </w:r>
      <w:r>
        <w:rPr>
          <w:u w:val="single"/>
        </w:rPr>
        <w:t xml:space="preserve"> But the most fundamental objection (and one that Castree overlooks) is that </w:t>
      </w:r>
      <w:r>
        <w:rPr>
          <w:highlight w:val="cyan"/>
          <w:u w:val="single"/>
        </w:rPr>
        <w:t>the chain of causality in the study of environmental impacts arising from</w:t>
      </w:r>
      <w:r>
        <w:rPr>
          <w:u w:val="single"/>
        </w:rPr>
        <w:t xml:space="preserve"> projects of </w:t>
      </w:r>
      <w:r>
        <w:rPr>
          <w:highlight w:val="cyan"/>
          <w:u w:val="single"/>
        </w:rPr>
        <w:t>neolib</w:t>
      </w:r>
      <w:r>
        <w:rPr>
          <w:u w:val="single"/>
        </w:rPr>
        <w:t xml:space="preserve">eralization </w:t>
      </w:r>
      <w:r>
        <w:rPr>
          <w:highlight w:val="cyan"/>
          <w:u w:val="single"/>
        </w:rPr>
        <w:t>is so attenuated, and</w:t>
      </w:r>
      <w:r>
        <w:rPr>
          <w:u w:val="single"/>
        </w:rPr>
        <w:t xml:space="preserve"> the </w:t>
      </w:r>
      <w:r>
        <w:rPr>
          <w:highlight w:val="cyan"/>
          <w:u w:val="single"/>
        </w:rPr>
        <w:t>confounding variables so numerous</w:t>
      </w:r>
      <w:r>
        <w:rPr>
          <w:u w:val="single"/>
        </w:rPr>
        <w:t xml:space="preserve"> (particularly given the multiple scales of regulation and resource production involved), </w:t>
      </w:r>
      <w:r>
        <w:rPr>
          <w:highlight w:val="cyan"/>
          <w:u w:val="single"/>
        </w:rPr>
        <w:t xml:space="preserve">that </w:t>
      </w:r>
      <w:r>
        <w:rPr>
          <w:b/>
          <w:iCs/>
          <w:highlight w:val="cyan"/>
          <w:u w:val="single"/>
          <w:bdr w:val="single" w:sz="24" w:space="0" w:color="auto" w:frame="1"/>
        </w:rPr>
        <w:t>it is almost impossible to prove that the environmental `impacts' we might identify do indeed arise from a particular strategy identified as neoliberal.</w:t>
      </w:r>
    </w:p>
    <w:p w:rsidR="00626B3B" w:rsidRDefault="00626B3B" w:rsidP="00626B3B">
      <w:pPr>
        <w:rPr>
          <w:b/>
          <w:iCs/>
          <w:u w:val="single"/>
          <w:bdr w:val="single" w:sz="24" w:space="0" w:color="auto" w:frame="1"/>
        </w:rPr>
      </w:pPr>
    </w:p>
    <w:p w:rsidR="00626B3B" w:rsidRDefault="00626B3B" w:rsidP="00626B3B">
      <w:pPr>
        <w:keepNext/>
        <w:keepLines/>
        <w:spacing w:before="40"/>
        <w:outlineLvl w:val="3"/>
        <w:rPr>
          <w:rFonts w:eastAsiaTheme="majorEastAsia" w:cstheme="majorBidi"/>
          <w:b/>
          <w:iCs/>
        </w:rPr>
      </w:pPr>
      <w:r>
        <w:rPr>
          <w:rFonts w:eastAsiaTheme="majorEastAsia" w:cstheme="majorBidi"/>
          <w:b/>
          <w:iCs/>
        </w:rPr>
        <w:t>Util is good</w:t>
      </w:r>
    </w:p>
    <w:p w:rsidR="00626B3B" w:rsidRDefault="00626B3B" w:rsidP="00626B3B">
      <w:r>
        <w:rPr>
          <w:b/>
        </w:rPr>
        <w:t>Bowden 9</w:t>
      </w:r>
    </w:p>
    <w:p w:rsidR="00626B3B" w:rsidRDefault="00626B3B" w:rsidP="00626B3B">
      <w:pPr>
        <w:rPr>
          <w:sz w:val="16"/>
          <w:szCs w:val="16"/>
        </w:rPr>
      </w:pPr>
      <w:r>
        <w:rPr>
          <w:sz w:val="16"/>
          <w:szCs w:val="16"/>
        </w:rPr>
        <w:t>Peter Bowden (University of Sydney, Australian Association for Professional and Applied Ethics). “In Defense of Utilitarianism.” Annual Conference: Australian Association for Professional and Applied Ethics, June 2009. http://papers.ssrn.com/sol3/papers.cfm?abstract_id=1534305</w:t>
      </w:r>
    </w:p>
    <w:p w:rsidR="00626B3B" w:rsidRDefault="00626B3B" w:rsidP="00626B3B"/>
    <w:p w:rsidR="00626B3B" w:rsidRDefault="00626B3B" w:rsidP="00626B3B">
      <w:pPr>
        <w:rPr>
          <w:u w:val="single"/>
        </w:rPr>
      </w:pPr>
      <w:r>
        <w:rPr>
          <w:u w:val="single"/>
        </w:rPr>
        <w:t xml:space="preserve">The most significant reason for advocating </w:t>
      </w:r>
      <w:r>
        <w:rPr>
          <w:highlight w:val="cyan"/>
          <w:u w:val="single"/>
        </w:rPr>
        <w:t>utility theory</w:t>
      </w:r>
      <w:r>
        <w:rPr>
          <w:u w:val="single"/>
        </w:rPr>
        <w:t xml:space="preserve"> however, is that it </w:t>
      </w:r>
      <w:r>
        <w:rPr>
          <w:highlight w:val="cyan"/>
          <w:u w:val="single"/>
        </w:rPr>
        <w:t>is useful</w:t>
      </w:r>
      <w:r>
        <w:rPr>
          <w:u w:val="single"/>
        </w:rPr>
        <w:t xml:space="preserve"> and usable. The </w:t>
      </w:r>
      <w:r>
        <w:rPr>
          <w:highlight w:val="cyan"/>
          <w:u w:val="single"/>
        </w:rPr>
        <w:t>institutions in our society</w:t>
      </w:r>
      <w:r>
        <w:rPr>
          <w:u w:val="single"/>
        </w:rPr>
        <w:t xml:space="preserve"> – the professional, industry and special interest groups, as well as organisations in business and government, plus the not for profit sector - </w:t>
      </w:r>
      <w:r>
        <w:rPr>
          <w:highlight w:val="cyan"/>
          <w:u w:val="single"/>
        </w:rPr>
        <w:t>are faced with</w:t>
      </w:r>
      <w:r>
        <w:rPr>
          <w:u w:val="single"/>
        </w:rPr>
        <w:t xml:space="preserve"> many </w:t>
      </w:r>
      <w:r>
        <w:rPr>
          <w:highlight w:val="cyan"/>
          <w:u w:val="single"/>
        </w:rPr>
        <w:t>ethical decisions, often complex and difficult, requiring</w:t>
      </w:r>
      <w:r>
        <w:rPr>
          <w:u w:val="single"/>
        </w:rPr>
        <w:t xml:space="preserve"> considerable thought, and </w:t>
      </w:r>
      <w:r>
        <w:rPr>
          <w:highlight w:val="cyan"/>
          <w:u w:val="single"/>
        </w:rPr>
        <w:t>eventual</w:t>
      </w:r>
      <w:r>
        <w:rPr>
          <w:u w:val="single"/>
        </w:rPr>
        <w:t xml:space="preserve">ly </w:t>
      </w:r>
      <w:r>
        <w:rPr>
          <w:highlight w:val="cyan"/>
          <w:u w:val="single"/>
        </w:rPr>
        <w:t>resolution.</w:t>
      </w:r>
      <w:r>
        <w:rPr>
          <w:u w:val="single"/>
        </w:rPr>
        <w:t xml:space="preserve"> The moral issues that arise in these contexts are fundamental to the institutional functioning of our society. </w:t>
      </w:r>
      <w:r>
        <w:rPr>
          <w:b/>
          <w:iCs/>
          <w:highlight w:val="cyan"/>
          <w:u w:val="single"/>
          <w:bdr w:val="single" w:sz="24" w:space="0" w:color="auto" w:frame="1"/>
        </w:rPr>
        <w:t>Yet very few people have training in</w:t>
      </w:r>
      <w:r>
        <w:rPr>
          <w:b/>
          <w:iCs/>
          <w:u w:val="single"/>
          <w:bdr w:val="single" w:sz="24" w:space="0" w:color="auto" w:frame="1"/>
        </w:rPr>
        <w:t xml:space="preserve"> moral </w:t>
      </w:r>
      <w:r>
        <w:rPr>
          <w:b/>
          <w:iCs/>
          <w:highlight w:val="cyan"/>
          <w:u w:val="single"/>
          <w:bdr w:val="single" w:sz="24" w:space="0" w:color="auto" w:frame="1"/>
        </w:rPr>
        <w:t>philosophy. They need a relatively straightforward way of making these decisions</w:t>
      </w:r>
      <w:r>
        <w:rPr>
          <w:b/>
          <w:iCs/>
          <w:u w:val="single"/>
          <w:bdr w:val="single" w:sz="24" w:space="0" w:color="auto" w:frame="1"/>
        </w:rPr>
        <w:t xml:space="preserve"> </w:t>
      </w:r>
      <w:r>
        <w:rPr>
          <w:u w:val="single"/>
        </w:rPr>
        <w:t>– of telling right from wrong.</w:t>
      </w:r>
      <w:r>
        <w:t xml:space="preserve"> </w:t>
      </w:r>
      <w:r>
        <w:rPr>
          <w:sz w:val="16"/>
          <w:szCs w:val="16"/>
        </w:rPr>
        <w:t xml:space="preserve">Mill, it will be argued, provides that method. Many who have no training that are faced with these ethical choices will rely on intuition. </w:t>
      </w:r>
      <w:r>
        <w:rPr>
          <w:highlight w:val="cyan"/>
          <w:u w:val="single"/>
        </w:rPr>
        <w:t>Perhaps they will use</w:t>
      </w:r>
      <w:r>
        <w:rPr>
          <w:u w:val="single"/>
        </w:rPr>
        <w:t xml:space="preserve"> a set of </w:t>
      </w:r>
      <w:r>
        <w:rPr>
          <w:highlight w:val="cyan"/>
          <w:u w:val="single"/>
        </w:rPr>
        <w:t>values learned at home</w:t>
      </w:r>
      <w:r>
        <w:rPr>
          <w:u w:val="single"/>
        </w:rPr>
        <w:t xml:space="preserve">, or from their schooling or their church. As we shall see </w:t>
      </w:r>
      <w:r>
        <w:rPr>
          <w:highlight w:val="cyan"/>
          <w:u w:val="single"/>
        </w:rPr>
        <w:t>for</w:t>
      </w:r>
      <w:r>
        <w:rPr>
          <w:u w:val="single"/>
        </w:rPr>
        <w:t xml:space="preserve"> the </w:t>
      </w:r>
      <w:r>
        <w:rPr>
          <w:highlight w:val="cyan"/>
          <w:u w:val="single"/>
        </w:rPr>
        <w:t>more difficult ethical issues, however, intuition is an unreliable guide.</w:t>
      </w:r>
      <w:r>
        <w:rPr>
          <w:u w:val="single"/>
        </w:rPr>
        <w:t xml:space="preserve"> If they have training, they may remember virtue ethics, or Kant’s deontology, but as I shall also argue later, these theories do not necessarily give straightforward and acceptable answers.</w:t>
      </w:r>
      <w:r>
        <w:rPr>
          <w:sz w:val="16"/>
          <w:szCs w:val="16"/>
        </w:rPr>
        <w:t xml:space="preserve"> The statement that some ethical issues are difficult to resolve should generate little disagreement. Any teacher of professional ethics can identify issues where the profession disagrees on the ethics of a particular practice. Reverse auctions, for instance, where providers of the product or service bid increasingly lower prices, have generated debate on whether we are sacrificing quality or safety for a lower price. Front end loading, where the work items executed earlier are loaded 3 with a higher percentage of the supplier</w:t>
      </w:r>
      <w:r>
        <w:rPr>
          <w:rFonts w:ascii="Times New Roman" w:hAnsi="Times New Roman" w:cs="Times New Roman"/>
          <w:sz w:val="16"/>
          <w:szCs w:val="16"/>
        </w:rPr>
        <w:t>‟</w:t>
      </w:r>
      <w:r>
        <w:rPr>
          <w:sz w:val="16"/>
          <w:szCs w:val="16"/>
        </w:rPr>
        <w:t>s overheads has generated a similar debate. Whistleblowing is yet another issue where the ethics are debated - whether the person revealing the wrongdoing is ignoring the ethical obligation of loyalty to his or her employer. Or whether the risk of retaliation and losing one</w:t>
      </w:r>
      <w:r>
        <w:rPr>
          <w:rFonts w:ascii="Times New Roman" w:hAnsi="Times New Roman" w:cs="Times New Roman"/>
          <w:sz w:val="16"/>
          <w:szCs w:val="16"/>
        </w:rPr>
        <w:t>‟</w:t>
      </w:r>
      <w:r>
        <w:rPr>
          <w:sz w:val="16"/>
          <w:szCs w:val="16"/>
        </w:rPr>
        <w:t>s job outweighs the moral obligation to reveal the truth. We are also all aware of the concept of group think, where people in an organisation tend to accept the prevailing opinion, rather than question it. This may have been a cause behind many of the ethical failures seen over recent years in HIH, James Hardie, the Australian Wheat Board and other companies. The fact that no executive spoke out against the unethical behaviours then practised tells us that those who want honesty and transparency were not confident enough of themselves or their judgement to speak out. Alternatively, the failure to speak out may have been due to the tendency to find a justification for an unethical action. Wheat Board people possibly convinced themselves for instance, that they were acting in the best interests of the Australian farmer, and therefore of the nation. And so the national benefits outweighed the negatives of their action.</w:t>
      </w:r>
      <w:r>
        <w:t xml:space="preserve"> </w:t>
      </w:r>
      <w:r>
        <w:rPr>
          <w:u w:val="single"/>
        </w:rPr>
        <w:t xml:space="preserve">A relatively straight forward way to cut through such fuzzy thinking would be the prior resolution of many of these issues. </w:t>
      </w:r>
      <w:r>
        <w:rPr>
          <w:highlight w:val="cyan"/>
          <w:u w:val="single"/>
        </w:rPr>
        <w:t>Util</w:t>
      </w:r>
      <w:r>
        <w:rPr>
          <w:u w:val="single"/>
        </w:rPr>
        <w:t xml:space="preserve">itarianism, it will be argued, </w:t>
      </w:r>
      <w:r>
        <w:rPr>
          <w:highlight w:val="cyan"/>
          <w:u w:val="single"/>
        </w:rPr>
        <w:t>provides</w:t>
      </w:r>
      <w:r>
        <w:rPr>
          <w:u w:val="single"/>
        </w:rPr>
        <w:t xml:space="preserve"> that method. It would give </w:t>
      </w:r>
      <w:r>
        <w:rPr>
          <w:highlight w:val="cyan"/>
          <w:u w:val="single"/>
        </w:rPr>
        <w:t>those who wish to live</w:t>
      </w:r>
      <w:r>
        <w:rPr>
          <w:u w:val="single"/>
        </w:rPr>
        <w:t xml:space="preserve"> and work </w:t>
      </w:r>
      <w:r>
        <w:rPr>
          <w:highlight w:val="cyan"/>
          <w:u w:val="single"/>
        </w:rPr>
        <w:t>within an ethical environment stronger tools with which to</w:t>
      </w:r>
      <w:r>
        <w:rPr>
          <w:u w:val="single"/>
        </w:rPr>
        <w:t xml:space="preserve"> decide how they should </w:t>
      </w:r>
      <w:r>
        <w:rPr>
          <w:highlight w:val="cyan"/>
          <w:u w:val="single"/>
        </w:rPr>
        <w:t>react.</w:t>
      </w:r>
    </w:p>
    <w:p w:rsidR="00626B3B" w:rsidRDefault="00626B3B" w:rsidP="00626B3B"/>
    <w:p w:rsidR="00626B3B" w:rsidRDefault="00626B3B" w:rsidP="00626B3B">
      <w:pPr>
        <w:keepNext/>
        <w:keepLines/>
        <w:spacing w:before="40"/>
        <w:outlineLvl w:val="3"/>
        <w:rPr>
          <w:rFonts w:eastAsiaTheme="majorEastAsia" w:cs="Times New Roman"/>
          <w:b/>
          <w:iCs/>
          <w:sz w:val="26"/>
        </w:rPr>
      </w:pPr>
      <w:r>
        <w:rPr>
          <w:rFonts w:eastAsiaTheme="majorEastAsia" w:cs="Times New Roman"/>
          <w:b/>
          <w:iCs/>
          <w:sz w:val="26"/>
        </w:rPr>
        <w:t>Extinction first – VTL inevitable</w:t>
      </w:r>
    </w:p>
    <w:p w:rsidR="00626B3B" w:rsidRDefault="00626B3B" w:rsidP="00626B3B">
      <w:r>
        <w:rPr>
          <w:b/>
          <w:bCs/>
          <w:sz w:val="26"/>
        </w:rPr>
        <w:t xml:space="preserve">Bernstein ‘2 </w:t>
      </w:r>
      <w:r>
        <w:t>(Richard J., Vera List Prof. Phil. – New School for Social Research, “Radical Evil: A Philosophical Interrogation”, p. 188-192)</w:t>
      </w:r>
    </w:p>
    <w:p w:rsidR="00626B3B" w:rsidRDefault="00626B3B" w:rsidP="00626B3B"/>
    <w:p w:rsidR="00626B3B" w:rsidRDefault="00626B3B" w:rsidP="00626B3B">
      <w:pPr>
        <w:rPr>
          <w:sz w:val="16"/>
        </w:rPr>
      </w:pPr>
      <w:r>
        <w:rPr>
          <w:highlight w:val="cyan"/>
          <w:u w:val="single"/>
        </w:rPr>
        <w:t>There is a basic value inherent in</w:t>
      </w:r>
      <w:r>
        <w:rPr>
          <w:b/>
          <w:sz w:val="32"/>
          <w:u w:val="single"/>
        </w:rPr>
        <w:t xml:space="preserve"> </w:t>
      </w:r>
      <w:r>
        <w:rPr>
          <w:u w:val="single"/>
        </w:rPr>
        <w:t xml:space="preserve">organic </w:t>
      </w:r>
      <w:r>
        <w:rPr>
          <w:highlight w:val="cyan"/>
          <w:u w:val="single"/>
        </w:rPr>
        <w:t>being</w:t>
      </w:r>
      <w:r>
        <w:rPr>
          <w:u w:val="single"/>
        </w:rPr>
        <w:t xml:space="preserve">, a basic affirmation, "The Yes' of Life" (IR 81). 15 "The self-affirmation of being becomes </w:t>
      </w:r>
      <w:r>
        <w:rPr>
          <w:highlight w:val="cyan"/>
          <w:u w:val="single"/>
        </w:rPr>
        <w:t>emphatic in the opposition</w:t>
      </w:r>
      <w:r>
        <w:rPr>
          <w:u w:val="single"/>
        </w:rPr>
        <w:t xml:space="preserve"> of life </w:t>
      </w:r>
      <w:r>
        <w:rPr>
          <w:highlight w:val="cyan"/>
          <w:u w:val="single"/>
        </w:rPr>
        <w:t>to death</w:t>
      </w:r>
      <w:r>
        <w:rPr>
          <w:sz w:val="16"/>
        </w:rPr>
        <w:t xml:space="preserve">. Life is the explicit confrontation of being with not-being. . . . The 'yes' of all striving is here sharpened by the active `no' to not-being" (IR 81-2). Furthermore — and this is the crucial point for Jonas — </w:t>
      </w:r>
      <w:r>
        <w:rPr>
          <w:highlight w:val="cyan"/>
          <w:u w:val="single"/>
        </w:rPr>
        <w:t>this affirmation</w:t>
      </w:r>
      <w:r>
        <w:rPr>
          <w:u w:val="single"/>
        </w:rPr>
        <w:t xml:space="preserve"> of life that is in all organic being </w:t>
      </w:r>
      <w:r>
        <w:rPr>
          <w:b/>
          <w:iCs/>
          <w:highlight w:val="cyan"/>
          <w:u w:val="single"/>
          <w:bdr w:val="single" w:sz="24" w:space="0" w:color="auto" w:frame="1"/>
        </w:rPr>
        <w:t>has a binding obligatory force</w:t>
      </w:r>
      <w:r>
        <w:rPr>
          <w:u w:val="single"/>
        </w:rPr>
        <w:t xml:space="preserve"> upon human beings. This blindly self-enacting "yes" gains obligating force in the seeing freedom of man, who as the supreme outcome of nature's purposive labor is no longer its automatic executor but, with the power obtained from knowledge, can become its destroyer as well. He must adopt the "yes" into his will and impose the "no" to not-being on his power</w:t>
      </w:r>
      <w:r>
        <w:rPr>
          <w:sz w:val="16"/>
        </w:rPr>
        <w:t xml:space="preserve">. But precisely this transition from willing to obligation is the critical point of moral theory at which attempts at laying a foundation for it come so easily to grief. Why does now, in man, that become a duty which hitherto "being" itself took care of through all individual willings? (IR 82). We discover here the transition from is to "ought" — from the self-affirmation of life to the binding obligation of human beings to preserve life not only for the present but also for the future. But why do we need a new ethics? The subtitle of The Imperative of Responsibility — In Search of an Ethics for the Technological Age — indicates why we need a new ethics. </w:t>
      </w:r>
      <w:r>
        <w:rPr>
          <w:highlight w:val="cyan"/>
          <w:u w:val="single"/>
        </w:rPr>
        <w:t>Modern technology</w:t>
      </w:r>
      <w:r>
        <w:rPr>
          <w:u w:val="single"/>
        </w:rPr>
        <w:t xml:space="preserve"> has </w:t>
      </w:r>
      <w:r>
        <w:rPr>
          <w:highlight w:val="cyan"/>
          <w:u w:val="single"/>
        </w:rPr>
        <w:t>transformed</w:t>
      </w:r>
      <w:r>
        <w:rPr>
          <w:u w:val="single"/>
        </w:rPr>
        <w:t xml:space="preserve"> the nature and </w:t>
      </w:r>
      <w:r>
        <w:rPr>
          <w:highlight w:val="cyan"/>
          <w:u w:val="single"/>
        </w:rPr>
        <w:t>consequences of human action so</w:t>
      </w:r>
      <w:r>
        <w:rPr>
          <w:u w:val="single"/>
        </w:rPr>
        <w:t xml:space="preserve"> radically that the underlying premises of </w:t>
      </w:r>
      <w:r>
        <w:rPr>
          <w:b/>
          <w:iCs/>
          <w:highlight w:val="cyan"/>
          <w:u w:val="single"/>
          <w:bdr w:val="single" w:sz="24" w:space="0" w:color="auto" w:frame="1"/>
        </w:rPr>
        <w:t>traditional ethics are no longer valid</w:t>
      </w:r>
      <w:r>
        <w:rPr>
          <w:u w:val="single"/>
        </w:rPr>
        <w:t xml:space="preserve">. For the first time in history </w:t>
      </w:r>
      <w:r>
        <w:rPr>
          <w:highlight w:val="cyan"/>
          <w:u w:val="single"/>
        </w:rPr>
        <w:t>human beings possess</w:t>
      </w:r>
      <w:r>
        <w:rPr>
          <w:u w:val="single"/>
        </w:rPr>
        <w:t xml:space="preserve"> the knowledge and the </w:t>
      </w:r>
      <w:r>
        <w:rPr>
          <w:highlight w:val="cyan"/>
          <w:u w:val="single"/>
        </w:rPr>
        <w:t>power to destroy</w:t>
      </w:r>
      <w:r>
        <w:rPr>
          <w:u w:val="single"/>
        </w:rPr>
        <w:t xml:space="preserve"> life on </w:t>
      </w:r>
      <w:r>
        <w:rPr>
          <w:highlight w:val="cyan"/>
          <w:u w:val="single"/>
        </w:rPr>
        <w:t>this planet</w:t>
      </w:r>
      <w:r>
        <w:rPr>
          <w:u w:val="single"/>
        </w:rPr>
        <w:t xml:space="preserve">, including human life. Not only is there the new possibility of total nuclear disaster; there are the even more invidious and threatening possibilities that result from the unconstrained use of technologies that can destroy the environment required for life. </w:t>
      </w:r>
      <w:r>
        <w:rPr>
          <w:sz w:val="16"/>
        </w:rPr>
        <w:t xml:space="preserve">The major transformation brought about by modern technology is that the consequences of our actions frequently exceed by far anything we can envision. Jonas was one of the first philosophers to warn us about the unprecedented ethical and political problems that arise with the rapid development of biotechnology. He claimed that this was happening at a time when there was an "ethical vacuum," when there did not seem to be any effective ethical principles to limit ot guide our ethical decisions. In the name of scientific and technological "progress," there is a relentless pressure to adopt a stance where virtually anything is permissible, includ-ing transforming the genetic structure of human beings, as long as it is "freely chosen." </w:t>
      </w:r>
      <w:r>
        <w:rPr>
          <w:u w:val="single"/>
        </w:rPr>
        <w:t>We need</w:t>
      </w:r>
      <w:r>
        <w:rPr>
          <w:sz w:val="16"/>
        </w:rPr>
        <w:t xml:space="preserve">, Jonas argued, </w:t>
      </w:r>
      <w:r>
        <w:rPr>
          <w:highlight w:val="cyan"/>
          <w:u w:val="single"/>
        </w:rPr>
        <w:t>a new categorical imperative</w:t>
      </w:r>
      <w:r>
        <w:rPr>
          <w:u w:val="single"/>
        </w:rPr>
        <w:t xml:space="preserve"> that </w:t>
      </w:r>
      <w:r>
        <w:rPr>
          <w:highlight w:val="cyan"/>
          <w:u w:val="single"/>
        </w:rPr>
        <w:t>might be</w:t>
      </w:r>
      <w:r>
        <w:rPr>
          <w:u w:val="single"/>
        </w:rPr>
        <w:t xml:space="preserve"> </w:t>
      </w:r>
      <w:r>
        <w:rPr>
          <w:sz w:val="16"/>
        </w:rPr>
        <w:t xml:space="preserve">formulated </w:t>
      </w:r>
      <w:r>
        <w:rPr>
          <w:u w:val="single"/>
        </w:rPr>
        <w:t xml:space="preserve">as follows: </w:t>
      </w:r>
      <w:r>
        <w:rPr>
          <w:sz w:val="16"/>
        </w:rPr>
        <w:t>"</w:t>
      </w:r>
      <w:r>
        <w:rPr>
          <w:u w:val="single"/>
        </w:rPr>
        <w:t>Act so that the effects of your action are compatible with the permanence of genuine human life"; or expressed negatively</w:t>
      </w:r>
      <w:r>
        <w:rPr>
          <w:sz w:val="16"/>
        </w:rPr>
        <w:t>: "Act so that the effects of your action are not destructive of the future possibility of such a life"; or simply: "</w:t>
      </w:r>
      <w:r>
        <w:rPr>
          <w:b/>
          <w:iCs/>
          <w:highlight w:val="cyan"/>
          <w:u w:val="single"/>
          <w:bdr w:val="single" w:sz="24" w:space="0" w:color="auto" w:frame="1"/>
        </w:rPr>
        <w:t>Do not compromise</w:t>
      </w:r>
      <w:r>
        <w:rPr>
          <w:b/>
          <w:iCs/>
          <w:u w:val="single"/>
          <w:bdr w:val="single" w:sz="24" w:space="0" w:color="auto" w:frame="1"/>
        </w:rPr>
        <w:t xml:space="preserve"> </w:t>
      </w:r>
      <w:r>
        <w:rPr>
          <w:u w:val="single"/>
        </w:rPr>
        <w:t>the</w:t>
      </w:r>
      <w:r>
        <w:t xml:space="preserve"> </w:t>
      </w:r>
      <w:r>
        <w:rPr>
          <w:u w:val="single"/>
        </w:rPr>
        <w:t>conditions for</w:t>
      </w:r>
      <w:r>
        <w:rPr>
          <w:b/>
          <w:iCs/>
          <w:u w:val="single"/>
          <w:bdr w:val="single" w:sz="24" w:space="0" w:color="auto" w:frame="1"/>
        </w:rPr>
        <w:t xml:space="preserve"> </w:t>
      </w:r>
      <w:r>
        <w:rPr>
          <w:b/>
          <w:iCs/>
          <w:highlight w:val="cyan"/>
          <w:u w:val="single"/>
          <w:bdr w:val="single" w:sz="24" w:space="0" w:color="auto" w:frame="1"/>
        </w:rPr>
        <w:t>an indefinite continuation of humanity on earth</w:t>
      </w:r>
      <w:r>
        <w:rPr>
          <w:u w:val="single"/>
        </w:rPr>
        <w:t>"; or again turned positive:</w:t>
      </w:r>
      <w:r>
        <w:rPr>
          <w:sz w:val="16"/>
        </w:rPr>
        <w:t xml:space="preserve"> "In your present choices, include the future wholeness of Man among the objects of your will."</w:t>
      </w:r>
    </w:p>
    <w:p w:rsidR="00626B3B" w:rsidRPr="00BC1259" w:rsidRDefault="00626B3B" w:rsidP="00626B3B">
      <w:pPr>
        <w:pStyle w:val="Heading4"/>
      </w:pPr>
      <w:r w:rsidRPr="00BC1259">
        <w:t>Homo economicus is a valuable heuristic for understanding human behavior</w:t>
      </w:r>
    </w:p>
    <w:p w:rsidR="00626B3B" w:rsidRDefault="00626B3B" w:rsidP="00626B3B">
      <w:r>
        <w:rPr>
          <w:b/>
        </w:rPr>
        <w:t>Horn 15</w:t>
      </w:r>
    </w:p>
    <w:p w:rsidR="00626B3B" w:rsidRDefault="00626B3B" w:rsidP="00626B3B">
      <w:pPr>
        <w:rPr>
          <w:sz w:val="16"/>
          <w:szCs w:val="16"/>
        </w:rPr>
      </w:pPr>
      <w:r>
        <w:rPr>
          <w:sz w:val="16"/>
          <w:szCs w:val="16"/>
        </w:rPr>
        <w:t>Karen Horn (independent author and teaches the History of Economic Thought at various universities. She also serves as the President of the Friedrich A. von Hayek Gesellschaft (Berlin)). “The forgotten dignity of Homo Economicus.” Cap X. February 24</w:t>
      </w:r>
      <w:r>
        <w:rPr>
          <w:sz w:val="16"/>
          <w:szCs w:val="16"/>
          <w:vertAlign w:val="superscript"/>
        </w:rPr>
        <w:t>th</w:t>
      </w:r>
      <w:r>
        <w:rPr>
          <w:sz w:val="16"/>
          <w:szCs w:val="16"/>
        </w:rPr>
        <w:t>, 2015. http://capx.co/the-forgotten-dignity-of-homo-economicus/</w:t>
      </w:r>
    </w:p>
    <w:p w:rsidR="00626B3B" w:rsidRDefault="00626B3B" w:rsidP="00626B3B"/>
    <w:p w:rsidR="00626B3B" w:rsidRDefault="00626B3B" w:rsidP="00626B3B">
      <w:pPr>
        <w:rPr>
          <w:sz w:val="16"/>
          <w:szCs w:val="16"/>
        </w:rPr>
      </w:pPr>
      <w:r>
        <w:rPr>
          <w:sz w:val="16"/>
          <w:szCs w:val="16"/>
        </w:rPr>
        <w:t>If practically nobody thought that the Homo Economicus was a faithful description of real man, why did this chap stick around at all? In the interview, Becker gave an explanation that is representative of the economic mainstream: he used the fiction of the Homo Economicus and the underlying rational choice approach simply as a heuristic tool, as “a very powerful engine of analysis that helps us understand a lot of the problems of the world”, a world where people react to incentives and must make choices under constraints. Critics however typically object that this heuristic device, since it relies on faulty assumptions about human character and preferences, necessarily leads the economists astray and invalidates most of their policy recommendations. At first sight, this objection may appear reasonable. For example, it would seem only natural for economists to argue in favour of incentive pay in order to increase productivity at work. Researchers like Bruno S. Frey from Zurich however have shown that this would not necessarily be a good idea at all, since such an artificial, extrinsic incentive might very likely drive out an existing strong intrinsic motivation. Workaholics are usually addicted to what they do, not to the money that they earn. In that narrow sense, they aren’t true homines economici, since they are neither rational nor financially selfish – but the introduction of incentive pay might change that, to their own profound frustration as much as to the detriment of the firm. Similarly, the very existence of paid community workers who regularly come to pick up the trash from the lawn in the public gardens may reduce the intrinsic motivation for the citizens to keep the gardens clean in the first place. Bringing in pecuniary aspects here only creates irresponsibility (moral hazard) and a tragedy of the commons that would otherwise not necessarily be there to bother us. These economic findings are very much in line with the fears brought forward by political scientists and sociologists who worry that the institutions and mechanisms of capitalism “infect” our psyches and erode our social ties. This is exactly their bottom line: in the end, markets need and breed greed. Things aren’t so simple, however. In fact,</w:t>
      </w:r>
      <w:r>
        <w:rPr>
          <w:u w:val="single"/>
        </w:rPr>
        <w:t xml:space="preserve"> </w:t>
      </w:r>
      <w:r>
        <w:rPr>
          <w:highlight w:val="cyan"/>
          <w:u w:val="single"/>
        </w:rPr>
        <w:t>whether</w:t>
      </w:r>
      <w:r>
        <w:rPr>
          <w:u w:val="single"/>
        </w:rPr>
        <w:t xml:space="preserve"> the </w:t>
      </w:r>
      <w:r>
        <w:rPr>
          <w:highlight w:val="cyan"/>
          <w:u w:val="single"/>
        </w:rPr>
        <w:t>Homo Economicus is a useful analytical tool even though it has</w:t>
      </w:r>
      <w:r>
        <w:rPr>
          <w:u w:val="single"/>
        </w:rPr>
        <w:t xml:space="preserve"> rather </w:t>
      </w:r>
      <w:r>
        <w:rPr>
          <w:highlight w:val="cyan"/>
          <w:u w:val="single"/>
        </w:rPr>
        <w:t>little to do with real</w:t>
      </w:r>
      <w:r>
        <w:rPr>
          <w:u w:val="single"/>
        </w:rPr>
        <w:t xml:space="preserve"> </w:t>
      </w:r>
      <w:r>
        <w:rPr>
          <w:strike/>
          <w:u w:val="single"/>
        </w:rPr>
        <w:t>man</w:t>
      </w:r>
      <w:r>
        <w:rPr>
          <w:u w:val="single"/>
        </w:rPr>
        <w:t xml:space="preserve"> </w:t>
      </w:r>
      <w:r>
        <w:rPr>
          <w:highlight w:val="cyan"/>
          <w:u w:val="single"/>
        </w:rPr>
        <w:t>[people] depends</w:t>
      </w:r>
      <w:r>
        <w:rPr>
          <w:u w:val="single"/>
        </w:rPr>
        <w:t xml:space="preserve"> crucially </w:t>
      </w:r>
      <w:r>
        <w:rPr>
          <w:highlight w:val="cyan"/>
          <w:u w:val="single"/>
        </w:rPr>
        <w:t>on the questions which it is supposed to help answering.</w:t>
      </w:r>
      <w:r>
        <w:rPr>
          <w:u w:val="single"/>
        </w:rPr>
        <w:t xml:space="preserve"> </w:t>
      </w:r>
      <w:r>
        <w:rPr>
          <w:sz w:val="16"/>
          <w:szCs w:val="16"/>
        </w:rPr>
        <w:t xml:space="preserve">As usual in any kind of academic inquiry, the adequacy of different analytic methods depends on the issue at stake. When the question is a microeconomic one, like in the aforementioned examples, the Homo Economicus is a mixed blessing. He helps us to anticipate and explain some, but not all, and perhaps not even the most important possible reactions to incentives and changes in them. While it might be erroneous to base one’s decisions on these assumptions alone, they nevertheless remain a useful device for approximation. </w:t>
      </w:r>
      <w:r>
        <w:rPr>
          <w:highlight w:val="cyan"/>
          <w:u w:val="single"/>
        </w:rPr>
        <w:t>If we translate self-interest simply as purposeful, advantage-oriented behaviour and rationality simply as prudence,</w:t>
      </w:r>
      <w:r>
        <w:rPr>
          <w:u w:val="single"/>
        </w:rPr>
        <w:t xml:space="preserve"> and if we thus forget about his stylized perfection, the </w:t>
      </w:r>
      <w:r>
        <w:rPr>
          <w:highlight w:val="cyan"/>
          <w:u w:val="single"/>
        </w:rPr>
        <w:t>Homo Economicus allows</w:t>
      </w:r>
      <w:r>
        <w:rPr>
          <w:u w:val="single"/>
        </w:rPr>
        <w:t xml:space="preserve"> at least </w:t>
      </w:r>
      <w:r>
        <w:rPr>
          <w:b/>
          <w:iCs/>
          <w:highlight w:val="cyan"/>
          <w:u w:val="single"/>
          <w:bdr w:val="single" w:sz="24" w:space="0" w:color="auto" w:frame="1"/>
        </w:rPr>
        <w:t>a first good guess about market reactions and results.</w:t>
      </w:r>
      <w:r>
        <w:rPr>
          <w:u w:val="single"/>
        </w:rPr>
        <w:t xml:space="preserve"> For instance, it is generally not unreasonable to expect demand to decrease when prices rise. </w:t>
      </w:r>
      <w:r>
        <w:rPr>
          <w:sz w:val="16"/>
          <w:szCs w:val="16"/>
        </w:rPr>
        <w:t>That’s not only better than nothing, it is the very foundation without which no economic laws whatsoever could be discovered. There is even less reason to say good-bye to the Homo Economicus when we lift the debate to a higher realm and talk about the general economic order and rules, a field of greatest interest for the social scientists of all brands. How can we live together peacefully and flourish? How can we ensure cooperation rather than conflict? How can we best benefit from markets as an ingenious device for social coordination? Questions like these address the ethical underpinnings of life in society,</w:t>
      </w:r>
      <w:r>
        <w:rPr>
          <w:u w:val="single"/>
        </w:rPr>
        <w:t xml:space="preserve"> but </w:t>
      </w:r>
      <w:r>
        <w:rPr>
          <w:highlight w:val="cyan"/>
          <w:u w:val="single"/>
        </w:rPr>
        <w:t>the Kantian categorical imperative</w:t>
      </w:r>
      <w:r>
        <w:rPr>
          <w:u w:val="single"/>
        </w:rPr>
        <w:t xml:space="preserve"> to which political philosophers and other social scientists usually resort </w:t>
      </w:r>
      <w:r>
        <w:rPr>
          <w:highlight w:val="cyan"/>
          <w:u w:val="single"/>
        </w:rPr>
        <w:t>cannot provide a robust solution</w:t>
      </w:r>
      <w:r>
        <w:rPr>
          <w:u w:val="single"/>
        </w:rPr>
        <w:t xml:space="preserve">. As the German philosopher and economist Karl Homann has pointed out, </w:t>
      </w:r>
      <w:r>
        <w:rPr>
          <w:b/>
          <w:iCs/>
          <w:highlight w:val="cyan"/>
          <w:u w:val="single"/>
          <w:bdr w:val="single" w:sz="24" w:space="0" w:color="auto" w:frame="1"/>
        </w:rPr>
        <w:t>it won’t help to implore individuals to behave cooperatively and ethically if the framework isn’t supportive</w:t>
      </w:r>
      <w:r>
        <w:rPr>
          <w:u w:val="single"/>
        </w:rPr>
        <w:t xml:space="preserve">. In order to find out which kind of framework is necessary, </w:t>
      </w:r>
      <w:r>
        <w:rPr>
          <w:highlight w:val="cyan"/>
          <w:u w:val="single"/>
        </w:rPr>
        <w:t>we need to picture social interaction as a prisoners’ dilemma</w:t>
      </w:r>
      <w:r>
        <w:rPr>
          <w:u w:val="single"/>
        </w:rPr>
        <w:t xml:space="preserve"> situation where everybody would like to act morally but fails to do so because the others are likely to systematically exploit him</w:t>
      </w:r>
      <w:r>
        <w:rPr>
          <w:sz w:val="16"/>
          <w:szCs w:val="16"/>
        </w:rPr>
        <w:t>. The rules of the game and their enforcement must be devised in such a way that mutual exploitation is effectively suppressed. The Homo Economicus assumption, boiled down to its relevant core, i.e. purposeful behaviour and advantage-orientation, is indispensable in this context. Whether it reflects real observable behaviour or not, it does urge and help us to work out a robust, exploitation-proof set of rules of the game for modern society. In this lies the forgoten dignity of the Homo Economicus.</w:t>
      </w:r>
    </w:p>
    <w:p w:rsidR="00626B3B" w:rsidRPr="00BC1259" w:rsidRDefault="00626B3B" w:rsidP="00626B3B">
      <w:pPr>
        <w:pStyle w:val="Heading4"/>
      </w:pPr>
      <w:r w:rsidRPr="00BC1259">
        <w:t>Slow growth DA—failing to alleviate short-term economic anxieties enables right-wing fascists like Trump to build power</w:t>
      </w:r>
    </w:p>
    <w:p w:rsidR="00626B3B" w:rsidRDefault="00626B3B" w:rsidP="00626B3B">
      <w:pPr>
        <w:rPr>
          <w:b/>
        </w:rPr>
      </w:pPr>
      <w:r>
        <w:rPr>
          <w:b/>
        </w:rPr>
        <w:t xml:space="preserve">Lewis 92 </w:t>
      </w:r>
    </w:p>
    <w:p w:rsidR="00626B3B" w:rsidRDefault="00626B3B" w:rsidP="00626B3B">
      <w:pPr>
        <w:rPr>
          <w:sz w:val="16"/>
          <w:szCs w:val="16"/>
        </w:rPr>
      </w:pPr>
      <w:r>
        <w:rPr>
          <w:sz w:val="16"/>
          <w:szCs w:val="16"/>
        </w:rPr>
        <w:t>Martin Lewis, prof in the School of the Environment and the Center for International Studies at Duke U, “Green Delusions”, p.170-171, 1992</w:t>
      </w:r>
    </w:p>
    <w:p w:rsidR="00626B3B" w:rsidRDefault="00626B3B" w:rsidP="00626B3B"/>
    <w:p w:rsidR="00626B3B" w:rsidRDefault="00626B3B" w:rsidP="00626B3B">
      <w:pPr>
        <w:rPr>
          <w:rStyle w:val="StyleUnderline"/>
        </w:rPr>
      </w:pPr>
      <w:r>
        <w:rPr>
          <w:sz w:val="16"/>
          <w:szCs w:val="16"/>
        </w:rPr>
        <w:t>While an explosive socioeconomic crisis in the near term is hardly likely the possibility certainly cannot be dismissed.</w:t>
      </w:r>
      <w:r>
        <w:rPr>
          <w:rStyle w:val="StyleUnderline"/>
        </w:rPr>
        <w:t xml:space="preserve"> </w:t>
      </w:r>
      <w:r>
        <w:rPr>
          <w:rStyle w:val="StyleUnderline"/>
          <w:highlight w:val="cyan"/>
        </w:rPr>
        <w:t>Capitalism is</w:t>
      </w:r>
      <w:r>
        <w:rPr>
          <w:rStyle w:val="StyleUnderline"/>
        </w:rPr>
        <w:t xml:space="preserve"> an inherently </w:t>
      </w:r>
      <w:r>
        <w:rPr>
          <w:rStyle w:val="StyleUnderline"/>
          <w:highlight w:val="cyan"/>
        </w:rPr>
        <w:t>unstable</w:t>
      </w:r>
      <w:r>
        <w:rPr>
          <w:rStyle w:val="StyleUnderline"/>
        </w:rPr>
        <w:t xml:space="preserve"> economic system</w:t>
      </w:r>
      <w:r>
        <w:rPr>
          <w:sz w:val="16"/>
          <w:szCs w:val="16"/>
        </w:rPr>
        <w:t>, and periodic crises of some magintude are inevitable. An outbreak of jingoistic economic nationalism throughout the world, moreover, could quickly result in virtual economic collapse. Under such circumstances</w:t>
      </w:r>
      <w:r>
        <w:rPr>
          <w:rStyle w:val="StyleUnderline"/>
        </w:rPr>
        <w:t xml:space="preserve"> </w:t>
      </w:r>
      <w:r>
        <w:rPr>
          <w:rStyle w:val="StyleUnderline"/>
          <w:highlight w:val="cyan"/>
        </w:rPr>
        <w:t>we could</w:t>
      </w:r>
      <w:r>
        <w:rPr>
          <w:rStyle w:val="StyleUnderline"/>
        </w:rPr>
        <w:t xml:space="preserve"> indeed </w:t>
      </w:r>
      <w:r>
        <w:rPr>
          <w:rStyle w:val="StyleUnderline"/>
          <w:highlight w:val="cyan"/>
        </w:rPr>
        <w:t>enter</w:t>
      </w:r>
      <w:r>
        <w:rPr>
          <w:rStyle w:val="StyleUnderline"/>
        </w:rPr>
        <w:t xml:space="preserve"> an epoch of </w:t>
      </w:r>
      <w:r>
        <w:rPr>
          <w:rStyle w:val="StyleUnderline"/>
          <w:highlight w:val="cyan"/>
        </w:rPr>
        <w:t>revolutionary social turmoil. Yet</w:t>
      </w:r>
      <w:r>
        <w:rPr>
          <w:rStyle w:val="StyleUnderline"/>
        </w:rPr>
        <w:t xml:space="preserve"> I believe that there are good reasons to believe that </w:t>
      </w:r>
      <w:r>
        <w:rPr>
          <w:rStyle w:val="Emphasis"/>
          <w:highlight w:val="cyan"/>
        </w:rPr>
        <w:t>the victors</w:t>
      </w:r>
      <w:r>
        <w:rPr>
          <w:rStyle w:val="Emphasis"/>
        </w:rPr>
        <w:t xml:space="preserve"> in such a struggle </w:t>
      </w:r>
      <w:r>
        <w:rPr>
          <w:rStyle w:val="Emphasis"/>
          <w:highlight w:val="cyan"/>
        </w:rPr>
        <w:t>would be radicals</w:t>
      </w:r>
      <w:r>
        <w:rPr>
          <w:rStyle w:val="Emphasis"/>
        </w:rPr>
        <w:t xml:space="preserve"> not of the left but rather </w:t>
      </w:r>
      <w:r>
        <w:rPr>
          <w:rStyle w:val="Emphasis"/>
          <w:highlight w:val="cyan"/>
        </w:rPr>
        <w:t>of the right</w:t>
      </w:r>
      <w:r>
        <w:rPr>
          <w:sz w:val="16"/>
          <w:szCs w:val="16"/>
        </w:rPr>
        <w:t>. The extreme left, for all its intellectual strength, notably lacks the kind of power necessary to emerge victorious from a real revolution. A few old street radicals may still retain their militant ethos, but today’s college professors and their graduate students, the core marxist contingent, would be ineffective. The radical right, on the other hand, would present a very real threat.</w:t>
      </w:r>
      <w:r>
        <w:rPr>
          <w:rStyle w:val="StyleUnderline"/>
        </w:rPr>
        <w:t xml:space="preserve"> </w:t>
      </w:r>
      <w:r>
        <w:rPr>
          <w:rStyle w:val="StyleUnderline"/>
          <w:highlight w:val="cyan"/>
        </w:rPr>
        <w:t>Populist right-wing paramilitary groups are well armed and</w:t>
      </w:r>
      <w:r>
        <w:rPr>
          <w:rStyle w:val="StyleUnderline"/>
        </w:rPr>
        <w:t xml:space="preserve"> well </w:t>
      </w:r>
      <w:r>
        <w:rPr>
          <w:rStyle w:val="StyleUnderline"/>
          <w:highlight w:val="cyan"/>
        </w:rPr>
        <w:t>trained</w:t>
      </w:r>
      <w:r>
        <w:rPr>
          <w:rStyle w:val="StyleUnderline"/>
        </w:rPr>
        <w:t xml:space="preserve">, </w:t>
      </w:r>
      <w:r>
        <w:rPr>
          <w:rStyle w:val="StyleUnderline"/>
          <w:highlight w:val="cyan"/>
        </w:rPr>
        <w:t>while</w:t>
      </w:r>
      <w:r>
        <w:rPr>
          <w:rStyle w:val="StyleUnderline"/>
        </w:rPr>
        <w:t xml:space="preserve"> establishment-minded </w:t>
      </w:r>
      <w:r>
        <w:rPr>
          <w:rStyle w:val="StyleUnderline"/>
          <w:highlight w:val="cyan"/>
        </w:rPr>
        <w:t>fascists</w:t>
      </w:r>
      <w:r>
        <w:rPr>
          <w:rStyle w:val="StyleUnderline"/>
        </w:rPr>
        <w:t xml:space="preserve"> probably </w:t>
      </w:r>
      <w:r>
        <w:rPr>
          <w:rStyle w:val="StyleUnderline"/>
          <w:highlight w:val="cyan"/>
        </w:rPr>
        <w:t>have links with the</w:t>
      </w:r>
      <w:r>
        <w:rPr>
          <w:rStyle w:val="StyleUnderline"/>
        </w:rPr>
        <w:t xml:space="preserve"> American </w:t>
      </w:r>
      <w:r>
        <w:rPr>
          <w:rStyle w:val="StyleUnderline"/>
          <w:highlight w:val="cyan"/>
        </w:rPr>
        <w:t>military</w:t>
      </w:r>
      <w:r>
        <w:rPr>
          <w:sz w:val="16"/>
          <w:szCs w:val="16"/>
        </w:rPr>
        <w:t>, wherein lies the greatest concentration of destructive power this planet knows.</w:t>
      </w:r>
      <w:r>
        <w:rPr>
          <w:rStyle w:val="StyleUnderline"/>
        </w:rPr>
        <w:t xml:space="preserve"> </w:t>
      </w:r>
      <w:r>
        <w:rPr>
          <w:rStyle w:val="StyleUnderline"/>
          <w:highlight w:val="cyan"/>
        </w:rPr>
        <w:t>Should a crisis strike</w:t>
      </w:r>
      <w:r>
        <w:rPr>
          <w:rStyle w:val="StyleUnderline"/>
        </w:rPr>
        <w:t xml:space="preserve"> so savagely as to splinter the American center and its political institutions, </w:t>
      </w:r>
      <w:r>
        <w:rPr>
          <w:rStyle w:val="StyleUnderline"/>
          <w:highlight w:val="cyan"/>
        </w:rPr>
        <w:t>we could</w:t>
      </w:r>
      <w:r>
        <w:rPr>
          <w:rStyle w:val="StyleUnderline"/>
        </w:rPr>
        <w:t xml:space="preserve"> well </w:t>
      </w:r>
      <w:r>
        <w:rPr>
          <w:rStyle w:val="StyleUnderline"/>
          <w:highlight w:val="cyan"/>
        </w:rPr>
        <w:t>experience a revolutionary movement similar to</w:t>
      </w:r>
      <w:r>
        <w:rPr>
          <w:rStyle w:val="StyleUnderline"/>
        </w:rPr>
        <w:t xml:space="preserve"> that of </w:t>
      </w:r>
      <w:r>
        <w:rPr>
          <w:rStyle w:val="StyleUnderline"/>
          <w:highlight w:val="cyan"/>
        </w:rPr>
        <w:t>Germany in the</w:t>
      </w:r>
      <w:r>
        <w:rPr>
          <w:rStyle w:val="StyleUnderline"/>
        </w:rPr>
        <w:t xml:space="preserve"> 19</w:t>
      </w:r>
      <w:r>
        <w:rPr>
          <w:rStyle w:val="StyleUnderline"/>
          <w:highlight w:val="cyan"/>
        </w:rPr>
        <w:t>30s.</w:t>
      </w:r>
    </w:p>
    <w:p w:rsidR="00626B3B" w:rsidRDefault="00626B3B" w:rsidP="00626B3B">
      <w:pPr>
        <w:rPr>
          <w:rStyle w:val="StyleUnderline"/>
        </w:rPr>
      </w:pPr>
    </w:p>
    <w:p w:rsidR="00626B3B" w:rsidRDefault="00626B3B" w:rsidP="00626B3B">
      <w:pPr>
        <w:keepNext/>
        <w:keepLines/>
        <w:spacing w:before="40"/>
        <w:outlineLvl w:val="3"/>
        <w:rPr>
          <w:rFonts w:eastAsiaTheme="majorEastAsia" w:cs="Arial"/>
          <w:b/>
          <w:iCs/>
          <w:sz w:val="26"/>
        </w:rPr>
      </w:pPr>
      <w:r>
        <w:rPr>
          <w:rFonts w:eastAsiaTheme="majorEastAsia" w:cs="Arial"/>
          <w:b/>
          <w:iCs/>
          <w:sz w:val="26"/>
        </w:rPr>
        <w:t xml:space="preserve">Neolib is sustainable and the alt is a useless political abstraction  </w:t>
      </w:r>
    </w:p>
    <w:p w:rsidR="00626B3B" w:rsidRDefault="00626B3B" w:rsidP="00626B3B">
      <w:r>
        <w:rPr>
          <w:b/>
          <w:bCs/>
          <w:sz w:val="26"/>
          <w:u w:val="single"/>
        </w:rPr>
        <w:t>Arvidsson 13</w:t>
      </w:r>
      <w:r>
        <w:t>—teaches sociology at the University of Milano</w:t>
      </w:r>
    </w:p>
    <w:p w:rsidR="00626B3B" w:rsidRDefault="00626B3B" w:rsidP="00626B3B">
      <w:pPr>
        <w:rPr>
          <w:szCs w:val="16"/>
        </w:rPr>
      </w:pPr>
      <w:r>
        <w:rPr>
          <w:szCs w:val="16"/>
        </w:rPr>
        <w:t>(Adam, “Thinking beyond neo-liberalism: A response to Detlev Zwick”, ephemera: theory &amp; politics in organization 13(2): 407-412)</w:t>
      </w:r>
    </w:p>
    <w:p w:rsidR="00626B3B" w:rsidRDefault="00626B3B" w:rsidP="00626B3B"/>
    <w:p w:rsidR="00626B3B" w:rsidRDefault="00626B3B" w:rsidP="00626B3B">
      <w:pPr>
        <w:rPr>
          <w:b/>
        </w:rPr>
      </w:pPr>
      <w:r>
        <w:t xml:space="preserve">This makes it trickier to do critical theory. </w:t>
      </w:r>
      <w:r>
        <w:rPr>
          <w:b/>
          <w:u w:val="single"/>
        </w:rPr>
        <w:t>We can of course still criticize the actual state of things</w:t>
      </w:r>
      <w:r>
        <w:t xml:space="preserve">. We can point to the precarious relations that prevail among creative knowledge workers; show how exploitative and unjust conditions are intensified by the very forces that drive the globalization of communicative capitalism, like the outsourcing of design work; or lament the fact that a triumphant neoliberal regime subsumes and appropriates aspects of subjectivity and social life that we think should have been left alone. To produce such critiques remains useful intellectual work – I have done it in other contexts (Arvidsson et al., 2010; Arvidsson, 2007), as has Detlev Zwick (2008), and many others. To the extent that such critiques reach a mass audience, they can become a progressive impulse to action and reflection – as in the case of Naomi Klein’s work inspiring the ‘no global’ movement (to use an inadequate name coined by the mainstream press). But </w:t>
      </w:r>
      <w:r>
        <w:rPr>
          <w:b/>
          <w:u w:val="single"/>
        </w:rPr>
        <w:t xml:space="preserve">such a critique without an alternative </w:t>
      </w:r>
      <w:r>
        <w:rPr>
          <w:b/>
          <w:iCs/>
          <w:u w:val="single"/>
          <w:bdr w:val="single" w:sz="8" w:space="0" w:color="auto" w:frame="1"/>
        </w:rPr>
        <w:t>remains unsatisfactory</w:t>
      </w:r>
      <w:r>
        <w:t xml:space="preserve"> for at least three reasons. First, and most superficially, </w:t>
      </w:r>
      <w:r>
        <w:rPr>
          <w:b/>
          <w:u w:val="single"/>
        </w:rPr>
        <w:t>since everyone else is doing it, the marginal utility of yet another piece of critical theory rapidly diminishes, as does the intellectual satisfaction that can be derived</w:t>
      </w:r>
      <w:r>
        <w:t xml:space="preserve"> form producing it. Second, and more seriously, </w:t>
      </w:r>
      <w:r>
        <w:rPr>
          <w:b/>
          <w:highlight w:val="cyan"/>
          <w:u w:val="single"/>
        </w:rPr>
        <w:t xml:space="preserve">the absence of a </w:t>
      </w:r>
      <w:r>
        <w:rPr>
          <w:b/>
          <w:iCs/>
          <w:highlight w:val="cyan"/>
          <w:u w:val="single"/>
          <w:bdr w:val="single" w:sz="8" w:space="0" w:color="auto" w:frame="1"/>
        </w:rPr>
        <w:t>realistic alt</w:t>
      </w:r>
      <w:r>
        <w:rPr>
          <w:b/>
          <w:u w:val="single"/>
        </w:rPr>
        <w:t xml:space="preserve">ernative, or even of a historical subject in the name of which such a critique can be pronounced, </w:t>
      </w:r>
      <w:r>
        <w:rPr>
          <w:b/>
          <w:highlight w:val="cyan"/>
          <w:u w:val="single"/>
        </w:rPr>
        <w:t>risks rendering</w:t>
      </w:r>
      <w:r>
        <w:rPr>
          <w:b/>
          <w:u w:val="single"/>
        </w:rPr>
        <w:t xml:space="preserve"> </w:t>
      </w:r>
      <w:r>
        <w:rPr>
          <w:b/>
          <w:highlight w:val="cyan"/>
          <w:u w:val="single"/>
        </w:rPr>
        <w:t xml:space="preserve">critical theory </w:t>
      </w:r>
      <w:r>
        <w:rPr>
          <w:b/>
          <w:iCs/>
          <w:highlight w:val="cyan"/>
          <w:u w:val="single"/>
          <w:bdr w:val="single" w:sz="8" w:space="0" w:color="auto" w:frame="1"/>
        </w:rPr>
        <w:t>moralistic</w:t>
      </w:r>
      <w:r>
        <w:rPr>
          <w:b/>
          <w:highlight w:val="cyan"/>
          <w:u w:val="single"/>
        </w:rPr>
        <w:t xml:space="preserve"> and</w:t>
      </w:r>
      <w:r>
        <w:rPr>
          <w:b/>
          <w:u w:val="single"/>
        </w:rPr>
        <w:t xml:space="preserve"> </w:t>
      </w:r>
      <w:r>
        <w:rPr>
          <w:b/>
          <w:iCs/>
          <w:u w:val="single"/>
          <w:bdr w:val="single" w:sz="8" w:space="0" w:color="auto" w:frame="1"/>
        </w:rPr>
        <w:t xml:space="preserve">rather </w:t>
      </w:r>
      <w:r>
        <w:rPr>
          <w:b/>
          <w:iCs/>
          <w:highlight w:val="cyan"/>
          <w:u w:val="single"/>
          <w:bdr w:val="single" w:sz="8" w:space="0" w:color="auto" w:frame="1"/>
        </w:rPr>
        <w:t>toothless</w:t>
      </w:r>
      <w:r>
        <w:t xml:space="preserve">. We might agree with Zwick when he suggests that </w:t>
      </w:r>
      <w:r>
        <w:rPr>
          <w:b/>
          <w:u w:val="single"/>
        </w:rPr>
        <w:t>the outsourcing of design work</w:t>
      </w:r>
      <w:r>
        <w:t xml:space="preserve"> from Toronto to the Philippines </w:t>
      </w:r>
      <w:r>
        <w:rPr>
          <w:b/>
          <w:u w:val="single"/>
        </w:rPr>
        <w:t>is</w:t>
      </w:r>
      <w:r>
        <w:t xml:space="preserve"> somehow </w:t>
      </w:r>
      <w:r>
        <w:rPr>
          <w:b/>
          <w:u w:val="single"/>
        </w:rPr>
        <w:t xml:space="preserve">wrong, but it is </w:t>
      </w:r>
      <w:r>
        <w:rPr>
          <w:b/>
          <w:iCs/>
          <w:u w:val="single"/>
          <w:bdr w:val="single" w:sz="8" w:space="0" w:color="auto" w:frame="1"/>
        </w:rPr>
        <w:t>difficult to understand</w:t>
      </w:r>
      <w:r>
        <w:rPr>
          <w:b/>
          <w:u w:val="single"/>
        </w:rPr>
        <w:t xml:space="preserve"> exactly why this would be the case</w:t>
      </w:r>
      <w:r>
        <w:t xml:space="preserve">. (Why shouldn’t Philippine designers be allowed to compete with Canadian designers? Can the ‘creative class’ claim an exemption from the global economy? Perhaps the answer is ‘yes’, but I do not know of any viable alternative vision of society that is able to substantiate that ‘yes’.) Third, and most importantly, </w:t>
      </w:r>
      <w:r>
        <w:rPr>
          <w:b/>
          <w:u w:val="single"/>
        </w:rPr>
        <w:t xml:space="preserve">in the absence of an alternative vision, </w:t>
      </w:r>
      <w:r>
        <w:rPr>
          <w:b/>
          <w:highlight w:val="cyan"/>
          <w:u w:val="single"/>
        </w:rPr>
        <w:t>critical theory remains</w:t>
      </w:r>
      <w:r>
        <w:rPr>
          <w:b/>
          <w:u w:val="single"/>
        </w:rPr>
        <w:t xml:space="preserve"> </w:t>
      </w:r>
      <w:r>
        <w:rPr>
          <w:b/>
          <w:iCs/>
          <w:u w:val="single"/>
          <w:bdr w:val="single" w:sz="8" w:space="0" w:color="auto" w:frame="1"/>
        </w:rPr>
        <w:t xml:space="preserve">rather </w:t>
      </w:r>
      <w:r>
        <w:rPr>
          <w:b/>
          <w:iCs/>
          <w:highlight w:val="cyan"/>
          <w:u w:val="single"/>
          <w:bdr w:val="single" w:sz="8" w:space="0" w:color="auto" w:frame="1"/>
        </w:rPr>
        <w:t>unconvincing</w:t>
      </w:r>
      <w:r>
        <w:rPr>
          <w:b/>
          <w:highlight w:val="cyan"/>
          <w:u w:val="single"/>
        </w:rPr>
        <w:t xml:space="preserve"> to the people in the name of whom it proposes to speak</w:t>
      </w:r>
      <w:r>
        <w:rPr>
          <w:highlight w:val="cyan"/>
        </w:rPr>
        <w:t>.</w:t>
      </w:r>
      <w:r>
        <w:t xml:space="preserve"> I can assure you – and I’ve tried! – that </w:t>
      </w:r>
      <w:r>
        <w:rPr>
          <w:b/>
          <w:u w:val="single"/>
        </w:rPr>
        <w:t xml:space="preserve">you won’t become an organic intellectual among social entrepreneurs or precarious creative workers by telling them </w:t>
      </w:r>
      <w:r>
        <w:rPr>
          <w:b/>
          <w:iCs/>
          <w:u w:val="single"/>
          <w:bdr w:val="single" w:sz="8" w:space="0" w:color="auto" w:frame="1"/>
        </w:rPr>
        <w:t>that they are exploited</w:t>
      </w:r>
      <w:r>
        <w:rPr>
          <w:b/>
          <w:u w:val="single"/>
        </w:rPr>
        <w:t xml:space="preserve">, that they </w:t>
      </w:r>
      <w:r>
        <w:rPr>
          <w:b/>
          <w:iCs/>
          <w:u w:val="single"/>
          <w:bdr w:val="single" w:sz="8" w:space="0" w:color="auto" w:frame="1"/>
        </w:rPr>
        <w:t>sell out their subjectivity</w:t>
      </w:r>
      <w:r>
        <w:rPr>
          <w:b/>
          <w:u w:val="single"/>
        </w:rPr>
        <w:t xml:space="preserve">, or that </w:t>
      </w:r>
      <w:r>
        <w:rPr>
          <w:b/>
          <w:iCs/>
          <w:u w:val="single"/>
          <w:bdr w:val="single" w:sz="8" w:space="0" w:color="auto" w:frame="1"/>
        </w:rPr>
        <w:t>the system in which they operate is unjust</w:t>
      </w:r>
      <w:r>
        <w:rPr>
          <w:b/>
          <w:u w:val="single"/>
        </w:rPr>
        <w:t xml:space="preserve">. </w:t>
      </w:r>
      <w:r>
        <w:rPr>
          <w:b/>
          <w:highlight w:val="cyan"/>
          <w:u w:val="single"/>
        </w:rPr>
        <w:t>Pure critique is simply not attractive enough to make</w:t>
      </w:r>
      <w:r>
        <w:rPr>
          <w:b/>
          <w:u w:val="single"/>
        </w:rPr>
        <w:t xml:space="preserve"> </w:t>
      </w:r>
      <w:r>
        <w:rPr>
          <w:b/>
          <w:highlight w:val="cyan"/>
          <w:u w:val="single"/>
        </w:rPr>
        <w:t>the multitude of</w:t>
      </w:r>
      <w:r>
        <w:rPr>
          <w:b/>
          <w:u w:val="single"/>
        </w:rPr>
        <w:t xml:space="preserve"> new productive </w:t>
      </w:r>
      <w:r>
        <w:rPr>
          <w:b/>
          <w:highlight w:val="cyan"/>
          <w:u w:val="single"/>
        </w:rPr>
        <w:t>subjects</w:t>
      </w:r>
      <w:r>
        <w:rPr>
          <w:b/>
          <w:u w:val="single"/>
        </w:rPr>
        <w:t xml:space="preserve">, fragmented by neoliberalism, </w:t>
      </w:r>
      <w:r>
        <w:rPr>
          <w:b/>
          <w:highlight w:val="cyan"/>
          <w:u w:val="single"/>
        </w:rPr>
        <w:t>cohere</w:t>
      </w:r>
      <w:r>
        <w:rPr>
          <w:b/>
          <w:u w:val="single"/>
        </w:rPr>
        <w:t xml:space="preserve"> into a historical subject. To do that you need at least the myth of an alternative</w:t>
      </w:r>
      <w:r>
        <w:t xml:space="preserve">, as agitators from Sorel via Lenin to Subcomandante Marcos could tell you. Don’t get me wrong. I am not proposing that it is wrong to point to the precarious conditions of </w:t>
      </w:r>
      <w:r>
        <w:rPr>
          <w:b/>
          <w:highlight w:val="cyan"/>
          <w:u w:val="single"/>
        </w:rPr>
        <w:t>knowledge</w:t>
      </w:r>
      <w:r>
        <w:rPr>
          <w:b/>
          <w:u w:val="single"/>
        </w:rPr>
        <w:t xml:space="preserve"> work</w:t>
      </w:r>
      <w:r>
        <w:t xml:space="preserve">, or that we should not do this as academics and researchers. This </w:t>
      </w:r>
      <w:r>
        <w:rPr>
          <w:b/>
          <w:highlight w:val="cyan"/>
          <w:u w:val="single"/>
        </w:rPr>
        <w:t>is</w:t>
      </w:r>
      <w:r>
        <w:rPr>
          <w:b/>
          <w:u w:val="single"/>
        </w:rPr>
        <w:t xml:space="preserve"> still an </w:t>
      </w:r>
      <w:r>
        <w:rPr>
          <w:b/>
          <w:highlight w:val="cyan"/>
          <w:u w:val="single"/>
        </w:rPr>
        <w:t>important</w:t>
      </w:r>
      <w:r>
        <w:rPr>
          <w:b/>
          <w:u w:val="single"/>
        </w:rPr>
        <w:t xml:space="preserve"> task. </w:t>
      </w:r>
      <w:r>
        <w:rPr>
          <w:b/>
          <w:iCs/>
          <w:highlight w:val="cyan"/>
          <w:u w:val="single"/>
          <w:bdr w:val="single" w:sz="8" w:space="0" w:color="auto" w:frame="1"/>
        </w:rPr>
        <w:t>But it is not enough</w:t>
      </w:r>
      <w:r>
        <w:rPr>
          <w:b/>
          <w:u w:val="single"/>
        </w:rPr>
        <w:t xml:space="preserve">. </w:t>
      </w:r>
      <w:r>
        <w:rPr>
          <w:b/>
          <w:highlight w:val="cyan"/>
          <w:u w:val="single"/>
        </w:rPr>
        <w:t>Critical theory</w:t>
      </w:r>
      <w:r>
        <w:rPr>
          <w:b/>
          <w:u w:val="single"/>
        </w:rPr>
        <w:t xml:space="preserve"> must do this, </w:t>
      </w:r>
      <w:r>
        <w:rPr>
          <w:b/>
          <w:iCs/>
          <w:szCs w:val="20"/>
          <w:u w:val="single"/>
          <w:bdr w:val="single" w:sz="8" w:space="0" w:color="auto" w:frame="1"/>
        </w:rPr>
        <w:t>but it must also do more</w:t>
      </w:r>
      <w:r>
        <w:rPr>
          <w:b/>
          <w:u w:val="single"/>
        </w:rPr>
        <w:t xml:space="preserve">. It </w:t>
      </w:r>
      <w:r>
        <w:rPr>
          <w:b/>
          <w:highlight w:val="cyan"/>
          <w:u w:val="single"/>
        </w:rPr>
        <w:t>must</w:t>
      </w:r>
      <w:r>
        <w:rPr>
          <w:b/>
          <w:u w:val="single"/>
        </w:rPr>
        <w:t xml:space="preserve"> also </w:t>
      </w:r>
      <w:r>
        <w:rPr>
          <w:b/>
          <w:highlight w:val="cyan"/>
          <w:u w:val="single"/>
        </w:rPr>
        <w:t>engage with</w:t>
      </w:r>
      <w:r>
        <w:rPr>
          <w:b/>
          <w:u w:val="single"/>
        </w:rPr>
        <w:t xml:space="preserve"> the question of </w:t>
      </w:r>
      <w:r>
        <w:rPr>
          <w:b/>
          <w:highlight w:val="cyan"/>
          <w:u w:val="single"/>
        </w:rPr>
        <w:t xml:space="preserve">what a </w:t>
      </w:r>
      <w:r>
        <w:rPr>
          <w:b/>
          <w:iCs/>
          <w:highlight w:val="cyan"/>
          <w:u w:val="single"/>
          <w:bdr w:val="single" w:sz="8" w:space="0" w:color="auto" w:frame="1"/>
        </w:rPr>
        <w:t>realistic alt</w:t>
      </w:r>
      <w:r>
        <w:rPr>
          <w:b/>
          <w:iCs/>
          <w:u w:val="single"/>
          <w:bdr w:val="single" w:sz="8" w:space="0" w:color="auto" w:frame="1"/>
        </w:rPr>
        <w:t>ernative</w:t>
      </w:r>
      <w:r>
        <w:rPr>
          <w:b/>
          <w:u w:val="single"/>
        </w:rPr>
        <w:t xml:space="preserve"> </w:t>
      </w:r>
      <w:r>
        <w:rPr>
          <w:b/>
          <w:highlight w:val="cyan"/>
          <w:u w:val="single"/>
        </w:rPr>
        <w:t>to neolib</w:t>
      </w:r>
      <w:r>
        <w:rPr>
          <w:b/>
          <w:u w:val="single"/>
        </w:rPr>
        <w:t>eralism</w:t>
      </w:r>
      <w:r>
        <w:rPr>
          <w:b/>
          <w:highlight w:val="cyan"/>
          <w:u w:val="single"/>
        </w:rPr>
        <w:t xml:space="preserve"> could</w:t>
      </w:r>
      <w:r>
        <w:rPr>
          <w:b/>
          <w:u w:val="single"/>
        </w:rPr>
        <w:t xml:space="preserve"> </w:t>
      </w:r>
      <w:r>
        <w:rPr>
          <w:b/>
          <w:highlight w:val="cyan"/>
          <w:u w:val="single"/>
        </w:rPr>
        <w:t xml:space="preserve">be, and it must elaborate a </w:t>
      </w:r>
      <w:r>
        <w:rPr>
          <w:b/>
          <w:iCs/>
          <w:highlight w:val="cyan"/>
          <w:u w:val="single"/>
          <w:bdr w:val="single" w:sz="8" w:space="0" w:color="auto" w:frame="1"/>
        </w:rPr>
        <w:t>realistic political vision</w:t>
      </w:r>
      <w:r>
        <w:rPr>
          <w:b/>
          <w:u w:val="single"/>
        </w:rPr>
        <w:t xml:space="preserve"> in the name of which a critique that is productive and progressive, and not simply moralistic, can be articulated</w:t>
      </w:r>
      <w:r>
        <w:t xml:space="preserve">. By realistic, I mean that </w:t>
      </w:r>
      <w:r>
        <w:rPr>
          <w:b/>
          <w:u w:val="single"/>
        </w:rPr>
        <w:t>such an alternative must be sought in the actual relations of production that characterize the contemporary information economy</w:t>
      </w:r>
      <w:r>
        <w:t xml:space="preserve">. </w:t>
      </w:r>
      <w:r>
        <w:rPr>
          <w:b/>
          <w:highlight w:val="cyan"/>
          <w:u w:val="single"/>
        </w:rPr>
        <w:t>Zwick’s suggestion that we imagine</w:t>
      </w:r>
      <w:r>
        <w:rPr>
          <w:b/>
          <w:u w:val="single"/>
        </w:rPr>
        <w:t xml:space="preserve"> a commonism of productive consumption as collaborative sharing</w:t>
      </w:r>
      <w:r>
        <w:t xml:space="preserve"> in the absence of private property and combined with an inclusive model of political determination, collective sovereignty, belonging and justice – and so on – </w:t>
      </w:r>
      <w:r>
        <w:rPr>
          <w:b/>
          <w:highlight w:val="cyan"/>
          <w:u w:val="single"/>
        </w:rPr>
        <w:t>is</w:t>
      </w:r>
      <w:r>
        <w:rPr>
          <w:b/>
          <w:u w:val="single"/>
        </w:rPr>
        <w:t xml:space="preserve"> </w:t>
      </w:r>
      <w:r>
        <w:rPr>
          <w:b/>
          <w:iCs/>
          <w:u w:val="single"/>
          <w:bdr w:val="single" w:sz="8" w:space="0" w:color="auto" w:frame="1"/>
        </w:rPr>
        <w:t xml:space="preserve">simply </w:t>
      </w:r>
      <w:r>
        <w:rPr>
          <w:b/>
          <w:iCs/>
          <w:highlight w:val="cyan"/>
          <w:u w:val="single"/>
          <w:bdr w:val="single" w:sz="8" w:space="0" w:color="auto" w:frame="1"/>
        </w:rPr>
        <w:t>unproductive</w:t>
      </w:r>
      <w:r>
        <w:t xml:space="preserve"> to my mind. </w:t>
      </w:r>
      <w:r>
        <w:rPr>
          <w:b/>
          <w:u w:val="single"/>
        </w:rPr>
        <w:t>We might all agree that an economy of commons that has done away with capitalism might be more desirable, but the reality is that hybrid forms</w:t>
      </w:r>
      <w:r>
        <w:t xml:space="preserve">, like the game modders that Zwick cites, where a an economy of commons co-exists with a capitalist value logic, in some form, </w:t>
      </w:r>
      <w:r>
        <w:rPr>
          <w:b/>
          <w:u w:val="single"/>
        </w:rPr>
        <w:t>are</w:t>
      </w:r>
      <w:r>
        <w:t xml:space="preserve"> indeed </w:t>
      </w:r>
      <w:r>
        <w:rPr>
          <w:b/>
          <w:u w:val="single"/>
        </w:rPr>
        <w:t>becoming the norm</w:t>
      </w:r>
      <w:r>
        <w:t xml:space="preserve">. At that point </w:t>
      </w:r>
      <w:r>
        <w:rPr>
          <w:b/>
          <w:u w:val="single"/>
        </w:rPr>
        <w:t>the interesting thing to do is not so much to criticize the enduring capitalist nature of these hybrid forms, but rather to investigate the new forms of politics that they might give rise to. This</w:t>
      </w:r>
      <w:r>
        <w:t xml:space="preserve"> in no way implies that one does away with conflict and politics. Rather, it </w:t>
      </w:r>
      <w:r>
        <w:rPr>
          <w:b/>
          <w:u w:val="single"/>
        </w:rPr>
        <w:t>implies investigating and understanding the new spaces and discourses through which such a new type of politics can be articulated</w:t>
      </w:r>
      <w:r>
        <w:t xml:space="preserve">. In order to do this </w:t>
      </w:r>
      <w:r>
        <w:rPr>
          <w:b/>
          <w:u w:val="single"/>
        </w:rPr>
        <w:t xml:space="preserve">we must start with what the actors involved in these processes actually think themselves. </w:t>
      </w:r>
      <w:r>
        <w:rPr>
          <w:b/>
          <w:highlight w:val="cyan"/>
          <w:u w:val="single"/>
        </w:rPr>
        <w:t>It is</w:t>
      </w:r>
      <w:r>
        <w:rPr>
          <w:b/>
          <w:u w:val="single"/>
        </w:rPr>
        <w:t xml:space="preserve"> </w:t>
      </w:r>
      <w:r>
        <w:rPr>
          <w:b/>
          <w:iCs/>
          <w:u w:val="single"/>
          <w:bdr w:val="single" w:sz="8" w:space="0" w:color="auto" w:frame="1"/>
        </w:rPr>
        <w:t xml:space="preserve">quite </w:t>
      </w:r>
      <w:r>
        <w:rPr>
          <w:b/>
          <w:iCs/>
          <w:highlight w:val="cyan"/>
          <w:u w:val="single"/>
          <w:bdr w:val="single" w:sz="8" w:space="0" w:color="auto" w:frame="1"/>
        </w:rPr>
        <w:t>useless</w:t>
      </w:r>
      <w:r>
        <w:rPr>
          <w:b/>
          <w:highlight w:val="cyan"/>
          <w:u w:val="single"/>
        </w:rPr>
        <w:t xml:space="preserve"> to simply deploy</w:t>
      </w:r>
      <w:r>
        <w:rPr>
          <w:b/>
          <w:u w:val="single"/>
        </w:rPr>
        <w:t xml:space="preserve"> </w:t>
      </w:r>
      <w:r>
        <w:rPr>
          <w:b/>
          <w:highlight w:val="cyan"/>
          <w:u w:val="single"/>
        </w:rPr>
        <w:t>existing philosophical perspectives, or to compare</w:t>
      </w:r>
      <w:r>
        <w:t xml:space="preserve"> the </w:t>
      </w:r>
      <w:r>
        <w:rPr>
          <w:b/>
          <w:highlight w:val="cyan"/>
          <w:u w:val="single"/>
        </w:rPr>
        <w:t>reality</w:t>
      </w:r>
      <w:r>
        <w:t xml:space="preserve"> of communicative capitalism </w:t>
      </w:r>
      <w:r>
        <w:rPr>
          <w:b/>
          <w:highlight w:val="cyan"/>
          <w:u w:val="single"/>
        </w:rPr>
        <w:t xml:space="preserve">to </w:t>
      </w:r>
      <w:r>
        <w:rPr>
          <w:b/>
          <w:iCs/>
          <w:highlight w:val="cyan"/>
          <w:u w:val="single"/>
          <w:bdr w:val="single" w:sz="8" w:space="0" w:color="auto" w:frame="1"/>
        </w:rPr>
        <w:t>utopian projections</w:t>
      </w:r>
      <w:r>
        <w:rPr>
          <w:b/>
          <w:u w:val="single"/>
        </w:rPr>
        <w:t xml:space="preserve"> of the political visions of last century</w:t>
      </w:r>
      <w:r>
        <w:t xml:space="preserve">. Instead we must start with the ‘empirical metaphysics’, to use Bruno Latour’s term, that actually prevail among people engaged in such hybrid practices. </w:t>
      </w:r>
      <w:r>
        <w:rPr>
          <w:b/>
          <w:highlight w:val="cyan"/>
          <w:u w:val="single"/>
        </w:rPr>
        <w:t>We might</w:t>
      </w:r>
      <w:r>
        <w:rPr>
          <w:b/>
          <w:u w:val="single"/>
        </w:rPr>
        <w:t xml:space="preserve"> all </w:t>
      </w:r>
      <w:r>
        <w:rPr>
          <w:b/>
          <w:highlight w:val="cyan"/>
          <w:u w:val="single"/>
        </w:rPr>
        <w:t>want</w:t>
      </w:r>
      <w:r>
        <w:rPr>
          <w:b/>
          <w:u w:val="single"/>
        </w:rPr>
        <w:t xml:space="preserve"> </w:t>
      </w:r>
      <w:r>
        <w:rPr>
          <w:b/>
          <w:highlight w:val="cyan"/>
          <w:u w:val="single"/>
        </w:rPr>
        <w:t>to do away with neolib</w:t>
      </w:r>
      <w:r>
        <w:rPr>
          <w:b/>
          <w:u w:val="single"/>
        </w:rPr>
        <w:t xml:space="preserve">eralism and the forms of life that it has promoted. </w:t>
      </w:r>
      <w:r>
        <w:rPr>
          <w:b/>
          <w:highlight w:val="cyan"/>
          <w:u w:val="single"/>
        </w:rPr>
        <w:t>But</w:t>
      </w:r>
      <w:r>
        <w:t xml:space="preserve"> at the same time, </w:t>
      </w:r>
      <w:r>
        <w:rPr>
          <w:b/>
          <w:highlight w:val="cyan"/>
          <w:u w:val="single"/>
        </w:rPr>
        <w:t>we all recognize that the neoliberal project has been</w:t>
      </w:r>
      <w:r>
        <w:rPr>
          <w:b/>
          <w:u w:val="single"/>
        </w:rPr>
        <w:t xml:space="preserve"> </w:t>
      </w:r>
      <w:r>
        <w:rPr>
          <w:b/>
          <w:highlight w:val="cyan"/>
          <w:u w:val="single"/>
        </w:rPr>
        <w:t xml:space="preserve">one of </w:t>
      </w:r>
      <w:r>
        <w:rPr>
          <w:b/>
          <w:iCs/>
          <w:highlight w:val="cyan"/>
          <w:u w:val="single"/>
          <w:bdr w:val="single" w:sz="8" w:space="0" w:color="auto" w:frame="1"/>
        </w:rPr>
        <w:t>the most successful projects</w:t>
      </w:r>
      <w:r>
        <w:rPr>
          <w:b/>
          <w:u w:val="single"/>
        </w:rPr>
        <w:t xml:space="preserve"> of governmentality</w:t>
      </w:r>
      <w:r>
        <w:t xml:space="preserve"> since, perhaps, the very project of disciplinary power that Foucault himself described. Rebus sic stantibus </w:t>
      </w:r>
      <w:r>
        <w:rPr>
          <w:b/>
          <w:iCs/>
          <w:highlight w:val="cyan"/>
          <w:u w:val="single"/>
          <w:bdr w:val="single" w:sz="8" w:space="0" w:color="auto" w:frame="1"/>
        </w:rPr>
        <w:t>we cannot</w:t>
      </w:r>
      <w:r>
        <w:rPr>
          <w:b/>
          <w:iCs/>
          <w:u w:val="single"/>
          <w:bdr w:val="single" w:sz="8" w:space="0" w:color="auto" w:frame="1"/>
        </w:rPr>
        <w:t xml:space="preserve"> </w:t>
      </w:r>
      <w:r>
        <w:rPr>
          <w:b/>
          <w:iCs/>
          <w:highlight w:val="cyan"/>
          <w:u w:val="single"/>
          <w:bdr w:val="single" w:sz="8" w:space="0" w:color="auto" w:frame="1"/>
        </w:rPr>
        <w:t>simply wish it away</w:t>
      </w:r>
      <w:r>
        <w:rPr>
          <w:b/>
          <w:u w:val="single"/>
        </w:rPr>
        <w:t xml:space="preserve">. We need to recognize that people have changed, that </w:t>
      </w:r>
      <w:r>
        <w:rPr>
          <w:b/>
          <w:highlight w:val="cyan"/>
          <w:u w:val="single"/>
        </w:rPr>
        <w:t>competitive individualism</w:t>
      </w:r>
      <w:r>
        <w:t xml:space="preserve">, self-branding and an entrepreneurial mentality </w:t>
      </w:r>
      <w:r>
        <w:rPr>
          <w:b/>
          <w:highlight w:val="cyan"/>
          <w:u w:val="single"/>
        </w:rPr>
        <w:t>are,</w:t>
      </w:r>
      <w:r>
        <w:t xml:space="preserve"> by now, </w:t>
      </w:r>
      <w:r>
        <w:rPr>
          <w:b/>
          <w:u w:val="single"/>
        </w:rPr>
        <w:t xml:space="preserve">normal </w:t>
      </w:r>
      <w:r>
        <w:rPr>
          <w:b/>
          <w:highlight w:val="cyan"/>
          <w:u w:val="single"/>
        </w:rPr>
        <w:t>features of life</w:t>
      </w:r>
      <w:r>
        <w:t xml:space="preserve">. The same thing goes for the popular political myths that prevail among advanced knowledge workers, what Zwick calls ‘cyber-utopianism’. We need to recognize that notions like peer-to-peer production, high-tech gift economies and the like have the power to mobilize the energies of the subjects that are most likely to become the pioneers of a new political vision – today’s version of the skilled workers that have taken the lead in most modern political movements. Even though the social theory that they produce might be shallow and imperfect, and even though they might not have read Marx and Foucault as well as we have, we cannot simply dismiss this vision as a mere ideology to be replaced by our theoretically more refined ideology. Like the relations of production that are emerging in communicative capitalism and the subjectivity of knowledge workers, these myths are part of the raw material with which the Gramscian intellectual must engage in order to articulate new understandings of common sense that are both politically progressive and intuitively attractive to the people that they are supposed to mobilize. </w:t>
      </w:r>
      <w:r>
        <w:rPr>
          <w:b/>
          <w:u w:val="single"/>
        </w:rPr>
        <w:t xml:space="preserve">In other words, in order to articulate an alternative, we cannot simply dismiss the reality of communicative capitalism and fall back on what remains of the political utopias of last century. </w:t>
      </w:r>
      <w:r>
        <w:rPr>
          <w:b/>
          <w:highlight w:val="cyan"/>
          <w:u w:val="single"/>
        </w:rPr>
        <w:t xml:space="preserve">We need to </w:t>
      </w:r>
      <w:r>
        <w:rPr>
          <w:b/>
          <w:iCs/>
          <w:highlight w:val="cyan"/>
          <w:u w:val="single"/>
          <w:bdr w:val="single" w:sz="8" w:space="0" w:color="auto" w:frame="1"/>
        </w:rPr>
        <w:t>engage with the reality</w:t>
      </w:r>
      <w:r>
        <w:rPr>
          <w:b/>
          <w:highlight w:val="cyan"/>
          <w:u w:val="single"/>
        </w:rPr>
        <w:t xml:space="preserve"> of neoliberal</w:t>
      </w:r>
      <w:r>
        <w:rPr>
          <w:b/>
          <w:u w:val="single"/>
        </w:rPr>
        <w:t xml:space="preserve"> communicative </w:t>
      </w:r>
      <w:r>
        <w:rPr>
          <w:b/>
          <w:highlight w:val="cyan"/>
          <w:u w:val="single"/>
        </w:rPr>
        <w:t>capitalism</w:t>
      </w:r>
      <w:r>
        <w:t xml:space="preserve"> and try to push its dialectic beyond its apolitical present state. </w:t>
      </w:r>
      <w:r>
        <w:rPr>
          <w:b/>
          <w:u w:val="single"/>
        </w:rPr>
        <w:t xml:space="preserve">We must investigate what the real conditions of production and imagination are and ask ourselves where they might lead. Critical theory needs to become an </w:t>
      </w:r>
      <w:r>
        <w:rPr>
          <w:b/>
          <w:iCs/>
          <w:u w:val="single"/>
          <w:bdr w:val="single" w:sz="8" w:space="0" w:color="auto" w:frame="1"/>
        </w:rPr>
        <w:t>empirical</w:t>
      </w:r>
      <w:r>
        <w:rPr>
          <w:b/>
          <w:u w:val="single"/>
        </w:rPr>
        <w:t>, and not simply a philosophical, enterprise</w:t>
      </w:r>
      <w:r>
        <w:rPr>
          <w:b/>
        </w:rPr>
        <w:t>.</w:t>
      </w:r>
    </w:p>
    <w:p w:rsidR="00626B3B" w:rsidRDefault="00626B3B" w:rsidP="00626B3B"/>
    <w:p w:rsidR="00626B3B" w:rsidRDefault="00626B3B" w:rsidP="00626B3B">
      <w:pPr>
        <w:spacing w:line="256" w:lineRule="auto"/>
      </w:pPr>
      <w:r>
        <w:br w:type="page"/>
      </w:r>
    </w:p>
    <w:p w:rsidR="00626B3B" w:rsidRPr="00BC1259" w:rsidRDefault="00626B3B" w:rsidP="00626B3B">
      <w:pPr>
        <w:pStyle w:val="Heading3"/>
      </w:pPr>
      <w:r w:rsidRPr="00BC1259">
        <w:t>1AR Perm/DREAM Good</w:t>
      </w:r>
    </w:p>
    <w:p w:rsidR="00626B3B" w:rsidRPr="00BC1259" w:rsidRDefault="00626B3B" w:rsidP="00626B3B">
      <w:pPr>
        <w:pStyle w:val="Heading4"/>
      </w:pPr>
      <w:r w:rsidRPr="00BC1259">
        <w:t xml:space="preserve">Resisting neoliberalism requires </w:t>
      </w:r>
      <w:r w:rsidRPr="00BC1259">
        <w:rPr>
          <w:u w:val="single"/>
        </w:rPr>
        <w:t>linking with Dreamers</w:t>
      </w:r>
      <w:r w:rsidRPr="00BC1259">
        <w:t xml:space="preserve"> fighting mass deportation</w:t>
      </w:r>
    </w:p>
    <w:p w:rsidR="00626B3B" w:rsidRDefault="00626B3B" w:rsidP="00626B3B">
      <w:r>
        <w:rPr>
          <w:b/>
        </w:rPr>
        <w:t>Cardenas 15</w:t>
      </w:r>
    </w:p>
    <w:p w:rsidR="00626B3B" w:rsidRDefault="00626B3B" w:rsidP="00626B3B">
      <w:pPr>
        <w:rPr>
          <w:sz w:val="16"/>
          <w:szCs w:val="16"/>
        </w:rPr>
      </w:pPr>
      <w:r>
        <w:rPr>
          <w:sz w:val="16"/>
          <w:szCs w:val="16"/>
        </w:rPr>
        <w:t xml:space="preserve">Mario Cardenas (reporter for Socialist Worker). “Still Dreaming After 15 Years.” SocialistWorker.org. September 15, 2015. </w:t>
      </w:r>
      <w:hyperlink r:id="rId81" w:history="1">
        <w:r>
          <w:rPr>
            <w:rStyle w:val="Hyperlink"/>
            <w:sz w:val="16"/>
            <w:szCs w:val="16"/>
          </w:rPr>
          <w:t>https://socialistworker.org/2015/09/15/still-dreaming-after-15-years</w:t>
        </w:r>
      </w:hyperlink>
    </w:p>
    <w:p w:rsidR="00626B3B" w:rsidRDefault="00626B3B" w:rsidP="00626B3B"/>
    <w:p w:rsidR="00626B3B" w:rsidRDefault="00626B3B" w:rsidP="00626B3B">
      <w:pPr>
        <w:rPr>
          <w:sz w:val="16"/>
          <w:szCs w:val="16"/>
        </w:rPr>
      </w:pPr>
      <w:r>
        <w:rPr>
          <w:sz w:val="16"/>
          <w:szCs w:val="16"/>
        </w:rPr>
        <w:t xml:space="preserve">MANY OF us have heard similar arguments in similar meetings countless times, and we will surely hear them again. The next election season--which has already begun--will lead to some Dreamers asserting that we have to stop the party of Trump, Walker, Bush or Rubio by supporting the party of Hillary Clinton. This is mistaken. Backing Democrats who have supported anti-immigrant policies like Clinton is not the way to stand against anti-immigrant bigots like Trump. But </w:t>
      </w:r>
      <w:r>
        <w:rPr>
          <w:rStyle w:val="StyleUnderline"/>
          <w:highlight w:val="cyan"/>
        </w:rPr>
        <w:t>if we are to build a political current</w:t>
      </w:r>
      <w:r>
        <w:rPr>
          <w:rStyle w:val="StyleUnderline"/>
        </w:rPr>
        <w:t xml:space="preserve"> in this country </w:t>
      </w:r>
      <w:r>
        <w:rPr>
          <w:rStyle w:val="Emphasis"/>
          <w:highlight w:val="cyan"/>
        </w:rPr>
        <w:t>left of</w:t>
      </w:r>
      <w:r>
        <w:rPr>
          <w:rStyle w:val="Emphasis"/>
        </w:rPr>
        <w:t xml:space="preserve"> the </w:t>
      </w:r>
      <w:r>
        <w:rPr>
          <w:rStyle w:val="Emphasis"/>
          <w:highlight w:val="cyan"/>
        </w:rPr>
        <w:t>neoliberalism</w:t>
      </w:r>
      <w:r>
        <w:rPr>
          <w:rStyle w:val="StyleUnderline"/>
        </w:rPr>
        <w:t xml:space="preserve"> of the Democratic Party, </w:t>
      </w:r>
      <w:r>
        <w:rPr>
          <w:rStyle w:val="StyleUnderline"/>
          <w:highlight w:val="cyan"/>
        </w:rPr>
        <w:t xml:space="preserve">we are going to need </w:t>
      </w:r>
      <w:r>
        <w:rPr>
          <w:rStyle w:val="Emphasis"/>
          <w:highlight w:val="cyan"/>
        </w:rPr>
        <w:t>the Dreamer rank and file</w:t>
      </w:r>
      <w:r>
        <w:rPr>
          <w:rStyle w:val="StyleUnderline"/>
        </w:rPr>
        <w:t xml:space="preserve">. </w:t>
      </w:r>
      <w:r>
        <w:rPr>
          <w:rStyle w:val="StyleUnderline"/>
          <w:highlight w:val="cyan"/>
        </w:rPr>
        <w:t>We must</w:t>
      </w:r>
      <w:r>
        <w:rPr>
          <w:rStyle w:val="StyleUnderline"/>
        </w:rPr>
        <w:t xml:space="preserve"> find ways to </w:t>
      </w:r>
      <w:r>
        <w:rPr>
          <w:rStyle w:val="Emphasis"/>
          <w:highlight w:val="cyan"/>
        </w:rPr>
        <w:t>relate to Dreamers</w:t>
      </w:r>
      <w:r>
        <w:rPr>
          <w:rStyle w:val="StyleUnderline"/>
          <w:highlight w:val="cyan"/>
        </w:rPr>
        <w:t xml:space="preserve"> and link the movement against</w:t>
      </w:r>
      <w:r>
        <w:rPr>
          <w:rStyle w:val="StyleUnderline"/>
        </w:rPr>
        <w:t xml:space="preserve"> police shootings and </w:t>
      </w:r>
      <w:r>
        <w:rPr>
          <w:rStyle w:val="StyleUnderline"/>
          <w:highlight w:val="cyan"/>
        </w:rPr>
        <w:t>mass incarceration with</w:t>
      </w:r>
      <w:r>
        <w:rPr>
          <w:rStyle w:val="StyleUnderline"/>
        </w:rPr>
        <w:t xml:space="preserve"> the one protesting deaths at the border and </w:t>
      </w:r>
      <w:r>
        <w:rPr>
          <w:rStyle w:val="StyleUnderline"/>
          <w:highlight w:val="cyan"/>
        </w:rPr>
        <w:t>mass deportations.</w:t>
      </w:r>
      <w:r>
        <w:rPr>
          <w:sz w:val="16"/>
          <w:szCs w:val="16"/>
        </w:rPr>
        <w:t xml:space="preserve"> Dreamers shows its subjects to be rational, politically organized activists who not only fight against deportations and racism, but also constantly assess their mistakes and triumphs. Writing about an Obama re-election rally in Los Angeles in 2012, Truax also reminds us that this fight is not over: Obama had repeatedly expressed his support for the DREAM Act...and comprehensive immigration reform...Not only did he accomplish neither of these things in his first four years in office, his administration set a new record for deportations of undocumented immigrants: almost 1.5 million. Among the Latino community, Obama has earned the nickname "Deporter in Chief." So at a time of crisis, the Democratic Party turned to its strongest sales team. But they still haven't been able to close the deal.</w:t>
      </w:r>
    </w:p>
    <w:p w:rsidR="00626B3B" w:rsidRDefault="00626B3B" w:rsidP="00626B3B">
      <w:r>
        <w:br w:type="page"/>
      </w:r>
    </w:p>
    <w:p w:rsidR="00626B3B" w:rsidRPr="00BC1259" w:rsidRDefault="00626B3B" w:rsidP="00BC1259">
      <w:pPr>
        <w:pStyle w:val="Heading3"/>
      </w:pPr>
      <w:r w:rsidRPr="00BC1259">
        <w:rPr>
          <w:rStyle w:val="StyleUnderline"/>
          <w:sz w:val="32"/>
        </w:rPr>
        <w:t>1AR A2 Alt</w:t>
      </w:r>
    </w:p>
    <w:p w:rsidR="00626B3B" w:rsidRDefault="00626B3B" w:rsidP="00626B3B">
      <w:pPr>
        <w:keepNext/>
        <w:keepLines/>
        <w:spacing w:before="200"/>
        <w:outlineLvl w:val="3"/>
        <w:rPr>
          <w:rFonts w:eastAsiaTheme="majorEastAsia" w:cstheme="majorBidi"/>
          <w:b/>
          <w:iCs/>
        </w:rPr>
      </w:pPr>
      <w:r>
        <w:rPr>
          <w:rFonts w:eastAsiaTheme="majorEastAsia" w:cstheme="majorBidi"/>
          <w:b/>
          <w:iCs/>
        </w:rPr>
        <w:t>The alt lacks a realistic alternative</w:t>
      </w:r>
    </w:p>
    <w:p w:rsidR="00626B3B" w:rsidRDefault="00626B3B" w:rsidP="00626B3B">
      <w:pPr>
        <w:rPr>
          <w:b/>
          <w:sz w:val="16"/>
        </w:rPr>
      </w:pPr>
      <w:r>
        <w:rPr>
          <w:b/>
        </w:rPr>
        <w:t>Jones 11</w:t>
      </w:r>
    </w:p>
    <w:p w:rsidR="00626B3B" w:rsidRDefault="00626B3B" w:rsidP="00626B3B">
      <w:pPr>
        <w:rPr>
          <w:sz w:val="16"/>
        </w:rPr>
      </w:pPr>
      <w:r>
        <w:rPr>
          <w:sz w:val="16"/>
        </w:rPr>
        <w:t xml:space="preserve">Owen, Masters at Oxford, named one of the Daily Telegraph's 'Top 100 Most Influential People on the Left' for 2011, author of "Chavs: The Demonization of the Working Class", The Independent, UK, "Owen Jones: Protest without politics will change nothing", 2011, </w:t>
      </w:r>
      <w:hyperlink r:id="rId82" w:history="1">
        <w:r>
          <w:rPr>
            <w:rStyle w:val="Hyperlink"/>
            <w:sz w:val="16"/>
          </w:rPr>
          <w:t>www.independent.co.uk/opinion/commentators/owen-jones-protest-without-politics-will-change-nothing-2373612.html</w:t>
        </w:r>
      </w:hyperlink>
    </w:p>
    <w:p w:rsidR="00626B3B" w:rsidRDefault="00626B3B" w:rsidP="00626B3B">
      <w:pPr>
        <w:rPr>
          <w:sz w:val="16"/>
        </w:rPr>
      </w:pPr>
    </w:p>
    <w:p w:rsidR="00626B3B" w:rsidRDefault="00626B3B" w:rsidP="00626B3B">
      <w:pPr>
        <w:rPr>
          <w:u w:val="single"/>
        </w:rPr>
      </w:pPr>
      <w:r>
        <w:rPr>
          <w:sz w:val="16"/>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Pr>
          <w:u w:val="single"/>
        </w:rPr>
        <w:t>Today, as protesters in nearly a thousand cities across the world follow the example set by</w:t>
      </w:r>
      <w:r>
        <w:rPr>
          <w:sz w:val="16"/>
        </w:rPr>
        <w:t xml:space="preserve"> the </w:t>
      </w:r>
      <w:r>
        <w:rPr>
          <w:u w:val="single"/>
        </w:rPr>
        <w:t>Occupy</w:t>
      </w:r>
      <w:r>
        <w:rPr>
          <w:sz w:val="16"/>
        </w:rPr>
        <w:t xml:space="preserve"> Wall Street protests, </w:t>
      </w:r>
      <w:r>
        <w:rPr>
          <w:u w:val="single"/>
        </w:rPr>
        <w:t xml:space="preserve">it's worth pondering what happened to </w:t>
      </w:r>
      <w:r>
        <w:rPr>
          <w:highlight w:val="cyan"/>
          <w:u w:val="single"/>
        </w:rPr>
        <w:t>the anti-globalisation movement</w:t>
      </w:r>
      <w:r>
        <w:rPr>
          <w:sz w:val="16"/>
        </w:rPr>
        <w:t xml:space="preserve">. Its </w:t>
      </w:r>
      <w:r>
        <w:rPr>
          <w:u w:val="single"/>
        </w:rPr>
        <w:t xml:space="preserve">activists did not lack passion or determination. But they </w:t>
      </w:r>
      <w:r>
        <w:rPr>
          <w:b/>
          <w:iCs/>
          <w:highlight w:val="cyan"/>
          <w:u w:val="single"/>
          <w:bdr w:val="single" w:sz="24" w:space="0" w:color="auto" w:frame="1"/>
        </w:rPr>
        <w:t>did lack a coherent alternative to the neo-liberal project.</w:t>
      </w:r>
      <w:r>
        <w:rPr>
          <w:highlight w:val="cyan"/>
          <w:u w:val="single"/>
        </w:rPr>
        <w:t xml:space="preserve"> With no clear</w:t>
      </w:r>
      <w:r>
        <w:rPr>
          <w:u w:val="single"/>
        </w:rPr>
        <w:t xml:space="preserve"> political </w:t>
      </w:r>
      <w:r>
        <w:rPr>
          <w:highlight w:val="cyan"/>
          <w:u w:val="single"/>
        </w:rPr>
        <w:t>direction, the movement was easily swept away by</w:t>
      </w:r>
      <w:r>
        <w:rPr>
          <w:sz w:val="16"/>
        </w:rPr>
        <w:t xml:space="preserve"> the </w:t>
      </w:r>
      <w:r>
        <w:rPr>
          <w:highlight w:val="cyan"/>
          <w:u w:val="single"/>
        </w:rPr>
        <w:t>jingoism and turmoil that followed 9/11</w:t>
      </w:r>
      <w:r>
        <w:rPr>
          <w:u w:val="single"/>
        </w:rPr>
        <w:t>,</w:t>
      </w:r>
      <w:r>
        <w:rPr>
          <w:sz w:val="16"/>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Pr>
          <w:u w:val="single"/>
        </w:rPr>
        <w:t xml:space="preserve">But </w:t>
      </w:r>
      <w:r>
        <w:rPr>
          <w:highlight w:val="cyan"/>
          <w:u w:val="single"/>
        </w:rPr>
        <w:t>a coherent alternative</w:t>
      </w:r>
      <w:r>
        <w:rPr>
          <w:u w:val="single"/>
        </w:rPr>
        <w:t xml:space="preserve"> to the tottering global economic order </w:t>
      </w:r>
      <w:r>
        <w:rPr>
          <w:highlight w:val="cyan"/>
          <w:u w:val="single"/>
        </w:rPr>
        <w:t>remains</w:t>
      </w:r>
      <w:r>
        <w:rPr>
          <w:u w:val="single"/>
        </w:rPr>
        <w:t xml:space="preserve">, it seems, </w:t>
      </w:r>
      <w:r>
        <w:rPr>
          <w:highlight w:val="cyan"/>
          <w:u w:val="single"/>
        </w:rPr>
        <w:t>as distant as ever</w:t>
      </w:r>
      <w:r>
        <w:rPr>
          <w:sz w:val="16"/>
          <w:szCs w:val="16"/>
        </w:rPr>
        <w:t>. Neo-liberalism crashes around, half-dead, with no-one to administer the killer blow. 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1980s.This time round, there doesn't even seem to be an alternative for the right to defeat. That's not the fault of the protesters. In truth, the left has never recovered from being virtually smothered out of existence.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w:t>
      </w:r>
      <w:r>
        <w:rPr>
          <w:sz w:val="16"/>
        </w:rPr>
        <w:t xml:space="preserve"> </w:t>
      </w:r>
      <w:r>
        <w:rPr>
          <w:highlight w:val="cyan"/>
          <w:u w:val="single"/>
        </w:rPr>
        <w:t>although we live in an age of revolt, there remains no left to give it direction</w:t>
      </w:r>
      <w:r>
        <w:rPr>
          <w:u w:val="single"/>
        </w:rPr>
        <w:t xml:space="preserve"> and purpose.</w:t>
      </w:r>
    </w:p>
    <w:p w:rsidR="00626B3B" w:rsidRDefault="00626B3B" w:rsidP="00626B3B">
      <w:pPr>
        <w:pStyle w:val="Heading4"/>
      </w:pPr>
      <w:r>
        <w:rPr>
          <w:b w:val="0"/>
        </w:rPr>
        <w:t>Can’t solve the productivity link—degrowth fails to build new institutions</w:t>
      </w:r>
    </w:p>
    <w:p w:rsidR="00626B3B" w:rsidRDefault="00626B3B" w:rsidP="00626B3B">
      <w:r>
        <w:rPr>
          <w:b/>
        </w:rPr>
        <w:t>Rigon 17</w:t>
      </w:r>
    </w:p>
    <w:p w:rsidR="00626B3B" w:rsidRDefault="00626B3B" w:rsidP="00626B3B">
      <w:pPr>
        <w:rPr>
          <w:sz w:val="16"/>
          <w:szCs w:val="16"/>
        </w:rPr>
      </w:pPr>
      <w:r>
        <w:rPr>
          <w:sz w:val="16"/>
          <w:szCs w:val="16"/>
        </w:rPr>
        <w:t>Andrea Rigon (lecturer at the Bartlett Development Planning Unit, University College London). “Degrowth Politics and Policies for Degrowth.” March 13</w:t>
      </w:r>
      <w:r>
        <w:rPr>
          <w:sz w:val="16"/>
          <w:szCs w:val="16"/>
          <w:vertAlign w:val="superscript"/>
        </w:rPr>
        <w:t>th</w:t>
      </w:r>
      <w:r>
        <w:rPr>
          <w:sz w:val="16"/>
          <w:szCs w:val="16"/>
        </w:rPr>
        <w:t>, 2017. https://www.degrowth.de/en/2017/03/degrowth-politics-and-policies-for-degrowth/</w:t>
      </w:r>
    </w:p>
    <w:p w:rsidR="00626B3B" w:rsidRDefault="00626B3B" w:rsidP="00626B3B"/>
    <w:p w:rsidR="00626B3B" w:rsidRDefault="00626B3B" w:rsidP="00626B3B">
      <w:pPr>
        <w:rPr>
          <w:sz w:val="16"/>
          <w:szCs w:val="16"/>
        </w:rPr>
      </w:pPr>
      <w:r>
        <w:rPr>
          <w:rStyle w:val="StyleUnderline"/>
        </w:rPr>
        <w:t xml:space="preserve">As a provocative minority and plural community, </w:t>
      </w:r>
      <w:r>
        <w:rPr>
          <w:rStyle w:val="StyleUnderline"/>
          <w:highlight w:val="cyan"/>
        </w:rPr>
        <w:t xml:space="preserve">degrowth would </w:t>
      </w:r>
      <w:r>
        <w:rPr>
          <w:rStyle w:val="Emphasis"/>
          <w:highlight w:val="cyan"/>
        </w:rPr>
        <w:t>die in internal conflicts</w:t>
      </w:r>
      <w:r>
        <w:rPr>
          <w:rStyle w:val="StyleUnderline"/>
          <w:highlight w:val="cyan"/>
        </w:rPr>
        <w:t xml:space="preserve"> and face </w:t>
      </w:r>
      <w:r>
        <w:rPr>
          <w:rStyle w:val="Emphasis"/>
          <w:highlight w:val="cyan"/>
        </w:rPr>
        <w:t>political irrelevance</w:t>
      </w:r>
      <w:r>
        <w:rPr>
          <w:rStyle w:val="StyleUnderline"/>
          <w:highlight w:val="cyan"/>
        </w:rPr>
        <w:t xml:space="preserve"> if it were to present</w:t>
      </w:r>
      <w:r>
        <w:rPr>
          <w:rStyle w:val="StyleUnderline"/>
        </w:rPr>
        <w:t xml:space="preserve"> </w:t>
      </w:r>
      <w:r>
        <w:rPr>
          <w:sz w:val="16"/>
          <w:szCs w:val="16"/>
        </w:rPr>
        <w:t>a full political proposal by setting out a coherent and complete set of policies for a new society. While degrowth may inspire a “new left” alternative to the extractivist and growth-led model of recent Latin American left government experiences, the construction of</w:t>
      </w:r>
      <w:r>
        <w:rPr>
          <w:rStyle w:val="StyleUnderline"/>
        </w:rPr>
        <w:t xml:space="preserve"> </w:t>
      </w:r>
      <w:r>
        <w:rPr>
          <w:rStyle w:val="StyleUnderline"/>
          <w:highlight w:val="cyan"/>
        </w:rPr>
        <w:t>a fully-fledged alternative</w:t>
      </w:r>
      <w:r>
        <w:rPr>
          <w:sz w:val="16"/>
          <w:szCs w:val="16"/>
        </w:rPr>
        <w:t xml:space="preserve"> or the political agenda of a minority party should not be the priority. Instead, degrowth should speak to existing political forces and engage with policies that can be implemented by existing governments (at various scales). Working within existing institutions The degrowth community should work to challenge and change social norms, particularly in terms of growth as social objective. More importantly, however, it should engage with existing institutions. </w:t>
      </w:r>
      <w:r>
        <w:rPr>
          <w:rStyle w:val="StyleUnderline"/>
        </w:rPr>
        <w:t xml:space="preserve">Imagining new institutions for a degrowth society is an important thought-exercise, but </w:t>
      </w:r>
      <w:r>
        <w:rPr>
          <w:rStyle w:val="StyleUnderline"/>
          <w:highlight w:val="cyan"/>
        </w:rPr>
        <w:t>building new institutions</w:t>
      </w:r>
      <w:r>
        <w:rPr>
          <w:rStyle w:val="StyleUnderline"/>
        </w:rPr>
        <w:t xml:space="preserve"> </w:t>
      </w:r>
      <w:r>
        <w:rPr>
          <w:rStyle w:val="Emphasis"/>
          <w:highlight w:val="cyan"/>
        </w:rPr>
        <w:t>takes enormous efforts</w:t>
      </w:r>
      <w:r>
        <w:rPr>
          <w:rStyle w:val="StyleUnderline"/>
        </w:rPr>
        <w:t xml:space="preserve">. At the same time, </w:t>
      </w:r>
      <w:r>
        <w:rPr>
          <w:rStyle w:val="StyleUnderline"/>
          <w:highlight w:val="cyan"/>
        </w:rPr>
        <w:t>there is no guarantee that new institutions would be</w:t>
      </w:r>
      <w:r>
        <w:rPr>
          <w:rStyle w:val="StyleUnderline"/>
        </w:rPr>
        <w:t xml:space="preserve"> more democratic and </w:t>
      </w:r>
      <w:r>
        <w:rPr>
          <w:rStyle w:val="StyleUnderline"/>
          <w:highlight w:val="cyan"/>
        </w:rPr>
        <w:t>better than</w:t>
      </w:r>
      <w:r>
        <w:rPr>
          <w:rStyle w:val="StyleUnderline"/>
        </w:rPr>
        <w:t xml:space="preserve"> the </w:t>
      </w:r>
      <w:r>
        <w:rPr>
          <w:rStyle w:val="StyleUnderline"/>
          <w:highlight w:val="cyan"/>
        </w:rPr>
        <w:t xml:space="preserve">old ones, because institutions are the result of </w:t>
      </w:r>
      <w:r>
        <w:rPr>
          <w:rStyle w:val="Emphasis"/>
          <w:highlight w:val="cyan"/>
        </w:rPr>
        <w:t>long</w:t>
      </w:r>
      <w:r>
        <w:rPr>
          <w:rStyle w:val="Emphasis"/>
        </w:rPr>
        <w:t xml:space="preserve">, non-linear </w:t>
      </w:r>
      <w:r>
        <w:rPr>
          <w:rStyle w:val="Emphasis"/>
          <w:highlight w:val="cyan"/>
        </w:rPr>
        <w:t>and complex processes</w:t>
      </w:r>
      <w:r>
        <w:rPr>
          <w:sz w:val="16"/>
          <w:szCs w:val="16"/>
        </w:rPr>
        <w:t xml:space="preserve">. Moreover we need to start working right now. Therefore, we need to work within the existing institutions of society, towards incremental pragmatic policy changes. </w:t>
      </w:r>
    </w:p>
    <w:p w:rsidR="00626B3B" w:rsidRDefault="00626B3B" w:rsidP="00626B3B">
      <w:pPr>
        <w:rPr>
          <w:sz w:val="16"/>
          <w:szCs w:val="16"/>
        </w:rPr>
      </w:pPr>
    </w:p>
    <w:p w:rsidR="00626B3B" w:rsidRDefault="00626B3B" w:rsidP="00626B3B"/>
    <w:p w:rsidR="00626B3B" w:rsidRPr="00BC1259" w:rsidRDefault="00626B3B" w:rsidP="00BC1259">
      <w:pPr>
        <w:pStyle w:val="Heading3"/>
        <w:rPr>
          <w:rStyle w:val="StyleUnderline"/>
          <w:sz w:val="32"/>
        </w:rPr>
      </w:pPr>
      <w:r w:rsidRPr="00BC1259">
        <w:rPr>
          <w:rStyle w:val="StyleUnderline"/>
          <w:sz w:val="32"/>
        </w:rPr>
        <w:t>1AR A2 Normalization</w:t>
      </w:r>
    </w:p>
    <w:p w:rsidR="00626B3B" w:rsidRDefault="00626B3B" w:rsidP="00BC1259">
      <w:pPr>
        <w:pStyle w:val="Heading4"/>
      </w:pPr>
      <w:r>
        <w:t xml:space="preserve">Passing the DREAM Act is </w:t>
      </w:r>
      <w:r>
        <w:rPr>
          <w:u w:val="single"/>
        </w:rPr>
        <w:t>compatible</w:t>
      </w:r>
      <w:r>
        <w:t xml:space="preserve"> with larger struggles to deconstruct myths of “good” and “bad” immigrants</w:t>
      </w:r>
    </w:p>
    <w:p w:rsidR="00626B3B" w:rsidRDefault="00626B3B" w:rsidP="00626B3B">
      <w:r>
        <w:rPr>
          <w:b/>
        </w:rPr>
        <w:t>Guinansaca 12</w:t>
      </w:r>
    </w:p>
    <w:p w:rsidR="00626B3B" w:rsidRDefault="00626B3B" w:rsidP="00626B3B">
      <w:pPr>
        <w:rPr>
          <w:sz w:val="16"/>
          <w:szCs w:val="16"/>
        </w:rPr>
      </w:pPr>
      <w:r>
        <w:rPr>
          <w:sz w:val="16"/>
          <w:szCs w:val="16"/>
        </w:rPr>
        <w:t>Sonia Guinansaca (board member of the New York State Youth Leadership Council). “Where Are We with The Dream?” Roundtable discussion with Danny Lucia, SocialistWorker.org. July 23, 2012. http://socialistworker.org/2012/07/23/where-are-we-with-the-dream</w:t>
      </w:r>
    </w:p>
    <w:p w:rsidR="00626B3B" w:rsidRDefault="00626B3B" w:rsidP="00626B3B">
      <w:pPr>
        <w:rPr>
          <w:rStyle w:val="StyleUnderline"/>
        </w:rPr>
      </w:pPr>
    </w:p>
    <w:p w:rsidR="00626B3B" w:rsidRDefault="00626B3B" w:rsidP="00626B3B">
      <w:pPr>
        <w:rPr>
          <w:rStyle w:val="StyleUnderline"/>
        </w:rPr>
      </w:pPr>
      <w:r>
        <w:rPr>
          <w:sz w:val="16"/>
          <w:szCs w:val="16"/>
        </w:rPr>
        <w:t xml:space="preserve">THERE ARE various criticisms within the immigrant justice movement about the DREAM Act. One of them is about military service component of the legislation. Another is that the language of the DREAM Act divides undocumented immigrants into categories like "good students" vs. "bad workers"--or people with criminal records. How would you respond to these criticisms? Sonia: When we look at the criticisms, we have to be very careful in terms of how we receive them. Because these are not criticisms of the immigrant rights movement or the undocumented youth-led movement--they are criticisms of the DREAM Act language itself. </w:t>
      </w:r>
      <w:r>
        <w:rPr>
          <w:rStyle w:val="StyleUnderline"/>
          <w:highlight w:val="cyan"/>
        </w:rPr>
        <w:t>The DREAM Act was introduced by politicians. We have to be</w:t>
      </w:r>
      <w:r>
        <w:rPr>
          <w:rStyle w:val="StyleUnderline"/>
        </w:rPr>
        <w:t xml:space="preserve"> very </w:t>
      </w:r>
      <w:r>
        <w:rPr>
          <w:rStyle w:val="StyleUnderline"/>
          <w:highlight w:val="cyan"/>
        </w:rPr>
        <w:t>careful about that</w:t>
      </w:r>
      <w:r>
        <w:rPr>
          <w:sz w:val="16"/>
          <w:szCs w:val="16"/>
        </w:rPr>
        <w:t xml:space="preserve">. The talking points were created by politicians, and much of the language still consists of "illegal aliens" or "illegal students," so even I criticize the DREAM Act. In 2010, the DREAM Act that was being put up for a vote was a watered-down version of what we envisioned. It didn't have the community service provision, and so I am definitely aware of the criticism of the military service component, and we all should pay attention to that. </w:t>
      </w:r>
      <w:r>
        <w:rPr>
          <w:rStyle w:val="StyleUnderline"/>
        </w:rPr>
        <w:t xml:space="preserve">But at the end of the day, I always say the education part of it is what we are pushing for. </w:t>
      </w:r>
      <w:r>
        <w:rPr>
          <w:rStyle w:val="StyleUnderline"/>
          <w:highlight w:val="cyan"/>
        </w:rPr>
        <w:t>The New York</w:t>
      </w:r>
      <w:r>
        <w:rPr>
          <w:rStyle w:val="StyleUnderline"/>
        </w:rPr>
        <w:t xml:space="preserve"> State Youth </w:t>
      </w:r>
      <w:r>
        <w:rPr>
          <w:rStyle w:val="StyleUnderline"/>
          <w:highlight w:val="cyan"/>
        </w:rPr>
        <w:t>Leadership Council is about</w:t>
      </w:r>
      <w:r>
        <w:rPr>
          <w:rStyle w:val="StyleUnderline"/>
        </w:rPr>
        <w:t xml:space="preserve"> creating </w:t>
      </w:r>
      <w:r>
        <w:rPr>
          <w:rStyle w:val="Emphasis"/>
          <w:highlight w:val="cyan"/>
        </w:rPr>
        <w:t>equal access to higher education for undocumented youth</w:t>
      </w:r>
      <w:r>
        <w:rPr>
          <w:sz w:val="16"/>
          <w:szCs w:val="16"/>
        </w:rPr>
        <w:t>. We are very vocal that if there was ever a version of the DREAM Act with only the military component, that's not something that we would support. Some of the</w:t>
      </w:r>
      <w:r>
        <w:rPr>
          <w:rStyle w:val="StyleUnderline"/>
        </w:rPr>
        <w:t xml:space="preserve"> </w:t>
      </w:r>
      <w:r>
        <w:rPr>
          <w:rStyle w:val="StyleUnderline"/>
          <w:highlight w:val="cyan"/>
        </w:rPr>
        <w:t>talking points have been created</w:t>
      </w:r>
      <w:r>
        <w:rPr>
          <w:rStyle w:val="StyleUnderline"/>
        </w:rPr>
        <w:t xml:space="preserve"> by people in Washington </w:t>
      </w:r>
      <w:r>
        <w:rPr>
          <w:rStyle w:val="StyleUnderline"/>
          <w:highlight w:val="cyan"/>
        </w:rPr>
        <w:t>about</w:t>
      </w:r>
      <w:r>
        <w:rPr>
          <w:rStyle w:val="StyleUnderline"/>
        </w:rPr>
        <w:t xml:space="preserve"> the </w:t>
      </w:r>
      <w:r>
        <w:rPr>
          <w:rStyle w:val="StyleUnderline"/>
          <w:highlight w:val="cyan"/>
        </w:rPr>
        <w:t>good DREAMers and bad DREAMers</w:t>
      </w:r>
      <w:r>
        <w:rPr>
          <w:rStyle w:val="StyleUnderline"/>
        </w:rPr>
        <w:t xml:space="preserve">, good students and bad workers. I think </w:t>
      </w:r>
      <w:r>
        <w:rPr>
          <w:rStyle w:val="Emphasis"/>
          <w:highlight w:val="cyan"/>
        </w:rPr>
        <w:t>we've been</w:t>
      </w:r>
      <w:r>
        <w:rPr>
          <w:rStyle w:val="Emphasis"/>
        </w:rPr>
        <w:t xml:space="preserve"> very </w:t>
      </w:r>
      <w:r>
        <w:rPr>
          <w:rStyle w:val="Emphasis"/>
          <w:highlight w:val="cyan"/>
        </w:rPr>
        <w:t>intentional in moving away from those narratives</w:t>
      </w:r>
      <w:r>
        <w:rPr>
          <w:sz w:val="16"/>
          <w:szCs w:val="16"/>
        </w:rPr>
        <w:t>. It's not about the student with the 4.0 grade point average who deserves to stay more than the other student who had a DUI charge or who tried to commit suicide and who isn't that perfect story. So we are very intentional about moving away from those talking points, because the talking points were not created by us. We have been very vocal to this day about even moving away from the word DREAMer, because it suggest that we are focused on the DREAM Act, but we are beyond that--we are talking about our families.</w:t>
      </w:r>
      <w:r>
        <w:rPr>
          <w:rStyle w:val="StyleUnderline"/>
        </w:rPr>
        <w:t xml:space="preserve"> </w:t>
      </w:r>
      <w:r>
        <w:rPr>
          <w:rStyle w:val="StyleUnderline"/>
          <w:highlight w:val="cyan"/>
        </w:rPr>
        <w:t>If the DREAM Act were to pass, we aren't going to forget our parents.</w:t>
      </w:r>
      <w:r>
        <w:rPr>
          <w:rStyle w:val="StyleUnderline"/>
        </w:rPr>
        <w:t xml:space="preserve"> So w</w:t>
      </w:r>
      <w:r>
        <w:rPr>
          <w:rStyle w:val="StyleUnderline"/>
          <w:highlight w:val="cyan"/>
        </w:rPr>
        <w:t>e are</w:t>
      </w:r>
      <w:r>
        <w:rPr>
          <w:rStyle w:val="StyleUnderline"/>
        </w:rPr>
        <w:t xml:space="preserve"> being very intentional about creating a different narrative and </w:t>
      </w:r>
      <w:r>
        <w:rPr>
          <w:rStyle w:val="Emphasis"/>
          <w:highlight w:val="cyan"/>
        </w:rPr>
        <w:t>deconstructing</w:t>
      </w:r>
      <w:r>
        <w:rPr>
          <w:rStyle w:val="Emphasis"/>
        </w:rPr>
        <w:t xml:space="preserve"> those </w:t>
      </w:r>
      <w:r>
        <w:rPr>
          <w:rStyle w:val="Emphasis"/>
          <w:highlight w:val="cyan"/>
        </w:rPr>
        <w:t>myths</w:t>
      </w:r>
      <w:r>
        <w:rPr>
          <w:rStyle w:val="StyleUnderline"/>
          <w:highlight w:val="cyan"/>
        </w:rPr>
        <w:t xml:space="preserve"> that</w:t>
      </w:r>
      <w:r>
        <w:rPr>
          <w:rStyle w:val="StyleUnderline"/>
        </w:rPr>
        <w:t xml:space="preserve"> we're selfish or </w:t>
      </w:r>
      <w:r>
        <w:rPr>
          <w:rStyle w:val="StyleUnderline"/>
          <w:highlight w:val="cyan"/>
        </w:rPr>
        <w:t>we just focus on ourselves, or we're just focusing on</w:t>
      </w:r>
      <w:r>
        <w:rPr>
          <w:rStyle w:val="StyleUnderline"/>
        </w:rPr>
        <w:t xml:space="preserve"> the </w:t>
      </w:r>
      <w:r>
        <w:rPr>
          <w:rStyle w:val="StyleUnderline"/>
          <w:highlight w:val="cyan"/>
        </w:rPr>
        <w:t>4.0 GPA students</w:t>
      </w:r>
      <w:r>
        <w:rPr>
          <w:rStyle w:val="StyleUnderline"/>
        </w:rPr>
        <w:t xml:space="preserve"> who went to Harvard. The reality is that </w:t>
      </w:r>
      <w:r>
        <w:rPr>
          <w:rStyle w:val="StyleUnderline"/>
          <w:highlight w:val="cyan"/>
        </w:rPr>
        <w:t>undocumented youth have different stories</w:t>
      </w:r>
      <w:r>
        <w:rPr>
          <w:rStyle w:val="StyleUnderline"/>
        </w:rPr>
        <w:t xml:space="preserve">, and my story does not reflect that talking point. </w:t>
      </w:r>
      <w:r>
        <w:rPr>
          <w:rStyle w:val="Emphasis"/>
          <w:highlight w:val="cyan"/>
        </w:rPr>
        <w:t>The movement itself is</w:t>
      </w:r>
      <w:r>
        <w:rPr>
          <w:rStyle w:val="Emphasis"/>
        </w:rPr>
        <w:t xml:space="preserve"> an </w:t>
      </w:r>
      <w:r>
        <w:rPr>
          <w:rStyle w:val="Emphasis"/>
          <w:highlight w:val="cyan"/>
        </w:rPr>
        <w:t>ongoing, changing, morphing</w:t>
      </w:r>
      <w:r>
        <w:rPr>
          <w:rStyle w:val="StyleUnderline"/>
        </w:rPr>
        <w:t xml:space="preserve"> movement. So I'm glad at this point we have moved away from those narratives. </w:t>
      </w:r>
    </w:p>
    <w:p w:rsidR="00626B3B" w:rsidRDefault="00626B3B" w:rsidP="00626B3B">
      <w:pPr>
        <w:rPr>
          <w:rStyle w:val="StyleUnderline"/>
        </w:rPr>
      </w:pPr>
    </w:p>
    <w:p w:rsidR="00626B3B" w:rsidRPr="00BC1259" w:rsidRDefault="00626B3B" w:rsidP="00626B3B">
      <w:pPr>
        <w:pStyle w:val="Heading3"/>
      </w:pPr>
      <w:r w:rsidRPr="00BC1259">
        <w:t>1AR Econ Rationality</w:t>
      </w:r>
    </w:p>
    <w:p w:rsidR="00626B3B" w:rsidRDefault="00626B3B" w:rsidP="00626B3B"/>
    <w:p w:rsidR="00626B3B" w:rsidRDefault="00626B3B" w:rsidP="00BC1259">
      <w:pPr>
        <w:pStyle w:val="Heading4"/>
      </w:pPr>
      <w:r>
        <w:t>Economic rationality is a useful heuristic</w:t>
      </w:r>
    </w:p>
    <w:p w:rsidR="00626B3B" w:rsidRDefault="00626B3B" w:rsidP="00626B3B">
      <w:r>
        <w:rPr>
          <w:b/>
        </w:rPr>
        <w:t>Arena 13</w:t>
      </w:r>
    </w:p>
    <w:p w:rsidR="00626B3B" w:rsidRDefault="00626B3B" w:rsidP="00626B3B">
      <w:pPr>
        <w:rPr>
          <w:sz w:val="16"/>
          <w:szCs w:val="16"/>
        </w:rPr>
      </w:pPr>
      <w:r>
        <w:rPr>
          <w:sz w:val="16"/>
          <w:szCs w:val="16"/>
        </w:rPr>
        <w:t>Phil Arena (assistant professor of political science at the University at Buffalo, SUNY). “In Defense of Homo Economicus.” Duck of Minerva. March 14</w:t>
      </w:r>
      <w:r>
        <w:rPr>
          <w:sz w:val="16"/>
          <w:szCs w:val="16"/>
          <w:vertAlign w:val="superscript"/>
        </w:rPr>
        <w:t>th</w:t>
      </w:r>
      <w:r>
        <w:rPr>
          <w:sz w:val="16"/>
          <w:szCs w:val="16"/>
        </w:rPr>
        <w:t>, 2013. http://duckofminerva.com/2013/03/in-defense-of-homo-economicus.html</w:t>
      </w:r>
    </w:p>
    <w:p w:rsidR="00626B3B" w:rsidRDefault="00626B3B" w:rsidP="00626B3B"/>
    <w:p w:rsidR="00626B3B" w:rsidRDefault="00626B3B" w:rsidP="00626B3B">
      <w:pPr>
        <w:rPr>
          <w:sz w:val="16"/>
          <w:szCs w:val="16"/>
        </w:rPr>
      </w:pPr>
      <w:r>
        <w:rPr>
          <w:highlight w:val="cyan"/>
          <w:u w:val="single"/>
        </w:rPr>
        <w:t>I don’t think human behavior is identical to</w:t>
      </w:r>
      <w:r>
        <w:rPr>
          <w:u w:val="single"/>
        </w:rPr>
        <w:t xml:space="preserve"> that of </w:t>
      </w:r>
      <w:r>
        <w:rPr>
          <w:highlight w:val="cyan"/>
          <w:u w:val="single"/>
        </w:rPr>
        <w:t>Homo Economicus</w:t>
      </w:r>
      <w:r>
        <w:rPr>
          <w:u w:val="single"/>
        </w:rPr>
        <w:t>. Neither does anyone else. But one could argue that the degree of similarity between human behavior and that expected from Homo Economicus rates about a 6 out of 10</w:t>
      </w:r>
      <w:r>
        <w:rPr>
          <w:sz w:val="16"/>
          <w:szCs w:val="16"/>
        </w:rPr>
        <w:t xml:space="preserve">. I won’t call that something it’s not — simple theoretical models based on unrealistic assumptions do not achieve perfect explanatory power.* But if your goal is to see how far you can get with a model simple enough to allow you to be very confident that your conclusions actually follow from your assumptions, you can do worse than we’ve done by focusing on Homo Economicus. What makes me say we’ve achieved a 6? Well, there’s obviously room for disagreement here. I wouldn’t argue too much with someone who thinks that 5 would be more accurate. </w:t>
      </w:r>
      <w:r>
        <w:rPr>
          <w:highlight w:val="cyan"/>
          <w:u w:val="single"/>
        </w:rPr>
        <w:t>But the only way to say that there is minimal similarity</w:t>
      </w:r>
      <w:r>
        <w:rPr>
          <w:u w:val="single"/>
        </w:rPr>
        <w:t xml:space="preserve"> between human behavior and that expected from Homo Economicus </w:t>
      </w:r>
      <w:r>
        <w:rPr>
          <w:highlight w:val="cyan"/>
          <w:u w:val="single"/>
        </w:rPr>
        <w:t xml:space="preserve">is to </w:t>
      </w:r>
      <w:r>
        <w:rPr>
          <w:b/>
          <w:iCs/>
          <w:highlight w:val="cyan"/>
          <w:u w:val="single"/>
          <w:bdr w:val="single" w:sz="24" w:space="0" w:color="auto" w:frame="1"/>
        </w:rPr>
        <w:t>ignore</w:t>
      </w:r>
      <w:r>
        <w:rPr>
          <w:b/>
          <w:iCs/>
          <w:u w:val="single"/>
          <w:bdr w:val="single" w:sz="24" w:space="0" w:color="auto" w:frame="1"/>
        </w:rPr>
        <w:t xml:space="preserve"> the </w:t>
      </w:r>
      <w:r>
        <w:rPr>
          <w:b/>
          <w:iCs/>
          <w:highlight w:val="cyan"/>
          <w:u w:val="single"/>
          <w:bdr w:val="single" w:sz="24" w:space="0" w:color="auto" w:frame="1"/>
        </w:rPr>
        <w:t>available evidence</w:t>
      </w:r>
      <w:r>
        <w:rPr>
          <w:sz w:val="16"/>
          <w:szCs w:val="16"/>
        </w:rPr>
        <w:t>. Consider, for example, one of the most influential papers demonstrating the failures of Homo Economicus. In no uncertain terms, the authors inform us that the predictions of the Ultimatum game are not born out any of the 15 small scale societies they studied. But how far removed from reality are the predictions of this model? When I first describe this game to my students, I ask them what they expect the results to be. A large number of them tell me that they expect most people to propose equitable divisions — to propose half of the money. And some people do just that. In some societies, such behavior is even typical, at least according to these experiments. But it’s not in most of the societies the authors studied. The following table gives the mean offers for each of the 15 societies the authors studied (click to enlarge). giving In almost every society, the person designated as the proposer offers less than half of the money, contrary to many people’s intuitions. And that’s with face to face experiments. One study of the closely related Dictator game (where the receiver doesn’t have to approve the division) found just under half the participants giving away least $3 of a $10 pie under normal experimental conditions, but only 15% under anonymity.</w:t>
      </w:r>
      <w:r>
        <w:rPr>
          <w:u w:val="single"/>
        </w:rPr>
        <w:t xml:space="preserve"> Perhaps more striking, </w:t>
      </w:r>
      <w:r>
        <w:rPr>
          <w:highlight w:val="cyan"/>
          <w:u w:val="single"/>
        </w:rPr>
        <w:t>if you give people the choice between dividing $10 between themselves and another person or taking $9 without anyone</w:t>
      </w:r>
      <w:r>
        <w:rPr>
          <w:u w:val="single"/>
        </w:rPr>
        <w:t xml:space="preserve"> ever </w:t>
      </w:r>
      <w:r>
        <w:rPr>
          <w:highlight w:val="cyan"/>
          <w:u w:val="single"/>
        </w:rPr>
        <w:t>getting designated as a potential recipient, a good number take the $9.</w:t>
      </w:r>
      <w:r>
        <w:rPr>
          <w:u w:val="single"/>
        </w:rPr>
        <w:t xml:space="preserve"> </w:t>
      </w:r>
      <w:r>
        <w:rPr>
          <w:sz w:val="16"/>
          <w:szCs w:val="16"/>
        </w:rPr>
        <w:t xml:space="preserve">That’s not what Homo Economicus would do, which would be to play the Dictator game and keep all $10. But it sure as heck ain’t altruism or a concern for fairness or anything like that. Moreover, if you but offer people the option to take instead of give, most will take. They don’t take everything, a Homo Economicus would, but the fact that they take at all is quite telling. As Levitt and List forcefully argue, much of the putatively pro-social behavior we’ve discovered through laboratory experiments appears to be an artifact of the laboratory setting. We haven’t learned that people aren’t selfish — we’ve learned that they don’t want people to think that they’re selfish. When people play the Trust Game, they usually transfer about half the pile of money, and receive about half of what becomes a larger pile back. This seems to indicate that people are happy to take advantage of opportunities for mutual gain by lending money to those who will use it productively because they trust that they will receive back more than they loaned out. Great! So why do we have banks, and why is it necessary for the federal government to backstop those banks through the FDIC? Where’s all the trust? The spontaneous cooperation with total strangers in the absence of legal institutions protecting them against exploitation? Again, no one is arguing that Homo Economicus is anything but a mythical creature. Real people are not so narrowly self-interested. But the behavior we observe in the real world bears more than a little resemblance to what we’d expect from Homo Economicus. Reasonable people can disagree about how much complication we should accept in pursuit of greater explanatory power. I myself choose different assumptions for different projects, sometimes accepting more complication and sometimes keeping things more simple. </w:t>
      </w:r>
      <w:r>
        <w:rPr>
          <w:highlight w:val="cyan"/>
          <w:u w:val="single"/>
        </w:rPr>
        <w:t>I’m not trying to say that we should always assume</w:t>
      </w:r>
      <w:r>
        <w:rPr>
          <w:u w:val="single"/>
        </w:rPr>
        <w:t xml:space="preserve"> that </w:t>
      </w:r>
      <w:r>
        <w:rPr>
          <w:highlight w:val="cyan"/>
          <w:u w:val="single"/>
        </w:rPr>
        <w:t>human behavior is similar</w:t>
      </w:r>
      <w:r>
        <w:rPr>
          <w:u w:val="single"/>
        </w:rPr>
        <w:t xml:space="preserve"> to that of Homo Economicus. What I’m saying is that </w:t>
      </w:r>
      <w:r>
        <w:rPr>
          <w:b/>
          <w:iCs/>
          <w:highlight w:val="cyan"/>
          <w:u w:val="single"/>
          <w:bdr w:val="single" w:sz="24" w:space="0" w:color="auto" w:frame="1"/>
        </w:rPr>
        <w:t>it can be useful, at times, to do so.</w:t>
      </w:r>
      <w:r>
        <w:rPr>
          <w:sz w:val="16"/>
          <w:szCs w:val="16"/>
        </w:rPr>
        <w:t xml:space="preserve"> That it’s pretty amazing that we can reproduce trade winds, storm systems, and the Gulf Stream with a dishpan, a turntable, and a Bunsen Burner.**</w:t>
      </w:r>
    </w:p>
    <w:p w:rsidR="00626B3B" w:rsidRDefault="00626B3B" w:rsidP="00626B3B">
      <w:pPr>
        <w:rPr>
          <w:u w:val="single"/>
        </w:rPr>
      </w:pPr>
    </w:p>
    <w:p w:rsidR="00626B3B" w:rsidRDefault="00626B3B" w:rsidP="00626B3B">
      <w:pPr>
        <w:spacing w:line="256" w:lineRule="auto"/>
      </w:pPr>
      <w:r>
        <w:br w:type="page"/>
      </w:r>
    </w:p>
    <w:p w:rsidR="00626B3B" w:rsidRPr="00BC1259" w:rsidRDefault="00626B3B" w:rsidP="00626B3B">
      <w:pPr>
        <w:pStyle w:val="Heading3"/>
      </w:pPr>
      <w:r w:rsidRPr="00BC1259">
        <w:t>1AR Util</w:t>
      </w:r>
    </w:p>
    <w:p w:rsidR="00626B3B" w:rsidRDefault="00626B3B" w:rsidP="00626B3B">
      <w:pPr>
        <w:keepNext/>
        <w:keepLines/>
        <w:spacing w:before="200"/>
        <w:outlineLvl w:val="3"/>
        <w:rPr>
          <w:rFonts w:eastAsiaTheme="majorEastAsia" w:cstheme="majorBidi"/>
          <w:b/>
          <w:iCs/>
        </w:rPr>
      </w:pPr>
      <w:r>
        <w:rPr>
          <w:rFonts w:eastAsiaTheme="majorEastAsia" w:cstheme="majorBidi"/>
          <w:b/>
          <w:iCs/>
        </w:rPr>
        <w:t>Alternatives to util allow the worst evils—the aff might be neoliberal rationality, but fast growth stops nuclear wars</w:t>
      </w:r>
    </w:p>
    <w:p w:rsidR="00626B3B" w:rsidRDefault="00626B3B" w:rsidP="00626B3B">
      <w:pPr>
        <w:rPr>
          <w:b/>
        </w:rPr>
      </w:pPr>
      <w:r>
        <w:rPr>
          <w:b/>
        </w:rPr>
        <w:t>Nielsen ‘72</w:t>
      </w:r>
    </w:p>
    <w:p w:rsidR="00626B3B" w:rsidRDefault="00626B3B" w:rsidP="00626B3B">
      <w:r>
        <w:t>[Kai.  Prof of Philosophy @ U of Calgary. “Against Moral Conservatism” Ethics, Vol 82 No 3, April 1972. JSTOR//JVOSS]</w:t>
      </w:r>
    </w:p>
    <w:p w:rsidR="00626B3B" w:rsidRDefault="00626B3B" w:rsidP="00626B3B"/>
    <w:p w:rsidR="00626B3B" w:rsidRDefault="00626B3B" w:rsidP="00626B3B">
      <w:pPr>
        <w:rPr>
          <w:sz w:val="10"/>
        </w:rPr>
      </w:pPr>
      <w:r>
        <w:rPr>
          <w:sz w:val="16"/>
          <w:szCs w:val="16"/>
        </w:rPr>
        <w:t xml:space="preserve">Forget the levity of the example and consider the case of the innocent fat man. If there really is no other way of unsticking our fat man and if plainly, without blasting him out, everyone in the cave will drown, then, innocent or not, he should be blasted out. This indeed overrides the principle that the innocent should never be deliberately killed, but it does not reveal a callousness toward life, for the people involved are caught in a desperate situation in which, if such extreme action is not taken, many lives will be lost and far greater misery will obtain. Moreover, the people who do such a horrible thing or acquiesce in the doing of it are not likely to be rendered more callous about human life and human suffering as a result. Its occurrence will haunt them for the rest of their lives and is as likely as not to make them more rather than less morally sensitive. It is not even correct to say that such a desperate act shows a lack of respect for persons. We are not treating the fat man merely as a means. The fat man's person - his interests and rights - are not ignored. Killing him is something which is undertaken with the greatest reluctance. </w:t>
      </w:r>
      <w:r>
        <w:rPr>
          <w:sz w:val="16"/>
          <w:szCs w:val="16"/>
          <w:highlight w:val="cyan"/>
        </w:rPr>
        <w:t>It is only when it is</w:t>
      </w:r>
      <w:r>
        <w:rPr>
          <w:sz w:val="16"/>
          <w:szCs w:val="16"/>
        </w:rPr>
        <w:t xml:space="preserve"> quite </w:t>
      </w:r>
      <w:r>
        <w:rPr>
          <w:sz w:val="16"/>
          <w:szCs w:val="16"/>
          <w:highlight w:val="cyan"/>
        </w:rPr>
        <w:t>certain that there is no other way to save the lives of the others</w:t>
      </w:r>
      <w:r>
        <w:rPr>
          <w:highlight w:val="cyan"/>
          <w:u w:val="single"/>
        </w:rPr>
        <w:t xml:space="preserve"> that</w:t>
      </w:r>
      <w:r>
        <w:rPr>
          <w:u w:val="single"/>
        </w:rPr>
        <w:t xml:space="preserve"> such </w:t>
      </w:r>
      <w:r>
        <w:rPr>
          <w:highlight w:val="cyan"/>
          <w:u w:val="single"/>
        </w:rPr>
        <w:t xml:space="preserve">a violent course of action is </w:t>
      </w:r>
      <w:r>
        <w:rPr>
          <w:u w:val="single"/>
        </w:rPr>
        <w:t xml:space="preserve">justifiably </w:t>
      </w:r>
      <w:r>
        <w:rPr>
          <w:highlight w:val="cyan"/>
          <w:u w:val="single"/>
        </w:rPr>
        <w:t>undertaken</w:t>
      </w:r>
      <w:r>
        <w:rPr>
          <w:u w:val="single"/>
        </w:rPr>
        <w:t>.</w:t>
      </w:r>
      <w:r>
        <w:rPr>
          <w:sz w:val="10"/>
        </w:rPr>
        <w:t xml:space="preserve"> Alan Donagan, arguing rather as Anscombe argues, maintains that "to use any innocent man ill for the sake of some public good is directly to degrade him to being a mere means" and to do this is of course to violate a principle essential to morality, that is, that human beings should never merely be treated as means but should be treated as ends in themselves (as persons worthy of respect). 11 But, as my above remarks show, it need not be the case, and in the above situation it is not the case, that in killing such an innocent man we are treating him merely as a means. The action is universalizable, all alternative actions which would save his life are duly considered, the blasting out is done only as a last and desperate resort with the minimum of harshness and indifference to his suffering and the like. It indeed sounds ironical to talk this way, given what is done to him. But if such a terrible situation were to arise, there would always be more or less humane ways of going about one's grim task. And in acting in the more humane way toward the fat man, as we do what we must do and would have done to ourselves were the roles reversed, we show a respect for his person. 12 In so treating the fat man - not just to further the public good but to prevent the certain death of a whole group of people (that is to prevent an even greater evil than his being killed in this way) - the claims of justice are not overridden either, for each individual involved, if he is reasoning correctly, should realize that if he were so stuck rather than the fat man, he should in such situations be blasted out. Thus, there is no question of being unfair. Surely </w:t>
      </w:r>
      <w:r>
        <w:rPr>
          <w:highlight w:val="cyan"/>
          <w:u w:val="single"/>
        </w:rPr>
        <w:t>we must choose between evils</w:t>
      </w:r>
      <w:r>
        <w:rPr>
          <w:u w:val="single"/>
        </w:rPr>
        <w:t xml:space="preserve"> here, but </w:t>
      </w:r>
      <w:r>
        <w:rPr>
          <w:highlight w:val="cyan"/>
          <w:u w:val="single"/>
        </w:rPr>
        <w:t>is there anything more reasonable</w:t>
      </w:r>
      <w:r>
        <w:rPr>
          <w:u w:val="single"/>
        </w:rPr>
        <w:t xml:space="preserve">, more morally appropriate, </w:t>
      </w:r>
      <w:r>
        <w:rPr>
          <w:highlight w:val="cyan"/>
          <w:u w:val="single"/>
        </w:rPr>
        <w:t>than choosing the lesser evil</w:t>
      </w:r>
      <w:r>
        <w:rPr>
          <w:sz w:val="10"/>
        </w:rPr>
        <w:t xml:space="preserve"> when doing or allowing some evil cannot be avoided? That is, where there is no avoiding both and where our actions can determine whether a greater or lesser evil obtains, should we not plainly always opt for the lesser evil? And is it not obviously a greater evil that all those other innocent people should suffer and die than that the fat man should suffer and die? Blowing up the fat man is indeed monstrous. But letting him remain stuck while the whole group drowns is still more monstrous. </w:t>
      </w:r>
      <w:r>
        <w:rPr>
          <w:u w:val="single"/>
        </w:rPr>
        <w:t>The consequentialist is on strong moral ground</w:t>
      </w:r>
      <w:r>
        <w:rPr>
          <w:sz w:val="10"/>
        </w:rPr>
        <w:t xml:space="preserve"> here, and, if his reflective moral convictions do not square either with certain unrehearsed or with certain reflective particular moral convictions of human beings, so much the worse for such commonsense moral convictions. One could even usefully and relevantly adapt here - though for a quite different purpose - an argument of Donagan's. Consequentialism of the kind I have been arguing for provides so persuasive "a theoretical basis for common morality that when it contradicts some moral intuition, it is natural to suspect that intuition, not theory, is corrupt." 13 Given the comprehensiveness, plausibility, and overall rationality of consequentialism, </w:t>
      </w:r>
      <w:r>
        <w:rPr>
          <w:u w:val="single"/>
        </w:rPr>
        <w:t xml:space="preserve">it is not unreasonable to override even a deeply felt moral conviction if it does not square with such a theory, though, if it made no sense to overrode the bulk of or even a great many of our considered moral convictions, that would be another matter indeed. </w:t>
      </w:r>
      <w:r>
        <w:rPr>
          <w:highlight w:val="cyan"/>
          <w:u w:val="single"/>
        </w:rPr>
        <w:t>Anticonsequentialists</w:t>
      </w:r>
      <w:r>
        <w:rPr>
          <w:u w:val="single"/>
        </w:rPr>
        <w:t xml:space="preserve"> often </w:t>
      </w:r>
      <w:r>
        <w:rPr>
          <w:highlight w:val="cyan"/>
          <w:u w:val="single"/>
        </w:rPr>
        <w:t>point to the inhumanity of people who will sanction</w:t>
      </w:r>
      <w:r>
        <w:rPr>
          <w:u w:val="single"/>
        </w:rPr>
        <w:t xml:space="preserve"> such </w:t>
      </w:r>
      <w:r>
        <w:rPr>
          <w:highlight w:val="cyan"/>
          <w:u w:val="single"/>
        </w:rPr>
        <w:t>killing of the innocent, but cannot the compliment be returned by speaking of the greater inhumanity, conjoined with evasiveness</w:t>
      </w:r>
      <w:r>
        <w:rPr>
          <w:u w:val="single"/>
        </w:rPr>
        <w:t xml:space="preserve">, of those who will allow even more death and far greater misery and then excuse themselves on the ground that they did not intend the death and misery but merely forbore to prevent it? In such a context, </w:t>
      </w:r>
      <w:r>
        <w:rPr>
          <w:highlight w:val="cyan"/>
          <w:u w:val="single"/>
        </w:rPr>
        <w:t>such reasoning</w:t>
      </w:r>
      <w:r>
        <w:rPr>
          <w:u w:val="single"/>
        </w:rPr>
        <w:t xml:space="preserve"> and such forbearing to prevent </w:t>
      </w:r>
      <w:r>
        <w:rPr>
          <w:highlight w:val="cyan"/>
          <w:u w:val="single"/>
        </w:rPr>
        <w:t>seems to</w:t>
      </w:r>
      <w:r>
        <w:rPr>
          <w:u w:val="single"/>
        </w:rPr>
        <w:t xml:space="preserve"> me to </w:t>
      </w:r>
      <w:r>
        <w:rPr>
          <w:highlight w:val="cyan"/>
          <w:u w:val="single"/>
        </w:rPr>
        <w:t>constitute a moral evasion</w:t>
      </w:r>
      <w:r>
        <w:rPr>
          <w:u w:val="single"/>
        </w:rPr>
        <w:t>.</w:t>
      </w:r>
      <w:r>
        <w:rPr>
          <w:sz w:val="10"/>
        </w:rPr>
        <w:t xml:space="preserve"> I say it is evasive because rather than steeling himself to do what in normal circumstances would be a horrible and vile act but in this circumstance is a harsh moral necessity, he allows, when he has the power to prevent it, a situation which is still many times worse. He tries to keep his 'moral purity' and avoid 'dirty hands' at the price of utter moral failure and what Kirkegaard called 'double-mindedness.' It is understandable that people should act in this morally evasive way but this does not make it right.  </w:t>
      </w:r>
    </w:p>
    <w:p w:rsidR="00626B3B" w:rsidRDefault="00626B3B" w:rsidP="00626B3B"/>
    <w:p w:rsidR="00626B3B" w:rsidRPr="00626B3B" w:rsidRDefault="00626B3B" w:rsidP="00626B3B"/>
    <w:sectPr w:rsidR="00626B3B" w:rsidRPr="00626B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4360952"/>
    <w:docVar w:name="VerbatimVersion" w:val="5.1"/>
  </w:docVars>
  <w:rsids>
    <w:rsidRoot w:val="00E9265A"/>
    <w:rsid w:val="000003FD"/>
    <w:rsid w:val="00011505"/>
    <w:rsid w:val="000139A3"/>
    <w:rsid w:val="0003665E"/>
    <w:rsid w:val="00042A07"/>
    <w:rsid w:val="000578E1"/>
    <w:rsid w:val="000630B0"/>
    <w:rsid w:val="00067071"/>
    <w:rsid w:val="0007182D"/>
    <w:rsid w:val="000807F3"/>
    <w:rsid w:val="00083489"/>
    <w:rsid w:val="00093931"/>
    <w:rsid w:val="00096910"/>
    <w:rsid w:val="000C0F1F"/>
    <w:rsid w:val="000C698B"/>
    <w:rsid w:val="000D2B0E"/>
    <w:rsid w:val="000D31AB"/>
    <w:rsid w:val="000F3DC2"/>
    <w:rsid w:val="00100833"/>
    <w:rsid w:val="00104529"/>
    <w:rsid w:val="00105942"/>
    <w:rsid w:val="00107396"/>
    <w:rsid w:val="001216F0"/>
    <w:rsid w:val="00135703"/>
    <w:rsid w:val="00144A4C"/>
    <w:rsid w:val="00145659"/>
    <w:rsid w:val="00154E52"/>
    <w:rsid w:val="00176AB0"/>
    <w:rsid w:val="00177B7D"/>
    <w:rsid w:val="0018322D"/>
    <w:rsid w:val="001A1755"/>
    <w:rsid w:val="001B5776"/>
    <w:rsid w:val="001C0906"/>
    <w:rsid w:val="001D7B22"/>
    <w:rsid w:val="001E527A"/>
    <w:rsid w:val="001F78CE"/>
    <w:rsid w:val="002032D1"/>
    <w:rsid w:val="00221FD8"/>
    <w:rsid w:val="002232DB"/>
    <w:rsid w:val="00251FC7"/>
    <w:rsid w:val="00282B3D"/>
    <w:rsid w:val="002855A7"/>
    <w:rsid w:val="002B146A"/>
    <w:rsid w:val="002B5E17"/>
    <w:rsid w:val="002B7707"/>
    <w:rsid w:val="002E7CBA"/>
    <w:rsid w:val="00315690"/>
    <w:rsid w:val="00316B75"/>
    <w:rsid w:val="00317222"/>
    <w:rsid w:val="00325646"/>
    <w:rsid w:val="003427FA"/>
    <w:rsid w:val="003441BB"/>
    <w:rsid w:val="003460F2"/>
    <w:rsid w:val="00352A5C"/>
    <w:rsid w:val="00380158"/>
    <w:rsid w:val="0038158C"/>
    <w:rsid w:val="00385B0B"/>
    <w:rsid w:val="003902BA"/>
    <w:rsid w:val="00390F62"/>
    <w:rsid w:val="0039780E"/>
    <w:rsid w:val="003A09E2"/>
    <w:rsid w:val="003A55D5"/>
    <w:rsid w:val="003B5B86"/>
    <w:rsid w:val="0040000B"/>
    <w:rsid w:val="00407037"/>
    <w:rsid w:val="00411998"/>
    <w:rsid w:val="00423173"/>
    <w:rsid w:val="00427F7C"/>
    <w:rsid w:val="004564DA"/>
    <w:rsid w:val="004605D6"/>
    <w:rsid w:val="004610B3"/>
    <w:rsid w:val="00464AD4"/>
    <w:rsid w:val="00483B78"/>
    <w:rsid w:val="00497F5E"/>
    <w:rsid w:val="004A06BF"/>
    <w:rsid w:val="004C60E8"/>
    <w:rsid w:val="004D0B06"/>
    <w:rsid w:val="004D520C"/>
    <w:rsid w:val="004E3579"/>
    <w:rsid w:val="004E50A1"/>
    <w:rsid w:val="004E728B"/>
    <w:rsid w:val="004F39E0"/>
    <w:rsid w:val="00537BD5"/>
    <w:rsid w:val="00551532"/>
    <w:rsid w:val="00567B69"/>
    <w:rsid w:val="0057268A"/>
    <w:rsid w:val="00584FDB"/>
    <w:rsid w:val="005C4BEB"/>
    <w:rsid w:val="005D2912"/>
    <w:rsid w:val="005D4396"/>
    <w:rsid w:val="005E194F"/>
    <w:rsid w:val="005E1D7B"/>
    <w:rsid w:val="006065BD"/>
    <w:rsid w:val="006123A9"/>
    <w:rsid w:val="00625A57"/>
    <w:rsid w:val="00626B3B"/>
    <w:rsid w:val="006357D1"/>
    <w:rsid w:val="00643403"/>
    <w:rsid w:val="00645FA9"/>
    <w:rsid w:val="00646BF6"/>
    <w:rsid w:val="00647866"/>
    <w:rsid w:val="006621C4"/>
    <w:rsid w:val="00665003"/>
    <w:rsid w:val="0068516B"/>
    <w:rsid w:val="006A2AD0"/>
    <w:rsid w:val="006B1D55"/>
    <w:rsid w:val="006C2375"/>
    <w:rsid w:val="006D00A7"/>
    <w:rsid w:val="006D4ECC"/>
    <w:rsid w:val="006E6CE4"/>
    <w:rsid w:val="00722258"/>
    <w:rsid w:val="007243E5"/>
    <w:rsid w:val="00733164"/>
    <w:rsid w:val="00766EA0"/>
    <w:rsid w:val="007801CF"/>
    <w:rsid w:val="00790EF4"/>
    <w:rsid w:val="007A2226"/>
    <w:rsid w:val="007B12B6"/>
    <w:rsid w:val="007F5B66"/>
    <w:rsid w:val="007F60C1"/>
    <w:rsid w:val="00823A1C"/>
    <w:rsid w:val="0084369D"/>
    <w:rsid w:val="00845B9D"/>
    <w:rsid w:val="0085070C"/>
    <w:rsid w:val="008512BC"/>
    <w:rsid w:val="00860984"/>
    <w:rsid w:val="008948B1"/>
    <w:rsid w:val="008B3ECB"/>
    <w:rsid w:val="008B4E85"/>
    <w:rsid w:val="008C1B2E"/>
    <w:rsid w:val="008C2B08"/>
    <w:rsid w:val="008E13E7"/>
    <w:rsid w:val="00903282"/>
    <w:rsid w:val="00903C7B"/>
    <w:rsid w:val="0091454D"/>
    <w:rsid w:val="0091627E"/>
    <w:rsid w:val="00916C3E"/>
    <w:rsid w:val="00923CAF"/>
    <w:rsid w:val="0097032B"/>
    <w:rsid w:val="00993CF2"/>
    <w:rsid w:val="009A5423"/>
    <w:rsid w:val="009C1906"/>
    <w:rsid w:val="009C5513"/>
    <w:rsid w:val="009D10D3"/>
    <w:rsid w:val="009D2EAD"/>
    <w:rsid w:val="009D54B2"/>
    <w:rsid w:val="009E1922"/>
    <w:rsid w:val="009F7ED2"/>
    <w:rsid w:val="00A06CD4"/>
    <w:rsid w:val="00A2189D"/>
    <w:rsid w:val="00A26C41"/>
    <w:rsid w:val="00A53D76"/>
    <w:rsid w:val="00A93661"/>
    <w:rsid w:val="00A95652"/>
    <w:rsid w:val="00AA589D"/>
    <w:rsid w:val="00AC0AB8"/>
    <w:rsid w:val="00AF3BB7"/>
    <w:rsid w:val="00B33C6D"/>
    <w:rsid w:val="00B33DA5"/>
    <w:rsid w:val="00B4508F"/>
    <w:rsid w:val="00B55AD5"/>
    <w:rsid w:val="00B62D0D"/>
    <w:rsid w:val="00B638D1"/>
    <w:rsid w:val="00B8057C"/>
    <w:rsid w:val="00B80E98"/>
    <w:rsid w:val="00B8242B"/>
    <w:rsid w:val="00B856B9"/>
    <w:rsid w:val="00B95DE7"/>
    <w:rsid w:val="00B97696"/>
    <w:rsid w:val="00BB39B6"/>
    <w:rsid w:val="00BC1259"/>
    <w:rsid w:val="00BD6238"/>
    <w:rsid w:val="00BF593B"/>
    <w:rsid w:val="00BF773A"/>
    <w:rsid w:val="00BF7E81"/>
    <w:rsid w:val="00C13773"/>
    <w:rsid w:val="00C17CC8"/>
    <w:rsid w:val="00C27E66"/>
    <w:rsid w:val="00C35A04"/>
    <w:rsid w:val="00C448EB"/>
    <w:rsid w:val="00C55448"/>
    <w:rsid w:val="00C56A08"/>
    <w:rsid w:val="00C75B0B"/>
    <w:rsid w:val="00C83417"/>
    <w:rsid w:val="00C9604F"/>
    <w:rsid w:val="00CA19AA"/>
    <w:rsid w:val="00CA6192"/>
    <w:rsid w:val="00CC1AB0"/>
    <w:rsid w:val="00CC5298"/>
    <w:rsid w:val="00CD736E"/>
    <w:rsid w:val="00CD798D"/>
    <w:rsid w:val="00CE161E"/>
    <w:rsid w:val="00CF59A8"/>
    <w:rsid w:val="00D04A0A"/>
    <w:rsid w:val="00D14170"/>
    <w:rsid w:val="00D1666C"/>
    <w:rsid w:val="00D325A9"/>
    <w:rsid w:val="00D36A8A"/>
    <w:rsid w:val="00D61409"/>
    <w:rsid w:val="00D6691E"/>
    <w:rsid w:val="00D71170"/>
    <w:rsid w:val="00D73337"/>
    <w:rsid w:val="00D94822"/>
    <w:rsid w:val="00DA1C92"/>
    <w:rsid w:val="00DA25D4"/>
    <w:rsid w:val="00DA6538"/>
    <w:rsid w:val="00DB0859"/>
    <w:rsid w:val="00DE1F36"/>
    <w:rsid w:val="00E15E75"/>
    <w:rsid w:val="00E33AD7"/>
    <w:rsid w:val="00E43F49"/>
    <w:rsid w:val="00E5262C"/>
    <w:rsid w:val="00E71B6E"/>
    <w:rsid w:val="00E832F4"/>
    <w:rsid w:val="00E914C6"/>
    <w:rsid w:val="00E9265A"/>
    <w:rsid w:val="00E9524B"/>
    <w:rsid w:val="00EC7DC4"/>
    <w:rsid w:val="00ED30CF"/>
    <w:rsid w:val="00ED4160"/>
    <w:rsid w:val="00EF05A6"/>
    <w:rsid w:val="00F043EB"/>
    <w:rsid w:val="00F176EF"/>
    <w:rsid w:val="00F234F0"/>
    <w:rsid w:val="00F45E10"/>
    <w:rsid w:val="00F5072B"/>
    <w:rsid w:val="00F6364A"/>
    <w:rsid w:val="00F9022A"/>
    <w:rsid w:val="00F9113A"/>
    <w:rsid w:val="00FA38CA"/>
    <w:rsid w:val="00FE2546"/>
    <w:rsid w:val="00FE6EFE"/>
    <w:rsid w:val="00FF53A6"/>
    <w:rsid w:val="00FF6D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A06BF"/>
    <w:rPr>
      <w:rFonts w:ascii="Calibri" w:hAnsi="Calibri"/>
    </w:rPr>
  </w:style>
  <w:style w:type="paragraph" w:styleId="Heading1">
    <w:name w:val="heading 1"/>
    <w:aliases w:val="Pocket"/>
    <w:basedOn w:val="Normal"/>
    <w:next w:val="Normal"/>
    <w:link w:val="Heading1Char"/>
    <w:qFormat/>
    <w:rsid w:val="004A06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06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06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4A06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0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6BF"/>
  </w:style>
  <w:style w:type="character" w:customStyle="1" w:styleId="Heading1Char">
    <w:name w:val="Heading 1 Char"/>
    <w:aliases w:val="Pocket Char"/>
    <w:basedOn w:val="DefaultParagraphFont"/>
    <w:link w:val="Heading1"/>
    <w:rsid w:val="004A06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06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06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4A06B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4A06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A06BF"/>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
    <w:basedOn w:val="DefaultParagraphFont"/>
    <w:uiPriority w:val="6"/>
    <w:qFormat/>
    <w:rsid w:val="004A06B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4A06BF"/>
    <w:rPr>
      <w:color w:val="auto"/>
      <w:u w:val="none"/>
    </w:rPr>
  </w:style>
  <w:style w:type="character" w:styleId="FollowedHyperlink">
    <w:name w:val="FollowedHyperlink"/>
    <w:basedOn w:val="DefaultParagraphFont"/>
    <w:uiPriority w:val="99"/>
    <w:semiHidden/>
    <w:unhideWhenUsed/>
    <w:rsid w:val="004A06BF"/>
    <w:rPr>
      <w:color w:val="auto"/>
      <w:u w:val="none"/>
    </w:rPr>
  </w:style>
  <w:style w:type="paragraph" w:customStyle="1" w:styleId="Emphasis1">
    <w:name w:val="Emphasis1"/>
    <w:basedOn w:val="Normal"/>
    <w:link w:val="Emphasis"/>
    <w:uiPriority w:val="7"/>
    <w:qFormat/>
    <w:rsid w:val="00626B3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resolvedMention">
    <w:name w:val="Unresolved Mention"/>
    <w:basedOn w:val="DefaultParagraphFont"/>
    <w:uiPriority w:val="99"/>
    <w:semiHidden/>
    <w:unhideWhenUsed/>
    <w:rsid w:val="00E9265A"/>
    <w:rPr>
      <w:color w:val="808080"/>
      <w:shd w:val="clear" w:color="auto" w:fill="E6E6E6"/>
    </w:rPr>
  </w:style>
  <w:style w:type="paragraph" w:customStyle="1" w:styleId="UnderlinePara">
    <w:name w:val="Underline Para"/>
    <w:basedOn w:val="Normal"/>
    <w:uiPriority w:val="6"/>
    <w:qFormat/>
    <w:rsid w:val="005E194F"/>
    <w:pPr>
      <w:widowControl w:val="0"/>
      <w:suppressAutoHyphens/>
      <w:spacing w:after="200"/>
      <w:contextualSpacing/>
    </w:pPr>
    <w:rPr>
      <w:u w:val="single"/>
    </w:rPr>
  </w:style>
  <w:style w:type="paragraph" w:customStyle="1" w:styleId="textbold">
    <w:name w:val="text bold"/>
    <w:basedOn w:val="Normal"/>
    <w:uiPriority w:val="7"/>
    <w:qFormat/>
    <w:rsid w:val="003A55D5"/>
    <w:pPr>
      <w:ind w:left="720"/>
      <w:jc w:val="both"/>
    </w:pPr>
    <w:rPr>
      <w:b/>
      <w:iCs/>
      <w:u w:val="single"/>
      <w:bdr w:val="single" w:sz="8" w:space="0" w:color="auto"/>
    </w:rPr>
  </w:style>
  <w:style w:type="character" w:customStyle="1" w:styleId="apple-converted-space">
    <w:name w:val="apple-converted-space"/>
    <w:rsid w:val="003A55D5"/>
    <w:rPr>
      <w:rFonts w:cs="Times New Roman"/>
    </w:rPr>
  </w:style>
  <w:style w:type="character" w:customStyle="1" w:styleId="underline">
    <w:name w:val="underline"/>
    <w:basedOn w:val="DefaultParagraphFont"/>
    <w:qFormat/>
    <w:locked/>
    <w:rsid w:val="003A55D5"/>
    <w:rPr>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3A55D5"/>
    <w:rPr>
      <w:u w:val="single"/>
    </w:rPr>
  </w:style>
  <w:style w:type="paragraph" w:styleId="Title">
    <w:name w:val="Title"/>
    <w:aliases w:val="Bold Underlined,UNDERLINE,Cites and Cards,title,Read This,Block Heading"/>
    <w:basedOn w:val="Normal"/>
    <w:next w:val="Normal"/>
    <w:link w:val="TitleChar"/>
    <w:uiPriority w:val="6"/>
    <w:qFormat/>
    <w:rsid w:val="003A55D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3A55D5"/>
    <w:rPr>
      <w:rFonts w:asciiTheme="majorHAnsi" w:eastAsiaTheme="majorEastAsia" w:hAnsiTheme="majorHAnsi" w:cstheme="majorBidi"/>
      <w:spacing w:val="-10"/>
      <w:kern w:val="28"/>
      <w:sz w:val="56"/>
      <w:szCs w:val="5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A06BF"/>
    <w:rPr>
      <w:rFonts w:ascii="Calibri" w:hAnsi="Calibri"/>
    </w:rPr>
  </w:style>
  <w:style w:type="paragraph" w:styleId="Heading1">
    <w:name w:val="heading 1"/>
    <w:aliases w:val="Pocket"/>
    <w:basedOn w:val="Normal"/>
    <w:next w:val="Normal"/>
    <w:link w:val="Heading1Char"/>
    <w:qFormat/>
    <w:rsid w:val="004A06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A06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A06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4A06B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A06B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06BF"/>
  </w:style>
  <w:style w:type="character" w:customStyle="1" w:styleId="Heading1Char">
    <w:name w:val="Heading 1 Char"/>
    <w:aliases w:val="Pocket Char"/>
    <w:basedOn w:val="DefaultParagraphFont"/>
    <w:link w:val="Heading1"/>
    <w:rsid w:val="004A06B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A06B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A06B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4A06B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4A06B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A06BF"/>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Bold Cite Char,Intense Emphasis1111,Citation Char Char Char,Intense Emphasis3,Bo,c"/>
    <w:basedOn w:val="DefaultParagraphFont"/>
    <w:uiPriority w:val="6"/>
    <w:qFormat/>
    <w:rsid w:val="004A06BF"/>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4A06BF"/>
    <w:rPr>
      <w:color w:val="auto"/>
      <w:u w:val="none"/>
    </w:rPr>
  </w:style>
  <w:style w:type="character" w:styleId="FollowedHyperlink">
    <w:name w:val="FollowedHyperlink"/>
    <w:basedOn w:val="DefaultParagraphFont"/>
    <w:uiPriority w:val="99"/>
    <w:semiHidden/>
    <w:unhideWhenUsed/>
    <w:rsid w:val="004A06BF"/>
    <w:rPr>
      <w:color w:val="auto"/>
      <w:u w:val="none"/>
    </w:rPr>
  </w:style>
  <w:style w:type="paragraph" w:customStyle="1" w:styleId="Emphasis1">
    <w:name w:val="Emphasis1"/>
    <w:basedOn w:val="Normal"/>
    <w:link w:val="Emphasis"/>
    <w:uiPriority w:val="7"/>
    <w:qFormat/>
    <w:rsid w:val="00626B3B"/>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UnresolvedMention">
    <w:name w:val="Unresolved Mention"/>
    <w:basedOn w:val="DefaultParagraphFont"/>
    <w:uiPriority w:val="99"/>
    <w:semiHidden/>
    <w:unhideWhenUsed/>
    <w:rsid w:val="00E9265A"/>
    <w:rPr>
      <w:color w:val="808080"/>
      <w:shd w:val="clear" w:color="auto" w:fill="E6E6E6"/>
    </w:rPr>
  </w:style>
  <w:style w:type="paragraph" w:customStyle="1" w:styleId="UnderlinePara">
    <w:name w:val="Underline Para"/>
    <w:basedOn w:val="Normal"/>
    <w:uiPriority w:val="6"/>
    <w:qFormat/>
    <w:rsid w:val="005E194F"/>
    <w:pPr>
      <w:widowControl w:val="0"/>
      <w:suppressAutoHyphens/>
      <w:spacing w:after="200"/>
      <w:contextualSpacing/>
    </w:pPr>
    <w:rPr>
      <w:u w:val="single"/>
    </w:rPr>
  </w:style>
  <w:style w:type="paragraph" w:customStyle="1" w:styleId="textbold">
    <w:name w:val="text bold"/>
    <w:basedOn w:val="Normal"/>
    <w:uiPriority w:val="7"/>
    <w:qFormat/>
    <w:rsid w:val="003A55D5"/>
    <w:pPr>
      <w:ind w:left="720"/>
      <w:jc w:val="both"/>
    </w:pPr>
    <w:rPr>
      <w:b/>
      <w:iCs/>
      <w:u w:val="single"/>
      <w:bdr w:val="single" w:sz="8" w:space="0" w:color="auto"/>
    </w:rPr>
  </w:style>
  <w:style w:type="character" w:customStyle="1" w:styleId="apple-converted-space">
    <w:name w:val="apple-converted-space"/>
    <w:rsid w:val="003A55D5"/>
    <w:rPr>
      <w:rFonts w:cs="Times New Roman"/>
    </w:rPr>
  </w:style>
  <w:style w:type="character" w:customStyle="1" w:styleId="underline">
    <w:name w:val="underline"/>
    <w:basedOn w:val="DefaultParagraphFont"/>
    <w:qFormat/>
    <w:locked/>
    <w:rsid w:val="003A55D5"/>
    <w:rPr>
      <w:u w:val="single"/>
    </w:rPr>
  </w:style>
  <w:style w:type="character" w:customStyle="1" w:styleId="TitleChar">
    <w:name w:val="Title Char"/>
    <w:aliases w:val="Bold Underlined Char,UNDERLINE Char,Cites and Cards Char,title Char,Read This Char,Block Heading Char"/>
    <w:basedOn w:val="DefaultParagraphFont"/>
    <w:link w:val="Title"/>
    <w:uiPriority w:val="6"/>
    <w:qFormat/>
    <w:rsid w:val="003A55D5"/>
    <w:rPr>
      <w:u w:val="single"/>
    </w:rPr>
  </w:style>
  <w:style w:type="paragraph" w:styleId="Title">
    <w:name w:val="Title"/>
    <w:aliases w:val="Bold Underlined,UNDERLINE,Cites and Cards,title,Read This,Block Heading"/>
    <w:basedOn w:val="Normal"/>
    <w:next w:val="Normal"/>
    <w:link w:val="TitleChar"/>
    <w:uiPriority w:val="6"/>
    <w:qFormat/>
    <w:rsid w:val="003A55D5"/>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99"/>
    <w:rsid w:val="003A55D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2367930">
      <w:bodyDiv w:val="1"/>
      <w:marLeft w:val="0"/>
      <w:marRight w:val="0"/>
      <w:marTop w:val="0"/>
      <w:marBottom w:val="0"/>
      <w:divBdr>
        <w:top w:val="none" w:sz="0" w:space="0" w:color="auto"/>
        <w:left w:val="none" w:sz="0" w:space="0" w:color="auto"/>
        <w:bottom w:val="none" w:sz="0" w:space="0" w:color="auto"/>
        <w:right w:val="none" w:sz="0" w:space="0" w:color="auto"/>
      </w:divBdr>
    </w:div>
    <w:div w:id="2002806802">
      <w:bodyDiv w:val="1"/>
      <w:marLeft w:val="0"/>
      <w:marRight w:val="0"/>
      <w:marTop w:val="0"/>
      <w:marBottom w:val="0"/>
      <w:divBdr>
        <w:top w:val="none" w:sz="0" w:space="0" w:color="auto"/>
        <w:left w:val="none" w:sz="0" w:space="0" w:color="auto"/>
        <w:bottom w:val="none" w:sz="0" w:space="0" w:color="auto"/>
        <w:right w:val="none" w:sz="0" w:space="0" w:color="auto"/>
      </w:divBdr>
      <w:divsChild>
        <w:div w:id="1082220504">
          <w:marLeft w:val="0"/>
          <w:marRight w:val="0"/>
          <w:marTop w:val="0"/>
          <w:marBottom w:val="0"/>
          <w:divBdr>
            <w:top w:val="single" w:sz="12" w:space="0" w:color="C5D1D8"/>
            <w:left w:val="single" w:sz="12" w:space="0" w:color="C5D1D8"/>
            <w:bottom w:val="single" w:sz="12" w:space="0" w:color="C5D1D8"/>
            <w:right w:val="single" w:sz="12" w:space="0" w:color="C5D1D8"/>
          </w:divBdr>
          <w:divsChild>
            <w:div w:id="1209339113">
              <w:marLeft w:val="0"/>
              <w:marRight w:val="0"/>
              <w:marTop w:val="0"/>
              <w:marBottom w:val="0"/>
              <w:divBdr>
                <w:top w:val="none" w:sz="0" w:space="0" w:color="auto"/>
                <w:left w:val="none" w:sz="0" w:space="0" w:color="auto"/>
                <w:bottom w:val="none" w:sz="0" w:space="0" w:color="auto"/>
                <w:right w:val="none" w:sz="0" w:space="0" w:color="auto"/>
              </w:divBdr>
            </w:div>
          </w:divsChild>
        </w:div>
        <w:div w:id="287712337">
          <w:marLeft w:val="0"/>
          <w:marRight w:val="0"/>
          <w:marTop w:val="0"/>
          <w:marBottom w:val="0"/>
          <w:divBdr>
            <w:top w:val="single" w:sz="12" w:space="0" w:color="C5D1D8"/>
            <w:left w:val="single" w:sz="12" w:space="0" w:color="C5D1D8"/>
            <w:bottom w:val="single" w:sz="12" w:space="0" w:color="C5D1D8"/>
            <w:right w:val="single" w:sz="12" w:space="0" w:color="C5D1D8"/>
          </w:divBdr>
          <w:divsChild>
            <w:div w:id="336470529">
              <w:marLeft w:val="0"/>
              <w:marRight w:val="0"/>
              <w:marTop w:val="0"/>
              <w:marBottom w:val="0"/>
              <w:divBdr>
                <w:top w:val="none" w:sz="0" w:space="0" w:color="auto"/>
                <w:left w:val="none" w:sz="0" w:space="0" w:color="auto"/>
                <w:bottom w:val="none" w:sz="0" w:space="0" w:color="auto"/>
                <w:right w:val="none" w:sz="0" w:space="0" w:color="auto"/>
              </w:divBdr>
            </w:div>
          </w:divsChild>
        </w:div>
        <w:div w:id="195391480">
          <w:marLeft w:val="0"/>
          <w:marRight w:val="0"/>
          <w:marTop w:val="0"/>
          <w:marBottom w:val="0"/>
          <w:divBdr>
            <w:top w:val="single" w:sz="12" w:space="0" w:color="C5D1D8"/>
            <w:left w:val="single" w:sz="12" w:space="0" w:color="C5D1D8"/>
            <w:bottom w:val="single" w:sz="12" w:space="0" w:color="C5D1D8"/>
            <w:right w:val="single" w:sz="12" w:space="0" w:color="C5D1D8"/>
          </w:divBdr>
          <w:divsChild>
            <w:div w:id="1057585804">
              <w:marLeft w:val="0"/>
              <w:marRight w:val="0"/>
              <w:marTop w:val="0"/>
              <w:marBottom w:val="0"/>
              <w:divBdr>
                <w:top w:val="none" w:sz="0" w:space="0" w:color="auto"/>
                <w:left w:val="none" w:sz="0" w:space="0" w:color="auto"/>
                <w:bottom w:val="none" w:sz="0" w:space="0" w:color="auto"/>
                <w:right w:val="none" w:sz="0" w:space="0" w:color="auto"/>
              </w:divBdr>
            </w:div>
          </w:divsChild>
        </w:div>
        <w:div w:id="604459769">
          <w:marLeft w:val="0"/>
          <w:marRight w:val="0"/>
          <w:marTop w:val="0"/>
          <w:marBottom w:val="0"/>
          <w:divBdr>
            <w:top w:val="single" w:sz="12" w:space="0" w:color="C5D1D8"/>
            <w:left w:val="single" w:sz="12" w:space="0" w:color="C5D1D8"/>
            <w:bottom w:val="single" w:sz="12" w:space="0" w:color="C5D1D8"/>
            <w:right w:val="single" w:sz="12" w:space="0" w:color="C5D1D8"/>
          </w:divBdr>
          <w:divsChild>
            <w:div w:id="613561729">
              <w:marLeft w:val="0"/>
              <w:marRight w:val="0"/>
              <w:marTop w:val="0"/>
              <w:marBottom w:val="0"/>
              <w:divBdr>
                <w:top w:val="none" w:sz="0" w:space="0" w:color="auto"/>
                <w:left w:val="none" w:sz="0" w:space="0" w:color="auto"/>
                <w:bottom w:val="none" w:sz="0" w:space="0" w:color="auto"/>
                <w:right w:val="none" w:sz="0" w:space="0" w:color="auto"/>
              </w:divBdr>
            </w:div>
          </w:divsChild>
        </w:div>
        <w:div w:id="1189610190">
          <w:marLeft w:val="0"/>
          <w:marRight w:val="0"/>
          <w:marTop w:val="0"/>
          <w:marBottom w:val="0"/>
          <w:divBdr>
            <w:top w:val="single" w:sz="12" w:space="0" w:color="C5D1D8"/>
            <w:left w:val="single" w:sz="12" w:space="0" w:color="C5D1D8"/>
            <w:bottom w:val="single" w:sz="12" w:space="0" w:color="C5D1D8"/>
            <w:right w:val="single" w:sz="12" w:space="0" w:color="C5D1D8"/>
          </w:divBdr>
          <w:divsChild>
            <w:div w:id="1055082102">
              <w:marLeft w:val="0"/>
              <w:marRight w:val="0"/>
              <w:marTop w:val="0"/>
              <w:marBottom w:val="0"/>
              <w:divBdr>
                <w:top w:val="none" w:sz="0" w:space="0" w:color="auto"/>
                <w:left w:val="none" w:sz="0" w:space="0" w:color="auto"/>
                <w:bottom w:val="none" w:sz="0" w:space="0" w:color="auto"/>
                <w:right w:val="none" w:sz="0" w:space="0" w:color="auto"/>
              </w:divBdr>
            </w:div>
          </w:divsChild>
        </w:div>
        <w:div w:id="1092554836">
          <w:marLeft w:val="0"/>
          <w:marRight w:val="0"/>
          <w:marTop w:val="0"/>
          <w:marBottom w:val="0"/>
          <w:divBdr>
            <w:top w:val="single" w:sz="12" w:space="0" w:color="C5D1D8"/>
            <w:left w:val="single" w:sz="12" w:space="0" w:color="C5D1D8"/>
            <w:bottom w:val="single" w:sz="12" w:space="0" w:color="C5D1D8"/>
            <w:right w:val="single" w:sz="12" w:space="0" w:color="C5D1D8"/>
          </w:divBdr>
          <w:divsChild>
            <w:div w:id="669724013">
              <w:marLeft w:val="0"/>
              <w:marRight w:val="0"/>
              <w:marTop w:val="0"/>
              <w:marBottom w:val="0"/>
              <w:divBdr>
                <w:top w:val="none" w:sz="0" w:space="0" w:color="auto"/>
                <w:left w:val="none" w:sz="0" w:space="0" w:color="auto"/>
                <w:bottom w:val="none" w:sz="0" w:space="0" w:color="auto"/>
                <w:right w:val="none" w:sz="0" w:space="0" w:color="auto"/>
              </w:divBdr>
            </w:div>
          </w:divsChild>
        </w:div>
        <w:div w:id="564726094">
          <w:marLeft w:val="0"/>
          <w:marRight w:val="0"/>
          <w:marTop w:val="0"/>
          <w:marBottom w:val="0"/>
          <w:divBdr>
            <w:top w:val="single" w:sz="12" w:space="0" w:color="C5D1D8"/>
            <w:left w:val="single" w:sz="12" w:space="0" w:color="C5D1D8"/>
            <w:bottom w:val="single" w:sz="12" w:space="0" w:color="C5D1D8"/>
            <w:right w:val="single" w:sz="12" w:space="0" w:color="C5D1D8"/>
          </w:divBdr>
          <w:divsChild>
            <w:div w:id="1797522793">
              <w:marLeft w:val="0"/>
              <w:marRight w:val="0"/>
              <w:marTop w:val="0"/>
              <w:marBottom w:val="0"/>
              <w:divBdr>
                <w:top w:val="none" w:sz="0" w:space="0" w:color="auto"/>
                <w:left w:val="none" w:sz="0" w:space="0" w:color="auto"/>
                <w:bottom w:val="none" w:sz="0" w:space="0" w:color="auto"/>
                <w:right w:val="none" w:sz="0" w:space="0" w:color="auto"/>
              </w:divBdr>
            </w:div>
          </w:divsChild>
        </w:div>
        <w:div w:id="1505364739">
          <w:marLeft w:val="0"/>
          <w:marRight w:val="0"/>
          <w:marTop w:val="0"/>
          <w:marBottom w:val="0"/>
          <w:divBdr>
            <w:top w:val="single" w:sz="12" w:space="0" w:color="C5D1D8"/>
            <w:left w:val="single" w:sz="12" w:space="0" w:color="C5D1D8"/>
            <w:bottom w:val="single" w:sz="12" w:space="0" w:color="C5D1D8"/>
            <w:right w:val="single" w:sz="12" w:space="0" w:color="C5D1D8"/>
          </w:divBdr>
          <w:divsChild>
            <w:div w:id="201025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nalyst-network.com/articles/141/StrategicStabilityReconsideredProspectsforEscalationandNuclearWarintheMiddleEast.pdf" TargetMode="External"/><Relationship Id="rId21" Type="http://schemas.openxmlformats.org/officeDocument/2006/relationships/hyperlink" Target="http://thehill.com/people/tim-kaine" TargetMode="External"/><Relationship Id="rId42" Type="http://schemas.openxmlformats.org/officeDocument/2006/relationships/hyperlink" Target="https://www.brookings.edu/blog/the-avenue/2018/01/31/losing-dreamers-would-be-a-loss-for-heartland-economy/" TargetMode="External"/><Relationship Id="rId47" Type="http://schemas.openxmlformats.org/officeDocument/2006/relationships/hyperlink" Target="https://www.newyorker.com/news/news-desk/why-the-2018-midterms-are-so-vulnerable-to-hackers" TargetMode="External"/><Relationship Id="rId63" Type="http://schemas.openxmlformats.org/officeDocument/2006/relationships/hyperlink" Target="https://thinkprogress.org/mcconnell-daca-week-76d9d465d2bd/" TargetMode="External"/><Relationship Id="rId68" Type="http://schemas.openxmlformats.org/officeDocument/2006/relationships/hyperlink" Target="https://solidarity-us.org/p3044/" TargetMode="External"/><Relationship Id="rId84" Type="http://schemas.openxmlformats.org/officeDocument/2006/relationships/theme" Target="theme/theme1.xml"/><Relationship Id="rId16" Type="http://schemas.openxmlformats.org/officeDocument/2006/relationships/hyperlink" Target="http://taskandpurpose.com/the-military-could-soon-face-increased-recruiting-challenges/" TargetMode="External"/><Relationship Id="rId11" Type="http://schemas.openxmlformats.org/officeDocument/2006/relationships/hyperlink" Target="https://fas.org/2017/01/turning-a-blind-eye-towards-armageddon-u-s-leaders-reject-nuclear-winter-studies/" TargetMode="External"/><Relationship Id="rId32" Type="http://schemas.openxmlformats.org/officeDocument/2006/relationships/hyperlink" Target="http://www.mcclatchydc.com/news/nation-world/national/article161872568.html" TargetMode="External"/><Relationship Id="rId37" Type="http://schemas.openxmlformats.org/officeDocument/2006/relationships/hyperlink" Target="http://thehill.com/opinion/immigration/373824-how-the-dream-act-can-actually-lower-the-deficit" TargetMode="External"/><Relationship Id="rId53" Type="http://schemas.openxmlformats.org/officeDocument/2006/relationships/hyperlink" Target="https://www.splcenter.org/hatewatch/2017/03/23/hate-groups-center-immigration-studies-want-you-believe-they%E2%80%99re-mainstream" TargetMode="External"/><Relationship Id="rId58" Type="http://schemas.openxmlformats.org/officeDocument/2006/relationships/hyperlink" Target="http://foreignpolicy.com/2018/03/22/the-u-s-mexico-relationship-has-survived-and-thrived-under-trump/" TargetMode="External"/><Relationship Id="rId74" Type="http://schemas.openxmlformats.org/officeDocument/2006/relationships/hyperlink" Target="http://sevenscribes.com/quantum-black-history-a-review-of-physics-of-blackness/" TargetMode="External"/><Relationship Id="rId79" Type="http://schemas.openxmlformats.org/officeDocument/2006/relationships/hyperlink" Target="http://robertreich.org/post/22542609387" TargetMode="External"/><Relationship Id="rId5" Type="http://schemas.openxmlformats.org/officeDocument/2006/relationships/settings" Target="settings.xml"/><Relationship Id="rId61" Type="http://schemas.openxmlformats.org/officeDocument/2006/relationships/hyperlink" Target="https://www.whitehouse.gov/briefings-statements/president-donald-j-trump-wants-immigration-makes-america-stronger-safer/" TargetMode="External"/><Relationship Id="rId82" Type="http://schemas.openxmlformats.org/officeDocument/2006/relationships/hyperlink" Target="http://www.independent.co.uk/opinion/commentators/owen-jones-protest-without-politics-will-change-nothing-2373612.html" TargetMode="External"/><Relationship Id="rId19" Type="http://schemas.openxmlformats.org/officeDocument/2006/relationships/hyperlink" Target="http://money.cnn.com/2013/05/15/news/economy/military-recruiting/index.html" TargetMode="External"/><Relationship Id="rId14" Type="http://schemas.openxmlformats.org/officeDocument/2006/relationships/hyperlink" Target="http://www.mcclatchydc.com/news/nation-world/national/article161872568.html" TargetMode="External"/><Relationship Id="rId22" Type="http://schemas.openxmlformats.org/officeDocument/2006/relationships/hyperlink" Target="http://www.usnews.com/opinion/op-ed/articles/2017-01-20/4-ways-donald-trumps-conflicts-of-interest-endanger-national-security" TargetMode="External"/><Relationship Id="rId27" Type="http://schemas.openxmlformats.org/officeDocument/2006/relationships/hyperlink" Target="http://www.atimes.com/atimes/Korea/MH20Dg01.html" TargetMode="External"/><Relationship Id="rId30" Type="http://schemas.openxmlformats.org/officeDocument/2006/relationships/hyperlink" Target="https://research.newamericaneconomy.org/report/outside-the-wire-how-barring-the-daca-eligible-population-from-enlisting-weakens-our-military/" TargetMode="External"/><Relationship Id="rId35" Type="http://schemas.openxmlformats.org/officeDocument/2006/relationships/image" Target="media/image1.gif"/><Relationship Id="rId43" Type="http://schemas.openxmlformats.org/officeDocument/2006/relationships/hyperlink" Target="https://www.nlc.org/article/the-midwest-is-no-longer-the-rust-belt-its-the-production-belt-0" TargetMode="External"/><Relationship Id="rId48" Type="http://schemas.openxmlformats.org/officeDocument/2006/relationships/hyperlink" Target="http://thehill.com/opinion/immigration/367185-gop-should-support-dream-act-to-support-themselves-in-midterms" TargetMode="External"/><Relationship Id="rId56" Type="http://schemas.openxmlformats.org/officeDocument/2006/relationships/hyperlink" Target="http://nymag.com/daily/intelligencer/2017/12/trump-give-me-a-border-wall-or-ill-deport-the-dreamers.html" TargetMode="External"/><Relationship Id="rId64" Type="http://schemas.openxmlformats.org/officeDocument/2006/relationships/hyperlink" Target="https://www.nytimes.com/2018/01/09/us/politics/trump-immigration-meeting.html" TargetMode="External"/><Relationship Id="rId69" Type="http://schemas.openxmlformats.org/officeDocument/2006/relationships/hyperlink" Target="http://www.theglobalsite.ac.uk/press/104shaw.htm" TargetMode="External"/><Relationship Id="rId77" Type="http://schemas.openxmlformats.org/officeDocument/2006/relationships/hyperlink" Target="https://www.teenvogue.com/story/black-asian-american-pacific-islander-immigrants-band-together" TargetMode="External"/><Relationship Id="rId8" Type="http://schemas.openxmlformats.org/officeDocument/2006/relationships/hyperlink" Target="https://www.americanprogress.org/issues/immigration/reports/2017/09/18/439134/economic-benefits-passing-dream-act/" TargetMode="External"/><Relationship Id="rId51" Type="http://schemas.openxmlformats.org/officeDocument/2006/relationships/hyperlink" Target="https://www.nbcnews.com/news/us-news/ice-says-over-1-000-gang-members-arrested-nationwide-sweep-n758116" TargetMode="External"/><Relationship Id="rId72" Type="http://schemas.openxmlformats.org/officeDocument/2006/relationships/hyperlink" Target="http://blackyouthproject.com/passing-clean-dream-act-combat-global-anti-blackness/" TargetMode="External"/><Relationship Id="rId80" Type="http://schemas.openxmlformats.org/officeDocument/2006/relationships/hyperlink" Target="http://www.envplan.com/epa/editorials/a4277.pdf" TargetMode="External"/><Relationship Id="rId3" Type="http://schemas.openxmlformats.org/officeDocument/2006/relationships/styles" Target="styles.xml"/><Relationship Id="rId12" Type="http://schemas.openxmlformats.org/officeDocument/2006/relationships/hyperlink" Target="http://thehill.com/opinion/national-security/367839-immigration-reform-an-army-recruitment-opportunity" TargetMode="External"/><Relationship Id="rId17" Type="http://schemas.openxmlformats.org/officeDocument/2006/relationships/hyperlink" Target="https://www.cna.org/pop-rep/2014/summary/summary.pdf" TargetMode="External"/><Relationship Id="rId25" Type="http://schemas.openxmlformats.org/officeDocument/2006/relationships/hyperlink" Target="https://research.newamericaneconomy.org/report/outside-the-wire-how-barring-the-daca-eligible-population-from-enlisting-weakens-our-military/" TargetMode="External"/><Relationship Id="rId33" Type="http://schemas.openxmlformats.org/officeDocument/2006/relationships/hyperlink" Target="https://news.vice.com/en_us/article/7xw7m9/the-u-s-army-is-breaking-its-promise-to-foreign-born-recruits" TargetMode="External"/><Relationship Id="rId38" Type="http://schemas.openxmlformats.org/officeDocument/2006/relationships/hyperlink" Target="http://www.harbus.org/2017/daca-economics-immigration/" TargetMode="External"/><Relationship Id="rId46" Type="http://schemas.openxmlformats.org/officeDocument/2006/relationships/hyperlink" Target="http://www.huffingtonpost.com/entry/the-2018-midterms-are-looking-blue_us_598adb63e4b030f0e267c89f" TargetMode="External"/><Relationship Id="rId59" Type="http://schemas.openxmlformats.org/officeDocument/2006/relationships/hyperlink" Target="https://www.buzzfeed.com/bensmith/why-does-trump-always-shoot-the-hostages?utm_term=.ts7qLjAWk" TargetMode="External"/><Relationship Id="rId67" Type="http://schemas.openxmlformats.org/officeDocument/2006/relationships/hyperlink" Target="https://toolkit.climate.gov/case-studies/boosting-ecosystem-resilience-southwests-sky-islands" TargetMode="External"/><Relationship Id="rId20" Type="http://schemas.openxmlformats.org/officeDocument/2006/relationships/hyperlink" Target="http://militarymedicine.amsus.org/doi/10.7205/MILMED.172.11.1160" TargetMode="External"/><Relationship Id="rId41" Type="http://schemas.openxmlformats.org/officeDocument/2006/relationships/hyperlink" Target="http://www.worldpoliticsreview.com/articles/8855/will-india-continue-to-rise-peacefully" TargetMode="External"/><Relationship Id="rId54" Type="http://schemas.openxmlformats.org/officeDocument/2006/relationships/hyperlink" Target="http://thebulletin.org/2015/march/fear-and-nuclear-terrorism8072" TargetMode="External"/><Relationship Id="rId62" Type="http://schemas.openxmlformats.org/officeDocument/2006/relationships/hyperlink" Target="http://jamiedupree.blog.ajc.com/2018/02/14/senate-republicans-unveil-daca-dreamers-plan-with-nearly-100-billion-price-tag/" TargetMode="External"/><Relationship Id="rId70" Type="http://schemas.openxmlformats.org/officeDocument/2006/relationships/hyperlink" Target="http://www.foreignpolicy.com/articles/2013/12/27/the_year_of_living_hegemonically" TargetMode="External"/><Relationship Id="rId75" Type="http://schemas.openxmlformats.org/officeDocument/2006/relationships/hyperlink" Target="https://www.nytimes.com/2017/10/06/opinion/ta-nehisi-coates-whiteness-power.html"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thehill.com/blogs/pundits-blog/the-military/319651-trumps-growing-military-problems" TargetMode="External"/><Relationship Id="rId23" Type="http://schemas.openxmlformats.org/officeDocument/2006/relationships/hyperlink" Target="http://thehill.com/people/donald-trump" TargetMode="External"/><Relationship Id="rId28" Type="http://schemas.openxmlformats.org/officeDocument/2006/relationships/hyperlink" Target="https://www.nytimes.com/2017/11/08/opinion/robert-gates-daca-immigrant-troops.html" TargetMode="External"/><Relationship Id="rId36" Type="http://schemas.openxmlformats.org/officeDocument/2006/relationships/hyperlink" Target="https://theconversation.com/dreamers-could-give-us-economy-and-even-american-workers-a-boost-90377" TargetMode="External"/><Relationship Id="rId49" Type="http://schemas.openxmlformats.org/officeDocument/2006/relationships/hyperlink" Target="http://liberalvaluesblog.com/2017/02/12/a-way-too-early-look-at-the-2020-election-including-a-pundits-prediction-that-clinton-will-run-again/" TargetMode="External"/><Relationship Id="rId57" Type="http://schemas.openxmlformats.org/officeDocument/2006/relationships/hyperlink" Target="http://www.sacbee.com/news/politics-government/article193253374.html" TargetMode="External"/><Relationship Id="rId10" Type="http://schemas.openxmlformats.org/officeDocument/2006/relationships/hyperlink" Target="https://www.brookings.edu/wp-content/uploads/2016/07/IOS-Drezner-web-1.pdf" TargetMode="External"/><Relationship Id="rId31" Type="http://schemas.openxmlformats.org/officeDocument/2006/relationships/hyperlink" Target="https://providencemag.com/2015/12/shield-sword-the-case-for-military-deterrence/" TargetMode="External"/><Relationship Id="rId44" Type="http://schemas.openxmlformats.org/officeDocument/2006/relationships/hyperlink" Target="http://www.worldfuturecouncil.org/file/2016/01/WFC_2015_The_Climate-Nuclear_Nexus.pdf" TargetMode="External"/><Relationship Id="rId52" Type="http://schemas.openxmlformats.org/officeDocument/2006/relationships/hyperlink" Target="https://www.nytimes.com/interactive/2018/03/30/upshot/crime-immigration-myth.html?mtrref=www.google.com&amp;auth=login-email" TargetMode="External"/><Relationship Id="rId60" Type="http://schemas.openxmlformats.org/officeDocument/2006/relationships/hyperlink" Target="http://thehill.com/homenews/administration/368362-trump-says-he-will-not-sign-immigration-deal-without-wall-funding" TargetMode="External"/><Relationship Id="rId65" Type="http://schemas.openxmlformats.org/officeDocument/2006/relationships/hyperlink" Target="https://www.nytimes.com/2018/01/09/us/politics/trump-immigration-meeting.html" TargetMode="External"/><Relationship Id="rId73" Type="http://schemas.openxmlformats.org/officeDocument/2006/relationships/hyperlink" Target="http://web.lexis-nexis.com/universe/document?_m=cd9713b340d60abd42c2b34c36d8ef95&amp;_docnum=9&amp;wchp=dGLbVzz-zSkVA&amp;_md5=9645fa92f5740655bdc1c9ae7c82b328" TargetMode="External"/><Relationship Id="rId78" Type="http://schemas.openxmlformats.org/officeDocument/2006/relationships/hyperlink" Target="http://www.blackagendareport.com/black_study_black_struggle" TargetMode="External"/><Relationship Id="rId81" Type="http://schemas.openxmlformats.org/officeDocument/2006/relationships/hyperlink" Target="https://socialistworker.org/2015/09/15/still-dreaming-after-15-years" TargetMode="External"/><Relationship Id="rId4" Type="http://schemas.microsoft.com/office/2007/relationships/stylesWithEffects" Target="stylesWithEffects.xml"/><Relationship Id="rId9" Type="http://schemas.openxmlformats.org/officeDocument/2006/relationships/hyperlink" Target="http://acalaha.com/STarticle07Apr09.pdf" TargetMode="External"/><Relationship Id="rId13" Type="http://schemas.openxmlformats.org/officeDocument/2006/relationships/hyperlink" Target="https://www.marketwatch.com/story/us-navy-veteran-pass-the-dream-act-to-boost-military-recruitment-2017-11-09" TargetMode="External"/><Relationship Id="rId18" Type="http://schemas.openxmlformats.org/officeDocument/2006/relationships/hyperlink" Target="https://www.cna.org/pop-rep/2015/summary/summary.pdf" TargetMode="External"/><Relationship Id="rId39" Type="http://schemas.openxmlformats.org/officeDocument/2006/relationships/hyperlink" Target="https://innovation-in-manufacturing.deloitte.com/2016/07/25/innovation-drives-competitiveness-but-what-drives-innovation/" TargetMode="External"/><Relationship Id="rId34" Type="http://schemas.openxmlformats.org/officeDocument/2006/relationships/hyperlink" Target="https://www.uscis.gov/archive/consideration-deferred-action-childhood-arrivals-daca" TargetMode="External"/><Relationship Id="rId50" Type="http://schemas.openxmlformats.org/officeDocument/2006/relationships/hyperlink" Target="https://www.vox.com/energy-and-environment/2017/10/31/16579844/climate-gap-unep-2017" TargetMode="External"/><Relationship Id="rId55" Type="http://schemas.openxmlformats.org/officeDocument/2006/relationships/hyperlink" Target="https://cronkitenews.azpbs.org/2018/04/09/new-mexico-border-wall/" TargetMode="External"/><Relationship Id="rId76" Type="http://schemas.openxmlformats.org/officeDocument/2006/relationships/hyperlink" Target="http://bostonreview.net/race/melvin-rogers-keeping-faith" TargetMode="External"/><Relationship Id="rId7" Type="http://schemas.openxmlformats.org/officeDocument/2006/relationships/hyperlink" Target="https://www.apnews.com/b9fb722f972b4ed1932830db440ccbcb" TargetMode="External"/><Relationship Id="rId71" Type="http://schemas.openxmlformats.org/officeDocument/2006/relationships/hyperlink" Target="http://www.ciaonet.org/wps/ssi10561/ssi10561.pdf" TargetMode="External"/><Relationship Id="rId2" Type="http://schemas.openxmlformats.org/officeDocument/2006/relationships/numbering" Target="numbering.xml"/><Relationship Id="rId29" Type="http://schemas.openxmlformats.org/officeDocument/2006/relationships/hyperlink" Target="https://www.strongnation.org/articles/495-military-leaders-explore-why-young-americans-unable-to-join-military" TargetMode="External"/><Relationship Id="rId24" Type="http://schemas.openxmlformats.org/officeDocument/2006/relationships/hyperlink" Target="http://csbaonline.org/uploads/documents/Why_Is_the_World_So_Unsettled_FORMAT_FINAL.pdf" TargetMode="External"/><Relationship Id="rId40" Type="http://schemas.openxmlformats.org/officeDocument/2006/relationships/hyperlink" Target="http://www.elsalvadorperspectives.com/2017/12/family-remittances-strong-in-2017-but.html" TargetMode="External"/><Relationship Id="rId45" Type="http://schemas.openxmlformats.org/officeDocument/2006/relationships/hyperlink" Target="https://www.insidehighered.com/views/2017/06/23/cutting-federal-budget-language-programs-threatens-americas-security-essay" TargetMode="External"/><Relationship Id="rId66" Type="http://schemas.openxmlformats.org/officeDocument/2006/relationships/hyperlink" Target="https://fivethirtyeight.com/features/why-trump-isnt-taking-democrats-offer-for-a-w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15568-C51B-4E37-942F-69BF3B120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1778</TotalTime>
  <Pages>62</Pages>
  <Words>107162</Words>
  <Characters>610830</Characters>
  <Application>Microsoft Office Word</Application>
  <DocSecurity>0</DocSecurity>
  <Lines>5090</Lines>
  <Paragraphs>1433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Tomasi, Adam J.</dc:creator>
  <cp:keywords>5.1.1</cp:keywords>
  <dc:description/>
  <cp:lastModifiedBy>SJ Kachru</cp:lastModifiedBy>
  <cp:revision>177</cp:revision>
  <dcterms:created xsi:type="dcterms:W3CDTF">2018-05-12T01:24:00Z</dcterms:created>
  <dcterms:modified xsi:type="dcterms:W3CDTF">2018-07-03T17:17:00Z</dcterms:modified>
</cp:coreProperties>
</file>